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ADC" w:rsidRPr="007F7BD0" w:rsidRDefault="007F7BD0" w:rsidP="00386ADC">
      <w:pPr>
        <w:jc w:val="center"/>
        <w:rPr>
          <w:rFonts w:ascii="方正大标宋_GBK" w:eastAsia="方正大标宋_GBK" w:hAnsiTheme="majorEastAsia"/>
          <w:color w:val="000000" w:themeColor="text1"/>
          <w:sz w:val="44"/>
          <w:szCs w:val="44"/>
        </w:rPr>
      </w:pPr>
      <w:r w:rsidRPr="007F7BD0">
        <w:rPr>
          <w:rFonts w:ascii="方正大标宋_GBK" w:eastAsia="方正大标宋_GBK" w:hAnsi="宋体" w:hint="eastAsia"/>
          <w:sz w:val="44"/>
          <w:szCs w:val="44"/>
        </w:rPr>
        <w:t>长春市城市供热管理条例</w:t>
      </w:r>
    </w:p>
    <w:p w:rsidR="00B213C3" w:rsidRDefault="00B213C3" w:rsidP="00386ADC">
      <w:pPr>
        <w:jc w:val="left"/>
        <w:rPr>
          <w:rFonts w:ascii="楷体_GB2312" w:eastAsia="楷体_GB2312" w:hAnsi="黑体"/>
          <w:color w:val="000000" w:themeColor="text1"/>
          <w:sz w:val="32"/>
          <w:szCs w:val="32"/>
        </w:rPr>
      </w:pPr>
    </w:p>
    <w:p w:rsidR="00386ADC" w:rsidRPr="00386ADC" w:rsidRDefault="00386ADC" w:rsidP="00386ADC">
      <w:pPr>
        <w:jc w:val="left"/>
        <w:rPr>
          <w:rFonts w:ascii="楷体_GB2312" w:eastAsia="楷体_GB2312" w:hAnsi="黑体"/>
          <w:color w:val="000000" w:themeColor="text1"/>
          <w:sz w:val="32"/>
          <w:szCs w:val="32"/>
        </w:rPr>
      </w:pPr>
      <w:r>
        <w:rPr>
          <w:rFonts w:ascii="楷体_GB2312" w:eastAsia="楷体_GB2312" w:hAnsi="黑体" w:hint="eastAsia"/>
          <w:color w:val="000000" w:themeColor="text1"/>
          <w:sz w:val="32"/>
          <w:szCs w:val="32"/>
        </w:rPr>
        <w:t>（</w:t>
      </w:r>
      <w:r w:rsidR="007F7BD0">
        <w:rPr>
          <w:rFonts w:ascii="楷体_GB2312" w:eastAsia="楷体_GB2312" w:hint="eastAsia"/>
          <w:sz w:val="32"/>
          <w:szCs w:val="32"/>
        </w:rPr>
        <w:t>2018</w:t>
      </w:r>
      <w:r w:rsidRPr="00BE2E5C">
        <w:rPr>
          <w:rFonts w:ascii="楷体_GB2312" w:eastAsia="楷体_GB2312" w:hint="eastAsia"/>
          <w:sz w:val="32"/>
          <w:szCs w:val="32"/>
        </w:rPr>
        <w:t>年</w:t>
      </w:r>
      <w:r>
        <w:rPr>
          <w:rFonts w:ascii="楷体_GB2312" w:eastAsia="楷体_GB2312" w:hint="eastAsia"/>
          <w:sz w:val="32"/>
          <w:szCs w:val="32"/>
        </w:rPr>
        <w:t>8</w:t>
      </w:r>
      <w:r w:rsidRPr="00BE2E5C">
        <w:rPr>
          <w:rFonts w:ascii="楷体_GB2312" w:eastAsia="楷体_GB2312" w:hint="eastAsia"/>
          <w:sz w:val="32"/>
          <w:szCs w:val="32"/>
        </w:rPr>
        <w:t>月</w:t>
      </w:r>
      <w:r w:rsidR="007F7BD0">
        <w:rPr>
          <w:rFonts w:ascii="楷体_GB2312" w:eastAsia="楷体_GB2312" w:hint="eastAsia"/>
          <w:sz w:val="32"/>
          <w:szCs w:val="32"/>
        </w:rPr>
        <w:t>31</w:t>
      </w:r>
      <w:r w:rsidRPr="00BE2E5C">
        <w:rPr>
          <w:rFonts w:ascii="楷体_GB2312" w:eastAsia="楷体_GB2312" w:hint="eastAsia"/>
          <w:sz w:val="32"/>
          <w:szCs w:val="32"/>
        </w:rPr>
        <w:t>日长春市第十</w:t>
      </w:r>
      <w:r>
        <w:rPr>
          <w:rFonts w:ascii="楷体_GB2312" w:eastAsia="楷体_GB2312" w:hint="eastAsia"/>
          <w:sz w:val="32"/>
          <w:szCs w:val="32"/>
        </w:rPr>
        <w:t>五</w:t>
      </w:r>
      <w:r w:rsidRPr="00BE2E5C">
        <w:rPr>
          <w:rFonts w:ascii="楷体_GB2312" w:eastAsia="楷体_GB2312" w:hint="eastAsia"/>
          <w:sz w:val="32"/>
          <w:szCs w:val="32"/>
        </w:rPr>
        <w:t>届人民代表大会常务委员会第</w:t>
      </w:r>
      <w:r w:rsidR="007F7BD0">
        <w:rPr>
          <w:rFonts w:ascii="楷体_GB2312" w:eastAsia="楷体_GB2312" w:hint="eastAsia"/>
          <w:sz w:val="32"/>
          <w:szCs w:val="32"/>
        </w:rPr>
        <w:t>十三</w:t>
      </w:r>
      <w:r w:rsidRPr="00BE2E5C">
        <w:rPr>
          <w:rFonts w:ascii="楷体_GB2312" w:eastAsia="楷体_GB2312" w:hint="eastAsia"/>
          <w:sz w:val="32"/>
          <w:szCs w:val="32"/>
        </w:rPr>
        <w:t>次会议通过</w:t>
      </w:r>
      <w:r w:rsidR="005D591C">
        <w:rPr>
          <w:rFonts w:ascii="楷体_GB2312" w:eastAsia="楷体_GB2312" w:hint="eastAsia"/>
          <w:sz w:val="32"/>
          <w:szCs w:val="32"/>
        </w:rPr>
        <w:t xml:space="preserve"> </w:t>
      </w:r>
      <w:r>
        <w:rPr>
          <w:rFonts w:ascii="楷体_GB2312" w:eastAsia="楷体_GB2312" w:hint="eastAsia"/>
          <w:sz w:val="32"/>
          <w:szCs w:val="32"/>
        </w:rPr>
        <w:t xml:space="preserve"> </w:t>
      </w:r>
      <w:r w:rsidRPr="00BE2E5C">
        <w:rPr>
          <w:rFonts w:ascii="楷体_GB2312" w:eastAsia="楷体_GB2312" w:hint="eastAsia"/>
          <w:sz w:val="32"/>
          <w:szCs w:val="32"/>
        </w:rPr>
        <w:t>20</w:t>
      </w:r>
      <w:r w:rsidR="007F7BD0">
        <w:rPr>
          <w:rFonts w:ascii="楷体_GB2312" w:eastAsia="楷体_GB2312" w:hint="eastAsia"/>
          <w:sz w:val="32"/>
          <w:szCs w:val="32"/>
        </w:rPr>
        <w:t>18</w:t>
      </w:r>
      <w:r w:rsidRPr="00BE2E5C">
        <w:rPr>
          <w:rFonts w:ascii="楷体_GB2312" w:eastAsia="楷体_GB2312" w:hint="eastAsia"/>
          <w:sz w:val="32"/>
          <w:szCs w:val="32"/>
        </w:rPr>
        <w:t>年</w:t>
      </w:r>
      <w:r>
        <w:rPr>
          <w:rFonts w:ascii="楷体_GB2312" w:eastAsia="楷体_GB2312" w:hint="eastAsia"/>
          <w:sz w:val="32"/>
          <w:szCs w:val="32"/>
        </w:rPr>
        <w:t>9</w:t>
      </w:r>
      <w:r w:rsidRPr="00BE2E5C">
        <w:rPr>
          <w:rFonts w:ascii="楷体_GB2312" w:eastAsia="楷体_GB2312" w:hint="eastAsia"/>
          <w:sz w:val="32"/>
          <w:szCs w:val="32"/>
        </w:rPr>
        <w:t>月</w:t>
      </w:r>
      <w:r w:rsidR="007F7BD0">
        <w:rPr>
          <w:rFonts w:ascii="楷体_GB2312" w:eastAsia="楷体_GB2312" w:hint="eastAsia"/>
          <w:sz w:val="32"/>
          <w:szCs w:val="32"/>
        </w:rPr>
        <w:t>21</w:t>
      </w:r>
      <w:r w:rsidR="007F057E">
        <w:rPr>
          <w:rFonts w:ascii="楷体_GB2312" w:eastAsia="楷体_GB2312" w:hint="eastAsia"/>
          <w:sz w:val="32"/>
          <w:szCs w:val="32"/>
        </w:rPr>
        <w:t>日吉林省第十三届人民代表大会常务委员会第</w:t>
      </w:r>
      <w:r w:rsidR="007F7BD0">
        <w:rPr>
          <w:rFonts w:ascii="楷体_GB2312" w:eastAsia="楷体_GB2312" w:hint="eastAsia"/>
          <w:sz w:val="32"/>
          <w:szCs w:val="32"/>
        </w:rPr>
        <w:t>六</w:t>
      </w:r>
      <w:r w:rsidRPr="00BE2E5C">
        <w:rPr>
          <w:rFonts w:ascii="楷体_GB2312" w:eastAsia="楷体_GB2312" w:hint="eastAsia"/>
          <w:sz w:val="32"/>
          <w:szCs w:val="32"/>
        </w:rPr>
        <w:t>次会议批准</w:t>
      </w:r>
      <w:r w:rsidR="009E39A2">
        <w:rPr>
          <w:rFonts w:ascii="楷体_GB2312" w:eastAsia="楷体_GB2312" w:hint="eastAsia"/>
          <w:sz w:val="32"/>
          <w:szCs w:val="32"/>
        </w:rPr>
        <w:t xml:space="preserve">  </w:t>
      </w:r>
      <w:r w:rsidR="009E39A2">
        <w:rPr>
          <w:rFonts w:ascii="仿宋_GB2312" w:eastAsia="仿宋_GB2312" w:hint="eastAsia"/>
          <w:kern w:val="0"/>
          <w:sz w:val="32"/>
          <w:szCs w:val="32"/>
        </w:rPr>
        <w:t xml:space="preserve">2018年9月29日公告公布 </w:t>
      </w:r>
      <w:r w:rsidR="009E39A2">
        <w:rPr>
          <w:rFonts w:ascii="仿宋_GB2312" w:eastAsia="仿宋_GB2312" w:hint="eastAsia"/>
          <w:sz w:val="32"/>
          <w:szCs w:val="32"/>
        </w:rPr>
        <w:t>2018年10月1日起施行</w:t>
      </w:r>
      <w:r>
        <w:rPr>
          <w:rFonts w:ascii="楷体_GB2312" w:eastAsia="楷体_GB2312" w:hAnsi="黑体" w:hint="eastAsia"/>
          <w:color w:val="000000" w:themeColor="text1"/>
          <w:sz w:val="32"/>
          <w:szCs w:val="32"/>
        </w:rPr>
        <w:t>）</w:t>
      </w:r>
    </w:p>
    <w:p w:rsidR="00386ADC" w:rsidRPr="00793F05" w:rsidRDefault="00386ADC" w:rsidP="00386ADC">
      <w:pPr>
        <w:jc w:val="center"/>
        <w:rPr>
          <w:rFonts w:ascii="黑体" w:eastAsia="黑体" w:hAnsi="黑体"/>
          <w:color w:val="000000" w:themeColor="text1"/>
          <w:sz w:val="32"/>
          <w:szCs w:val="32"/>
        </w:rPr>
      </w:pPr>
    </w:p>
    <w:p w:rsidR="007F7BD0" w:rsidRDefault="007F7BD0" w:rsidP="007F7BD0">
      <w:pPr>
        <w:jc w:val="center"/>
        <w:rPr>
          <w:rFonts w:ascii="黑体" w:eastAsia="黑体" w:hAnsi="黑体"/>
          <w:sz w:val="32"/>
          <w:szCs w:val="32"/>
        </w:rPr>
      </w:pPr>
      <w:r>
        <w:rPr>
          <w:rFonts w:ascii="黑体" w:eastAsia="黑体" w:hAnsi="黑体" w:hint="eastAsia"/>
          <w:sz w:val="32"/>
          <w:szCs w:val="32"/>
        </w:rPr>
        <w:t>第一章  总  则</w:t>
      </w:r>
    </w:p>
    <w:p w:rsidR="007F7BD0" w:rsidRDefault="007F7BD0" w:rsidP="007F7BD0">
      <w:pPr>
        <w:ind w:firstLineChars="200" w:firstLine="640"/>
        <w:rPr>
          <w:rFonts w:ascii="仿宋_GB2312" w:eastAsia="仿宋_GB2312"/>
          <w:sz w:val="32"/>
          <w:szCs w:val="32"/>
        </w:rPr>
      </w:pPr>
    </w:p>
    <w:p w:rsidR="007F7BD0" w:rsidRDefault="007F7BD0" w:rsidP="007F7BD0">
      <w:pPr>
        <w:ind w:firstLineChars="200" w:firstLine="640"/>
        <w:rPr>
          <w:rFonts w:ascii="仿宋_GB2312" w:eastAsia="仿宋_GB2312"/>
          <w:sz w:val="32"/>
          <w:szCs w:val="32"/>
        </w:rPr>
      </w:pPr>
      <w:r>
        <w:rPr>
          <w:rFonts w:ascii="黑体" w:eastAsia="黑体" w:hint="eastAsia"/>
          <w:sz w:val="32"/>
          <w:szCs w:val="32"/>
        </w:rPr>
        <w:t xml:space="preserve">第一条  </w:t>
      </w:r>
      <w:r w:rsidRPr="00621E38">
        <w:rPr>
          <w:rFonts w:ascii="仿宋_GB2312" w:eastAsia="仿宋_GB2312" w:hAnsi="仿宋_GB2312" w:cs="仿宋_GB2312" w:hint="eastAsia"/>
          <w:sz w:val="32"/>
          <w:szCs w:val="32"/>
        </w:rPr>
        <w:t>为加强城市供热管理，规范供热市场秩序，保障热用户、供热经营企业和热源生产企业的</w:t>
      </w:r>
      <w:hyperlink r:id="rId8" w:tgtFrame="http://baike.baidu.com/item/_blank" w:history="1">
        <w:r w:rsidRPr="00621E38">
          <w:rPr>
            <w:rFonts w:ascii="仿宋_GB2312" w:eastAsia="仿宋_GB2312" w:hAnsi="仿宋_GB2312" w:cs="仿宋_GB2312" w:hint="eastAsia"/>
            <w:sz w:val="32"/>
            <w:szCs w:val="32"/>
          </w:rPr>
          <w:t>合法权益</w:t>
        </w:r>
      </w:hyperlink>
      <w:r w:rsidRPr="00621E38">
        <w:rPr>
          <w:rFonts w:ascii="仿宋_GB2312" w:eastAsia="仿宋_GB2312" w:hAnsi="仿宋_GB2312" w:cs="仿宋_GB2312" w:hint="eastAsia"/>
          <w:sz w:val="32"/>
          <w:szCs w:val="32"/>
        </w:rPr>
        <w:t>，促进城市供热事业的健康发展，根据有关法律、法规规定，结合本市实际，制定本条例。</w:t>
      </w:r>
    </w:p>
    <w:p w:rsidR="007F7BD0" w:rsidRDefault="007F7BD0" w:rsidP="007F7BD0">
      <w:pPr>
        <w:ind w:firstLineChars="200" w:firstLine="640"/>
        <w:rPr>
          <w:rFonts w:ascii="仿宋_GB2312" w:eastAsia="仿宋_GB2312"/>
          <w:sz w:val="32"/>
          <w:szCs w:val="32"/>
        </w:rPr>
      </w:pPr>
      <w:r>
        <w:rPr>
          <w:rFonts w:ascii="黑体" w:eastAsia="黑体" w:hint="eastAsia"/>
          <w:sz w:val="32"/>
          <w:szCs w:val="32"/>
        </w:rPr>
        <w:t xml:space="preserve">第二条  </w:t>
      </w:r>
      <w:r w:rsidRPr="004D5897">
        <w:rPr>
          <w:rFonts w:ascii="仿宋_GB2312" w:eastAsia="仿宋_GB2312" w:hAnsi="仿宋_GB2312" w:cs="仿宋_GB2312" w:hint="eastAsia"/>
          <w:sz w:val="32"/>
          <w:szCs w:val="32"/>
        </w:rPr>
        <w:t>在本市市区内从事城市供热规划、建设、经营、管理活动和用热的单位和个人，应当遵守本条例。</w:t>
      </w:r>
    </w:p>
    <w:p w:rsidR="007F7BD0" w:rsidRDefault="007F7BD0" w:rsidP="007F7BD0">
      <w:pPr>
        <w:ind w:firstLineChars="200" w:firstLine="640"/>
        <w:rPr>
          <w:rFonts w:ascii="仿宋_GB2312" w:eastAsia="仿宋_GB2312"/>
          <w:sz w:val="32"/>
          <w:szCs w:val="32"/>
        </w:rPr>
      </w:pPr>
      <w:r>
        <w:rPr>
          <w:rFonts w:ascii="黑体" w:eastAsia="黑体" w:hint="eastAsia"/>
          <w:sz w:val="32"/>
          <w:szCs w:val="32"/>
        </w:rPr>
        <w:t xml:space="preserve">第三条  </w:t>
      </w:r>
      <w:r w:rsidRPr="004D5897">
        <w:rPr>
          <w:rFonts w:ascii="仿宋_GB2312" w:eastAsia="仿宋_GB2312" w:hAnsi="仿宋_GB2312" w:cs="仿宋_GB2312" w:hint="eastAsia"/>
          <w:sz w:val="32"/>
          <w:szCs w:val="32"/>
        </w:rPr>
        <w:t>城市供热应当遵循统一规划、分级负责、保障安全、节能环保的原则，优先发展集中供热，鼓励利用清洁能源供热。</w:t>
      </w:r>
    </w:p>
    <w:p w:rsidR="007F7BD0" w:rsidRDefault="007F7BD0" w:rsidP="007F7BD0">
      <w:pPr>
        <w:ind w:firstLineChars="200" w:firstLine="640"/>
        <w:rPr>
          <w:rFonts w:ascii="仿宋_GB2312" w:eastAsia="仿宋_GB2312"/>
          <w:sz w:val="32"/>
          <w:szCs w:val="32"/>
        </w:rPr>
      </w:pPr>
      <w:r>
        <w:rPr>
          <w:rFonts w:ascii="黑体" w:eastAsia="黑体" w:hint="eastAsia"/>
          <w:sz w:val="32"/>
          <w:szCs w:val="32"/>
        </w:rPr>
        <w:t xml:space="preserve">第四条  </w:t>
      </w:r>
      <w:r w:rsidRPr="004D5897">
        <w:rPr>
          <w:rFonts w:ascii="仿宋_GB2312" w:eastAsia="仿宋_GB2312" w:hAnsi="仿宋_GB2312" w:cs="仿宋_GB2312" w:hint="eastAsia"/>
          <w:sz w:val="32"/>
          <w:szCs w:val="32"/>
        </w:rPr>
        <w:t>市、区人民政府应当加强对城市供热工作的领导，建立工作协调机制，及时处理城市供热管理工作中的重大事项。</w:t>
      </w:r>
    </w:p>
    <w:p w:rsidR="007F7BD0" w:rsidRPr="004D5897" w:rsidRDefault="007F7BD0" w:rsidP="007F7BD0">
      <w:pPr>
        <w:ind w:firstLineChars="200" w:firstLine="640"/>
        <w:contextualSpacing/>
        <w:rPr>
          <w:rFonts w:ascii="仿宋_GB2312" w:eastAsia="仿宋_GB2312" w:hAnsi="仿宋_GB2312" w:cs="仿宋_GB2312"/>
          <w:sz w:val="32"/>
          <w:szCs w:val="32"/>
        </w:rPr>
      </w:pPr>
      <w:r>
        <w:rPr>
          <w:rFonts w:ascii="黑体" w:eastAsia="黑体" w:hint="eastAsia"/>
          <w:sz w:val="32"/>
          <w:szCs w:val="32"/>
        </w:rPr>
        <w:t xml:space="preserve">第五条  </w:t>
      </w:r>
      <w:r w:rsidRPr="004D5897">
        <w:rPr>
          <w:rFonts w:ascii="仿宋_GB2312" w:eastAsia="仿宋_GB2312" w:hAnsi="仿宋_GB2312" w:cs="仿宋_GB2312" w:hint="eastAsia"/>
          <w:sz w:val="32"/>
          <w:szCs w:val="32"/>
        </w:rPr>
        <w:t>市城市供热主管部门负责本市市区内的城市供热</w:t>
      </w:r>
      <w:r w:rsidRPr="004D5897">
        <w:rPr>
          <w:rFonts w:ascii="仿宋_GB2312" w:eastAsia="仿宋_GB2312" w:hAnsi="仿宋_GB2312" w:cs="仿宋_GB2312" w:hint="eastAsia"/>
          <w:sz w:val="32"/>
          <w:szCs w:val="32"/>
        </w:rPr>
        <w:lastRenderedPageBreak/>
        <w:t>管理工作。</w:t>
      </w:r>
    </w:p>
    <w:p w:rsidR="007F7BD0" w:rsidRPr="004D5897" w:rsidRDefault="007F7BD0" w:rsidP="007F7BD0">
      <w:pPr>
        <w:ind w:firstLineChars="200" w:firstLine="640"/>
        <w:contextualSpacing/>
        <w:rPr>
          <w:rFonts w:ascii="仿宋_GB2312" w:eastAsia="仿宋_GB2312" w:hAnsi="仿宋_GB2312" w:cs="仿宋_GB2312"/>
          <w:sz w:val="32"/>
          <w:szCs w:val="32"/>
        </w:rPr>
      </w:pPr>
      <w:r w:rsidRPr="004D5897">
        <w:rPr>
          <w:rFonts w:ascii="仿宋_GB2312" w:eastAsia="仿宋_GB2312" w:hAnsi="仿宋_GB2312" w:cs="仿宋_GB2312" w:hint="eastAsia"/>
          <w:sz w:val="32"/>
          <w:szCs w:val="32"/>
        </w:rPr>
        <w:t>区城市供热主管部门按照职责分工负责本辖区的城市供热管理工作，其所属的城市供热管理机构负责城市供热日常管理工作。</w:t>
      </w:r>
    </w:p>
    <w:p w:rsidR="007F7BD0" w:rsidRPr="004D5897" w:rsidRDefault="007F7BD0" w:rsidP="007F7BD0">
      <w:pPr>
        <w:ind w:firstLineChars="200" w:firstLine="640"/>
        <w:contextualSpacing/>
        <w:rPr>
          <w:rFonts w:ascii="仿宋_GB2312" w:eastAsia="仿宋_GB2312" w:hAnsi="仿宋_GB2312" w:cs="仿宋_GB2312"/>
          <w:sz w:val="32"/>
          <w:szCs w:val="32"/>
        </w:rPr>
      </w:pPr>
      <w:r w:rsidRPr="004D5897">
        <w:rPr>
          <w:rFonts w:ascii="仿宋_GB2312" w:eastAsia="仿宋_GB2312" w:hAnsi="仿宋_GB2312" w:cs="仿宋_GB2312" w:hint="eastAsia"/>
          <w:sz w:val="32"/>
          <w:szCs w:val="32"/>
        </w:rPr>
        <w:t>有关部门应当按照各自职责，依法做好城市供热管理的相关工作。</w:t>
      </w:r>
    </w:p>
    <w:p w:rsidR="007F7BD0" w:rsidRDefault="007F7BD0" w:rsidP="007F7BD0">
      <w:pPr>
        <w:ind w:firstLineChars="200" w:firstLine="640"/>
        <w:rPr>
          <w:rFonts w:ascii="仿宋_GB2312" w:eastAsia="仿宋_GB2312"/>
          <w:sz w:val="32"/>
          <w:szCs w:val="32"/>
        </w:rPr>
      </w:pPr>
      <w:r w:rsidRPr="004D5897">
        <w:rPr>
          <w:rFonts w:ascii="仿宋_GB2312" w:eastAsia="仿宋_GB2312" w:hAnsi="仿宋_GB2312" w:cs="仿宋_GB2312" w:hint="eastAsia"/>
          <w:sz w:val="32"/>
          <w:szCs w:val="32"/>
        </w:rPr>
        <w:t>乡(镇)人民政府、街道办事处依据职责配合城市供热主管部门和有关部门做好辖区内城市供热管理相关工作。</w:t>
      </w:r>
    </w:p>
    <w:p w:rsidR="007F7BD0" w:rsidRPr="00563150" w:rsidRDefault="007F7BD0" w:rsidP="007F7BD0">
      <w:pPr>
        <w:ind w:firstLine="641"/>
        <w:contextualSpacing/>
        <w:jc w:val="left"/>
        <w:rPr>
          <w:rFonts w:ascii="仿宋_GB2312" w:eastAsia="仿宋_GB2312" w:hAnsi="仿宋"/>
          <w:sz w:val="32"/>
          <w:szCs w:val="32"/>
        </w:rPr>
      </w:pPr>
      <w:r>
        <w:rPr>
          <w:rFonts w:ascii="黑体" w:eastAsia="黑体" w:hint="eastAsia"/>
          <w:sz w:val="32"/>
          <w:szCs w:val="32"/>
        </w:rPr>
        <w:t xml:space="preserve">第六条  </w:t>
      </w:r>
      <w:r w:rsidRPr="00563150">
        <w:rPr>
          <w:rFonts w:ascii="仿宋_GB2312" w:eastAsia="仿宋_GB2312" w:hAnsi="仿宋_GB2312" w:cs="仿宋_GB2312" w:hint="eastAsia"/>
          <w:sz w:val="32"/>
          <w:szCs w:val="32"/>
        </w:rPr>
        <w:t>市、区城市供热主管部门应当加强城市</w:t>
      </w:r>
      <w:r w:rsidRPr="00563150">
        <w:rPr>
          <w:rFonts w:ascii="仿宋_GB2312" w:eastAsia="仿宋_GB2312" w:hAnsi="仿宋" w:hint="eastAsia"/>
          <w:sz w:val="32"/>
          <w:szCs w:val="32"/>
        </w:rPr>
        <w:t>供热信息化建设，建立城市供热监管</w:t>
      </w:r>
      <w:r w:rsidRPr="00563150">
        <w:rPr>
          <w:rFonts w:ascii="仿宋_GB2312" w:eastAsia="仿宋_GB2312" w:hAnsi="仿宋" w:cs="仿宋" w:hint="eastAsia"/>
          <w:sz w:val="32"/>
          <w:szCs w:val="32"/>
        </w:rPr>
        <w:t>和服务</w:t>
      </w:r>
      <w:r w:rsidRPr="00563150">
        <w:rPr>
          <w:rFonts w:ascii="仿宋_GB2312" w:eastAsia="仿宋_GB2312" w:hAnsi="仿宋" w:hint="eastAsia"/>
          <w:sz w:val="32"/>
          <w:szCs w:val="32"/>
        </w:rPr>
        <w:t>信息平台，实现供热信息综合应用和数据共享。</w:t>
      </w:r>
    </w:p>
    <w:p w:rsidR="007F7BD0" w:rsidRDefault="007F7BD0" w:rsidP="007F7BD0">
      <w:pPr>
        <w:ind w:firstLine="641"/>
        <w:rPr>
          <w:rFonts w:ascii="仿宋_GB2312" w:eastAsia="仿宋_GB2312"/>
          <w:sz w:val="32"/>
          <w:szCs w:val="32"/>
        </w:rPr>
      </w:pPr>
      <w:r w:rsidRPr="00563150">
        <w:rPr>
          <w:rFonts w:ascii="仿宋_GB2312" w:eastAsia="仿宋_GB2312" w:hAnsi="仿宋" w:hint="eastAsia"/>
          <w:sz w:val="32"/>
          <w:szCs w:val="32"/>
        </w:rPr>
        <w:t>热源生产企业、供热经营企业应当建立供热信息系统，并与城市供热监管</w:t>
      </w:r>
      <w:r w:rsidRPr="00563150">
        <w:rPr>
          <w:rFonts w:ascii="仿宋_GB2312" w:eastAsia="仿宋_GB2312" w:hAnsi="仿宋" w:cs="仿宋" w:hint="eastAsia"/>
          <w:sz w:val="32"/>
          <w:szCs w:val="32"/>
        </w:rPr>
        <w:t>和服务</w:t>
      </w:r>
      <w:r w:rsidRPr="00563150">
        <w:rPr>
          <w:rFonts w:ascii="仿宋_GB2312" w:eastAsia="仿宋_GB2312" w:hAnsi="仿宋" w:hint="eastAsia"/>
          <w:sz w:val="32"/>
          <w:szCs w:val="32"/>
        </w:rPr>
        <w:t>信息平台对接。</w:t>
      </w:r>
    </w:p>
    <w:p w:rsidR="007F7BD0" w:rsidRDefault="007F7BD0" w:rsidP="007F7BD0">
      <w:pPr>
        <w:ind w:firstLineChars="200" w:firstLine="640"/>
        <w:rPr>
          <w:rFonts w:ascii="仿宋_GB2312" w:eastAsia="仿宋_GB2312"/>
          <w:sz w:val="32"/>
          <w:szCs w:val="32"/>
        </w:rPr>
      </w:pPr>
      <w:r>
        <w:rPr>
          <w:rFonts w:ascii="黑体" w:eastAsia="黑体" w:hint="eastAsia"/>
          <w:sz w:val="32"/>
          <w:szCs w:val="32"/>
        </w:rPr>
        <w:t xml:space="preserve">第七条  </w:t>
      </w:r>
      <w:r w:rsidRPr="00563150">
        <w:rPr>
          <w:rFonts w:ascii="仿宋_GB2312" w:eastAsia="仿宋_GB2312" w:hAnsi="仿宋" w:hint="eastAsia"/>
          <w:sz w:val="32"/>
          <w:szCs w:val="32"/>
        </w:rPr>
        <w:t>鼓励和支持供热经营企业规模化经营，加强供热基础设施建设，提高供热保障能力。</w:t>
      </w:r>
    </w:p>
    <w:p w:rsidR="007F7BD0" w:rsidRDefault="007F7BD0" w:rsidP="007F7BD0">
      <w:pPr>
        <w:ind w:firstLineChars="200" w:firstLine="640"/>
        <w:rPr>
          <w:rFonts w:ascii="仿宋_GB2312" w:eastAsia="仿宋_GB2312"/>
          <w:sz w:val="32"/>
          <w:szCs w:val="32"/>
        </w:rPr>
      </w:pPr>
      <w:r>
        <w:rPr>
          <w:rFonts w:ascii="黑体" w:eastAsia="黑体" w:hint="eastAsia"/>
          <w:sz w:val="32"/>
          <w:szCs w:val="32"/>
        </w:rPr>
        <w:t xml:space="preserve">第八条  </w:t>
      </w:r>
      <w:r w:rsidRPr="00563150">
        <w:rPr>
          <w:rFonts w:ascii="仿宋_GB2312" w:eastAsia="仿宋_GB2312" w:hAnsi="仿宋" w:cs="仿宋" w:hint="eastAsia"/>
          <w:sz w:val="32"/>
          <w:szCs w:val="32"/>
        </w:rPr>
        <w:t>鼓励和扶持</w:t>
      </w:r>
      <w:r w:rsidRPr="008614A7">
        <w:rPr>
          <w:rFonts w:ascii="仿宋_GB2312" w:eastAsia="仿宋_GB2312" w:hAnsi="黑体" w:cs="仿宋" w:hint="eastAsia"/>
          <w:sz w:val="32"/>
          <w:szCs w:val="32"/>
        </w:rPr>
        <w:t>供热经营企业进行</w:t>
      </w:r>
      <w:r w:rsidRPr="00563150">
        <w:rPr>
          <w:rFonts w:ascii="仿宋_GB2312" w:eastAsia="仿宋_GB2312" w:hAnsi="仿宋" w:cs="仿宋" w:hint="eastAsia"/>
          <w:sz w:val="32"/>
          <w:szCs w:val="32"/>
        </w:rPr>
        <w:t>供热科学技术研究，推广先进供热用热节能环保技术，推进供热计量，提高供热科学技术和管理水平。</w:t>
      </w:r>
    </w:p>
    <w:p w:rsidR="007F7BD0" w:rsidRDefault="007F7BD0" w:rsidP="007F7BD0">
      <w:pPr>
        <w:ind w:firstLineChars="200" w:firstLine="640"/>
        <w:rPr>
          <w:rFonts w:ascii="仿宋_GB2312" w:eastAsia="仿宋_GB2312"/>
          <w:sz w:val="32"/>
          <w:szCs w:val="32"/>
        </w:rPr>
      </w:pPr>
    </w:p>
    <w:p w:rsidR="007F7BD0" w:rsidRDefault="007F7BD0" w:rsidP="007F7BD0">
      <w:pPr>
        <w:jc w:val="center"/>
        <w:rPr>
          <w:rFonts w:ascii="黑体" w:eastAsia="黑体"/>
          <w:sz w:val="32"/>
          <w:szCs w:val="32"/>
        </w:rPr>
      </w:pPr>
      <w:r>
        <w:rPr>
          <w:rFonts w:ascii="黑体" w:eastAsia="黑体" w:hint="eastAsia"/>
          <w:sz w:val="32"/>
          <w:szCs w:val="32"/>
        </w:rPr>
        <w:t xml:space="preserve">第二章  </w:t>
      </w:r>
      <w:r w:rsidRPr="004D5897">
        <w:rPr>
          <w:rFonts w:ascii="黑体" w:eastAsia="黑体" w:hint="eastAsia"/>
          <w:sz w:val="32"/>
          <w:szCs w:val="32"/>
        </w:rPr>
        <w:t>供热规划和</w:t>
      </w:r>
      <w:r w:rsidRPr="004D5897">
        <w:rPr>
          <w:rFonts w:ascii="黑体" w:eastAsia="黑体"/>
          <w:sz w:val="32"/>
          <w:szCs w:val="32"/>
        </w:rPr>
        <w:t>建设</w:t>
      </w:r>
    </w:p>
    <w:p w:rsidR="007F7BD0" w:rsidRDefault="007F7BD0" w:rsidP="007F7BD0">
      <w:pPr>
        <w:ind w:firstLineChars="200" w:firstLine="640"/>
        <w:rPr>
          <w:rFonts w:ascii="仿宋_GB2312" w:eastAsia="仿宋_GB2312"/>
          <w:sz w:val="32"/>
          <w:szCs w:val="32"/>
        </w:rPr>
      </w:pPr>
    </w:p>
    <w:p w:rsidR="007F7BD0" w:rsidRPr="00C0170C" w:rsidRDefault="007F7BD0" w:rsidP="007F7BD0">
      <w:pPr>
        <w:ind w:firstLine="641"/>
        <w:contextualSpacing/>
        <w:rPr>
          <w:rFonts w:ascii="仿宋_GB2312" w:eastAsia="仿宋_GB2312" w:hAnsi="仿宋" w:cs="仿宋"/>
          <w:sz w:val="32"/>
          <w:szCs w:val="32"/>
        </w:rPr>
      </w:pPr>
      <w:r>
        <w:rPr>
          <w:rFonts w:ascii="黑体" w:eastAsia="黑体" w:hint="eastAsia"/>
          <w:sz w:val="32"/>
          <w:szCs w:val="32"/>
        </w:rPr>
        <w:lastRenderedPageBreak/>
        <w:t xml:space="preserve">第九条  </w:t>
      </w:r>
      <w:r w:rsidRPr="00C0170C">
        <w:rPr>
          <w:rFonts w:ascii="仿宋_GB2312" w:eastAsia="仿宋_GB2312" w:hint="eastAsia"/>
          <w:sz w:val="32"/>
          <w:szCs w:val="32"/>
        </w:rPr>
        <w:t>市城市供热</w:t>
      </w:r>
      <w:r w:rsidRPr="00C0170C">
        <w:rPr>
          <w:rFonts w:ascii="仿宋_GB2312" w:eastAsia="仿宋_GB2312" w:hAnsi="仿宋" w:cs="仿宋" w:hint="eastAsia"/>
          <w:sz w:val="32"/>
          <w:szCs w:val="32"/>
        </w:rPr>
        <w:t>主管部门应当会同有关部门根据城市总</w:t>
      </w:r>
      <w:r>
        <w:rPr>
          <w:rFonts w:ascii="仿宋_GB2312" w:eastAsia="仿宋_GB2312" w:hAnsi="仿宋" w:cs="仿宋" w:hint="eastAsia"/>
          <w:sz w:val="32"/>
          <w:szCs w:val="32"/>
        </w:rPr>
        <w:t>体规划，按照合理布局、统筹安排、与其他专业专项规划相协调的原则，</w:t>
      </w:r>
      <w:r w:rsidRPr="00C0170C">
        <w:rPr>
          <w:rFonts w:ascii="仿宋_GB2312" w:eastAsia="仿宋_GB2312" w:hAnsi="仿宋" w:cs="仿宋" w:hint="eastAsia"/>
          <w:sz w:val="32"/>
          <w:szCs w:val="32"/>
        </w:rPr>
        <w:t>编制城市供热专项规划，报市人民政府批准后组织实施。</w:t>
      </w:r>
    </w:p>
    <w:p w:rsidR="007F7BD0" w:rsidRDefault="007F7BD0" w:rsidP="007F7BD0">
      <w:pPr>
        <w:ind w:firstLineChars="200" w:firstLine="640"/>
        <w:rPr>
          <w:rFonts w:ascii="仿宋_GB2312" w:eastAsia="仿宋_GB2312"/>
          <w:sz w:val="32"/>
          <w:szCs w:val="32"/>
        </w:rPr>
      </w:pPr>
      <w:r w:rsidRPr="00C0170C">
        <w:rPr>
          <w:rFonts w:ascii="仿宋_GB2312" w:eastAsia="仿宋_GB2312" w:hAnsi="仿宋" w:cs="仿宋" w:hint="eastAsia"/>
          <w:sz w:val="32"/>
          <w:szCs w:val="32"/>
        </w:rPr>
        <w:t>城市供热专项规划批准后不得擅自变更；确需变更的，应当履行规划调整审批程序。</w:t>
      </w:r>
    </w:p>
    <w:p w:rsidR="007F7BD0" w:rsidRPr="00C0170C" w:rsidRDefault="007F7BD0" w:rsidP="007F7BD0">
      <w:pPr>
        <w:ind w:firstLineChars="200" w:firstLine="640"/>
        <w:contextualSpacing/>
        <w:rPr>
          <w:rFonts w:ascii="仿宋_GB2312" w:eastAsia="仿宋_GB2312" w:hAnsi="仿宋"/>
          <w:sz w:val="32"/>
          <w:szCs w:val="32"/>
        </w:rPr>
      </w:pPr>
      <w:r>
        <w:rPr>
          <w:rFonts w:ascii="黑体" w:eastAsia="黑体" w:hint="eastAsia"/>
          <w:sz w:val="32"/>
          <w:szCs w:val="32"/>
        </w:rPr>
        <w:t xml:space="preserve">第十条  </w:t>
      </w:r>
      <w:r w:rsidRPr="00C0170C">
        <w:rPr>
          <w:rFonts w:ascii="仿宋_GB2312" w:eastAsia="仿宋_GB2312" w:hAnsi="仿宋" w:hint="eastAsia"/>
          <w:sz w:val="32"/>
          <w:szCs w:val="32"/>
        </w:rPr>
        <w:t>新建、改建、扩建城市供热工程，应当符合城市供热专项规划的要求，并依法履行基本建设程序。</w:t>
      </w:r>
    </w:p>
    <w:p w:rsidR="007F7BD0" w:rsidRDefault="007F7BD0" w:rsidP="007F7BD0">
      <w:pPr>
        <w:ind w:firstLineChars="200" w:firstLine="640"/>
        <w:rPr>
          <w:rFonts w:ascii="仿宋_GB2312" w:eastAsia="仿宋_GB2312"/>
          <w:sz w:val="32"/>
          <w:szCs w:val="32"/>
        </w:rPr>
      </w:pPr>
      <w:r w:rsidRPr="00C0170C">
        <w:rPr>
          <w:rFonts w:ascii="仿宋_GB2312" w:eastAsia="仿宋_GB2312" w:hAnsi="仿宋" w:hint="eastAsia"/>
          <w:sz w:val="32"/>
          <w:szCs w:val="32"/>
        </w:rPr>
        <w:t>城市新区开发、旧城改造、道路建设等不得占用规划预留的城市供热设施用地。</w:t>
      </w:r>
    </w:p>
    <w:p w:rsidR="007F7BD0" w:rsidRDefault="007F7BD0" w:rsidP="007F7BD0">
      <w:pPr>
        <w:ind w:firstLineChars="200" w:firstLine="640"/>
        <w:rPr>
          <w:rFonts w:ascii="仿宋_GB2312" w:eastAsia="仿宋_GB2312"/>
          <w:sz w:val="32"/>
          <w:szCs w:val="32"/>
        </w:rPr>
      </w:pPr>
      <w:r>
        <w:rPr>
          <w:rFonts w:ascii="黑体" w:eastAsia="黑体" w:hint="eastAsia"/>
          <w:sz w:val="32"/>
          <w:szCs w:val="32"/>
        </w:rPr>
        <w:t xml:space="preserve">第十一条  </w:t>
      </w:r>
      <w:r w:rsidRPr="00C0170C">
        <w:rPr>
          <w:rFonts w:ascii="仿宋_GB2312" w:eastAsia="仿宋_GB2312" w:hAnsi="仿宋" w:hint="eastAsia"/>
          <w:sz w:val="32"/>
          <w:szCs w:val="32"/>
        </w:rPr>
        <w:t>市城市供热主管部门应当根据城市供热专项规划，统筹安排热源建设、热量分配和管网布局，明确供热区域和供热方式。</w:t>
      </w:r>
    </w:p>
    <w:p w:rsidR="007F7BD0" w:rsidRPr="00C0170C" w:rsidRDefault="007F7BD0" w:rsidP="007F7BD0">
      <w:pPr>
        <w:ind w:firstLineChars="200" w:firstLine="640"/>
        <w:contextualSpacing/>
        <w:rPr>
          <w:rFonts w:ascii="仿宋_GB2312" w:eastAsia="仿宋_GB2312" w:hAnsi="仿宋"/>
          <w:sz w:val="32"/>
          <w:szCs w:val="32"/>
        </w:rPr>
      </w:pPr>
      <w:r>
        <w:rPr>
          <w:rFonts w:ascii="黑体" w:eastAsia="黑体" w:hint="eastAsia"/>
          <w:sz w:val="32"/>
          <w:szCs w:val="32"/>
        </w:rPr>
        <w:t xml:space="preserve">第十二条  </w:t>
      </w:r>
      <w:r w:rsidRPr="00C0170C">
        <w:rPr>
          <w:rFonts w:ascii="仿宋_GB2312" w:eastAsia="仿宋_GB2312" w:hAnsi="仿宋" w:hint="eastAsia"/>
          <w:sz w:val="32"/>
          <w:szCs w:val="32"/>
        </w:rPr>
        <w:t>在已建成和规划建设的热电联产集中供热范围内，不得新建、扩建除供热调峰锅炉以外的永久性供热锅炉。</w:t>
      </w:r>
    </w:p>
    <w:p w:rsidR="007F7BD0" w:rsidRDefault="007F7BD0" w:rsidP="007F7BD0">
      <w:pPr>
        <w:ind w:firstLineChars="200" w:firstLine="640"/>
        <w:rPr>
          <w:rFonts w:ascii="仿宋_GB2312" w:eastAsia="仿宋_GB2312"/>
          <w:sz w:val="32"/>
          <w:szCs w:val="32"/>
        </w:rPr>
      </w:pPr>
      <w:r w:rsidRPr="00C0170C">
        <w:rPr>
          <w:rFonts w:ascii="仿宋_GB2312" w:eastAsia="仿宋_GB2312" w:hAnsi="仿宋" w:hint="eastAsia"/>
          <w:sz w:val="32"/>
          <w:szCs w:val="32"/>
        </w:rPr>
        <w:t>热电联产集中供热范围以外的区域，应当实行区域锅炉集中供热；不得新建分散燃煤供热锅炉。对已有的分散燃煤供热锅炉应当逐步取消。</w:t>
      </w:r>
    </w:p>
    <w:p w:rsidR="007F7BD0" w:rsidRDefault="007F7BD0" w:rsidP="007F7BD0">
      <w:pPr>
        <w:ind w:firstLineChars="200" w:firstLine="640"/>
        <w:rPr>
          <w:rFonts w:ascii="仿宋_GB2312" w:eastAsia="仿宋_GB2312"/>
          <w:sz w:val="32"/>
          <w:szCs w:val="32"/>
        </w:rPr>
      </w:pPr>
      <w:r>
        <w:rPr>
          <w:rFonts w:ascii="黑体" w:eastAsia="黑体" w:hint="eastAsia"/>
          <w:sz w:val="32"/>
          <w:szCs w:val="32"/>
        </w:rPr>
        <w:t>第十三条</w:t>
      </w:r>
      <w:r>
        <w:rPr>
          <w:rFonts w:ascii="黑体" w:eastAsia="黑体" w:hAnsi="黑体" w:hint="eastAsia"/>
          <w:sz w:val="32"/>
          <w:szCs w:val="32"/>
        </w:rPr>
        <w:t xml:space="preserve">  </w:t>
      </w:r>
      <w:r w:rsidRPr="00C0170C">
        <w:rPr>
          <w:rFonts w:ascii="仿宋_GB2312" w:eastAsia="仿宋_GB2312" w:hAnsi="仿宋" w:hint="eastAsia"/>
          <w:sz w:val="32"/>
          <w:szCs w:val="32"/>
        </w:rPr>
        <w:t>热电联产企业应当按照以热定电的原则，合理制定供热期热电联产机组的电力生产、供应计划，满足居民采暖热负荷需求，在供热期应当优先保障供热，不得以电量指标限制热</w:t>
      </w:r>
      <w:r w:rsidRPr="00C0170C">
        <w:rPr>
          <w:rFonts w:ascii="仿宋_GB2312" w:eastAsia="仿宋_GB2312" w:hAnsi="仿宋" w:hint="eastAsia"/>
          <w:sz w:val="32"/>
          <w:szCs w:val="32"/>
        </w:rPr>
        <w:lastRenderedPageBreak/>
        <w:t>电联产机组对外供热。</w:t>
      </w:r>
    </w:p>
    <w:p w:rsidR="007F7BD0" w:rsidRDefault="007F7BD0" w:rsidP="007F7BD0">
      <w:pPr>
        <w:ind w:firstLineChars="200" w:firstLine="640"/>
        <w:rPr>
          <w:rFonts w:ascii="仿宋_GB2312" w:eastAsia="仿宋_GB2312"/>
          <w:sz w:val="32"/>
          <w:szCs w:val="32"/>
        </w:rPr>
      </w:pPr>
      <w:r>
        <w:rPr>
          <w:rFonts w:ascii="黑体" w:eastAsia="黑体" w:hint="eastAsia"/>
          <w:sz w:val="32"/>
          <w:szCs w:val="32"/>
        </w:rPr>
        <w:t xml:space="preserve">第十四条  </w:t>
      </w:r>
      <w:r w:rsidRPr="00C0170C">
        <w:rPr>
          <w:rFonts w:ascii="仿宋_GB2312" w:eastAsia="仿宋_GB2312" w:hAnsi="仿宋" w:hint="eastAsia"/>
          <w:sz w:val="32"/>
          <w:szCs w:val="32"/>
        </w:rPr>
        <w:t>采用热电联产热源的供热经营企业应当按照有关规定配套建设调峰锅炉,并保证设施设备完好，正常运转。</w:t>
      </w:r>
    </w:p>
    <w:p w:rsidR="007F7BD0" w:rsidRPr="004D5897" w:rsidRDefault="007F7BD0" w:rsidP="007F7BD0">
      <w:pPr>
        <w:ind w:firstLineChars="200" w:firstLine="640"/>
        <w:contextualSpacing/>
        <w:rPr>
          <w:rFonts w:ascii="仿宋" w:eastAsia="仿宋" w:hAnsi="仿宋"/>
          <w:sz w:val="32"/>
          <w:szCs w:val="32"/>
        </w:rPr>
      </w:pPr>
      <w:r>
        <w:rPr>
          <w:rFonts w:ascii="黑体" w:eastAsia="黑体" w:hint="eastAsia"/>
          <w:sz w:val="32"/>
          <w:szCs w:val="32"/>
        </w:rPr>
        <w:t xml:space="preserve">第十五条  </w:t>
      </w:r>
      <w:r w:rsidRPr="00C0170C">
        <w:rPr>
          <w:rFonts w:ascii="仿宋_GB2312" w:eastAsia="仿宋_GB2312" w:hAnsi="仿宋" w:hint="eastAsia"/>
          <w:sz w:val="32"/>
          <w:szCs w:val="32"/>
        </w:rPr>
        <w:t>新建、改建、扩建城市道路时应当依据城市供热专项规划同时设计和敷设供热管线。</w:t>
      </w:r>
    </w:p>
    <w:p w:rsidR="007F7BD0" w:rsidRDefault="007F7BD0" w:rsidP="007F7BD0">
      <w:pPr>
        <w:ind w:firstLineChars="200" w:firstLine="640"/>
        <w:rPr>
          <w:rFonts w:ascii="仿宋_GB2312" w:eastAsia="仿宋_GB2312"/>
          <w:sz w:val="32"/>
          <w:szCs w:val="32"/>
        </w:rPr>
      </w:pPr>
      <w:r w:rsidRPr="00C0170C">
        <w:rPr>
          <w:rFonts w:ascii="仿宋_GB2312" w:eastAsia="仿宋_GB2312" w:hAnsi="仿宋" w:hint="eastAsia"/>
          <w:sz w:val="32"/>
          <w:szCs w:val="32"/>
        </w:rPr>
        <w:t>城市供热管线需要穿越单位庭院、厂区或者住宅小区时，相关单位和个人应当</w:t>
      </w:r>
      <w:r w:rsidRPr="00C20A63">
        <w:rPr>
          <w:rFonts w:ascii="仿宋_GB2312" w:eastAsia="仿宋_GB2312" w:hAnsi="黑体" w:hint="eastAsia"/>
          <w:sz w:val="32"/>
          <w:szCs w:val="32"/>
        </w:rPr>
        <w:t>提供必要的便利</w:t>
      </w:r>
      <w:r w:rsidRPr="00C20A63">
        <w:rPr>
          <w:rFonts w:ascii="仿宋_GB2312" w:eastAsia="仿宋_GB2312" w:hAnsi="仿宋" w:hint="eastAsia"/>
          <w:sz w:val="32"/>
          <w:szCs w:val="32"/>
        </w:rPr>
        <w:t>；</w:t>
      </w:r>
      <w:r w:rsidRPr="00C0170C">
        <w:rPr>
          <w:rFonts w:ascii="仿宋_GB2312" w:eastAsia="仿宋_GB2312" w:hAnsi="仿宋" w:hint="eastAsia"/>
          <w:sz w:val="32"/>
          <w:szCs w:val="32"/>
        </w:rPr>
        <w:t>因施工造成设施损坏的，建设单位应当及时予以修复;无法修复的，应当给予赔偿。</w:t>
      </w:r>
    </w:p>
    <w:p w:rsidR="007F7BD0" w:rsidRDefault="007F7BD0" w:rsidP="007F7BD0">
      <w:pPr>
        <w:ind w:firstLineChars="200" w:firstLine="640"/>
        <w:rPr>
          <w:rFonts w:ascii="仿宋_GB2312" w:eastAsia="仿宋_GB2312"/>
          <w:sz w:val="32"/>
          <w:szCs w:val="32"/>
        </w:rPr>
      </w:pPr>
      <w:r>
        <w:rPr>
          <w:rFonts w:ascii="黑体" w:eastAsia="黑体" w:hint="eastAsia"/>
          <w:sz w:val="32"/>
          <w:szCs w:val="32"/>
        </w:rPr>
        <w:t xml:space="preserve">第十六条  </w:t>
      </w:r>
      <w:r w:rsidRPr="00C20A63">
        <w:rPr>
          <w:rFonts w:ascii="仿宋_GB2312" w:eastAsia="仿宋_GB2312" w:hAnsi="仿宋" w:hint="eastAsia"/>
          <w:sz w:val="32"/>
          <w:szCs w:val="32"/>
        </w:rPr>
        <w:t>城乡规划、国土资源主管部门在审批建设项目用地时，应当保证热源厂、热力站、中继泵站和</w:t>
      </w:r>
      <w:r w:rsidRPr="00C20A63">
        <w:rPr>
          <w:rFonts w:ascii="仿宋_GB2312" w:eastAsia="仿宋_GB2312" w:hAnsi="黑体" w:hint="eastAsia"/>
          <w:sz w:val="32"/>
          <w:szCs w:val="32"/>
        </w:rPr>
        <w:t>供热</w:t>
      </w:r>
      <w:r w:rsidRPr="00C20A63">
        <w:rPr>
          <w:rFonts w:ascii="仿宋_GB2312" w:eastAsia="仿宋_GB2312" w:hAnsi="仿宋" w:hint="eastAsia"/>
          <w:sz w:val="32"/>
          <w:szCs w:val="32"/>
        </w:rPr>
        <w:t>管线的建设用地。</w:t>
      </w:r>
    </w:p>
    <w:p w:rsidR="007F7BD0" w:rsidRDefault="007F7BD0" w:rsidP="007F7BD0">
      <w:pPr>
        <w:ind w:firstLineChars="200" w:firstLine="640"/>
        <w:rPr>
          <w:rFonts w:ascii="仿宋_GB2312" w:eastAsia="仿宋_GB2312"/>
          <w:sz w:val="32"/>
          <w:szCs w:val="32"/>
        </w:rPr>
      </w:pPr>
      <w:r>
        <w:rPr>
          <w:rFonts w:ascii="黑体" w:eastAsia="黑体" w:hint="eastAsia"/>
          <w:sz w:val="32"/>
          <w:szCs w:val="32"/>
        </w:rPr>
        <w:t xml:space="preserve">第十七条  </w:t>
      </w:r>
      <w:r w:rsidRPr="00C0170C">
        <w:rPr>
          <w:rFonts w:ascii="仿宋_GB2312" w:eastAsia="仿宋_GB2312" w:hAnsi="仿宋" w:cs="仿宋" w:hint="eastAsia"/>
          <w:sz w:val="32"/>
          <w:szCs w:val="32"/>
        </w:rPr>
        <w:t>新建建筑</w:t>
      </w:r>
      <w:r w:rsidRPr="00C0170C">
        <w:rPr>
          <w:rFonts w:ascii="仿宋_GB2312" w:eastAsia="仿宋_GB2312" w:hAnsi="仿宋" w:hint="eastAsia"/>
          <w:sz w:val="32"/>
          <w:szCs w:val="32"/>
        </w:rPr>
        <w:t>配套的供热设施，</w:t>
      </w:r>
      <w:r w:rsidRPr="00C0170C">
        <w:rPr>
          <w:rFonts w:ascii="仿宋_GB2312" w:eastAsia="仿宋_GB2312" w:hAnsi="仿宋" w:cs="仿宋" w:hint="eastAsia"/>
          <w:sz w:val="32"/>
          <w:szCs w:val="32"/>
        </w:rPr>
        <w:t>需要接入集中供热管网的，建设单位在编制设计方案前，应当就建设项目供热条件征求市城市供热主管部门的意见；市城市供热主管部门应当根据城市供热专项规划确定供热方案，明确建设项目的供热方式及热源等。</w:t>
      </w:r>
    </w:p>
    <w:p w:rsidR="007F7BD0" w:rsidRDefault="007F7BD0" w:rsidP="007F7BD0">
      <w:pPr>
        <w:ind w:firstLineChars="200" w:firstLine="640"/>
        <w:rPr>
          <w:rFonts w:ascii="仿宋_GB2312" w:eastAsia="仿宋_GB2312"/>
          <w:sz w:val="32"/>
          <w:szCs w:val="32"/>
        </w:rPr>
      </w:pPr>
      <w:r>
        <w:rPr>
          <w:rFonts w:ascii="黑体" w:eastAsia="黑体" w:hint="eastAsia"/>
          <w:sz w:val="32"/>
          <w:szCs w:val="32"/>
        </w:rPr>
        <w:t xml:space="preserve">第十八条  </w:t>
      </w:r>
      <w:r w:rsidRPr="00C0170C">
        <w:rPr>
          <w:rFonts w:ascii="仿宋_GB2312" w:eastAsia="仿宋_GB2312" w:hAnsi="仿宋" w:hint="eastAsia"/>
          <w:sz w:val="32"/>
          <w:szCs w:val="32"/>
        </w:rPr>
        <w:t>新建建筑配套的供热设施，应当与主体工程同时设计、同时施工、同时验收。</w:t>
      </w:r>
    </w:p>
    <w:p w:rsidR="007F7BD0" w:rsidRPr="00C0170C" w:rsidRDefault="007F7BD0" w:rsidP="007F7BD0">
      <w:pPr>
        <w:ind w:firstLineChars="200" w:firstLine="640"/>
        <w:contextualSpacing/>
        <w:rPr>
          <w:rFonts w:ascii="仿宋_GB2312" w:eastAsia="仿宋_GB2312" w:hAnsi="仿宋" w:cs="仿宋"/>
          <w:sz w:val="32"/>
          <w:szCs w:val="32"/>
        </w:rPr>
      </w:pPr>
      <w:r>
        <w:rPr>
          <w:rFonts w:ascii="黑体" w:eastAsia="黑体" w:hint="eastAsia"/>
          <w:sz w:val="32"/>
          <w:szCs w:val="32"/>
        </w:rPr>
        <w:t xml:space="preserve">第十九条  </w:t>
      </w:r>
      <w:r w:rsidRPr="00C0170C">
        <w:rPr>
          <w:rFonts w:ascii="仿宋_GB2312" w:eastAsia="仿宋_GB2312" w:hAnsi="仿宋" w:cs="仿宋" w:hint="eastAsia"/>
          <w:sz w:val="32"/>
          <w:szCs w:val="32"/>
        </w:rPr>
        <w:t>新建建筑配套的供热设施的设计应当达到下列要求：</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w:t>
      </w:r>
      <w:proofErr w:type="gramStart"/>
      <w:r w:rsidRPr="00C0170C">
        <w:rPr>
          <w:rFonts w:ascii="仿宋_GB2312" w:eastAsia="仿宋_GB2312" w:hAnsi="仿宋" w:cs="仿宋" w:hint="eastAsia"/>
          <w:sz w:val="32"/>
          <w:szCs w:val="32"/>
        </w:rPr>
        <w:t>一</w:t>
      </w:r>
      <w:proofErr w:type="gramEnd"/>
      <w:r w:rsidRPr="00C0170C">
        <w:rPr>
          <w:rFonts w:ascii="仿宋_GB2312" w:eastAsia="仿宋_GB2312" w:hAnsi="仿宋" w:cs="仿宋" w:hint="eastAsia"/>
          <w:sz w:val="32"/>
          <w:szCs w:val="32"/>
        </w:rPr>
        <w:t>)与供热面积相适应；</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lastRenderedPageBreak/>
        <w:t>(二)符合国家、省和本市制定的建筑节能要求和供热系统节能标准；</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(三)实行分户控制。</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建设单位应当按照与供热经营企业协商确定的供热参数等委托设计单位编制设计方案。</w:t>
      </w:r>
    </w:p>
    <w:p w:rsidR="007F7BD0" w:rsidRDefault="007F7BD0" w:rsidP="007F7BD0">
      <w:pPr>
        <w:ind w:firstLineChars="200" w:firstLine="640"/>
        <w:rPr>
          <w:rFonts w:ascii="仿宋_GB2312" w:eastAsia="仿宋_GB2312"/>
          <w:sz w:val="32"/>
          <w:szCs w:val="32"/>
        </w:rPr>
      </w:pPr>
      <w:r w:rsidRPr="00C0170C">
        <w:rPr>
          <w:rFonts w:ascii="仿宋_GB2312" w:eastAsia="仿宋_GB2312" w:hAnsi="仿宋" w:cs="仿宋" w:hint="eastAsia"/>
          <w:sz w:val="32"/>
          <w:szCs w:val="32"/>
        </w:rPr>
        <w:t>建设单位应当按照设计方案组织施工，选用的设备、材料等应当符合国家规定的产品质量标准。</w:t>
      </w:r>
    </w:p>
    <w:p w:rsidR="007F7BD0" w:rsidRPr="00C0170C" w:rsidRDefault="007F7BD0" w:rsidP="007F7BD0">
      <w:pPr>
        <w:ind w:firstLineChars="200" w:firstLine="640"/>
        <w:contextualSpacing/>
        <w:rPr>
          <w:rFonts w:ascii="仿宋_GB2312" w:eastAsia="仿宋_GB2312" w:hAnsi="仿宋" w:cs="仿宋"/>
          <w:sz w:val="32"/>
          <w:szCs w:val="32"/>
        </w:rPr>
      </w:pPr>
      <w:r>
        <w:rPr>
          <w:rFonts w:ascii="黑体" w:eastAsia="黑体" w:hint="eastAsia"/>
          <w:sz w:val="32"/>
          <w:szCs w:val="32"/>
        </w:rPr>
        <w:t xml:space="preserve">第二十条  </w:t>
      </w:r>
      <w:r w:rsidRPr="00C0170C">
        <w:rPr>
          <w:rFonts w:ascii="仿宋_GB2312" w:eastAsia="仿宋_GB2312" w:hAnsi="仿宋" w:cs="仿宋" w:hint="eastAsia"/>
          <w:sz w:val="32"/>
          <w:szCs w:val="32"/>
        </w:rPr>
        <w:t>建设单位组织竣工验收时，应当通知供热经营企业参加。</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供热设施未经验收或者验收不合格的，不得交付使用。</w:t>
      </w:r>
    </w:p>
    <w:p w:rsidR="007F7BD0" w:rsidRDefault="007F7BD0" w:rsidP="007F7BD0">
      <w:pPr>
        <w:ind w:firstLineChars="200" w:firstLine="640"/>
        <w:rPr>
          <w:rFonts w:ascii="仿宋" w:eastAsia="仿宋" w:hAnsi="仿宋" w:cs="仿宋"/>
          <w:sz w:val="32"/>
          <w:szCs w:val="32"/>
        </w:rPr>
      </w:pPr>
      <w:r w:rsidRPr="00C0170C">
        <w:rPr>
          <w:rFonts w:ascii="仿宋_GB2312" w:eastAsia="仿宋_GB2312" w:hAnsi="仿宋" w:cs="仿宋" w:hint="eastAsia"/>
          <w:sz w:val="32"/>
          <w:szCs w:val="32"/>
        </w:rPr>
        <w:t>供热设施验收合格的，建设单位应当于验收合格之日起十五日内将验收资料报所在地的区城市供热主管部门备案。</w:t>
      </w:r>
    </w:p>
    <w:p w:rsidR="007F7BD0" w:rsidRPr="00C0170C" w:rsidRDefault="007F7BD0" w:rsidP="007F7BD0">
      <w:pPr>
        <w:ind w:firstLineChars="200" w:firstLine="640"/>
        <w:contextualSpacing/>
        <w:rPr>
          <w:rFonts w:ascii="仿宋_GB2312" w:eastAsia="仿宋_GB2312" w:hAnsi="仿宋" w:cs="仿宋"/>
          <w:sz w:val="32"/>
          <w:szCs w:val="32"/>
        </w:rPr>
      </w:pPr>
      <w:r>
        <w:rPr>
          <w:rFonts w:ascii="黑体" w:eastAsia="黑体" w:hint="eastAsia"/>
          <w:sz w:val="32"/>
          <w:szCs w:val="32"/>
        </w:rPr>
        <w:t xml:space="preserve">第二十一条  </w:t>
      </w:r>
      <w:r w:rsidRPr="00C0170C">
        <w:rPr>
          <w:rFonts w:ascii="仿宋_GB2312" w:eastAsia="仿宋_GB2312" w:hAnsi="仿宋" w:cs="仿宋" w:hint="eastAsia"/>
          <w:sz w:val="32"/>
          <w:szCs w:val="32"/>
        </w:rPr>
        <w:t>新建建筑需要并入集中供热管网的，建设单位或者自建自用房屋所有权人，应当按照规定交纳集中供热管网建设费。</w:t>
      </w:r>
    </w:p>
    <w:p w:rsidR="007F7BD0" w:rsidRDefault="007F7BD0" w:rsidP="007F7BD0">
      <w:pPr>
        <w:ind w:firstLineChars="200" w:firstLine="640"/>
        <w:rPr>
          <w:rFonts w:ascii="仿宋_GB2312" w:eastAsia="仿宋_GB2312"/>
          <w:sz w:val="32"/>
          <w:szCs w:val="32"/>
        </w:rPr>
      </w:pPr>
      <w:r w:rsidRPr="00C0170C">
        <w:rPr>
          <w:rFonts w:ascii="仿宋_GB2312" w:eastAsia="仿宋_GB2312" w:hAnsi="仿宋" w:cs="仿宋" w:hint="eastAsia"/>
          <w:sz w:val="32"/>
          <w:szCs w:val="32"/>
        </w:rPr>
        <w:t>集中供热管网建设费标准，由价格主管部门制定。</w:t>
      </w:r>
    </w:p>
    <w:p w:rsidR="007F7BD0" w:rsidRDefault="007F7BD0" w:rsidP="007F7BD0">
      <w:pPr>
        <w:ind w:firstLineChars="200" w:firstLine="640"/>
        <w:rPr>
          <w:rFonts w:ascii="仿宋_GB2312" w:eastAsia="仿宋_GB2312"/>
          <w:sz w:val="32"/>
          <w:szCs w:val="32"/>
        </w:rPr>
      </w:pPr>
    </w:p>
    <w:p w:rsidR="007F7BD0" w:rsidRDefault="007F7BD0" w:rsidP="007F7BD0">
      <w:pPr>
        <w:jc w:val="center"/>
        <w:rPr>
          <w:rFonts w:ascii="黑体" w:eastAsia="黑体"/>
          <w:sz w:val="32"/>
          <w:szCs w:val="32"/>
        </w:rPr>
      </w:pPr>
      <w:r>
        <w:rPr>
          <w:rFonts w:ascii="黑体" w:eastAsia="黑体" w:hint="eastAsia"/>
          <w:sz w:val="32"/>
          <w:szCs w:val="32"/>
        </w:rPr>
        <w:t xml:space="preserve">第三章  </w:t>
      </w:r>
      <w:r w:rsidRPr="004D5897">
        <w:rPr>
          <w:rFonts w:ascii="黑体" w:eastAsia="黑体" w:hAnsi="黑体" w:cs="仿宋" w:hint="eastAsia"/>
          <w:sz w:val="32"/>
          <w:szCs w:val="32"/>
        </w:rPr>
        <w:t>供</w:t>
      </w:r>
      <w:r w:rsidRPr="004D5897">
        <w:rPr>
          <w:rFonts w:ascii="黑体" w:eastAsia="黑体" w:hAnsi="黑体" w:cs="仿宋"/>
          <w:sz w:val="32"/>
          <w:szCs w:val="32"/>
        </w:rPr>
        <w:t>热管理</w:t>
      </w:r>
    </w:p>
    <w:p w:rsidR="007F7BD0" w:rsidRDefault="007F7BD0" w:rsidP="007F7BD0">
      <w:pPr>
        <w:rPr>
          <w:rFonts w:ascii="仿宋_GB2312" w:eastAsia="仿宋_GB2312"/>
          <w:sz w:val="32"/>
          <w:szCs w:val="32"/>
        </w:rPr>
      </w:pPr>
    </w:p>
    <w:p w:rsidR="007F7BD0" w:rsidRPr="00C0170C" w:rsidRDefault="007F7BD0" w:rsidP="007F7BD0">
      <w:pPr>
        <w:ind w:firstLine="660"/>
        <w:contextualSpacing/>
        <w:rPr>
          <w:rFonts w:ascii="仿宋_GB2312" w:eastAsia="仿宋_GB2312" w:hAnsi="仿宋" w:cs="仿宋"/>
          <w:sz w:val="32"/>
          <w:szCs w:val="32"/>
        </w:rPr>
      </w:pPr>
      <w:r>
        <w:rPr>
          <w:rFonts w:ascii="黑体" w:eastAsia="黑体" w:hint="eastAsia"/>
          <w:sz w:val="32"/>
          <w:szCs w:val="32"/>
        </w:rPr>
        <w:t xml:space="preserve">第二十二条  </w:t>
      </w:r>
      <w:r w:rsidRPr="00C0170C">
        <w:rPr>
          <w:rFonts w:ascii="仿宋_GB2312" w:eastAsia="仿宋_GB2312" w:hAnsi="仿宋" w:cs="仿宋" w:hint="eastAsia"/>
          <w:sz w:val="32"/>
          <w:szCs w:val="32"/>
        </w:rPr>
        <w:t>城市供热经营实行许可制度。</w:t>
      </w:r>
    </w:p>
    <w:p w:rsidR="007F7BD0" w:rsidRPr="00C0170C" w:rsidRDefault="007F7BD0" w:rsidP="007F7BD0">
      <w:pPr>
        <w:ind w:firstLine="660"/>
        <w:contextualSpacing/>
        <w:rPr>
          <w:rFonts w:ascii="仿宋_GB2312" w:eastAsia="仿宋_GB2312" w:hAnsi="仿宋" w:cs="仿宋"/>
          <w:sz w:val="32"/>
          <w:szCs w:val="32"/>
        </w:rPr>
      </w:pPr>
      <w:r w:rsidRPr="00C0170C">
        <w:rPr>
          <w:rFonts w:ascii="仿宋_GB2312" w:eastAsia="仿宋_GB2312" w:hAnsi="仿宋" w:cs="仿宋" w:hint="eastAsia"/>
          <w:sz w:val="32"/>
          <w:szCs w:val="32"/>
        </w:rPr>
        <w:t>供热经营企业应当具备下列条件：</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lastRenderedPageBreak/>
        <w:t>（一）有稳定、安全的热源；</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（二）有与供热规模相适应且符合国家节能环保标准的供热设施、设备；</w:t>
      </w:r>
    </w:p>
    <w:p w:rsidR="007F7BD0" w:rsidRPr="00C0170C" w:rsidRDefault="007F7BD0" w:rsidP="007F7BD0">
      <w:pPr>
        <w:ind w:firstLine="645"/>
        <w:contextualSpacing/>
        <w:rPr>
          <w:rFonts w:ascii="仿宋_GB2312" w:eastAsia="仿宋_GB2312" w:hAnsi="仿宋" w:cs="仿宋"/>
          <w:sz w:val="32"/>
          <w:szCs w:val="32"/>
        </w:rPr>
      </w:pPr>
      <w:r w:rsidRPr="00C0170C">
        <w:rPr>
          <w:rFonts w:ascii="仿宋_GB2312" w:eastAsia="仿宋_GB2312" w:hAnsi="仿宋" w:cs="仿宋" w:hint="eastAsia"/>
          <w:sz w:val="32"/>
          <w:szCs w:val="32"/>
        </w:rPr>
        <w:t>（三）有与其经营规模相适应的资金，有固定的经营场所、健全的服务和安全管理制度;</w:t>
      </w:r>
    </w:p>
    <w:p w:rsidR="007F7BD0" w:rsidRPr="00C0170C" w:rsidRDefault="007F7BD0" w:rsidP="007F7BD0">
      <w:pPr>
        <w:ind w:firstLine="645"/>
        <w:contextualSpacing/>
        <w:rPr>
          <w:rFonts w:ascii="仿宋_GB2312" w:eastAsia="仿宋_GB2312" w:hAnsi="仿宋" w:cs="仿宋"/>
          <w:sz w:val="32"/>
          <w:szCs w:val="32"/>
        </w:rPr>
      </w:pPr>
      <w:r w:rsidRPr="00C0170C">
        <w:rPr>
          <w:rFonts w:ascii="仿宋_GB2312" w:eastAsia="仿宋_GB2312" w:hAnsi="仿宋" w:cs="仿宋" w:hint="eastAsia"/>
          <w:sz w:val="32"/>
          <w:szCs w:val="32"/>
        </w:rPr>
        <w:t>（四）有具备相应的从业资格的供热技术人员和安全管理人员；</w:t>
      </w:r>
    </w:p>
    <w:p w:rsidR="007F7BD0" w:rsidRDefault="007F7BD0" w:rsidP="007F7BD0">
      <w:pPr>
        <w:ind w:firstLineChars="200" w:firstLine="640"/>
        <w:rPr>
          <w:rFonts w:ascii="仿宋_GB2312" w:eastAsia="仿宋_GB2312"/>
          <w:sz w:val="32"/>
          <w:szCs w:val="32"/>
        </w:rPr>
      </w:pPr>
      <w:r w:rsidRPr="00C0170C">
        <w:rPr>
          <w:rFonts w:ascii="仿宋_GB2312" w:eastAsia="仿宋_GB2312" w:hAnsi="仿宋" w:cs="仿宋" w:hint="eastAsia"/>
          <w:sz w:val="32"/>
          <w:szCs w:val="32"/>
        </w:rPr>
        <w:t>（五）法律、法规规定的其他条件。</w:t>
      </w:r>
    </w:p>
    <w:p w:rsidR="007F7BD0" w:rsidRDefault="007F7BD0" w:rsidP="007F7BD0">
      <w:pPr>
        <w:ind w:firstLineChars="200" w:firstLine="640"/>
        <w:rPr>
          <w:rFonts w:ascii="仿宋_GB2312" w:eastAsia="仿宋_GB2312"/>
          <w:sz w:val="32"/>
          <w:szCs w:val="32"/>
        </w:rPr>
      </w:pPr>
      <w:r>
        <w:rPr>
          <w:rFonts w:ascii="黑体" w:eastAsia="黑体" w:hint="eastAsia"/>
          <w:sz w:val="32"/>
          <w:szCs w:val="32"/>
        </w:rPr>
        <w:t xml:space="preserve">第二十三条  </w:t>
      </w:r>
      <w:r w:rsidRPr="00C0170C">
        <w:rPr>
          <w:rFonts w:ascii="仿宋_GB2312" w:eastAsia="仿宋_GB2312" w:hAnsi="仿宋" w:cs="仿宋" w:hint="eastAsia"/>
          <w:sz w:val="32"/>
          <w:szCs w:val="32"/>
        </w:rPr>
        <w:t>申请从事供热经营的企业，应当向所在地的区城市供热主管部门提出申请。区城市供热主管部门应当自收到申请材料之日起十日内审核完毕。对符合条件的，依法核发供热经营许可证，不符合条件的，书面告知申请人并说明理由。</w:t>
      </w:r>
    </w:p>
    <w:p w:rsidR="007F7BD0" w:rsidRPr="00C20A63" w:rsidRDefault="007F7BD0" w:rsidP="007F7BD0">
      <w:pPr>
        <w:ind w:firstLineChars="200" w:firstLine="640"/>
        <w:contextualSpacing/>
        <w:rPr>
          <w:rFonts w:ascii="仿宋_GB2312" w:eastAsia="仿宋_GB2312" w:hAnsi="仿宋" w:cs="仿宋"/>
          <w:sz w:val="32"/>
          <w:szCs w:val="32"/>
        </w:rPr>
      </w:pPr>
      <w:r>
        <w:rPr>
          <w:rFonts w:ascii="黑体" w:eastAsia="黑体" w:hint="eastAsia"/>
          <w:sz w:val="32"/>
          <w:szCs w:val="32"/>
        </w:rPr>
        <w:t xml:space="preserve">第二十四条  </w:t>
      </w:r>
      <w:r w:rsidRPr="00C20A63">
        <w:rPr>
          <w:rFonts w:ascii="仿宋_GB2312" w:eastAsia="仿宋_GB2312" w:hAnsi="仿宋" w:cs="仿宋" w:hint="eastAsia"/>
          <w:sz w:val="32"/>
          <w:szCs w:val="32"/>
        </w:rPr>
        <w:t>供热经营企业应当按照城市供热专项规划划定的供热区域和城市供热主管部门确定的供热方式提供供热服务。</w:t>
      </w:r>
    </w:p>
    <w:p w:rsidR="007F7BD0" w:rsidRDefault="007F7BD0" w:rsidP="007F7BD0">
      <w:pPr>
        <w:ind w:firstLineChars="200" w:firstLine="640"/>
        <w:rPr>
          <w:rFonts w:ascii="仿宋_GB2312" w:eastAsia="仿宋_GB2312"/>
          <w:sz w:val="32"/>
          <w:szCs w:val="32"/>
        </w:rPr>
      </w:pPr>
      <w:r w:rsidRPr="00C20A63">
        <w:rPr>
          <w:rFonts w:ascii="仿宋_GB2312" w:eastAsia="仿宋_GB2312" w:hAnsi="仿宋" w:cs="仿宋" w:hint="eastAsia"/>
          <w:sz w:val="32"/>
          <w:szCs w:val="32"/>
        </w:rPr>
        <w:t>供热经营企业不得擅自变更供热区域、供热方式。</w:t>
      </w:r>
    </w:p>
    <w:p w:rsidR="007F7BD0" w:rsidRPr="004D5897" w:rsidRDefault="007F7BD0" w:rsidP="007F7BD0">
      <w:pPr>
        <w:ind w:firstLineChars="200" w:firstLine="640"/>
        <w:contextualSpacing/>
        <w:rPr>
          <w:rFonts w:ascii="仿宋" w:eastAsia="仿宋" w:hAnsi="仿宋" w:cs="仿宋"/>
          <w:sz w:val="32"/>
          <w:szCs w:val="32"/>
        </w:rPr>
      </w:pPr>
      <w:r>
        <w:rPr>
          <w:rFonts w:ascii="黑体" w:eastAsia="黑体" w:hint="eastAsia"/>
          <w:sz w:val="32"/>
          <w:szCs w:val="32"/>
        </w:rPr>
        <w:t xml:space="preserve">第二十五条  </w:t>
      </w:r>
      <w:r w:rsidRPr="00C20A63">
        <w:rPr>
          <w:rFonts w:ascii="仿宋_GB2312" w:eastAsia="仿宋_GB2312" w:hAnsi="仿宋" w:cs="仿宋" w:hint="eastAsia"/>
          <w:sz w:val="32"/>
          <w:szCs w:val="32"/>
        </w:rPr>
        <w:t>供热经营企业需要退出或者部分退出供热经营活动的，应当经区城市供热主管部门同意，并对供热范围内相关</w:t>
      </w:r>
      <w:r w:rsidRPr="00C20A63">
        <w:rPr>
          <w:rFonts w:ascii="仿宋_GB2312" w:eastAsia="仿宋_GB2312" w:hAnsi="黑体" w:cs="仿宋" w:hint="eastAsia"/>
          <w:sz w:val="32"/>
          <w:szCs w:val="32"/>
        </w:rPr>
        <w:t>热</w:t>
      </w:r>
      <w:r w:rsidRPr="00C20A63">
        <w:rPr>
          <w:rFonts w:ascii="仿宋_GB2312" w:eastAsia="仿宋_GB2312" w:hAnsi="仿宋" w:cs="仿宋" w:hint="eastAsia"/>
          <w:sz w:val="32"/>
          <w:szCs w:val="32"/>
        </w:rPr>
        <w:t>用户、设施管护</w:t>
      </w:r>
      <w:proofErr w:type="gramStart"/>
      <w:r w:rsidRPr="00C20A63">
        <w:rPr>
          <w:rFonts w:ascii="仿宋_GB2312" w:eastAsia="仿宋_GB2312" w:hAnsi="仿宋" w:cs="仿宋" w:hint="eastAsia"/>
          <w:sz w:val="32"/>
          <w:szCs w:val="32"/>
        </w:rPr>
        <w:t>以及热费等</w:t>
      </w:r>
      <w:proofErr w:type="gramEnd"/>
      <w:r w:rsidRPr="00C20A63">
        <w:rPr>
          <w:rFonts w:ascii="仿宋_GB2312" w:eastAsia="仿宋_GB2312" w:hAnsi="仿宋" w:cs="仿宋" w:hint="eastAsia"/>
          <w:sz w:val="32"/>
          <w:szCs w:val="32"/>
        </w:rPr>
        <w:t>事宜</w:t>
      </w:r>
      <w:proofErr w:type="gramStart"/>
      <w:r w:rsidRPr="00C20A63">
        <w:rPr>
          <w:rFonts w:ascii="仿宋_GB2312" w:eastAsia="仿宋_GB2312" w:hAnsi="仿宋" w:cs="仿宋" w:hint="eastAsia"/>
          <w:sz w:val="32"/>
          <w:szCs w:val="32"/>
        </w:rPr>
        <w:t>作出</w:t>
      </w:r>
      <w:proofErr w:type="gramEnd"/>
      <w:r w:rsidRPr="00C20A63">
        <w:rPr>
          <w:rFonts w:ascii="仿宋_GB2312" w:eastAsia="仿宋_GB2312" w:hAnsi="仿宋" w:cs="仿宋" w:hint="eastAsia"/>
          <w:sz w:val="32"/>
          <w:szCs w:val="32"/>
        </w:rPr>
        <w:t>妥善安排，在当年六月三十日之前，与承接的供热经营企业完成供热设施及技术档案、</w:t>
      </w:r>
      <w:proofErr w:type="gramStart"/>
      <w:r w:rsidRPr="00C20A63">
        <w:rPr>
          <w:rFonts w:ascii="仿宋_GB2312" w:eastAsia="仿宋_GB2312" w:hAnsi="黑体" w:cs="仿宋" w:hint="eastAsia"/>
          <w:sz w:val="32"/>
          <w:szCs w:val="32"/>
        </w:rPr>
        <w:t>热</w:t>
      </w:r>
      <w:r w:rsidRPr="00C20A63">
        <w:rPr>
          <w:rFonts w:ascii="仿宋_GB2312" w:eastAsia="仿宋_GB2312" w:hAnsi="仿宋" w:cs="仿宋" w:hint="eastAsia"/>
          <w:sz w:val="32"/>
          <w:szCs w:val="32"/>
        </w:rPr>
        <w:t>用户</w:t>
      </w:r>
      <w:proofErr w:type="gramEnd"/>
      <w:r w:rsidRPr="00C20A63">
        <w:rPr>
          <w:rFonts w:ascii="仿宋_GB2312" w:eastAsia="仿宋_GB2312" w:hAnsi="仿宋" w:cs="仿宋" w:hint="eastAsia"/>
          <w:sz w:val="32"/>
          <w:szCs w:val="32"/>
        </w:rPr>
        <w:t>资料、热费等事项的交接工作。</w:t>
      </w:r>
    </w:p>
    <w:p w:rsidR="007F7BD0" w:rsidRPr="00C20A63" w:rsidRDefault="007F7BD0" w:rsidP="007F7BD0">
      <w:pPr>
        <w:ind w:firstLineChars="200" w:firstLine="640"/>
        <w:rPr>
          <w:rFonts w:ascii="仿宋_GB2312" w:eastAsia="仿宋_GB2312"/>
          <w:sz w:val="32"/>
          <w:szCs w:val="32"/>
        </w:rPr>
      </w:pPr>
      <w:r w:rsidRPr="00C20A63">
        <w:rPr>
          <w:rFonts w:ascii="仿宋_GB2312" w:eastAsia="仿宋_GB2312" w:hAnsi="仿宋" w:cs="仿宋" w:hint="eastAsia"/>
          <w:sz w:val="32"/>
          <w:szCs w:val="32"/>
        </w:rPr>
        <w:lastRenderedPageBreak/>
        <w:t>供热期内或者</w:t>
      </w:r>
      <w:proofErr w:type="gramStart"/>
      <w:r w:rsidRPr="00C20A63">
        <w:rPr>
          <w:rFonts w:ascii="仿宋_GB2312" w:eastAsia="仿宋_GB2312" w:hAnsi="黑体" w:cs="仿宋" w:hint="eastAsia"/>
          <w:sz w:val="32"/>
          <w:szCs w:val="32"/>
        </w:rPr>
        <w:t>热</w:t>
      </w:r>
      <w:r w:rsidRPr="00C20A63">
        <w:rPr>
          <w:rFonts w:ascii="仿宋_GB2312" w:eastAsia="仿宋_GB2312" w:hAnsi="仿宋" w:cs="仿宋" w:hint="eastAsia"/>
          <w:sz w:val="32"/>
          <w:szCs w:val="32"/>
        </w:rPr>
        <w:t>用户</w:t>
      </w:r>
      <w:proofErr w:type="gramEnd"/>
      <w:r w:rsidRPr="00C20A63">
        <w:rPr>
          <w:rFonts w:ascii="仿宋_GB2312" w:eastAsia="仿宋_GB2312" w:hAnsi="仿宋" w:cs="仿宋" w:hint="eastAsia"/>
          <w:sz w:val="32"/>
          <w:szCs w:val="32"/>
        </w:rPr>
        <w:t>的用热权益不能得到有效保障时，供热经营企业不得退出或者部分退出供热经营活动。</w:t>
      </w:r>
    </w:p>
    <w:p w:rsidR="007F7BD0" w:rsidRDefault="007F7BD0" w:rsidP="007F7BD0">
      <w:pPr>
        <w:ind w:firstLineChars="200" w:firstLine="640"/>
        <w:rPr>
          <w:rFonts w:ascii="仿宋_GB2312" w:eastAsia="仿宋_GB2312"/>
          <w:sz w:val="32"/>
          <w:szCs w:val="32"/>
        </w:rPr>
      </w:pPr>
      <w:r>
        <w:rPr>
          <w:rFonts w:ascii="黑体" w:eastAsia="黑体" w:hint="eastAsia"/>
          <w:sz w:val="32"/>
          <w:szCs w:val="32"/>
        </w:rPr>
        <w:t xml:space="preserve">第二十六条  </w:t>
      </w:r>
      <w:r w:rsidRPr="00C20A63">
        <w:rPr>
          <w:rFonts w:ascii="仿宋_GB2312" w:eastAsia="仿宋_GB2312" w:hAnsi="仿宋" w:cs="仿宋" w:hint="eastAsia"/>
          <w:sz w:val="32"/>
          <w:szCs w:val="32"/>
        </w:rPr>
        <w:t>供热经营企业发生</w:t>
      </w:r>
      <w:r w:rsidRPr="00C20A63">
        <w:rPr>
          <w:rFonts w:ascii="仿宋_GB2312" w:eastAsia="仿宋_GB2312" w:hAnsi="黑体" w:cs="仿宋" w:hint="eastAsia"/>
          <w:sz w:val="32"/>
          <w:szCs w:val="32"/>
        </w:rPr>
        <w:t>名称变更、法定代表人变更、</w:t>
      </w:r>
      <w:r w:rsidRPr="00C20A63">
        <w:rPr>
          <w:rFonts w:ascii="仿宋_GB2312" w:eastAsia="仿宋_GB2312" w:hAnsi="仿宋" w:cs="仿宋" w:hint="eastAsia"/>
          <w:sz w:val="32"/>
          <w:szCs w:val="32"/>
        </w:rPr>
        <w:t>分立、合并等情形的，应当到城市供热主管部门办理供热经营许可证变更手续。</w:t>
      </w:r>
    </w:p>
    <w:p w:rsidR="007F7BD0" w:rsidRPr="00C0170C" w:rsidRDefault="007F7BD0" w:rsidP="007F7BD0">
      <w:pPr>
        <w:ind w:firstLineChars="200" w:firstLine="640"/>
        <w:contextualSpacing/>
        <w:rPr>
          <w:rFonts w:ascii="仿宋_GB2312" w:eastAsia="仿宋_GB2312" w:hAnsi="仿宋" w:cs="仿宋"/>
          <w:sz w:val="32"/>
          <w:szCs w:val="32"/>
        </w:rPr>
      </w:pPr>
      <w:r>
        <w:rPr>
          <w:rFonts w:ascii="黑体" w:eastAsia="黑体" w:hint="eastAsia"/>
          <w:sz w:val="32"/>
          <w:szCs w:val="32"/>
        </w:rPr>
        <w:t xml:space="preserve">第二十七条  </w:t>
      </w:r>
      <w:r w:rsidRPr="00C0170C">
        <w:rPr>
          <w:rFonts w:ascii="仿宋_GB2312" w:eastAsia="仿宋_GB2312" w:hAnsi="仿宋" w:cs="仿宋" w:hint="eastAsia"/>
          <w:sz w:val="32"/>
          <w:szCs w:val="32"/>
        </w:rPr>
        <w:t>供热经营企业应当与</w:t>
      </w:r>
      <w:proofErr w:type="gramStart"/>
      <w:r w:rsidRPr="00C0170C">
        <w:rPr>
          <w:rFonts w:ascii="仿宋_GB2312" w:eastAsia="仿宋_GB2312" w:hAnsi="仿宋" w:cs="仿宋" w:hint="eastAsia"/>
          <w:sz w:val="32"/>
          <w:szCs w:val="32"/>
        </w:rPr>
        <w:t>热用户</w:t>
      </w:r>
      <w:proofErr w:type="gramEnd"/>
      <w:r w:rsidRPr="00C0170C">
        <w:rPr>
          <w:rFonts w:ascii="仿宋_GB2312" w:eastAsia="仿宋_GB2312" w:hAnsi="仿宋" w:cs="仿宋" w:hint="eastAsia"/>
          <w:sz w:val="32"/>
          <w:szCs w:val="32"/>
        </w:rPr>
        <w:t>签订供用热合同。合同的格式与内容，应当符合国家和省的有关规定。</w:t>
      </w:r>
    </w:p>
    <w:p w:rsidR="007F7BD0" w:rsidRDefault="007F7BD0" w:rsidP="007F7BD0">
      <w:pPr>
        <w:ind w:firstLineChars="200" w:firstLine="640"/>
        <w:rPr>
          <w:rFonts w:ascii="仿宋" w:eastAsia="仿宋" w:hAnsi="仿宋" w:cs="仿宋"/>
          <w:sz w:val="32"/>
          <w:szCs w:val="32"/>
        </w:rPr>
      </w:pPr>
      <w:r w:rsidRPr="00C0170C">
        <w:rPr>
          <w:rFonts w:ascii="仿宋_GB2312" w:eastAsia="仿宋_GB2312" w:hAnsi="仿宋" w:cs="仿宋" w:hint="eastAsia"/>
          <w:sz w:val="32"/>
          <w:szCs w:val="32"/>
        </w:rPr>
        <w:t>供热经营企业或者</w:t>
      </w:r>
      <w:proofErr w:type="gramStart"/>
      <w:r w:rsidRPr="00C0170C">
        <w:rPr>
          <w:rFonts w:ascii="仿宋_GB2312" w:eastAsia="仿宋_GB2312" w:hAnsi="仿宋" w:cs="仿宋" w:hint="eastAsia"/>
          <w:sz w:val="32"/>
          <w:szCs w:val="32"/>
        </w:rPr>
        <w:t>热用户</w:t>
      </w:r>
      <w:proofErr w:type="gramEnd"/>
      <w:r w:rsidRPr="00C0170C">
        <w:rPr>
          <w:rFonts w:ascii="仿宋_GB2312" w:eastAsia="仿宋_GB2312" w:hAnsi="仿宋" w:cs="仿宋" w:hint="eastAsia"/>
          <w:sz w:val="32"/>
          <w:szCs w:val="32"/>
        </w:rPr>
        <w:t>发生变更的，应当重新签订供用热合同。</w:t>
      </w:r>
    </w:p>
    <w:p w:rsidR="007F7BD0" w:rsidRPr="00C20A63" w:rsidRDefault="007F7BD0" w:rsidP="007F7BD0">
      <w:pPr>
        <w:ind w:firstLineChars="200" w:firstLine="640"/>
        <w:rPr>
          <w:rFonts w:ascii="仿宋_GB2312" w:eastAsia="仿宋_GB2312" w:hAnsi="黑体"/>
          <w:sz w:val="32"/>
          <w:szCs w:val="32"/>
        </w:rPr>
      </w:pPr>
      <w:r w:rsidRPr="00C20A63">
        <w:rPr>
          <w:rFonts w:ascii="仿宋_GB2312" w:eastAsia="仿宋_GB2312" w:hAnsi="黑体" w:hint="eastAsia"/>
          <w:sz w:val="32"/>
          <w:szCs w:val="32"/>
        </w:rPr>
        <w:t>未签订书面合同,供热经营企业已经向</w:t>
      </w:r>
      <w:proofErr w:type="gramStart"/>
      <w:r w:rsidRPr="00C20A63">
        <w:rPr>
          <w:rFonts w:ascii="仿宋_GB2312" w:eastAsia="仿宋_GB2312" w:hAnsi="黑体" w:hint="eastAsia"/>
          <w:sz w:val="32"/>
          <w:szCs w:val="32"/>
        </w:rPr>
        <w:t>热用户</w:t>
      </w:r>
      <w:proofErr w:type="gramEnd"/>
      <w:r w:rsidRPr="00C20A63">
        <w:rPr>
          <w:rFonts w:ascii="仿宋_GB2312" w:eastAsia="仿宋_GB2312" w:hAnsi="黑体" w:hint="eastAsia"/>
          <w:sz w:val="32"/>
          <w:szCs w:val="32"/>
        </w:rPr>
        <w:t>供热一个或者一个以上供热期的,视为</w:t>
      </w:r>
      <w:proofErr w:type="gramStart"/>
      <w:r w:rsidRPr="00C20A63">
        <w:rPr>
          <w:rFonts w:ascii="仿宋_GB2312" w:eastAsia="仿宋_GB2312" w:hAnsi="黑体" w:hint="eastAsia"/>
          <w:sz w:val="32"/>
          <w:szCs w:val="32"/>
        </w:rPr>
        <w:t>热用户</w:t>
      </w:r>
      <w:proofErr w:type="gramEnd"/>
      <w:r w:rsidRPr="00C20A63">
        <w:rPr>
          <w:rFonts w:ascii="仿宋_GB2312" w:eastAsia="仿宋_GB2312" w:hAnsi="黑体" w:hint="eastAsia"/>
          <w:sz w:val="32"/>
          <w:szCs w:val="32"/>
        </w:rPr>
        <w:t>与供热经营企业之间存在事实合同关系。</w:t>
      </w:r>
    </w:p>
    <w:p w:rsidR="007F7BD0" w:rsidRPr="00C20A63" w:rsidRDefault="007F7BD0" w:rsidP="007F7BD0">
      <w:pPr>
        <w:ind w:firstLineChars="200" w:firstLine="640"/>
        <w:contextualSpacing/>
        <w:rPr>
          <w:rFonts w:ascii="仿宋_GB2312" w:eastAsia="仿宋_GB2312" w:hAnsi="仿宋" w:cs="仿宋"/>
          <w:sz w:val="32"/>
          <w:szCs w:val="32"/>
        </w:rPr>
      </w:pPr>
      <w:r>
        <w:rPr>
          <w:rFonts w:ascii="黑体" w:eastAsia="黑体" w:hint="eastAsia"/>
          <w:sz w:val="32"/>
          <w:szCs w:val="32"/>
        </w:rPr>
        <w:t xml:space="preserve">第二十八条  </w:t>
      </w:r>
      <w:r w:rsidRPr="00C20A63">
        <w:rPr>
          <w:rFonts w:ascii="仿宋_GB2312" w:eastAsia="仿宋_GB2312" w:hAnsi="仿宋" w:cs="仿宋" w:hint="eastAsia"/>
          <w:sz w:val="32"/>
          <w:szCs w:val="32"/>
        </w:rPr>
        <w:t>供热经营企业应当履行下列义务：</w:t>
      </w:r>
    </w:p>
    <w:p w:rsidR="007F7BD0" w:rsidRPr="00C20A63" w:rsidRDefault="007F7BD0" w:rsidP="007F7BD0">
      <w:pPr>
        <w:ind w:firstLineChars="200" w:firstLine="640"/>
        <w:contextualSpacing/>
        <w:rPr>
          <w:rFonts w:ascii="仿宋_GB2312" w:eastAsia="仿宋_GB2312" w:hAnsi="仿宋" w:cs="仿宋"/>
          <w:sz w:val="32"/>
          <w:szCs w:val="32"/>
        </w:rPr>
      </w:pPr>
      <w:r w:rsidRPr="00C20A63">
        <w:rPr>
          <w:rFonts w:ascii="仿宋_GB2312" w:eastAsia="仿宋_GB2312" w:hAnsi="仿宋" w:cs="仿宋" w:hint="eastAsia"/>
          <w:sz w:val="32"/>
          <w:szCs w:val="32"/>
        </w:rPr>
        <w:t>（一）按照安全生产</w:t>
      </w:r>
      <w:r w:rsidRPr="00C20A63">
        <w:rPr>
          <w:rFonts w:ascii="仿宋_GB2312" w:eastAsia="仿宋_GB2312" w:hAnsi="黑体" w:cs="仿宋" w:hint="eastAsia"/>
          <w:sz w:val="32"/>
          <w:szCs w:val="32"/>
        </w:rPr>
        <w:t>法律</w:t>
      </w:r>
      <w:r w:rsidRPr="00C20A63">
        <w:rPr>
          <w:rFonts w:ascii="仿宋_GB2312" w:eastAsia="仿宋_GB2312" w:hAnsi="仿宋" w:cs="仿宋" w:hint="eastAsia"/>
          <w:sz w:val="32"/>
          <w:szCs w:val="32"/>
        </w:rPr>
        <w:t>法规和行业安全生产标准规范，组织安全生产，制定事故抢修和应急处理预案；</w:t>
      </w:r>
    </w:p>
    <w:p w:rsidR="007F7BD0" w:rsidRPr="00C20A63" w:rsidRDefault="007F7BD0" w:rsidP="007F7BD0">
      <w:pPr>
        <w:ind w:firstLineChars="200" w:firstLine="640"/>
        <w:contextualSpacing/>
        <w:rPr>
          <w:rFonts w:ascii="仿宋_GB2312" w:eastAsia="仿宋_GB2312" w:hAnsi="仿宋" w:cs="仿宋"/>
          <w:sz w:val="32"/>
          <w:szCs w:val="32"/>
        </w:rPr>
      </w:pPr>
      <w:r w:rsidRPr="00C20A63">
        <w:rPr>
          <w:rFonts w:ascii="仿宋_GB2312" w:eastAsia="仿宋_GB2312" w:hAnsi="仿宋" w:cs="仿宋" w:hint="eastAsia"/>
          <w:sz w:val="32"/>
          <w:szCs w:val="32"/>
        </w:rPr>
        <w:t>（二）向社会公布承诺的服务标准和质量，设置并公开报修、投诉电话，及时处理</w:t>
      </w:r>
      <w:proofErr w:type="gramStart"/>
      <w:r w:rsidRPr="00C20A63">
        <w:rPr>
          <w:rFonts w:ascii="仿宋_GB2312" w:eastAsia="仿宋_GB2312" w:hAnsi="黑体" w:cs="仿宋" w:hint="eastAsia"/>
          <w:sz w:val="32"/>
          <w:szCs w:val="32"/>
        </w:rPr>
        <w:t>热</w:t>
      </w:r>
      <w:r w:rsidRPr="00C20A63">
        <w:rPr>
          <w:rFonts w:ascii="仿宋_GB2312" w:eastAsia="仿宋_GB2312" w:hAnsi="仿宋" w:cs="仿宋" w:hint="eastAsia"/>
          <w:sz w:val="32"/>
          <w:szCs w:val="32"/>
        </w:rPr>
        <w:t>用户</w:t>
      </w:r>
      <w:proofErr w:type="gramEnd"/>
      <w:r w:rsidRPr="00C20A63">
        <w:rPr>
          <w:rFonts w:ascii="仿宋_GB2312" w:eastAsia="仿宋_GB2312" w:hAnsi="仿宋" w:cs="仿宋" w:hint="eastAsia"/>
          <w:sz w:val="32"/>
          <w:szCs w:val="32"/>
        </w:rPr>
        <w:t>反映的问题；</w:t>
      </w:r>
    </w:p>
    <w:p w:rsidR="007F7BD0" w:rsidRPr="00C20A63" w:rsidRDefault="007F7BD0" w:rsidP="007F7BD0">
      <w:pPr>
        <w:ind w:firstLineChars="200" w:firstLine="640"/>
        <w:contextualSpacing/>
        <w:rPr>
          <w:rFonts w:ascii="仿宋_GB2312" w:eastAsia="仿宋_GB2312" w:hAnsi="仿宋" w:cs="仿宋"/>
          <w:sz w:val="32"/>
          <w:szCs w:val="32"/>
        </w:rPr>
      </w:pPr>
      <w:r w:rsidRPr="00C20A63">
        <w:rPr>
          <w:rFonts w:ascii="仿宋_GB2312" w:eastAsia="仿宋_GB2312" w:hAnsi="仿宋" w:cs="仿宋" w:hint="eastAsia"/>
          <w:sz w:val="32"/>
          <w:szCs w:val="32"/>
        </w:rPr>
        <w:t xml:space="preserve">（三）建立共用供热设施巡检制度，对管理范围内的共用供热设施进行检查，并作好记录。发现共用供热设施存在隐患的，应当及时消除; </w:t>
      </w:r>
    </w:p>
    <w:p w:rsidR="007F7BD0" w:rsidRPr="00C20A63" w:rsidRDefault="007F7BD0" w:rsidP="007F7BD0">
      <w:pPr>
        <w:ind w:firstLineChars="250" w:firstLine="800"/>
        <w:contextualSpacing/>
        <w:rPr>
          <w:rFonts w:ascii="仿宋_GB2312" w:eastAsia="仿宋_GB2312" w:hAnsi="仿宋" w:cs="仿宋"/>
          <w:sz w:val="32"/>
          <w:szCs w:val="32"/>
        </w:rPr>
      </w:pPr>
      <w:r w:rsidRPr="00C20A63">
        <w:rPr>
          <w:rFonts w:ascii="仿宋_GB2312" w:eastAsia="仿宋_GB2312" w:hAnsi="仿宋" w:cs="仿宋" w:hint="eastAsia"/>
          <w:sz w:val="32"/>
          <w:szCs w:val="32"/>
        </w:rPr>
        <w:t>(四)在供热期开始前应当做好准备工作，并在</w:t>
      </w:r>
      <w:r w:rsidRPr="00C20A63">
        <w:rPr>
          <w:rFonts w:ascii="仿宋_GB2312" w:eastAsia="仿宋_GB2312" w:hAnsi="黑体" w:cs="仿宋" w:hint="eastAsia"/>
          <w:sz w:val="32"/>
          <w:szCs w:val="32"/>
        </w:rPr>
        <w:t>供热设施</w:t>
      </w:r>
      <w:r w:rsidRPr="00C20A63">
        <w:rPr>
          <w:rFonts w:ascii="仿宋_GB2312" w:eastAsia="仿宋_GB2312" w:hAnsi="仿宋" w:cs="仿宋" w:hint="eastAsia"/>
          <w:sz w:val="32"/>
          <w:szCs w:val="32"/>
        </w:rPr>
        <w:t>注</w:t>
      </w:r>
      <w:r w:rsidRPr="00C20A63">
        <w:rPr>
          <w:rFonts w:ascii="仿宋_GB2312" w:eastAsia="仿宋_GB2312" w:hAnsi="仿宋" w:cs="仿宋" w:hint="eastAsia"/>
          <w:sz w:val="32"/>
          <w:szCs w:val="32"/>
        </w:rPr>
        <w:lastRenderedPageBreak/>
        <w:t>水前通知</w:t>
      </w:r>
      <w:r w:rsidRPr="00C20A63">
        <w:rPr>
          <w:rFonts w:ascii="仿宋_GB2312" w:eastAsia="仿宋_GB2312" w:hAnsi="黑体" w:cs="仿宋" w:hint="eastAsia"/>
          <w:sz w:val="32"/>
          <w:szCs w:val="32"/>
        </w:rPr>
        <w:t>热</w:t>
      </w:r>
      <w:r w:rsidRPr="00C20A63">
        <w:rPr>
          <w:rFonts w:ascii="仿宋_GB2312" w:eastAsia="仿宋_GB2312" w:hAnsi="仿宋" w:cs="仿宋" w:hint="eastAsia"/>
          <w:sz w:val="32"/>
          <w:szCs w:val="32"/>
        </w:rPr>
        <w:t>用户；</w:t>
      </w:r>
    </w:p>
    <w:p w:rsidR="007F7BD0" w:rsidRPr="00C20A63" w:rsidRDefault="007F7BD0" w:rsidP="007F7BD0">
      <w:pPr>
        <w:ind w:firstLineChars="200" w:firstLine="640"/>
        <w:contextualSpacing/>
        <w:rPr>
          <w:rFonts w:ascii="仿宋_GB2312" w:eastAsia="仿宋_GB2312" w:hAnsi="仿宋" w:cs="仿宋"/>
          <w:sz w:val="32"/>
          <w:szCs w:val="32"/>
        </w:rPr>
      </w:pPr>
      <w:r w:rsidRPr="00C20A63">
        <w:rPr>
          <w:rFonts w:ascii="仿宋_GB2312" w:eastAsia="仿宋_GB2312" w:hAnsi="仿宋" w:cs="仿宋" w:hint="eastAsia"/>
          <w:sz w:val="32"/>
          <w:szCs w:val="32"/>
        </w:rPr>
        <w:t>（五）建立并妥善保管</w:t>
      </w:r>
      <w:proofErr w:type="gramStart"/>
      <w:r w:rsidRPr="00C20A63">
        <w:rPr>
          <w:rFonts w:ascii="仿宋_GB2312" w:eastAsia="仿宋_GB2312" w:hAnsi="仿宋" w:cs="仿宋" w:hint="eastAsia"/>
          <w:sz w:val="32"/>
          <w:szCs w:val="32"/>
        </w:rPr>
        <w:t>热用户</w:t>
      </w:r>
      <w:proofErr w:type="gramEnd"/>
      <w:r w:rsidRPr="00C20A63">
        <w:rPr>
          <w:rFonts w:ascii="仿宋_GB2312" w:eastAsia="仿宋_GB2312" w:hAnsi="仿宋" w:cs="仿宋" w:hint="eastAsia"/>
          <w:sz w:val="32"/>
          <w:szCs w:val="32"/>
        </w:rPr>
        <w:t>档案；</w:t>
      </w:r>
    </w:p>
    <w:p w:rsidR="007F7BD0" w:rsidRPr="00C20A63" w:rsidRDefault="007F7BD0" w:rsidP="007F7BD0">
      <w:pPr>
        <w:ind w:firstLineChars="200" w:firstLine="640"/>
        <w:contextualSpacing/>
        <w:rPr>
          <w:rFonts w:ascii="仿宋_GB2312" w:eastAsia="仿宋_GB2312" w:hAnsi="仿宋" w:cs="仿宋"/>
          <w:sz w:val="32"/>
          <w:szCs w:val="32"/>
        </w:rPr>
      </w:pPr>
      <w:r w:rsidRPr="00C20A63">
        <w:rPr>
          <w:rFonts w:ascii="仿宋_GB2312" w:eastAsia="仿宋_GB2312" w:hAnsi="仿宋" w:cs="仿宋" w:hint="eastAsia"/>
          <w:sz w:val="32"/>
          <w:szCs w:val="32"/>
        </w:rPr>
        <w:t>（六）对不明确的供热管线应当进行探测；</w:t>
      </w:r>
    </w:p>
    <w:p w:rsidR="007F7BD0" w:rsidRPr="00C20A63" w:rsidRDefault="007F7BD0" w:rsidP="007F7BD0">
      <w:pPr>
        <w:ind w:firstLineChars="200" w:firstLine="640"/>
        <w:contextualSpacing/>
        <w:rPr>
          <w:rFonts w:ascii="仿宋_GB2312" w:eastAsia="仿宋_GB2312" w:hAnsi="仿宋" w:cs="仿宋"/>
          <w:sz w:val="32"/>
          <w:szCs w:val="32"/>
        </w:rPr>
      </w:pPr>
      <w:r w:rsidRPr="00C20A63">
        <w:rPr>
          <w:rFonts w:ascii="仿宋_GB2312" w:eastAsia="仿宋_GB2312" w:hAnsi="仿宋" w:cs="仿宋" w:hint="eastAsia"/>
          <w:sz w:val="32"/>
          <w:szCs w:val="32"/>
        </w:rPr>
        <w:t>（七）按照有关规定设立固定测温点，并将测温数据报区城市供热主管部门备案；</w:t>
      </w:r>
    </w:p>
    <w:p w:rsidR="007F7BD0" w:rsidRPr="00C20A63" w:rsidRDefault="007F7BD0" w:rsidP="007F7BD0">
      <w:pPr>
        <w:ind w:firstLineChars="200" w:firstLine="640"/>
        <w:contextualSpacing/>
        <w:rPr>
          <w:rFonts w:ascii="仿宋_GB2312" w:eastAsia="仿宋_GB2312" w:hAnsi="仿宋" w:cs="仿宋"/>
          <w:sz w:val="32"/>
          <w:szCs w:val="32"/>
        </w:rPr>
      </w:pPr>
      <w:r w:rsidRPr="00C20A63">
        <w:rPr>
          <w:rFonts w:ascii="仿宋_GB2312" w:eastAsia="仿宋_GB2312" w:hAnsi="仿宋" w:cs="仿宋" w:hint="eastAsia"/>
          <w:sz w:val="32"/>
          <w:szCs w:val="32"/>
        </w:rPr>
        <w:t>（八）供热设施检修应当避开供热期；</w:t>
      </w:r>
    </w:p>
    <w:p w:rsidR="007F7BD0" w:rsidRPr="00C20A63" w:rsidRDefault="007F7BD0" w:rsidP="007F7BD0">
      <w:pPr>
        <w:ind w:firstLineChars="250" w:firstLine="800"/>
        <w:contextualSpacing/>
        <w:rPr>
          <w:rFonts w:ascii="仿宋_GB2312" w:eastAsia="仿宋_GB2312" w:hAnsi="仿宋" w:cs="仿宋"/>
          <w:sz w:val="32"/>
          <w:szCs w:val="32"/>
        </w:rPr>
      </w:pPr>
      <w:r w:rsidRPr="00C20A63">
        <w:rPr>
          <w:rFonts w:ascii="仿宋_GB2312" w:eastAsia="仿宋_GB2312" w:hAnsi="仿宋" w:cs="仿宋" w:hint="eastAsia"/>
          <w:sz w:val="32"/>
          <w:szCs w:val="32"/>
        </w:rPr>
        <w:t>(九)每两年至少向</w:t>
      </w:r>
      <w:proofErr w:type="gramStart"/>
      <w:r w:rsidRPr="00C20A63">
        <w:rPr>
          <w:rFonts w:ascii="仿宋_GB2312" w:eastAsia="仿宋_GB2312" w:hAnsi="仿宋" w:cs="仿宋" w:hint="eastAsia"/>
          <w:sz w:val="32"/>
          <w:szCs w:val="32"/>
        </w:rPr>
        <w:t>热用户</w:t>
      </w:r>
      <w:proofErr w:type="gramEnd"/>
      <w:r w:rsidRPr="00C20A63">
        <w:rPr>
          <w:rFonts w:ascii="仿宋_GB2312" w:eastAsia="仿宋_GB2312" w:hAnsi="仿宋" w:cs="仿宋" w:hint="eastAsia"/>
          <w:sz w:val="32"/>
          <w:szCs w:val="32"/>
        </w:rPr>
        <w:t>提供一次室内供热设施检查服务，发现</w:t>
      </w:r>
      <w:proofErr w:type="gramStart"/>
      <w:r w:rsidRPr="00C20A63">
        <w:rPr>
          <w:rFonts w:ascii="仿宋_GB2312" w:eastAsia="仿宋_GB2312" w:hAnsi="黑体" w:cs="仿宋" w:hint="eastAsia"/>
          <w:sz w:val="32"/>
          <w:szCs w:val="32"/>
        </w:rPr>
        <w:t>热</w:t>
      </w:r>
      <w:r w:rsidRPr="00C20A63">
        <w:rPr>
          <w:rFonts w:ascii="仿宋_GB2312" w:eastAsia="仿宋_GB2312" w:hAnsi="仿宋" w:cs="仿宋" w:hint="eastAsia"/>
          <w:sz w:val="32"/>
          <w:szCs w:val="32"/>
        </w:rPr>
        <w:t>用户</w:t>
      </w:r>
      <w:proofErr w:type="gramEnd"/>
      <w:r w:rsidRPr="00C20A63">
        <w:rPr>
          <w:rFonts w:ascii="仿宋_GB2312" w:eastAsia="仿宋_GB2312" w:hAnsi="仿宋" w:cs="仿宋" w:hint="eastAsia"/>
          <w:sz w:val="32"/>
          <w:szCs w:val="32"/>
        </w:rPr>
        <w:t>自用供热设施存在隐患的，应当书面告知</w:t>
      </w:r>
      <w:proofErr w:type="gramStart"/>
      <w:r w:rsidRPr="00C20A63">
        <w:rPr>
          <w:rFonts w:ascii="仿宋_GB2312" w:eastAsia="仿宋_GB2312" w:hAnsi="黑体" w:cs="仿宋" w:hint="eastAsia"/>
          <w:sz w:val="32"/>
          <w:szCs w:val="32"/>
        </w:rPr>
        <w:t>热</w:t>
      </w:r>
      <w:r w:rsidRPr="00C20A63">
        <w:rPr>
          <w:rFonts w:ascii="仿宋_GB2312" w:eastAsia="仿宋_GB2312" w:hAnsi="仿宋" w:cs="仿宋" w:hint="eastAsia"/>
          <w:sz w:val="32"/>
          <w:szCs w:val="32"/>
        </w:rPr>
        <w:t>用户</w:t>
      </w:r>
      <w:proofErr w:type="gramEnd"/>
      <w:r w:rsidRPr="00C20A63">
        <w:rPr>
          <w:rFonts w:ascii="仿宋_GB2312" w:eastAsia="仿宋_GB2312" w:hAnsi="仿宋" w:cs="仿宋" w:hint="eastAsia"/>
          <w:sz w:val="32"/>
          <w:szCs w:val="32"/>
        </w:rPr>
        <w:t>及时消除；</w:t>
      </w:r>
    </w:p>
    <w:p w:rsidR="007F7BD0" w:rsidRPr="00C20A63" w:rsidRDefault="007F7BD0" w:rsidP="007F7BD0">
      <w:pPr>
        <w:ind w:firstLineChars="200" w:firstLine="640"/>
        <w:contextualSpacing/>
        <w:rPr>
          <w:rFonts w:ascii="仿宋_GB2312" w:eastAsia="仿宋_GB2312" w:hAnsi="仿宋" w:cs="仿宋"/>
          <w:sz w:val="32"/>
          <w:szCs w:val="32"/>
        </w:rPr>
      </w:pPr>
      <w:r w:rsidRPr="00C20A63">
        <w:rPr>
          <w:rFonts w:ascii="仿宋_GB2312" w:eastAsia="仿宋_GB2312" w:hAnsi="仿宋" w:cs="仿宋" w:hint="eastAsia"/>
          <w:sz w:val="32"/>
          <w:szCs w:val="32"/>
        </w:rPr>
        <w:t>(十)接受城市供热主管部门对其提供的供热产品和服务质量的监督检查；</w:t>
      </w:r>
    </w:p>
    <w:p w:rsidR="007F7BD0" w:rsidRPr="00C20A63" w:rsidRDefault="007F7BD0" w:rsidP="007F7BD0">
      <w:pPr>
        <w:ind w:firstLineChars="200" w:firstLine="640"/>
        <w:rPr>
          <w:rFonts w:ascii="仿宋_GB2312" w:eastAsia="仿宋_GB2312"/>
          <w:sz w:val="32"/>
          <w:szCs w:val="32"/>
        </w:rPr>
      </w:pPr>
      <w:r w:rsidRPr="00C20A63">
        <w:rPr>
          <w:rFonts w:ascii="仿宋_GB2312" w:eastAsia="仿宋_GB2312" w:hAnsi="仿宋" w:cs="仿宋" w:hint="eastAsia"/>
          <w:sz w:val="32"/>
          <w:szCs w:val="32"/>
        </w:rPr>
        <w:t>（十一）法律</w:t>
      </w:r>
      <w:r w:rsidRPr="000A513D">
        <w:rPr>
          <w:rFonts w:ascii="仿宋_GB2312" w:eastAsia="仿宋_GB2312" w:hAnsi="黑体" w:cs="仿宋" w:hint="eastAsia"/>
          <w:sz w:val="32"/>
          <w:szCs w:val="32"/>
        </w:rPr>
        <w:t>、</w:t>
      </w:r>
      <w:r w:rsidRPr="00C20A63">
        <w:rPr>
          <w:rFonts w:ascii="仿宋_GB2312" w:eastAsia="仿宋_GB2312" w:hAnsi="仿宋" w:cs="仿宋" w:hint="eastAsia"/>
          <w:sz w:val="32"/>
          <w:szCs w:val="32"/>
        </w:rPr>
        <w:t>法规规定的其他义务。</w:t>
      </w:r>
    </w:p>
    <w:p w:rsidR="007F7BD0" w:rsidRPr="00C0170C" w:rsidRDefault="007F7BD0" w:rsidP="007F7BD0">
      <w:pPr>
        <w:ind w:firstLineChars="200" w:firstLine="640"/>
        <w:contextualSpacing/>
        <w:rPr>
          <w:rFonts w:ascii="仿宋_GB2312" w:eastAsia="仿宋_GB2312" w:hAnsi="仿宋" w:cs="仿宋"/>
          <w:sz w:val="32"/>
          <w:szCs w:val="32"/>
        </w:rPr>
      </w:pPr>
      <w:r>
        <w:rPr>
          <w:rFonts w:ascii="黑体" w:eastAsia="黑体" w:hint="eastAsia"/>
          <w:sz w:val="32"/>
          <w:szCs w:val="32"/>
        </w:rPr>
        <w:t xml:space="preserve">第二十九条  </w:t>
      </w:r>
      <w:r w:rsidRPr="00C0170C">
        <w:rPr>
          <w:rFonts w:ascii="仿宋_GB2312" w:eastAsia="仿宋_GB2312" w:hAnsi="仿宋" w:cs="仿宋" w:hint="eastAsia"/>
          <w:sz w:val="32"/>
          <w:szCs w:val="32"/>
        </w:rPr>
        <w:t>供热经营企业不得有下列行为:</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（一）擅自转让、出租供热经营项目;</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（二）擅自将运行的主要供热设施变卖;</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（三）擅自停业、歇业、弃管;</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（四）擅自推迟供热、提前停热、中途停热;</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（五）擅自转让、移交、接管供热设施、供热区域；</w:t>
      </w:r>
    </w:p>
    <w:p w:rsidR="007F7BD0" w:rsidRDefault="007F7BD0" w:rsidP="007F7BD0">
      <w:pPr>
        <w:ind w:firstLineChars="200" w:firstLine="640"/>
        <w:rPr>
          <w:rFonts w:ascii="仿宋_GB2312" w:eastAsia="仿宋_GB2312"/>
          <w:sz w:val="32"/>
          <w:szCs w:val="32"/>
        </w:rPr>
      </w:pPr>
      <w:r w:rsidRPr="00C0170C">
        <w:rPr>
          <w:rFonts w:ascii="仿宋_GB2312" w:eastAsia="仿宋_GB2312" w:hAnsi="仿宋" w:cs="仿宋" w:hint="eastAsia"/>
          <w:sz w:val="32"/>
          <w:szCs w:val="32"/>
        </w:rPr>
        <w:t>（六）法律、法规禁止的其他行为。</w:t>
      </w:r>
    </w:p>
    <w:p w:rsidR="007F7BD0" w:rsidRPr="00C0170C" w:rsidRDefault="007F7BD0" w:rsidP="007F7BD0">
      <w:pPr>
        <w:ind w:firstLineChars="200" w:firstLine="640"/>
        <w:contextualSpacing/>
        <w:rPr>
          <w:rFonts w:ascii="仿宋_GB2312" w:eastAsia="仿宋_GB2312" w:hAnsi="仿宋" w:cs="仿宋"/>
          <w:sz w:val="32"/>
          <w:szCs w:val="32"/>
        </w:rPr>
      </w:pPr>
      <w:r>
        <w:rPr>
          <w:rFonts w:ascii="黑体" w:eastAsia="黑体" w:hint="eastAsia"/>
          <w:sz w:val="32"/>
          <w:szCs w:val="32"/>
        </w:rPr>
        <w:t xml:space="preserve">第三十条  </w:t>
      </w:r>
      <w:r w:rsidRPr="00C0170C">
        <w:rPr>
          <w:rFonts w:ascii="仿宋_GB2312" w:eastAsia="仿宋_GB2312" w:hAnsi="仿宋" w:cs="仿宋" w:hint="eastAsia"/>
          <w:sz w:val="32"/>
          <w:szCs w:val="32"/>
        </w:rPr>
        <w:t>供热经营企业应当确保供热设施符合环保、节能、安全技术规范和标准要求。</w:t>
      </w:r>
    </w:p>
    <w:p w:rsidR="007F7BD0" w:rsidRDefault="007F7BD0" w:rsidP="007F7BD0">
      <w:pPr>
        <w:ind w:firstLineChars="200" w:firstLine="640"/>
        <w:rPr>
          <w:rFonts w:ascii="仿宋_GB2312" w:eastAsia="仿宋_GB2312"/>
          <w:sz w:val="32"/>
          <w:szCs w:val="32"/>
        </w:rPr>
      </w:pPr>
      <w:r w:rsidRPr="00C0170C">
        <w:rPr>
          <w:rFonts w:ascii="仿宋_GB2312" w:eastAsia="仿宋_GB2312" w:hAnsi="仿宋" w:cs="仿宋" w:hint="eastAsia"/>
          <w:sz w:val="32"/>
          <w:szCs w:val="32"/>
        </w:rPr>
        <w:lastRenderedPageBreak/>
        <w:t>供热经营企业不得使用达到报废期限的锅炉。</w:t>
      </w:r>
    </w:p>
    <w:p w:rsidR="007F7BD0" w:rsidRPr="00C20A63" w:rsidRDefault="007F7BD0" w:rsidP="007F7BD0">
      <w:pPr>
        <w:ind w:firstLineChars="200" w:firstLine="640"/>
        <w:contextualSpacing/>
        <w:rPr>
          <w:rFonts w:ascii="仿宋_GB2312" w:eastAsia="仿宋_GB2312" w:hAnsi="仿宋" w:cs="仿宋"/>
          <w:sz w:val="32"/>
          <w:szCs w:val="32"/>
        </w:rPr>
      </w:pPr>
      <w:r>
        <w:rPr>
          <w:rFonts w:ascii="黑体" w:eastAsia="黑体" w:hint="eastAsia"/>
          <w:sz w:val="32"/>
          <w:szCs w:val="32"/>
        </w:rPr>
        <w:t xml:space="preserve">第三十一条  </w:t>
      </w:r>
      <w:r w:rsidRPr="00C20A63">
        <w:rPr>
          <w:rFonts w:ascii="仿宋_GB2312" w:eastAsia="仿宋_GB2312" w:hAnsi="仿宋" w:cs="仿宋" w:hint="eastAsia"/>
          <w:sz w:val="32"/>
          <w:szCs w:val="32"/>
        </w:rPr>
        <w:t>本市供热期为当年十月二十日零时至次年四月</w:t>
      </w:r>
      <w:r w:rsidRPr="00C20A63">
        <w:rPr>
          <w:rFonts w:ascii="仿宋_GB2312" w:eastAsia="仿宋_GB2312" w:hAnsi="黑体" w:cs="仿宋" w:hint="eastAsia"/>
          <w:sz w:val="32"/>
          <w:szCs w:val="32"/>
        </w:rPr>
        <w:t>六</w:t>
      </w:r>
      <w:r w:rsidRPr="00C20A63">
        <w:rPr>
          <w:rFonts w:ascii="仿宋_GB2312" w:eastAsia="仿宋_GB2312" w:hAnsi="仿宋" w:cs="仿宋" w:hint="eastAsia"/>
          <w:sz w:val="32"/>
          <w:szCs w:val="32"/>
        </w:rPr>
        <w:t>日</w:t>
      </w:r>
      <w:r w:rsidRPr="00C20A63">
        <w:rPr>
          <w:rFonts w:ascii="仿宋_GB2312" w:eastAsia="仿宋_GB2312" w:hAnsi="黑体" w:cs="仿宋" w:hint="eastAsia"/>
          <w:sz w:val="32"/>
          <w:szCs w:val="32"/>
        </w:rPr>
        <w:t>二十四时</w:t>
      </w:r>
      <w:r w:rsidRPr="00C20A63">
        <w:rPr>
          <w:rFonts w:ascii="仿宋_GB2312" w:eastAsia="仿宋_GB2312" w:hAnsi="仿宋" w:cs="仿宋" w:hint="eastAsia"/>
          <w:sz w:val="32"/>
          <w:szCs w:val="32"/>
        </w:rPr>
        <w:t>。</w:t>
      </w:r>
    </w:p>
    <w:p w:rsidR="007F7BD0" w:rsidRPr="00C20A63" w:rsidRDefault="007F7BD0" w:rsidP="007F7BD0">
      <w:pPr>
        <w:ind w:firstLineChars="200" w:firstLine="640"/>
        <w:contextualSpacing/>
        <w:rPr>
          <w:rFonts w:ascii="仿宋_GB2312" w:eastAsia="仿宋_GB2312" w:hAnsi="仿宋" w:cs="仿宋"/>
          <w:sz w:val="32"/>
          <w:szCs w:val="32"/>
        </w:rPr>
      </w:pPr>
      <w:r w:rsidRPr="00C20A63">
        <w:rPr>
          <w:rFonts w:ascii="仿宋_GB2312" w:eastAsia="仿宋_GB2312" w:hAnsi="仿宋" w:cs="仿宋" w:hint="eastAsia"/>
          <w:sz w:val="32"/>
          <w:szCs w:val="32"/>
        </w:rPr>
        <w:t>鼓励供热经营企业提前供热、延期停热。</w:t>
      </w:r>
    </w:p>
    <w:p w:rsidR="007F7BD0" w:rsidRPr="001B6B39" w:rsidRDefault="007F7BD0" w:rsidP="007F7BD0">
      <w:pPr>
        <w:ind w:firstLineChars="200" w:firstLine="640"/>
        <w:rPr>
          <w:rFonts w:ascii="仿宋" w:eastAsia="仿宋" w:hAnsi="仿宋" w:cs="仿宋"/>
          <w:sz w:val="32"/>
          <w:szCs w:val="32"/>
        </w:rPr>
      </w:pPr>
      <w:r w:rsidRPr="00C20A63">
        <w:rPr>
          <w:rFonts w:ascii="仿宋_GB2312" w:eastAsia="仿宋_GB2312" w:hAnsi="仿宋" w:cs="仿宋" w:hint="eastAsia"/>
          <w:sz w:val="32"/>
          <w:szCs w:val="32"/>
        </w:rPr>
        <w:t>气温出现异常低温情况，市人民政府可以决定提前供热或者延期停热。供热经营企业按照市人民政府的决定提前供热或者延期停热的，市、区人民政府</w:t>
      </w:r>
      <w:r w:rsidRPr="00C20A63">
        <w:rPr>
          <w:rFonts w:ascii="仿宋_GB2312" w:eastAsia="仿宋_GB2312" w:hAnsi="黑体" w:cs="仿宋" w:hint="eastAsia"/>
          <w:sz w:val="32"/>
          <w:szCs w:val="32"/>
        </w:rPr>
        <w:t>应当</w:t>
      </w:r>
      <w:r w:rsidRPr="00C20A63">
        <w:rPr>
          <w:rFonts w:ascii="仿宋_GB2312" w:eastAsia="仿宋_GB2312" w:hAnsi="仿宋" w:cs="仿宋" w:hint="eastAsia"/>
          <w:sz w:val="32"/>
          <w:szCs w:val="32"/>
        </w:rPr>
        <w:t>给予适当补偿。</w:t>
      </w:r>
    </w:p>
    <w:p w:rsidR="007F7BD0" w:rsidRPr="00C20A63" w:rsidRDefault="007F7BD0" w:rsidP="007F7BD0">
      <w:pPr>
        <w:ind w:firstLineChars="200" w:firstLine="640"/>
        <w:contextualSpacing/>
        <w:rPr>
          <w:rFonts w:ascii="仿宋_GB2312" w:eastAsia="仿宋_GB2312" w:hAnsi="仿宋" w:cs="仿宋"/>
          <w:sz w:val="32"/>
          <w:szCs w:val="32"/>
        </w:rPr>
      </w:pPr>
      <w:r>
        <w:rPr>
          <w:rFonts w:ascii="黑体" w:eastAsia="黑体" w:hint="eastAsia"/>
          <w:sz w:val="32"/>
          <w:szCs w:val="32"/>
        </w:rPr>
        <w:t xml:space="preserve">第三十二条  </w:t>
      </w:r>
      <w:r w:rsidRPr="00C20A63">
        <w:rPr>
          <w:rFonts w:ascii="仿宋_GB2312" w:eastAsia="仿宋_GB2312" w:hAnsi="仿宋" w:cs="仿宋" w:hint="eastAsia"/>
          <w:sz w:val="32"/>
          <w:szCs w:val="32"/>
        </w:rPr>
        <w:t>供热期内，居民</w:t>
      </w:r>
      <w:proofErr w:type="gramStart"/>
      <w:r w:rsidRPr="00C20A63">
        <w:rPr>
          <w:rFonts w:ascii="仿宋_GB2312" w:eastAsia="仿宋_GB2312" w:hAnsi="仿宋" w:cs="仿宋" w:hint="eastAsia"/>
          <w:sz w:val="32"/>
          <w:szCs w:val="32"/>
        </w:rPr>
        <w:t>热用户</w:t>
      </w:r>
      <w:proofErr w:type="gramEnd"/>
      <w:r w:rsidRPr="00C20A63">
        <w:rPr>
          <w:rFonts w:ascii="仿宋_GB2312" w:eastAsia="仿宋_GB2312" w:hAnsi="仿宋" w:cs="仿宋" w:hint="eastAsia"/>
          <w:sz w:val="32"/>
          <w:szCs w:val="32"/>
        </w:rPr>
        <w:t>室内供热温度</w:t>
      </w:r>
      <w:r w:rsidRPr="008614A7">
        <w:rPr>
          <w:rFonts w:ascii="仿宋_GB2312" w:eastAsia="仿宋_GB2312" w:hAnsi="黑体" w:cs="仿宋" w:hint="eastAsia"/>
          <w:sz w:val="32"/>
          <w:szCs w:val="32"/>
        </w:rPr>
        <w:t>昼夜</w:t>
      </w:r>
      <w:r w:rsidRPr="00C20A63">
        <w:rPr>
          <w:rFonts w:ascii="仿宋_GB2312" w:eastAsia="仿宋_GB2312" w:hAnsi="仿宋" w:cs="仿宋" w:hint="eastAsia"/>
          <w:sz w:val="32"/>
          <w:szCs w:val="32"/>
        </w:rPr>
        <w:t>不得低于十八摄氏度</w:t>
      </w:r>
      <w:r w:rsidRPr="00C20A63">
        <w:rPr>
          <w:rFonts w:ascii="仿宋_GB2312" w:eastAsia="仿宋_GB2312" w:hAnsi="黑体" w:cs="仿宋" w:hint="eastAsia"/>
          <w:sz w:val="32"/>
          <w:szCs w:val="32"/>
        </w:rPr>
        <w:t>。</w:t>
      </w:r>
    </w:p>
    <w:p w:rsidR="007F7BD0" w:rsidRPr="00C20A63" w:rsidRDefault="007F7BD0" w:rsidP="007F7BD0">
      <w:pPr>
        <w:ind w:firstLineChars="200" w:firstLine="640"/>
        <w:contextualSpacing/>
        <w:rPr>
          <w:rFonts w:ascii="仿宋_GB2312" w:eastAsia="仿宋_GB2312" w:hAnsi="仿宋" w:cs="仿宋"/>
          <w:sz w:val="32"/>
          <w:szCs w:val="32"/>
        </w:rPr>
      </w:pPr>
      <w:r w:rsidRPr="00C20A63">
        <w:rPr>
          <w:rFonts w:ascii="仿宋_GB2312" w:eastAsia="仿宋_GB2312" w:hAnsi="黑体" w:hint="eastAsia"/>
          <w:sz w:val="32"/>
          <w:szCs w:val="32"/>
        </w:rPr>
        <w:t>检测居民室内温度时,应当以居民卧室、起居室(厅)或者其他部分的门进深二分之一处距地面一点四米高点为检测点进行检测。</w:t>
      </w:r>
    </w:p>
    <w:p w:rsidR="007F7BD0"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非居民</w:t>
      </w:r>
      <w:proofErr w:type="gramStart"/>
      <w:r w:rsidRPr="00C0170C">
        <w:rPr>
          <w:rFonts w:ascii="仿宋_GB2312" w:eastAsia="仿宋_GB2312" w:hAnsi="仿宋" w:cs="仿宋" w:hint="eastAsia"/>
          <w:sz w:val="32"/>
          <w:szCs w:val="32"/>
        </w:rPr>
        <w:t>热用户</w:t>
      </w:r>
      <w:proofErr w:type="gramEnd"/>
      <w:r w:rsidRPr="00C0170C">
        <w:rPr>
          <w:rFonts w:ascii="仿宋_GB2312" w:eastAsia="仿宋_GB2312" w:hAnsi="仿宋" w:cs="仿宋" w:hint="eastAsia"/>
          <w:sz w:val="32"/>
          <w:szCs w:val="32"/>
        </w:rPr>
        <w:t>室内的供热温度由供热经营企业与</w:t>
      </w:r>
      <w:proofErr w:type="gramStart"/>
      <w:r w:rsidRPr="00C0170C">
        <w:rPr>
          <w:rFonts w:ascii="仿宋_GB2312" w:eastAsia="仿宋_GB2312" w:hAnsi="仿宋" w:cs="仿宋" w:hint="eastAsia"/>
          <w:sz w:val="32"/>
          <w:szCs w:val="32"/>
        </w:rPr>
        <w:t>热用户</w:t>
      </w:r>
      <w:proofErr w:type="gramEnd"/>
      <w:r w:rsidRPr="00C0170C">
        <w:rPr>
          <w:rFonts w:ascii="仿宋_GB2312" w:eastAsia="仿宋_GB2312" w:hAnsi="仿宋" w:cs="仿宋" w:hint="eastAsia"/>
          <w:sz w:val="32"/>
          <w:szCs w:val="32"/>
        </w:rPr>
        <w:t>在合同中约定。</w:t>
      </w:r>
    </w:p>
    <w:p w:rsidR="007F7BD0" w:rsidRDefault="007F7BD0" w:rsidP="007F7BD0">
      <w:pPr>
        <w:ind w:firstLineChars="200" w:firstLine="640"/>
        <w:rPr>
          <w:rFonts w:ascii="仿宋_GB2312" w:eastAsia="仿宋_GB2312"/>
          <w:sz w:val="32"/>
          <w:szCs w:val="32"/>
        </w:rPr>
      </w:pPr>
      <w:r>
        <w:rPr>
          <w:rFonts w:ascii="黑体" w:eastAsia="黑体" w:hint="eastAsia"/>
          <w:sz w:val="32"/>
          <w:szCs w:val="32"/>
        </w:rPr>
        <w:t xml:space="preserve">第三十三条  </w:t>
      </w:r>
      <w:r w:rsidRPr="00C0170C">
        <w:rPr>
          <w:rFonts w:ascii="仿宋_GB2312" w:eastAsia="仿宋_GB2312" w:hAnsi="仿宋" w:cs="仿宋" w:hint="eastAsia"/>
          <w:sz w:val="32"/>
          <w:szCs w:val="32"/>
        </w:rPr>
        <w:t>向供热经营企业供应水、电、燃气、燃油、煤炭或者热能的单位，应当保障供应，不得擅自中断。</w:t>
      </w:r>
    </w:p>
    <w:p w:rsidR="007F7BD0" w:rsidRPr="00C0170C" w:rsidRDefault="007F7BD0" w:rsidP="007F7BD0">
      <w:pPr>
        <w:ind w:firstLineChars="200" w:firstLine="640"/>
        <w:contextualSpacing/>
        <w:rPr>
          <w:rFonts w:ascii="仿宋_GB2312" w:eastAsia="仿宋_GB2312" w:hAnsi="仿宋" w:cs="仿宋"/>
          <w:sz w:val="32"/>
          <w:szCs w:val="32"/>
        </w:rPr>
      </w:pPr>
      <w:r>
        <w:rPr>
          <w:rFonts w:ascii="黑体" w:eastAsia="黑体" w:hint="eastAsia"/>
          <w:sz w:val="32"/>
          <w:szCs w:val="32"/>
        </w:rPr>
        <w:t xml:space="preserve">第三十四条  </w:t>
      </w:r>
      <w:r w:rsidRPr="00C0170C">
        <w:rPr>
          <w:rFonts w:ascii="仿宋_GB2312" w:eastAsia="仿宋_GB2312" w:hAnsi="仿宋" w:cs="仿宋" w:hint="eastAsia"/>
          <w:sz w:val="32"/>
          <w:szCs w:val="32"/>
        </w:rPr>
        <w:t>热价以及与城市供热有关的各类收费标准，由价格主管部门依据社会平均供热成本和市场供求状况以及社会承受能力等相关因素依法确定。</w:t>
      </w:r>
    </w:p>
    <w:p w:rsidR="007F7BD0" w:rsidRDefault="007F7BD0" w:rsidP="007F7BD0">
      <w:pPr>
        <w:ind w:firstLineChars="200" w:firstLine="640"/>
        <w:rPr>
          <w:rFonts w:ascii="仿宋_GB2312" w:eastAsia="仿宋_GB2312"/>
          <w:sz w:val="32"/>
          <w:szCs w:val="32"/>
        </w:rPr>
      </w:pPr>
      <w:r w:rsidRPr="00C0170C">
        <w:rPr>
          <w:rFonts w:ascii="仿宋_GB2312" w:eastAsia="仿宋_GB2312" w:hAnsi="仿宋" w:cs="仿宋" w:hint="eastAsia"/>
          <w:sz w:val="32"/>
          <w:szCs w:val="32"/>
        </w:rPr>
        <w:t>价格主管部门在确定和调整热价标准时，应当开展价格、成本调查、专家论证、公平竞争审查、社会风险评估，并听取热用</w:t>
      </w:r>
      <w:r w:rsidRPr="00C0170C">
        <w:rPr>
          <w:rFonts w:ascii="仿宋_GB2312" w:eastAsia="仿宋_GB2312" w:hAnsi="仿宋" w:cs="仿宋" w:hint="eastAsia"/>
          <w:sz w:val="32"/>
          <w:szCs w:val="32"/>
        </w:rPr>
        <w:lastRenderedPageBreak/>
        <w:t>户、供热经营企业和城市供热主管部门等有关方面的意见，调整居民供热价格时，应当举行听证会。</w:t>
      </w:r>
    </w:p>
    <w:p w:rsidR="007F7BD0" w:rsidRPr="00C0170C" w:rsidRDefault="007F7BD0" w:rsidP="007F7BD0">
      <w:pPr>
        <w:ind w:firstLineChars="200" w:firstLine="640"/>
        <w:contextualSpacing/>
        <w:rPr>
          <w:rFonts w:ascii="仿宋_GB2312" w:eastAsia="仿宋_GB2312" w:hAnsi="仿宋" w:cs="仿宋"/>
          <w:sz w:val="32"/>
          <w:szCs w:val="32"/>
        </w:rPr>
      </w:pPr>
      <w:r>
        <w:rPr>
          <w:rFonts w:ascii="黑体" w:eastAsia="黑体" w:hint="eastAsia"/>
          <w:sz w:val="32"/>
          <w:szCs w:val="32"/>
        </w:rPr>
        <w:t xml:space="preserve">第三十五条  </w:t>
      </w:r>
      <w:r w:rsidRPr="00C0170C">
        <w:rPr>
          <w:rFonts w:ascii="仿宋_GB2312" w:eastAsia="仿宋_GB2312" w:hAnsi="仿宋" w:cs="仿宋" w:hint="eastAsia"/>
          <w:sz w:val="32"/>
          <w:szCs w:val="32"/>
        </w:rPr>
        <w:t>居民</w:t>
      </w:r>
      <w:proofErr w:type="gramStart"/>
      <w:r w:rsidRPr="00C0170C">
        <w:rPr>
          <w:rFonts w:ascii="仿宋_GB2312" w:eastAsia="仿宋_GB2312" w:hAnsi="仿宋" w:cs="仿宋" w:hint="eastAsia"/>
          <w:sz w:val="32"/>
          <w:szCs w:val="32"/>
        </w:rPr>
        <w:t>热用户</w:t>
      </w:r>
      <w:proofErr w:type="gramEnd"/>
      <w:r w:rsidRPr="00C0170C">
        <w:rPr>
          <w:rFonts w:ascii="仿宋_GB2312" w:eastAsia="仿宋_GB2312" w:hAnsi="仿宋" w:cs="仿宋" w:hint="eastAsia"/>
          <w:sz w:val="32"/>
          <w:szCs w:val="32"/>
        </w:rPr>
        <w:t>室内供热温度低于十八摄氏度的，供热经营企业应当退还相应的热费。</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供热经营企业擅自推迟供热或者提前停热的，应当按日退还热费。</w:t>
      </w:r>
    </w:p>
    <w:p w:rsidR="007F7BD0" w:rsidRPr="00C20A63" w:rsidRDefault="007F7BD0" w:rsidP="007F7BD0">
      <w:pPr>
        <w:ind w:firstLineChars="200" w:firstLine="640"/>
        <w:rPr>
          <w:rFonts w:ascii="仿宋_GB2312" w:eastAsia="仿宋_GB2312" w:hAnsi="黑体" w:cs="仿宋"/>
          <w:sz w:val="32"/>
          <w:szCs w:val="32"/>
        </w:rPr>
      </w:pPr>
      <w:r w:rsidRPr="00C20A63">
        <w:rPr>
          <w:rFonts w:ascii="仿宋_GB2312" w:eastAsia="仿宋_GB2312" w:hAnsi="黑体" w:cs="仿宋" w:hint="eastAsia"/>
          <w:sz w:val="32"/>
          <w:szCs w:val="32"/>
        </w:rPr>
        <w:t>前两款属于热源生产企业责任的，供热经营企业应当先行将热费退还给热用户，再向热源生产企业追偿。</w:t>
      </w:r>
    </w:p>
    <w:p w:rsidR="007F7BD0" w:rsidRPr="00C20A63" w:rsidRDefault="007F7BD0" w:rsidP="007F7BD0">
      <w:pPr>
        <w:ind w:firstLineChars="200" w:firstLine="640"/>
        <w:rPr>
          <w:rFonts w:ascii="黑体" w:eastAsia="黑体" w:hAnsi="黑体" w:cs="仿宋"/>
          <w:sz w:val="32"/>
          <w:szCs w:val="32"/>
        </w:rPr>
      </w:pPr>
      <w:r w:rsidRPr="00C20A63">
        <w:rPr>
          <w:rFonts w:ascii="仿宋_GB2312" w:eastAsia="仿宋_GB2312" w:hAnsi="黑体" w:hint="eastAsia"/>
          <w:sz w:val="32"/>
          <w:szCs w:val="32"/>
        </w:rPr>
        <w:t>非居民</w:t>
      </w:r>
      <w:proofErr w:type="gramStart"/>
      <w:r w:rsidRPr="00C20A63">
        <w:rPr>
          <w:rFonts w:ascii="仿宋_GB2312" w:eastAsia="仿宋_GB2312" w:hAnsi="黑体" w:hint="eastAsia"/>
          <w:sz w:val="32"/>
          <w:szCs w:val="32"/>
        </w:rPr>
        <w:t>热用户</w:t>
      </w:r>
      <w:proofErr w:type="gramEnd"/>
      <w:r w:rsidRPr="00C20A63">
        <w:rPr>
          <w:rFonts w:ascii="仿宋_GB2312" w:eastAsia="仿宋_GB2312" w:hAnsi="黑体" w:hint="eastAsia"/>
          <w:sz w:val="32"/>
          <w:szCs w:val="32"/>
        </w:rPr>
        <w:t>供热温度未达到合同约定标准的，供用</w:t>
      </w:r>
      <w:proofErr w:type="gramStart"/>
      <w:r w:rsidRPr="00C20A63">
        <w:rPr>
          <w:rFonts w:ascii="仿宋_GB2312" w:eastAsia="仿宋_GB2312" w:hAnsi="黑体" w:hint="eastAsia"/>
          <w:sz w:val="32"/>
          <w:szCs w:val="32"/>
        </w:rPr>
        <w:t>热双方</w:t>
      </w:r>
      <w:proofErr w:type="gramEnd"/>
      <w:r w:rsidRPr="00C20A63">
        <w:rPr>
          <w:rFonts w:ascii="仿宋_GB2312" w:eastAsia="仿宋_GB2312" w:hAnsi="黑体" w:hint="eastAsia"/>
          <w:sz w:val="32"/>
          <w:szCs w:val="32"/>
        </w:rPr>
        <w:t>按合同约定或者法律规定承担相应违约责任。</w:t>
      </w:r>
    </w:p>
    <w:p w:rsidR="007F7BD0" w:rsidRDefault="007F7BD0" w:rsidP="007F7BD0">
      <w:pPr>
        <w:ind w:firstLineChars="200" w:firstLine="640"/>
        <w:rPr>
          <w:rFonts w:ascii="仿宋_GB2312" w:eastAsia="仿宋_GB2312"/>
          <w:sz w:val="32"/>
          <w:szCs w:val="32"/>
        </w:rPr>
      </w:pPr>
    </w:p>
    <w:p w:rsidR="007F7BD0" w:rsidRDefault="007F7BD0" w:rsidP="007F7BD0">
      <w:pPr>
        <w:jc w:val="center"/>
        <w:rPr>
          <w:rFonts w:ascii="黑体" w:eastAsia="黑体"/>
          <w:sz w:val="32"/>
          <w:szCs w:val="32"/>
        </w:rPr>
      </w:pPr>
      <w:r>
        <w:rPr>
          <w:rFonts w:ascii="黑体" w:eastAsia="黑体" w:hint="eastAsia"/>
          <w:sz w:val="32"/>
          <w:szCs w:val="32"/>
        </w:rPr>
        <w:t xml:space="preserve">第四章  </w:t>
      </w:r>
      <w:r w:rsidRPr="004D5897">
        <w:rPr>
          <w:rFonts w:ascii="黑体" w:eastAsia="黑体" w:hAnsi="黑体" w:cs="仿宋" w:hint="eastAsia"/>
          <w:sz w:val="32"/>
          <w:szCs w:val="32"/>
        </w:rPr>
        <w:t>用</w:t>
      </w:r>
      <w:r w:rsidRPr="004D5897">
        <w:rPr>
          <w:rFonts w:ascii="黑体" w:eastAsia="黑体" w:hAnsi="黑体" w:cs="仿宋"/>
          <w:sz w:val="32"/>
          <w:szCs w:val="32"/>
        </w:rPr>
        <w:t>热管理</w:t>
      </w:r>
    </w:p>
    <w:p w:rsidR="007F7BD0" w:rsidRPr="00327631" w:rsidRDefault="007F7BD0" w:rsidP="007F7BD0">
      <w:pPr>
        <w:ind w:firstLineChars="200" w:firstLine="640"/>
        <w:rPr>
          <w:rFonts w:ascii="仿宋_GB2312" w:eastAsia="仿宋_GB2312"/>
          <w:sz w:val="32"/>
          <w:szCs w:val="32"/>
        </w:rPr>
      </w:pPr>
    </w:p>
    <w:p w:rsidR="007F7BD0" w:rsidRPr="00C20A63" w:rsidRDefault="007F7BD0" w:rsidP="007F7BD0">
      <w:pPr>
        <w:ind w:firstLineChars="200" w:firstLine="640"/>
        <w:jc w:val="left"/>
        <w:rPr>
          <w:rFonts w:ascii="仿宋_GB2312" w:eastAsia="仿宋_GB2312" w:hAnsi="黑体"/>
          <w:sz w:val="32"/>
          <w:szCs w:val="32"/>
        </w:rPr>
      </w:pPr>
      <w:r>
        <w:rPr>
          <w:rFonts w:ascii="黑体" w:eastAsia="黑体" w:hint="eastAsia"/>
          <w:sz w:val="32"/>
          <w:szCs w:val="32"/>
        </w:rPr>
        <w:t xml:space="preserve">第三十六条  </w:t>
      </w:r>
      <w:r w:rsidRPr="00C20A63">
        <w:rPr>
          <w:rFonts w:ascii="仿宋_GB2312" w:eastAsia="仿宋_GB2312" w:hAnsi="黑体" w:hint="eastAsia"/>
          <w:sz w:val="32"/>
          <w:szCs w:val="32"/>
        </w:rPr>
        <w:t>居民</w:t>
      </w:r>
      <w:proofErr w:type="gramStart"/>
      <w:r w:rsidRPr="00C20A63">
        <w:rPr>
          <w:rFonts w:ascii="仿宋_GB2312" w:eastAsia="仿宋_GB2312" w:hAnsi="黑体" w:hint="eastAsia"/>
          <w:sz w:val="32"/>
          <w:szCs w:val="32"/>
        </w:rPr>
        <w:t>热用户</w:t>
      </w:r>
      <w:proofErr w:type="gramEnd"/>
      <w:r w:rsidRPr="00C20A63">
        <w:rPr>
          <w:rFonts w:ascii="仿宋_GB2312" w:eastAsia="仿宋_GB2312" w:hAnsi="黑体" w:hint="eastAsia"/>
          <w:sz w:val="32"/>
          <w:szCs w:val="32"/>
        </w:rPr>
        <w:t>认为室内温度低于本条例规定最低温度或者合同约定温度的,应当告知供热经营企业。供热经营企业应当在规定的时间内进行现场</w:t>
      </w:r>
      <w:r w:rsidRPr="00D82BFF">
        <w:rPr>
          <w:rFonts w:ascii="仿宋_GB2312" w:eastAsia="仿宋_GB2312" w:hAnsi="黑体" w:hint="eastAsia"/>
          <w:sz w:val="32"/>
          <w:szCs w:val="32"/>
        </w:rPr>
        <w:t>免费</w:t>
      </w:r>
      <w:r w:rsidRPr="00C20A63">
        <w:rPr>
          <w:rFonts w:ascii="仿宋_GB2312" w:eastAsia="仿宋_GB2312" w:hAnsi="黑体" w:hint="eastAsia"/>
          <w:sz w:val="32"/>
          <w:szCs w:val="32"/>
        </w:rPr>
        <w:t>测温。双方对测温结果没有异议的,应当共同签字确认。</w:t>
      </w:r>
    </w:p>
    <w:p w:rsidR="007F7BD0" w:rsidRPr="00C20A63" w:rsidRDefault="007F7BD0" w:rsidP="007F7BD0">
      <w:pPr>
        <w:ind w:firstLineChars="200" w:firstLine="640"/>
        <w:jc w:val="left"/>
        <w:rPr>
          <w:rFonts w:ascii="仿宋_GB2312" w:eastAsia="仿宋_GB2312" w:hAnsi="黑体"/>
          <w:sz w:val="32"/>
          <w:szCs w:val="32"/>
        </w:rPr>
      </w:pPr>
      <w:r w:rsidRPr="00C20A63">
        <w:rPr>
          <w:rFonts w:ascii="仿宋_GB2312" w:eastAsia="仿宋_GB2312" w:hAnsi="黑体" w:hint="eastAsia"/>
          <w:sz w:val="32"/>
          <w:szCs w:val="32"/>
        </w:rPr>
        <w:t>供热经营企业未在规定的时间内进行现场测温，或者双方对测温结果有异议的,居民</w:t>
      </w:r>
      <w:proofErr w:type="gramStart"/>
      <w:r w:rsidRPr="00C20A63">
        <w:rPr>
          <w:rFonts w:ascii="仿宋_GB2312" w:eastAsia="仿宋_GB2312" w:hAnsi="黑体" w:hint="eastAsia"/>
          <w:sz w:val="32"/>
          <w:szCs w:val="32"/>
        </w:rPr>
        <w:t>热用户</w:t>
      </w:r>
      <w:proofErr w:type="gramEnd"/>
      <w:r w:rsidRPr="00C20A63">
        <w:rPr>
          <w:rFonts w:ascii="仿宋_GB2312" w:eastAsia="仿宋_GB2312" w:hAnsi="黑体" w:hint="eastAsia"/>
          <w:sz w:val="32"/>
          <w:szCs w:val="32"/>
        </w:rPr>
        <w:t>可以向供热主管部门投诉。供热主管部门应当自接到</w:t>
      </w:r>
      <w:proofErr w:type="gramStart"/>
      <w:r w:rsidRPr="00C20A63">
        <w:rPr>
          <w:rFonts w:ascii="仿宋_GB2312" w:eastAsia="仿宋_GB2312" w:hAnsi="黑体" w:hint="eastAsia"/>
          <w:sz w:val="32"/>
          <w:szCs w:val="32"/>
        </w:rPr>
        <w:t>热用户</w:t>
      </w:r>
      <w:proofErr w:type="gramEnd"/>
      <w:r w:rsidRPr="00C20A63">
        <w:rPr>
          <w:rFonts w:ascii="仿宋_GB2312" w:eastAsia="仿宋_GB2312" w:hAnsi="黑体" w:hint="eastAsia"/>
          <w:sz w:val="32"/>
          <w:szCs w:val="32"/>
        </w:rPr>
        <w:t>投诉之时起</w:t>
      </w:r>
      <w:r>
        <w:rPr>
          <w:rFonts w:ascii="仿宋_GB2312" w:eastAsia="仿宋_GB2312" w:hAnsi="黑体" w:hint="eastAsia"/>
          <w:sz w:val="32"/>
          <w:szCs w:val="32"/>
        </w:rPr>
        <w:t>二十四</w:t>
      </w:r>
      <w:r w:rsidRPr="00C20A63">
        <w:rPr>
          <w:rFonts w:ascii="仿宋_GB2312" w:eastAsia="仿宋_GB2312" w:hAnsi="黑体" w:hint="eastAsia"/>
          <w:sz w:val="32"/>
          <w:szCs w:val="32"/>
        </w:rPr>
        <w:t>小时内组织人员进行现场免费测温。</w:t>
      </w:r>
    </w:p>
    <w:p w:rsidR="007F7BD0" w:rsidRPr="002F71DA" w:rsidRDefault="007F7BD0" w:rsidP="007F7BD0">
      <w:pPr>
        <w:ind w:firstLineChars="200" w:firstLine="640"/>
        <w:jc w:val="left"/>
        <w:rPr>
          <w:rFonts w:ascii="黑体" w:eastAsia="黑体" w:hAnsi="黑体"/>
          <w:sz w:val="32"/>
          <w:szCs w:val="32"/>
        </w:rPr>
      </w:pPr>
      <w:r w:rsidRPr="00C20A63">
        <w:rPr>
          <w:rFonts w:ascii="仿宋_GB2312" w:eastAsia="仿宋_GB2312" w:hAnsi="黑体" w:cs="仿宋" w:hint="eastAsia"/>
          <w:sz w:val="32"/>
          <w:szCs w:val="32"/>
        </w:rPr>
        <w:lastRenderedPageBreak/>
        <w:t>室温检测及热费退还的具体办法由市人民政府另行制定。</w:t>
      </w:r>
    </w:p>
    <w:p w:rsidR="007F7BD0" w:rsidRPr="00C0170C" w:rsidRDefault="007F7BD0" w:rsidP="007F7BD0">
      <w:pPr>
        <w:ind w:firstLineChars="200" w:firstLine="640"/>
        <w:contextualSpacing/>
        <w:rPr>
          <w:rFonts w:ascii="仿宋_GB2312" w:eastAsia="仿宋_GB2312" w:hAnsi="仿宋" w:cs="仿宋"/>
          <w:sz w:val="32"/>
          <w:szCs w:val="32"/>
        </w:rPr>
      </w:pPr>
      <w:r>
        <w:rPr>
          <w:rFonts w:ascii="黑体" w:eastAsia="黑体" w:hint="eastAsia"/>
          <w:sz w:val="32"/>
          <w:szCs w:val="32"/>
        </w:rPr>
        <w:t xml:space="preserve">第三十七条  </w:t>
      </w:r>
      <w:proofErr w:type="gramStart"/>
      <w:r w:rsidRPr="00C0170C">
        <w:rPr>
          <w:rFonts w:ascii="仿宋_GB2312" w:eastAsia="仿宋_GB2312" w:hAnsi="仿宋" w:cs="仿宋" w:hint="eastAsia"/>
          <w:sz w:val="32"/>
          <w:szCs w:val="32"/>
        </w:rPr>
        <w:t>热用户</w:t>
      </w:r>
      <w:proofErr w:type="gramEnd"/>
      <w:r w:rsidRPr="00C0170C">
        <w:rPr>
          <w:rFonts w:ascii="仿宋_GB2312" w:eastAsia="仿宋_GB2312" w:hAnsi="仿宋" w:cs="仿宋" w:hint="eastAsia"/>
          <w:sz w:val="32"/>
          <w:szCs w:val="32"/>
        </w:rPr>
        <w:t>不得有下列行为:</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（一）擅自改动室内供热设施，影响供热质量；</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（二）</w:t>
      </w:r>
      <w:r>
        <w:rPr>
          <w:rFonts w:ascii="仿宋_GB2312" w:eastAsia="仿宋_GB2312" w:hAnsi="仿宋" w:cs="仿宋" w:hint="eastAsia"/>
          <w:sz w:val="32"/>
          <w:szCs w:val="32"/>
        </w:rPr>
        <w:t>擅自</w:t>
      </w:r>
      <w:r w:rsidRPr="00C0170C">
        <w:rPr>
          <w:rFonts w:ascii="仿宋_GB2312" w:eastAsia="仿宋_GB2312" w:hAnsi="仿宋" w:cs="仿宋" w:hint="eastAsia"/>
          <w:sz w:val="32"/>
          <w:szCs w:val="32"/>
        </w:rPr>
        <w:t>安装循环泵；</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（三）擅自移动、拆除供热阀门及铅封等；</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（四）排放和取用供热设施内的循环水或者蒸汽；</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（五）阻碍供热经营企业对供热设施进行维护、管理；</w:t>
      </w:r>
    </w:p>
    <w:p w:rsidR="007F7BD0" w:rsidRPr="00C0170C" w:rsidRDefault="007F7BD0" w:rsidP="007F7BD0">
      <w:pPr>
        <w:ind w:firstLineChars="200" w:firstLine="640"/>
        <w:contextualSpacing/>
        <w:rPr>
          <w:rFonts w:ascii="仿宋_GB2312" w:eastAsia="仿宋_GB2312" w:hAnsi="仿宋" w:cs="仿宋"/>
          <w:sz w:val="32"/>
          <w:szCs w:val="32"/>
        </w:rPr>
      </w:pPr>
      <w:r w:rsidRPr="00C0170C">
        <w:rPr>
          <w:rFonts w:ascii="仿宋_GB2312" w:eastAsia="仿宋_GB2312" w:hAnsi="仿宋" w:cs="仿宋" w:hint="eastAsia"/>
          <w:sz w:val="32"/>
          <w:szCs w:val="32"/>
        </w:rPr>
        <w:t>（六）擅自扩大供热面积;</w:t>
      </w:r>
    </w:p>
    <w:p w:rsidR="007F7BD0" w:rsidRPr="00C0170C" w:rsidRDefault="007F7BD0" w:rsidP="007F7BD0">
      <w:pPr>
        <w:ind w:firstLineChars="200" w:firstLine="640"/>
        <w:rPr>
          <w:rFonts w:ascii="仿宋_GB2312" w:eastAsia="仿宋_GB2312" w:hAnsi="仿宋" w:cs="仿宋"/>
          <w:sz w:val="32"/>
          <w:szCs w:val="32"/>
        </w:rPr>
      </w:pPr>
      <w:r w:rsidRPr="00C0170C">
        <w:rPr>
          <w:rFonts w:ascii="仿宋_GB2312" w:eastAsia="仿宋_GB2312" w:hAnsi="仿宋" w:cs="仿宋" w:hint="eastAsia"/>
          <w:sz w:val="32"/>
          <w:szCs w:val="32"/>
        </w:rPr>
        <w:t>（七）其他影响供热设施正常运行和其他</w:t>
      </w:r>
      <w:proofErr w:type="gramStart"/>
      <w:r w:rsidRPr="00C0170C">
        <w:rPr>
          <w:rFonts w:ascii="仿宋_GB2312" w:eastAsia="仿宋_GB2312" w:hAnsi="仿宋" w:cs="仿宋" w:hint="eastAsia"/>
          <w:sz w:val="32"/>
          <w:szCs w:val="32"/>
        </w:rPr>
        <w:t>热用户用热质量</w:t>
      </w:r>
      <w:proofErr w:type="gramEnd"/>
      <w:r w:rsidRPr="00C0170C">
        <w:rPr>
          <w:rFonts w:ascii="仿宋_GB2312" w:eastAsia="仿宋_GB2312" w:hAnsi="仿宋" w:cs="仿宋" w:hint="eastAsia"/>
          <w:sz w:val="32"/>
          <w:szCs w:val="32"/>
        </w:rPr>
        <w:t>的行为。</w:t>
      </w:r>
    </w:p>
    <w:p w:rsidR="007F7BD0" w:rsidRPr="00C20A63" w:rsidRDefault="007F7BD0" w:rsidP="007F7BD0">
      <w:pPr>
        <w:ind w:firstLineChars="200" w:firstLine="640"/>
        <w:contextualSpacing/>
        <w:rPr>
          <w:rFonts w:ascii="仿宋_GB2312" w:eastAsia="仿宋_GB2312" w:hAnsi="仿宋" w:cs="仿宋"/>
          <w:sz w:val="32"/>
          <w:szCs w:val="32"/>
        </w:rPr>
      </w:pPr>
      <w:r>
        <w:rPr>
          <w:rFonts w:ascii="黑体" w:eastAsia="黑体" w:hint="eastAsia"/>
          <w:sz w:val="32"/>
          <w:szCs w:val="32"/>
        </w:rPr>
        <w:t xml:space="preserve">第三十八条  </w:t>
      </w:r>
      <w:proofErr w:type="gramStart"/>
      <w:r w:rsidRPr="00C20A63">
        <w:rPr>
          <w:rFonts w:ascii="仿宋_GB2312" w:eastAsia="仿宋_GB2312" w:hAnsi="仿宋" w:cs="仿宋" w:hint="eastAsia"/>
          <w:sz w:val="32"/>
          <w:szCs w:val="32"/>
        </w:rPr>
        <w:t>热用户</w:t>
      </w:r>
      <w:proofErr w:type="gramEnd"/>
      <w:r w:rsidRPr="00C20A63">
        <w:rPr>
          <w:rFonts w:ascii="仿宋_GB2312" w:eastAsia="仿宋_GB2312" w:hAnsi="仿宋" w:cs="仿宋" w:hint="eastAsia"/>
          <w:sz w:val="32"/>
          <w:szCs w:val="32"/>
        </w:rPr>
        <w:t>应当</w:t>
      </w:r>
      <w:r w:rsidRPr="00C20A63">
        <w:rPr>
          <w:rFonts w:ascii="仿宋_GB2312" w:eastAsia="仿宋_GB2312" w:hAnsi="黑体" w:cs="仿宋" w:hint="eastAsia"/>
          <w:sz w:val="32"/>
          <w:szCs w:val="32"/>
        </w:rPr>
        <w:t>及时、足额</w:t>
      </w:r>
      <w:r w:rsidRPr="00C20A63">
        <w:rPr>
          <w:rFonts w:ascii="仿宋_GB2312" w:eastAsia="仿宋_GB2312" w:hAnsi="仿宋" w:cs="仿宋" w:hint="eastAsia"/>
          <w:sz w:val="32"/>
          <w:szCs w:val="32"/>
        </w:rPr>
        <w:t>向供热经营企业交纳热费。</w:t>
      </w:r>
      <w:r>
        <w:rPr>
          <w:rFonts w:ascii="仿宋_GB2312" w:eastAsia="仿宋_GB2312" w:hAnsi="仿宋" w:cs="仿宋" w:hint="eastAsia"/>
          <w:sz w:val="32"/>
          <w:szCs w:val="32"/>
        </w:rPr>
        <w:t>供</w:t>
      </w:r>
      <w:r w:rsidRPr="00D82BFF">
        <w:rPr>
          <w:rFonts w:ascii="仿宋_GB2312" w:eastAsia="仿宋_GB2312" w:hAnsi="黑体" w:hint="eastAsia"/>
          <w:sz w:val="32"/>
          <w:szCs w:val="32"/>
        </w:rPr>
        <w:t>热经营企业提前收取热费的，应当扣除相当于同期银行活期存款利息的钱款。</w:t>
      </w:r>
    </w:p>
    <w:p w:rsidR="007F7BD0" w:rsidRPr="00C20A63" w:rsidRDefault="007F7BD0" w:rsidP="007F7BD0">
      <w:pPr>
        <w:ind w:firstLineChars="200" w:firstLine="640"/>
        <w:rPr>
          <w:rFonts w:ascii="仿宋_GB2312" w:eastAsia="仿宋_GB2312" w:hAnsi="仿宋" w:cs="仿宋"/>
          <w:sz w:val="32"/>
          <w:szCs w:val="32"/>
        </w:rPr>
      </w:pPr>
      <w:r w:rsidRPr="00C20A63">
        <w:rPr>
          <w:rFonts w:ascii="仿宋_GB2312" w:eastAsia="仿宋_GB2312" w:hAnsi="仿宋" w:cs="仿宋" w:hint="eastAsia"/>
          <w:sz w:val="32"/>
          <w:szCs w:val="32"/>
        </w:rPr>
        <w:t>新建住宅</w:t>
      </w:r>
      <w:r w:rsidRPr="00C20A63">
        <w:rPr>
          <w:rFonts w:ascii="仿宋_GB2312" w:eastAsia="仿宋_GB2312" w:hAnsi="黑体" w:cs="仿宋" w:hint="eastAsia"/>
          <w:sz w:val="32"/>
          <w:szCs w:val="32"/>
        </w:rPr>
        <w:t>在供热设施</w:t>
      </w:r>
      <w:r w:rsidRPr="00C20A63">
        <w:rPr>
          <w:rFonts w:ascii="仿宋_GB2312" w:eastAsia="仿宋_GB2312" w:hAnsi="仿宋" w:cs="仿宋" w:hint="eastAsia"/>
          <w:sz w:val="32"/>
          <w:szCs w:val="32"/>
        </w:rPr>
        <w:t>保修期内，未办理入住手续的，热费由建设单位交纳；已办理入住手续的，热费由房屋买受人交纳。</w:t>
      </w:r>
    </w:p>
    <w:p w:rsidR="007F7BD0" w:rsidRPr="008D057C" w:rsidRDefault="007F7BD0" w:rsidP="007F7BD0">
      <w:pPr>
        <w:ind w:firstLineChars="200" w:firstLine="640"/>
        <w:contextualSpacing/>
        <w:rPr>
          <w:rFonts w:ascii="仿宋_GB2312" w:eastAsia="仿宋_GB2312" w:hAnsi="仿宋" w:cs="仿宋"/>
          <w:sz w:val="32"/>
          <w:szCs w:val="32"/>
        </w:rPr>
      </w:pPr>
      <w:r>
        <w:rPr>
          <w:rFonts w:ascii="黑体" w:eastAsia="黑体" w:hint="eastAsia"/>
          <w:sz w:val="32"/>
          <w:szCs w:val="32"/>
        </w:rPr>
        <w:t xml:space="preserve">第三十九条  </w:t>
      </w:r>
      <w:proofErr w:type="gramStart"/>
      <w:r w:rsidRPr="008D057C">
        <w:rPr>
          <w:rFonts w:ascii="仿宋_GB2312" w:eastAsia="仿宋_GB2312" w:hAnsi="仿宋" w:cs="仿宋" w:hint="eastAsia"/>
          <w:sz w:val="32"/>
          <w:szCs w:val="32"/>
        </w:rPr>
        <w:t>热用户</w:t>
      </w:r>
      <w:proofErr w:type="gramEnd"/>
      <w:r w:rsidRPr="008D057C">
        <w:rPr>
          <w:rFonts w:ascii="仿宋_GB2312" w:eastAsia="仿宋_GB2312" w:hAnsi="仿宋" w:cs="仿宋" w:hint="eastAsia"/>
          <w:sz w:val="32"/>
          <w:szCs w:val="32"/>
        </w:rPr>
        <w:t>可以申请停止或者恢复用热。</w:t>
      </w:r>
      <w:proofErr w:type="gramStart"/>
      <w:r w:rsidRPr="008D057C">
        <w:rPr>
          <w:rFonts w:ascii="仿宋_GB2312" w:eastAsia="仿宋_GB2312" w:hAnsi="仿宋" w:cs="仿宋" w:hint="eastAsia"/>
          <w:sz w:val="32"/>
          <w:szCs w:val="32"/>
        </w:rPr>
        <w:t>热用户</w:t>
      </w:r>
      <w:proofErr w:type="gramEnd"/>
      <w:r w:rsidRPr="008D057C">
        <w:rPr>
          <w:rFonts w:ascii="仿宋_GB2312" w:eastAsia="仿宋_GB2312" w:hAnsi="仿宋" w:cs="仿宋" w:hint="eastAsia"/>
          <w:sz w:val="32"/>
          <w:szCs w:val="32"/>
        </w:rPr>
        <w:t>应当在每年九月二十日前到供热经营企业办理停止或者恢复整个供热期用热的手续。</w:t>
      </w:r>
    </w:p>
    <w:p w:rsidR="007F7BD0" w:rsidRPr="008D057C" w:rsidRDefault="007F7BD0" w:rsidP="007F7BD0">
      <w:pPr>
        <w:ind w:firstLineChars="200" w:firstLine="640"/>
        <w:contextualSpacing/>
        <w:rPr>
          <w:rFonts w:ascii="仿宋_GB2312" w:eastAsia="仿宋_GB2312" w:hAnsi="仿宋" w:cs="仿宋"/>
          <w:sz w:val="32"/>
          <w:szCs w:val="32"/>
        </w:rPr>
      </w:pPr>
      <w:r w:rsidRPr="008D057C">
        <w:rPr>
          <w:rFonts w:ascii="仿宋_GB2312" w:eastAsia="仿宋_GB2312" w:hAnsi="仿宋" w:cs="仿宋" w:hint="eastAsia"/>
          <w:sz w:val="32"/>
          <w:szCs w:val="32"/>
        </w:rPr>
        <w:t>有下列情形之一的,</w:t>
      </w:r>
      <w:proofErr w:type="gramStart"/>
      <w:r w:rsidRPr="008D057C">
        <w:rPr>
          <w:rFonts w:ascii="仿宋_GB2312" w:eastAsia="仿宋_GB2312" w:hAnsi="仿宋" w:cs="仿宋" w:hint="eastAsia"/>
          <w:sz w:val="32"/>
          <w:szCs w:val="32"/>
        </w:rPr>
        <w:t>热用户</w:t>
      </w:r>
      <w:proofErr w:type="gramEnd"/>
      <w:r w:rsidRPr="008D057C">
        <w:rPr>
          <w:rFonts w:ascii="仿宋_GB2312" w:eastAsia="仿宋_GB2312" w:hAnsi="仿宋" w:cs="仿宋" w:hint="eastAsia"/>
          <w:sz w:val="32"/>
          <w:szCs w:val="32"/>
        </w:rPr>
        <w:t>不得申请停止用热:</w:t>
      </w:r>
    </w:p>
    <w:p w:rsidR="007F7BD0" w:rsidRPr="008D057C" w:rsidRDefault="007F7BD0" w:rsidP="007F7BD0">
      <w:pPr>
        <w:ind w:firstLineChars="200" w:firstLine="640"/>
        <w:contextualSpacing/>
        <w:rPr>
          <w:rFonts w:ascii="仿宋_GB2312" w:eastAsia="仿宋_GB2312" w:hAnsi="仿宋" w:cs="仿宋"/>
          <w:sz w:val="32"/>
          <w:szCs w:val="32"/>
        </w:rPr>
      </w:pPr>
      <w:r w:rsidRPr="008D057C">
        <w:rPr>
          <w:rFonts w:ascii="仿宋_GB2312" w:eastAsia="仿宋_GB2312" w:hAnsi="仿宋" w:cs="仿宋" w:hint="eastAsia"/>
          <w:sz w:val="32"/>
          <w:szCs w:val="32"/>
        </w:rPr>
        <w:t>（一）非分户供热的;</w:t>
      </w:r>
    </w:p>
    <w:p w:rsidR="007F7BD0" w:rsidRPr="008D057C" w:rsidRDefault="007F7BD0" w:rsidP="007F7BD0">
      <w:pPr>
        <w:ind w:firstLineChars="200" w:firstLine="640"/>
        <w:contextualSpacing/>
        <w:rPr>
          <w:rFonts w:ascii="仿宋_GB2312" w:eastAsia="仿宋_GB2312" w:hAnsi="仿宋" w:cs="仿宋"/>
          <w:sz w:val="32"/>
          <w:szCs w:val="32"/>
        </w:rPr>
      </w:pPr>
      <w:r w:rsidRPr="008D057C">
        <w:rPr>
          <w:rFonts w:ascii="仿宋_GB2312" w:eastAsia="仿宋_GB2312" w:hAnsi="仿宋" w:cs="仿宋" w:hint="eastAsia"/>
          <w:sz w:val="32"/>
          <w:szCs w:val="32"/>
        </w:rPr>
        <w:t>（二）新建</w:t>
      </w:r>
      <w:r w:rsidRPr="008D057C">
        <w:rPr>
          <w:rFonts w:ascii="仿宋_GB2312" w:eastAsia="仿宋_GB2312" w:hAnsi="黑体" w:cs="仿宋" w:hint="eastAsia"/>
          <w:sz w:val="32"/>
          <w:szCs w:val="32"/>
        </w:rPr>
        <w:t>住宅</w:t>
      </w:r>
      <w:r w:rsidRPr="008D057C">
        <w:rPr>
          <w:rFonts w:ascii="仿宋_GB2312" w:eastAsia="仿宋_GB2312" w:hAnsi="仿宋" w:cs="仿宋" w:hint="eastAsia"/>
          <w:sz w:val="32"/>
          <w:szCs w:val="32"/>
        </w:rPr>
        <w:t>在供热设施保修期内</w:t>
      </w:r>
      <w:r w:rsidRPr="008D057C">
        <w:rPr>
          <w:rFonts w:ascii="仿宋_GB2312" w:eastAsia="仿宋_GB2312" w:hAnsi="黑体" w:cs="仿宋" w:hint="eastAsia"/>
          <w:sz w:val="32"/>
          <w:szCs w:val="32"/>
        </w:rPr>
        <w:t>未办理入住手续</w:t>
      </w:r>
      <w:r w:rsidRPr="008D057C">
        <w:rPr>
          <w:rFonts w:ascii="仿宋_GB2312" w:eastAsia="仿宋_GB2312" w:hAnsi="仿宋" w:cs="仿宋" w:hint="eastAsia"/>
          <w:sz w:val="32"/>
          <w:szCs w:val="32"/>
        </w:rPr>
        <w:t>的;</w:t>
      </w:r>
    </w:p>
    <w:p w:rsidR="007F7BD0" w:rsidRPr="00C0170C" w:rsidRDefault="007F7BD0" w:rsidP="007F7BD0">
      <w:pPr>
        <w:ind w:firstLineChars="200" w:firstLine="640"/>
        <w:rPr>
          <w:rFonts w:ascii="仿宋_GB2312" w:eastAsia="仿宋_GB2312" w:hAnsi="仿宋" w:cs="仿宋"/>
          <w:sz w:val="32"/>
          <w:szCs w:val="32"/>
        </w:rPr>
      </w:pPr>
      <w:r w:rsidRPr="008D057C">
        <w:rPr>
          <w:rFonts w:ascii="仿宋_GB2312" w:eastAsia="仿宋_GB2312" w:hAnsi="仿宋" w:cs="仿宋" w:hint="eastAsia"/>
          <w:sz w:val="32"/>
          <w:szCs w:val="32"/>
        </w:rPr>
        <w:lastRenderedPageBreak/>
        <w:t>（三）其他可能危害公共设施运行安全的情形。</w:t>
      </w:r>
    </w:p>
    <w:p w:rsidR="007F7BD0" w:rsidRDefault="007F7BD0" w:rsidP="007F7BD0">
      <w:pPr>
        <w:ind w:firstLineChars="200" w:firstLine="640"/>
        <w:rPr>
          <w:rFonts w:ascii="仿宋_GB2312" w:eastAsia="仿宋_GB2312"/>
          <w:sz w:val="32"/>
          <w:szCs w:val="32"/>
        </w:rPr>
      </w:pPr>
      <w:r>
        <w:rPr>
          <w:rFonts w:ascii="黑体" w:eastAsia="黑体" w:hint="eastAsia"/>
          <w:sz w:val="32"/>
          <w:szCs w:val="32"/>
        </w:rPr>
        <w:t xml:space="preserve">第四十条  </w:t>
      </w:r>
      <w:r w:rsidRPr="008D057C">
        <w:rPr>
          <w:rFonts w:ascii="仿宋_GB2312" w:eastAsia="仿宋_GB2312" w:hAnsi="仿宋" w:cs="仿宋" w:hint="eastAsia"/>
          <w:sz w:val="32"/>
          <w:szCs w:val="32"/>
        </w:rPr>
        <w:t>按照本条例第</w:t>
      </w:r>
      <w:r w:rsidRPr="008D057C">
        <w:rPr>
          <w:rFonts w:ascii="仿宋_GB2312" w:eastAsia="仿宋_GB2312" w:hAnsi="黑体" w:cs="仿宋" w:hint="eastAsia"/>
          <w:sz w:val="32"/>
          <w:szCs w:val="32"/>
        </w:rPr>
        <w:t>三十九</w:t>
      </w:r>
      <w:r w:rsidRPr="008D057C">
        <w:rPr>
          <w:rFonts w:ascii="仿宋_GB2312" w:eastAsia="仿宋_GB2312" w:hAnsi="仿宋" w:cs="仿宋" w:hint="eastAsia"/>
          <w:sz w:val="32"/>
          <w:szCs w:val="32"/>
        </w:rPr>
        <w:t>条规定，申请停止用热的热用户，应当向供热经营企业缴纳供热设施运行基础费。供热设施运行基础费</w:t>
      </w:r>
      <w:r w:rsidRPr="008D057C">
        <w:rPr>
          <w:rFonts w:ascii="仿宋_GB2312" w:eastAsia="仿宋_GB2312" w:hAnsi="黑体" w:hint="eastAsia"/>
          <w:sz w:val="32"/>
          <w:szCs w:val="32"/>
        </w:rPr>
        <w:t>不得超过按照供热面积交纳热费总额的百分之二十，</w:t>
      </w:r>
      <w:r w:rsidRPr="008D057C">
        <w:rPr>
          <w:rFonts w:ascii="仿宋_GB2312" w:eastAsia="仿宋_GB2312" w:hAnsi="黑体" w:cs="仿宋" w:hint="eastAsia"/>
          <w:sz w:val="32"/>
          <w:szCs w:val="32"/>
        </w:rPr>
        <w:t>具体收取办法</w:t>
      </w:r>
      <w:r w:rsidRPr="008D057C">
        <w:rPr>
          <w:rFonts w:ascii="仿宋_GB2312" w:eastAsia="仿宋_GB2312" w:hAnsi="仿宋" w:cs="仿宋" w:hint="eastAsia"/>
          <w:sz w:val="32"/>
          <w:szCs w:val="32"/>
        </w:rPr>
        <w:t>由</w:t>
      </w:r>
      <w:r w:rsidRPr="008D057C">
        <w:rPr>
          <w:rFonts w:ascii="仿宋_GB2312" w:eastAsia="仿宋_GB2312" w:hAnsi="黑体" w:cs="仿宋" w:hint="eastAsia"/>
          <w:sz w:val="32"/>
          <w:szCs w:val="32"/>
        </w:rPr>
        <w:t>市人民政府另行</w:t>
      </w:r>
      <w:r w:rsidRPr="008D057C">
        <w:rPr>
          <w:rFonts w:ascii="仿宋_GB2312" w:eastAsia="仿宋_GB2312" w:hAnsi="仿宋" w:cs="仿宋" w:hint="eastAsia"/>
          <w:sz w:val="32"/>
          <w:szCs w:val="32"/>
        </w:rPr>
        <w:t>制定。</w:t>
      </w:r>
    </w:p>
    <w:p w:rsidR="007F7BD0" w:rsidRDefault="007F7BD0" w:rsidP="007F7BD0">
      <w:pPr>
        <w:ind w:firstLineChars="200" w:firstLine="640"/>
        <w:jc w:val="center"/>
        <w:rPr>
          <w:rFonts w:ascii="仿宋_GB2312" w:eastAsia="仿宋_GB2312"/>
          <w:sz w:val="32"/>
          <w:szCs w:val="32"/>
        </w:rPr>
      </w:pPr>
    </w:p>
    <w:p w:rsidR="007F7BD0" w:rsidRDefault="007F7BD0" w:rsidP="007F7BD0">
      <w:pPr>
        <w:jc w:val="center"/>
        <w:rPr>
          <w:rFonts w:ascii="黑体" w:eastAsia="黑体" w:hAnsi="黑体" w:cs="仿宋"/>
          <w:sz w:val="32"/>
          <w:szCs w:val="32"/>
        </w:rPr>
      </w:pPr>
      <w:r w:rsidRPr="004D5897">
        <w:rPr>
          <w:rFonts w:ascii="黑体" w:eastAsia="黑体" w:hAnsi="黑体" w:cs="仿宋" w:hint="eastAsia"/>
          <w:sz w:val="32"/>
          <w:szCs w:val="32"/>
        </w:rPr>
        <w:t>第五</w:t>
      </w:r>
      <w:r w:rsidRPr="004D5897">
        <w:rPr>
          <w:rFonts w:ascii="黑体" w:eastAsia="黑体" w:hAnsi="黑体" w:cs="仿宋"/>
          <w:sz w:val="32"/>
          <w:szCs w:val="32"/>
        </w:rPr>
        <w:t>章</w:t>
      </w:r>
      <w:r>
        <w:rPr>
          <w:rFonts w:ascii="黑体" w:eastAsia="黑体" w:hAnsi="黑体" w:cs="仿宋" w:hint="eastAsia"/>
          <w:sz w:val="32"/>
          <w:szCs w:val="32"/>
        </w:rPr>
        <w:t xml:space="preserve">  </w:t>
      </w:r>
      <w:r w:rsidRPr="004D5897">
        <w:rPr>
          <w:rFonts w:ascii="黑体" w:eastAsia="黑体" w:hAnsi="黑体" w:cs="仿宋" w:hint="eastAsia"/>
          <w:sz w:val="32"/>
          <w:szCs w:val="32"/>
        </w:rPr>
        <w:t>供</w:t>
      </w:r>
      <w:r w:rsidRPr="004D5897">
        <w:rPr>
          <w:rFonts w:ascii="黑体" w:eastAsia="黑体" w:hAnsi="黑体" w:cs="仿宋"/>
          <w:sz w:val="32"/>
          <w:szCs w:val="32"/>
        </w:rPr>
        <w:t>热设施</w:t>
      </w:r>
      <w:r w:rsidRPr="004D5897">
        <w:rPr>
          <w:rFonts w:ascii="黑体" w:eastAsia="黑体" w:hAnsi="黑体" w:cs="仿宋" w:hint="eastAsia"/>
          <w:sz w:val="32"/>
          <w:szCs w:val="32"/>
        </w:rPr>
        <w:t>管</w:t>
      </w:r>
      <w:r w:rsidRPr="004D5897">
        <w:rPr>
          <w:rFonts w:ascii="黑体" w:eastAsia="黑体" w:hAnsi="黑体" w:cs="仿宋"/>
          <w:sz w:val="32"/>
          <w:szCs w:val="32"/>
        </w:rPr>
        <w:t>理</w:t>
      </w:r>
    </w:p>
    <w:p w:rsidR="007F7BD0" w:rsidRDefault="007F7BD0" w:rsidP="007F7BD0">
      <w:pPr>
        <w:jc w:val="center"/>
        <w:rPr>
          <w:rFonts w:ascii="黑体" w:eastAsia="黑体"/>
          <w:sz w:val="32"/>
          <w:szCs w:val="32"/>
        </w:rPr>
      </w:pPr>
    </w:p>
    <w:p w:rsidR="007F7BD0" w:rsidRPr="008D057C" w:rsidRDefault="007F7BD0" w:rsidP="007F7BD0">
      <w:pPr>
        <w:ind w:firstLineChars="200" w:firstLine="640"/>
        <w:contextualSpacing/>
        <w:rPr>
          <w:rFonts w:ascii="仿宋_GB2312" w:eastAsia="仿宋_GB2312" w:hAnsi="仿宋" w:cs="仿宋"/>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四十一</w:t>
      </w:r>
      <w:r w:rsidRPr="004D5897">
        <w:rPr>
          <w:rFonts w:ascii="黑体" w:eastAsia="黑体" w:hAnsi="黑体" w:cs="仿宋"/>
          <w:sz w:val="32"/>
          <w:szCs w:val="32"/>
        </w:rPr>
        <w:t>条</w:t>
      </w:r>
      <w:r>
        <w:rPr>
          <w:rFonts w:ascii="黑体" w:eastAsia="黑体" w:hAnsi="黑体" w:cs="仿宋" w:hint="eastAsia"/>
          <w:sz w:val="32"/>
          <w:szCs w:val="32"/>
        </w:rPr>
        <w:t xml:space="preserve">  </w:t>
      </w:r>
      <w:r w:rsidRPr="008D057C">
        <w:rPr>
          <w:rFonts w:ascii="仿宋_GB2312" w:eastAsia="仿宋_GB2312" w:hAnsi="仿宋" w:cs="仿宋" w:hint="eastAsia"/>
          <w:sz w:val="32"/>
          <w:szCs w:val="32"/>
        </w:rPr>
        <w:t>任何单位和个人不得</w:t>
      </w:r>
      <w:r w:rsidRPr="008D057C">
        <w:rPr>
          <w:rFonts w:ascii="仿宋_GB2312" w:eastAsia="仿宋_GB2312" w:hAnsi="黑体" w:hint="eastAsia"/>
          <w:sz w:val="32"/>
          <w:szCs w:val="32"/>
        </w:rPr>
        <w:t>实施下列危害供热设施安全的行为</w:t>
      </w:r>
      <w:r w:rsidRPr="008D057C">
        <w:rPr>
          <w:rFonts w:ascii="仿宋_GB2312" w:eastAsia="仿宋_GB2312" w:hAnsi="仿宋" w:cs="仿宋" w:hint="eastAsia"/>
          <w:sz w:val="32"/>
          <w:szCs w:val="32"/>
        </w:rPr>
        <w:t>：</w:t>
      </w:r>
    </w:p>
    <w:p w:rsidR="007F7BD0" w:rsidRPr="008D057C" w:rsidRDefault="007F7BD0" w:rsidP="007F7BD0">
      <w:pPr>
        <w:ind w:firstLineChars="200" w:firstLine="640"/>
        <w:contextualSpacing/>
        <w:rPr>
          <w:rFonts w:ascii="仿宋_GB2312" w:eastAsia="仿宋_GB2312" w:hAnsi="仿宋" w:cs="仿宋"/>
          <w:sz w:val="32"/>
          <w:szCs w:val="32"/>
        </w:rPr>
      </w:pPr>
      <w:r w:rsidRPr="008D057C">
        <w:rPr>
          <w:rFonts w:ascii="仿宋_GB2312" w:eastAsia="仿宋_GB2312" w:hAnsi="仿宋" w:cs="仿宋" w:hint="eastAsia"/>
          <w:sz w:val="32"/>
          <w:szCs w:val="32"/>
        </w:rPr>
        <w:t>（一）</w:t>
      </w:r>
      <w:r w:rsidRPr="008D057C">
        <w:rPr>
          <w:rFonts w:ascii="仿宋_GB2312" w:eastAsia="仿宋_GB2312" w:hAnsi="黑体" w:hint="eastAsia"/>
          <w:sz w:val="32"/>
          <w:szCs w:val="32"/>
        </w:rPr>
        <w:t>在规定的供热设施安全间距范围内，</w:t>
      </w:r>
      <w:r w:rsidRPr="008D057C">
        <w:rPr>
          <w:rFonts w:ascii="仿宋_GB2312" w:eastAsia="仿宋_GB2312" w:hAnsi="仿宋" w:cs="仿宋" w:hint="eastAsia"/>
          <w:sz w:val="32"/>
          <w:szCs w:val="32"/>
        </w:rPr>
        <w:t>擅自修建</w:t>
      </w:r>
      <w:proofErr w:type="gramStart"/>
      <w:r w:rsidRPr="008D057C">
        <w:rPr>
          <w:rFonts w:ascii="仿宋_GB2312" w:eastAsia="仿宋_GB2312" w:hAnsi="仿宋" w:cs="仿宋" w:hint="eastAsia"/>
          <w:sz w:val="32"/>
          <w:szCs w:val="32"/>
        </w:rPr>
        <w:t>建</w:t>
      </w:r>
      <w:proofErr w:type="gramEnd"/>
      <w:r w:rsidRPr="008D057C">
        <w:rPr>
          <w:rFonts w:ascii="仿宋_GB2312" w:eastAsia="仿宋_GB2312" w:hAnsi="仿宋" w:cs="仿宋" w:hint="eastAsia"/>
          <w:sz w:val="32"/>
          <w:szCs w:val="32"/>
        </w:rPr>
        <w:t>(构)筑物或者从事挖掘、打桩、爆破等活动;</w:t>
      </w:r>
    </w:p>
    <w:p w:rsidR="007F7BD0" w:rsidRPr="008D057C" w:rsidRDefault="007F7BD0" w:rsidP="007F7BD0">
      <w:pPr>
        <w:ind w:firstLineChars="200" w:firstLine="640"/>
        <w:contextualSpacing/>
        <w:rPr>
          <w:rFonts w:ascii="仿宋_GB2312" w:eastAsia="仿宋_GB2312" w:hAnsi="仿宋" w:cs="仿宋"/>
          <w:sz w:val="32"/>
          <w:szCs w:val="32"/>
        </w:rPr>
      </w:pPr>
      <w:r w:rsidRPr="008D057C">
        <w:rPr>
          <w:rFonts w:ascii="仿宋_GB2312" w:eastAsia="仿宋_GB2312" w:hAnsi="仿宋" w:cs="仿宋" w:hint="eastAsia"/>
          <w:sz w:val="32"/>
          <w:szCs w:val="32"/>
        </w:rPr>
        <w:t>（二）向供热阀门井、管、沟排放污水或倾倒垃圾、残液;</w:t>
      </w:r>
    </w:p>
    <w:p w:rsidR="007F7BD0" w:rsidRPr="008D057C" w:rsidRDefault="007F7BD0" w:rsidP="007F7BD0">
      <w:pPr>
        <w:ind w:firstLineChars="200" w:firstLine="640"/>
        <w:contextualSpacing/>
        <w:rPr>
          <w:rFonts w:ascii="仿宋_GB2312" w:eastAsia="仿宋_GB2312" w:hAnsi="仿宋" w:cs="仿宋"/>
          <w:sz w:val="32"/>
          <w:szCs w:val="32"/>
        </w:rPr>
      </w:pPr>
      <w:r w:rsidRPr="008D057C">
        <w:rPr>
          <w:rFonts w:ascii="仿宋_GB2312" w:eastAsia="仿宋_GB2312" w:hAnsi="仿宋" w:cs="仿宋" w:hint="eastAsia"/>
          <w:sz w:val="32"/>
          <w:szCs w:val="32"/>
        </w:rPr>
        <w:t>（三）擅自拆除、安装、移动、占压供热管道、管道支架、井盖、阀门、仪表及其他设备;</w:t>
      </w:r>
    </w:p>
    <w:p w:rsidR="007F7BD0" w:rsidRPr="00C0170C" w:rsidRDefault="007F7BD0" w:rsidP="007F7BD0">
      <w:pPr>
        <w:ind w:firstLineChars="200" w:firstLine="640"/>
        <w:rPr>
          <w:rFonts w:ascii="仿宋_GB2312" w:eastAsia="仿宋_GB2312"/>
          <w:sz w:val="32"/>
          <w:szCs w:val="32"/>
        </w:rPr>
      </w:pPr>
      <w:r w:rsidRPr="008D057C">
        <w:rPr>
          <w:rFonts w:ascii="仿宋_GB2312" w:eastAsia="仿宋_GB2312" w:hAnsi="仿宋" w:cs="仿宋" w:hint="eastAsia"/>
          <w:sz w:val="32"/>
          <w:szCs w:val="32"/>
        </w:rPr>
        <w:t>（四）其他影响城市供热设施安全的行为。</w:t>
      </w:r>
    </w:p>
    <w:p w:rsidR="007F7BD0" w:rsidRPr="00C0170C" w:rsidRDefault="007F7BD0" w:rsidP="007F7BD0">
      <w:pPr>
        <w:ind w:firstLineChars="200" w:firstLine="640"/>
        <w:contextualSpacing/>
        <w:rPr>
          <w:rFonts w:ascii="仿宋_GB2312" w:eastAsia="仿宋_GB2312" w:hAnsi="仿宋" w:cs="仿宋"/>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四十二</w:t>
      </w:r>
      <w:r w:rsidRPr="004D5897">
        <w:rPr>
          <w:rFonts w:ascii="黑体" w:eastAsia="黑体" w:hAnsi="黑体" w:cs="仿宋" w:hint="eastAsia"/>
          <w:sz w:val="32"/>
          <w:szCs w:val="32"/>
        </w:rPr>
        <w:t>条</w:t>
      </w:r>
      <w:r>
        <w:rPr>
          <w:rFonts w:ascii="黑体" w:eastAsia="黑体" w:hAnsi="黑体" w:cs="仿宋" w:hint="eastAsia"/>
          <w:sz w:val="32"/>
          <w:szCs w:val="32"/>
        </w:rPr>
        <w:t xml:space="preserve">  </w:t>
      </w:r>
      <w:r w:rsidRPr="00C0170C">
        <w:rPr>
          <w:rFonts w:ascii="仿宋_GB2312" w:eastAsia="仿宋_GB2312" w:hAnsi="仿宋" w:cs="仿宋" w:hint="eastAsia"/>
          <w:sz w:val="32"/>
          <w:szCs w:val="32"/>
        </w:rPr>
        <w:t>建设单位对新建住宅的供热设施，应当承担两个供热期的保修责任。未履行或者拖延履行保修责任的，供热设施的保修期顺延。</w:t>
      </w:r>
    </w:p>
    <w:p w:rsidR="007F7BD0" w:rsidRPr="00C0170C" w:rsidRDefault="007F7BD0" w:rsidP="007F7BD0">
      <w:pPr>
        <w:ind w:firstLineChars="200" w:firstLine="640"/>
        <w:rPr>
          <w:rFonts w:ascii="仿宋_GB2312" w:eastAsia="仿宋_GB2312"/>
          <w:sz w:val="32"/>
          <w:szCs w:val="32"/>
        </w:rPr>
      </w:pPr>
      <w:r w:rsidRPr="00C0170C">
        <w:rPr>
          <w:rFonts w:ascii="仿宋_GB2312" w:eastAsia="仿宋_GB2312" w:hAnsi="仿宋" w:cs="仿宋" w:hint="eastAsia"/>
          <w:sz w:val="32"/>
          <w:szCs w:val="32"/>
        </w:rPr>
        <w:t>保修期内，建筑物的供热设施由建设单位负责管理与维修。建设单位可以委托供热经营企业对在保修期内的供热设施进行</w:t>
      </w:r>
      <w:r w:rsidRPr="00C0170C">
        <w:rPr>
          <w:rFonts w:ascii="仿宋_GB2312" w:eastAsia="仿宋_GB2312" w:hAnsi="仿宋" w:cs="仿宋" w:hint="eastAsia"/>
          <w:sz w:val="32"/>
          <w:szCs w:val="32"/>
        </w:rPr>
        <w:lastRenderedPageBreak/>
        <w:t>管理与维修，并承担相关费用。</w:t>
      </w:r>
    </w:p>
    <w:p w:rsidR="007F7BD0" w:rsidRPr="008D057C" w:rsidRDefault="007F7BD0" w:rsidP="007F7BD0">
      <w:pPr>
        <w:ind w:firstLineChars="200" w:firstLine="640"/>
        <w:contextualSpacing/>
        <w:rPr>
          <w:rFonts w:ascii="仿宋_GB2312" w:eastAsia="仿宋_GB2312" w:hAnsi="仿宋" w:cs="仿宋"/>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四十三</w:t>
      </w:r>
      <w:r w:rsidRPr="004D5897">
        <w:rPr>
          <w:rFonts w:ascii="黑体" w:eastAsia="黑体" w:hAnsi="黑体" w:cs="仿宋" w:hint="eastAsia"/>
          <w:sz w:val="32"/>
          <w:szCs w:val="32"/>
        </w:rPr>
        <w:t>条</w:t>
      </w:r>
      <w:r>
        <w:rPr>
          <w:rFonts w:ascii="黑体" w:eastAsia="黑体" w:hAnsi="黑体" w:cs="仿宋" w:hint="eastAsia"/>
          <w:sz w:val="32"/>
          <w:szCs w:val="32"/>
        </w:rPr>
        <w:t xml:space="preserve">  </w:t>
      </w:r>
      <w:r w:rsidRPr="008D057C">
        <w:rPr>
          <w:rFonts w:ascii="仿宋_GB2312" w:eastAsia="仿宋_GB2312" w:hAnsi="仿宋" w:cs="仿宋" w:hint="eastAsia"/>
          <w:sz w:val="32"/>
          <w:szCs w:val="32"/>
        </w:rPr>
        <w:t>住宅供热设施保修期外的维修、养护责任按下列规定划分:</w:t>
      </w:r>
    </w:p>
    <w:p w:rsidR="007F7BD0" w:rsidRPr="008D057C" w:rsidRDefault="007F7BD0" w:rsidP="007F7BD0">
      <w:pPr>
        <w:ind w:firstLineChars="200" w:firstLine="640"/>
        <w:contextualSpacing/>
        <w:rPr>
          <w:rFonts w:ascii="仿宋_GB2312" w:eastAsia="仿宋_GB2312" w:hAnsi="仿宋" w:cs="仿宋"/>
          <w:sz w:val="32"/>
          <w:szCs w:val="32"/>
        </w:rPr>
      </w:pPr>
      <w:r w:rsidRPr="008D057C">
        <w:rPr>
          <w:rFonts w:ascii="仿宋_GB2312" w:eastAsia="仿宋_GB2312" w:hAnsi="仿宋" w:cs="仿宋" w:hint="eastAsia"/>
          <w:sz w:val="32"/>
          <w:szCs w:val="32"/>
        </w:rPr>
        <w:t>（一）已实行分户控制的，入户阀门（含入户阀门）外的供热设施由供热经营企业负责维修、管理，入户阀门内的供热设施由</w:t>
      </w:r>
      <w:proofErr w:type="gramStart"/>
      <w:r w:rsidRPr="008D057C">
        <w:rPr>
          <w:rFonts w:ascii="仿宋_GB2312" w:eastAsia="仿宋_GB2312" w:hAnsi="仿宋" w:cs="仿宋" w:hint="eastAsia"/>
          <w:sz w:val="32"/>
          <w:szCs w:val="32"/>
        </w:rPr>
        <w:t>热用户</w:t>
      </w:r>
      <w:proofErr w:type="gramEnd"/>
      <w:r w:rsidRPr="008D057C">
        <w:rPr>
          <w:rFonts w:ascii="仿宋_GB2312" w:eastAsia="仿宋_GB2312" w:hAnsi="仿宋" w:cs="仿宋" w:hint="eastAsia"/>
          <w:sz w:val="32"/>
          <w:szCs w:val="32"/>
        </w:rPr>
        <w:t>自行维修或者委托维修；</w:t>
      </w:r>
    </w:p>
    <w:p w:rsidR="007F7BD0" w:rsidRPr="008D057C" w:rsidRDefault="007F7BD0" w:rsidP="007F7BD0">
      <w:pPr>
        <w:ind w:firstLineChars="200" w:firstLine="640"/>
        <w:contextualSpacing/>
        <w:rPr>
          <w:rFonts w:ascii="仿宋_GB2312" w:eastAsia="仿宋_GB2312" w:hAnsi="仿宋" w:cs="仿宋"/>
          <w:sz w:val="32"/>
          <w:szCs w:val="32"/>
        </w:rPr>
      </w:pPr>
      <w:r w:rsidRPr="008D057C">
        <w:rPr>
          <w:rFonts w:ascii="仿宋_GB2312" w:eastAsia="仿宋_GB2312" w:hAnsi="仿宋" w:cs="仿宋" w:hint="eastAsia"/>
          <w:sz w:val="32"/>
          <w:szCs w:val="32"/>
        </w:rPr>
        <w:t>（二）未实行分户控制的，</w:t>
      </w:r>
      <w:proofErr w:type="gramStart"/>
      <w:r w:rsidRPr="008D057C">
        <w:rPr>
          <w:rFonts w:ascii="仿宋_GB2312" w:eastAsia="仿宋_GB2312" w:hAnsi="仿宋" w:cs="仿宋" w:hint="eastAsia"/>
          <w:sz w:val="32"/>
          <w:szCs w:val="32"/>
        </w:rPr>
        <w:t>热用户</w:t>
      </w:r>
      <w:proofErr w:type="gramEnd"/>
      <w:r w:rsidRPr="008D057C">
        <w:rPr>
          <w:rFonts w:ascii="仿宋_GB2312" w:eastAsia="仿宋_GB2312" w:hAnsi="仿宋" w:cs="仿宋" w:hint="eastAsia"/>
          <w:sz w:val="32"/>
          <w:szCs w:val="32"/>
        </w:rPr>
        <w:t>建筑热力入口阀门外(含阀门)的供热设施由供热经营企业负责维修、管理，</w:t>
      </w:r>
      <w:proofErr w:type="gramStart"/>
      <w:r w:rsidRPr="008D057C">
        <w:rPr>
          <w:rFonts w:ascii="仿宋_GB2312" w:eastAsia="仿宋_GB2312" w:hAnsi="仿宋" w:cs="仿宋" w:hint="eastAsia"/>
          <w:sz w:val="32"/>
          <w:szCs w:val="32"/>
        </w:rPr>
        <w:t>热用户</w:t>
      </w:r>
      <w:proofErr w:type="gramEnd"/>
      <w:r w:rsidRPr="008D057C">
        <w:rPr>
          <w:rFonts w:ascii="仿宋_GB2312" w:eastAsia="仿宋_GB2312" w:hAnsi="仿宋" w:cs="仿宋" w:hint="eastAsia"/>
          <w:sz w:val="32"/>
          <w:szCs w:val="32"/>
        </w:rPr>
        <w:t>建筑热力入口阀门内的供热设施由</w:t>
      </w:r>
      <w:proofErr w:type="gramStart"/>
      <w:r w:rsidRPr="008D057C">
        <w:rPr>
          <w:rFonts w:ascii="仿宋_GB2312" w:eastAsia="仿宋_GB2312" w:hAnsi="仿宋" w:cs="仿宋" w:hint="eastAsia"/>
          <w:sz w:val="32"/>
          <w:szCs w:val="32"/>
        </w:rPr>
        <w:t>热用户</w:t>
      </w:r>
      <w:proofErr w:type="gramEnd"/>
      <w:r w:rsidRPr="008D057C">
        <w:rPr>
          <w:rFonts w:ascii="仿宋_GB2312" w:eastAsia="仿宋_GB2312" w:hAnsi="仿宋" w:cs="仿宋" w:hint="eastAsia"/>
          <w:sz w:val="32"/>
          <w:szCs w:val="32"/>
        </w:rPr>
        <w:t>自行维修或者委托维修。</w:t>
      </w:r>
    </w:p>
    <w:p w:rsidR="007F7BD0" w:rsidRPr="008D057C" w:rsidRDefault="007F7BD0" w:rsidP="007F7BD0">
      <w:pPr>
        <w:ind w:firstLineChars="200" w:firstLine="640"/>
        <w:rPr>
          <w:rFonts w:ascii="仿宋_GB2312" w:eastAsia="仿宋_GB2312" w:hAnsi="仿宋" w:cs="仿宋"/>
          <w:sz w:val="32"/>
          <w:szCs w:val="32"/>
        </w:rPr>
      </w:pPr>
      <w:r w:rsidRPr="008D057C">
        <w:rPr>
          <w:rFonts w:ascii="仿宋_GB2312" w:eastAsia="仿宋_GB2312" w:hAnsi="仿宋" w:cs="仿宋" w:hint="eastAsia"/>
          <w:sz w:val="32"/>
          <w:szCs w:val="32"/>
        </w:rPr>
        <w:t>非居民</w:t>
      </w:r>
      <w:proofErr w:type="gramStart"/>
      <w:r w:rsidRPr="008D057C">
        <w:rPr>
          <w:rFonts w:ascii="仿宋_GB2312" w:eastAsia="仿宋_GB2312" w:hAnsi="黑体" w:cs="仿宋" w:hint="eastAsia"/>
          <w:sz w:val="32"/>
          <w:szCs w:val="32"/>
        </w:rPr>
        <w:t>热</w:t>
      </w:r>
      <w:r w:rsidRPr="008D057C">
        <w:rPr>
          <w:rFonts w:ascii="仿宋_GB2312" w:eastAsia="仿宋_GB2312" w:hAnsi="仿宋" w:cs="仿宋" w:hint="eastAsia"/>
          <w:sz w:val="32"/>
          <w:szCs w:val="32"/>
        </w:rPr>
        <w:t>用户</w:t>
      </w:r>
      <w:proofErr w:type="gramEnd"/>
      <w:r w:rsidRPr="008D057C">
        <w:rPr>
          <w:rFonts w:ascii="仿宋_GB2312" w:eastAsia="仿宋_GB2312" w:hAnsi="仿宋" w:cs="仿宋" w:hint="eastAsia"/>
          <w:sz w:val="32"/>
          <w:szCs w:val="32"/>
        </w:rPr>
        <w:t>供热设施的维修养护责任以用地红线为界，供热经营企业和</w:t>
      </w:r>
      <w:proofErr w:type="gramStart"/>
      <w:r w:rsidRPr="008D057C">
        <w:rPr>
          <w:rFonts w:ascii="仿宋_GB2312" w:eastAsia="仿宋_GB2312" w:hAnsi="仿宋" w:cs="仿宋" w:hint="eastAsia"/>
          <w:sz w:val="32"/>
          <w:szCs w:val="32"/>
        </w:rPr>
        <w:t>热用户</w:t>
      </w:r>
      <w:proofErr w:type="gramEnd"/>
      <w:r w:rsidRPr="008D057C">
        <w:rPr>
          <w:rFonts w:ascii="仿宋_GB2312" w:eastAsia="仿宋_GB2312" w:hAnsi="仿宋" w:cs="仿宋" w:hint="eastAsia"/>
          <w:sz w:val="32"/>
          <w:szCs w:val="32"/>
        </w:rPr>
        <w:t>另有约定的，从其约定。</w:t>
      </w:r>
    </w:p>
    <w:p w:rsidR="007F7BD0" w:rsidRPr="00C0170C" w:rsidRDefault="007F7BD0" w:rsidP="007F7BD0">
      <w:pPr>
        <w:ind w:firstLineChars="200" w:firstLine="640"/>
        <w:contextualSpacing/>
        <w:rPr>
          <w:rFonts w:ascii="仿宋_GB2312" w:eastAsia="仿宋_GB2312" w:hAnsi="仿宋" w:cs="仿宋"/>
          <w:sz w:val="32"/>
          <w:szCs w:val="32"/>
        </w:rPr>
      </w:pPr>
      <w:r w:rsidRPr="004D5897">
        <w:rPr>
          <w:rFonts w:ascii="黑体" w:eastAsia="黑体" w:hAnsi="黑体" w:cs="仿宋" w:hint="eastAsia"/>
          <w:sz w:val="32"/>
          <w:szCs w:val="32"/>
        </w:rPr>
        <w:t>第</w:t>
      </w:r>
      <w:r w:rsidRPr="00F54698">
        <w:rPr>
          <w:rFonts w:ascii="黑体" w:eastAsia="黑体" w:hAnsi="黑体" w:cs="仿宋" w:hint="eastAsia"/>
          <w:sz w:val="32"/>
          <w:szCs w:val="32"/>
        </w:rPr>
        <w:t>四十</w:t>
      </w:r>
      <w:r>
        <w:rPr>
          <w:rFonts w:ascii="黑体" w:eastAsia="黑体" w:hAnsi="黑体" w:cs="仿宋" w:hint="eastAsia"/>
          <w:sz w:val="32"/>
          <w:szCs w:val="32"/>
        </w:rPr>
        <w:t>四</w:t>
      </w:r>
      <w:r w:rsidRPr="004D5897">
        <w:rPr>
          <w:rFonts w:ascii="黑体" w:eastAsia="黑体" w:hAnsi="黑体" w:cs="仿宋"/>
          <w:sz w:val="32"/>
          <w:szCs w:val="32"/>
        </w:rPr>
        <w:t>条</w:t>
      </w:r>
      <w:r>
        <w:rPr>
          <w:rFonts w:ascii="黑体" w:eastAsia="黑体" w:hAnsi="黑体" w:cs="仿宋" w:hint="eastAsia"/>
          <w:sz w:val="32"/>
          <w:szCs w:val="32"/>
        </w:rPr>
        <w:t xml:space="preserve">  </w:t>
      </w:r>
      <w:r w:rsidRPr="00C0170C">
        <w:rPr>
          <w:rFonts w:ascii="仿宋_GB2312" w:eastAsia="仿宋_GB2312" w:hAnsi="仿宋" w:cs="仿宋" w:hint="eastAsia"/>
          <w:sz w:val="32"/>
          <w:szCs w:val="32"/>
        </w:rPr>
        <w:t>新建、扩建、改建工程，不得影响供热设施安全。</w:t>
      </w:r>
    </w:p>
    <w:p w:rsidR="007F7BD0" w:rsidRDefault="007F7BD0" w:rsidP="007F7BD0">
      <w:pPr>
        <w:ind w:firstLineChars="200" w:firstLine="640"/>
        <w:rPr>
          <w:rFonts w:ascii="仿宋" w:eastAsia="仿宋" w:hAnsi="仿宋" w:cs="仿宋"/>
          <w:sz w:val="32"/>
          <w:szCs w:val="32"/>
        </w:rPr>
      </w:pPr>
      <w:r w:rsidRPr="00C0170C">
        <w:rPr>
          <w:rFonts w:ascii="仿宋_GB2312" w:eastAsia="仿宋_GB2312" w:hAnsi="仿宋" w:cs="仿宋" w:hint="eastAsia"/>
          <w:sz w:val="32"/>
          <w:szCs w:val="32"/>
        </w:rPr>
        <w:t>建设工程涉及供热管网及设施安全的，开工前应当到供热经营企业办理会签手续。</w:t>
      </w:r>
    </w:p>
    <w:p w:rsidR="007F7BD0" w:rsidRDefault="007F7BD0" w:rsidP="007F7BD0">
      <w:pPr>
        <w:ind w:firstLineChars="200" w:firstLine="640"/>
        <w:rPr>
          <w:rFonts w:ascii="仿宋" w:eastAsia="仿宋" w:hAnsi="仿宋" w:cs="仿宋"/>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四十五</w:t>
      </w:r>
      <w:r w:rsidRPr="004D5897">
        <w:rPr>
          <w:rFonts w:ascii="黑体" w:eastAsia="黑体" w:hAnsi="黑体" w:cs="仿宋"/>
          <w:sz w:val="32"/>
          <w:szCs w:val="32"/>
        </w:rPr>
        <w:t>条</w:t>
      </w:r>
      <w:r>
        <w:rPr>
          <w:rFonts w:ascii="黑体" w:eastAsia="黑体" w:hAnsi="黑体" w:cs="仿宋" w:hint="eastAsia"/>
          <w:sz w:val="32"/>
          <w:szCs w:val="32"/>
        </w:rPr>
        <w:t xml:space="preserve">  </w:t>
      </w:r>
      <w:r w:rsidRPr="00C0170C">
        <w:rPr>
          <w:rFonts w:ascii="仿宋_GB2312" w:eastAsia="仿宋_GB2312" w:hAnsi="仿宋" w:cs="仿宋" w:hint="eastAsia"/>
          <w:sz w:val="32"/>
          <w:szCs w:val="32"/>
        </w:rPr>
        <w:t>因城市建设需要必须迁移供热设施的，建设单位应当与供热经营企业签订迁移协议，由供热经营企业负责实施。</w:t>
      </w:r>
    </w:p>
    <w:p w:rsidR="007F7BD0" w:rsidRPr="008D057C" w:rsidRDefault="007F7BD0" w:rsidP="007F7BD0">
      <w:pPr>
        <w:ind w:firstLine="690"/>
        <w:contextualSpacing/>
        <w:rPr>
          <w:rFonts w:ascii="仿宋_GB2312" w:eastAsia="仿宋_GB2312" w:hAnsi="仿宋" w:cs="黑体"/>
          <w:sz w:val="32"/>
          <w:szCs w:val="32"/>
        </w:rPr>
      </w:pPr>
      <w:r w:rsidRPr="004D5897">
        <w:rPr>
          <w:rFonts w:ascii="黑体" w:eastAsia="黑体" w:hAnsi="黑体" w:cs="黑体" w:hint="eastAsia"/>
          <w:sz w:val="32"/>
          <w:szCs w:val="32"/>
        </w:rPr>
        <w:t>第</w:t>
      </w:r>
      <w:r>
        <w:rPr>
          <w:rFonts w:ascii="黑体" w:eastAsia="黑体" w:hAnsi="黑体" w:cs="黑体" w:hint="eastAsia"/>
          <w:sz w:val="32"/>
          <w:szCs w:val="32"/>
        </w:rPr>
        <w:t>四十六</w:t>
      </w:r>
      <w:r w:rsidRPr="004D5897">
        <w:rPr>
          <w:rFonts w:ascii="黑体" w:eastAsia="黑体" w:hAnsi="黑体" w:cs="黑体"/>
          <w:sz w:val="32"/>
          <w:szCs w:val="32"/>
        </w:rPr>
        <w:t>条</w:t>
      </w:r>
      <w:r>
        <w:rPr>
          <w:rFonts w:ascii="黑体" w:eastAsia="黑体" w:hAnsi="黑体" w:cs="黑体" w:hint="eastAsia"/>
          <w:sz w:val="32"/>
          <w:szCs w:val="32"/>
        </w:rPr>
        <w:t xml:space="preserve">  </w:t>
      </w:r>
      <w:r w:rsidRPr="008D057C">
        <w:rPr>
          <w:rFonts w:ascii="仿宋_GB2312" w:eastAsia="仿宋_GB2312" w:hAnsi="仿宋" w:cs="黑体" w:hint="eastAsia"/>
          <w:sz w:val="32"/>
          <w:szCs w:val="32"/>
        </w:rPr>
        <w:t>供热设施发生突发性故障后，供热经营企业应当立即抢修。对影响抢修的其他设施，供热经营企业应当采取合理的应急处置和必要的现场防护措施，并及时通知有关单位。公安、市政等有关部门和相关管线单位应当予以配合。</w:t>
      </w:r>
    </w:p>
    <w:p w:rsidR="007F7BD0" w:rsidRDefault="007F7BD0" w:rsidP="007F7BD0">
      <w:pPr>
        <w:ind w:firstLineChars="200" w:firstLine="640"/>
        <w:rPr>
          <w:rFonts w:ascii="仿宋_GB2312" w:eastAsia="仿宋_GB2312" w:hAnsi="仿宋" w:cs="仿宋"/>
          <w:sz w:val="32"/>
          <w:szCs w:val="32"/>
        </w:rPr>
      </w:pPr>
      <w:r w:rsidRPr="008D057C">
        <w:rPr>
          <w:rFonts w:ascii="仿宋_GB2312" w:eastAsia="仿宋_GB2312" w:hAnsi="仿宋" w:cs="仿宋" w:hint="eastAsia"/>
          <w:sz w:val="32"/>
          <w:szCs w:val="32"/>
        </w:rPr>
        <w:lastRenderedPageBreak/>
        <w:t>因突发事件造成停热八小时以上的，供热经营企业应当报城市供热主管部门，并通知热用户。</w:t>
      </w:r>
    </w:p>
    <w:p w:rsidR="007F7BD0" w:rsidRPr="008D057C" w:rsidRDefault="007F7BD0" w:rsidP="007F7BD0">
      <w:pPr>
        <w:ind w:firstLineChars="200" w:firstLine="640"/>
        <w:rPr>
          <w:rFonts w:ascii="仿宋_GB2312" w:eastAsia="仿宋_GB2312" w:hAnsi="仿宋" w:cs="仿宋"/>
          <w:sz w:val="32"/>
          <w:szCs w:val="32"/>
        </w:rPr>
      </w:pPr>
      <w:r w:rsidRPr="002640AD">
        <w:rPr>
          <w:rFonts w:ascii="仿宋_GB2312" w:eastAsia="仿宋_GB2312" w:hAnsi="黑体" w:hint="eastAsia"/>
          <w:sz w:val="32"/>
          <w:szCs w:val="32"/>
        </w:rPr>
        <w:t>由于供热经营企业自身原因造成停热</w:t>
      </w:r>
      <w:r>
        <w:rPr>
          <w:rFonts w:ascii="仿宋_GB2312" w:eastAsia="仿宋_GB2312" w:hAnsi="黑体" w:hint="eastAsia"/>
          <w:sz w:val="32"/>
          <w:szCs w:val="32"/>
        </w:rPr>
        <w:t>四十八</w:t>
      </w:r>
      <w:r w:rsidRPr="002640AD">
        <w:rPr>
          <w:rFonts w:ascii="仿宋_GB2312" w:eastAsia="仿宋_GB2312" w:hAnsi="黑体" w:hint="eastAsia"/>
          <w:sz w:val="32"/>
          <w:szCs w:val="32"/>
        </w:rPr>
        <w:t>小时以上，导致</w:t>
      </w:r>
      <w:proofErr w:type="gramStart"/>
      <w:r w:rsidRPr="002640AD">
        <w:rPr>
          <w:rFonts w:ascii="仿宋_GB2312" w:eastAsia="仿宋_GB2312" w:hAnsi="黑体" w:hint="eastAsia"/>
          <w:sz w:val="32"/>
          <w:szCs w:val="32"/>
        </w:rPr>
        <w:t>热用户</w:t>
      </w:r>
      <w:proofErr w:type="gramEnd"/>
      <w:r w:rsidRPr="002640AD">
        <w:rPr>
          <w:rFonts w:ascii="仿宋_GB2312" w:eastAsia="仿宋_GB2312" w:hAnsi="黑体" w:hint="eastAsia"/>
          <w:sz w:val="32"/>
          <w:szCs w:val="32"/>
        </w:rPr>
        <w:t>室内温度未达到本条例规定标准的,应当给</w:t>
      </w:r>
      <w:proofErr w:type="gramStart"/>
      <w:r w:rsidRPr="002640AD">
        <w:rPr>
          <w:rFonts w:ascii="仿宋_GB2312" w:eastAsia="仿宋_GB2312" w:hAnsi="黑体" w:hint="eastAsia"/>
          <w:sz w:val="32"/>
          <w:szCs w:val="32"/>
        </w:rPr>
        <w:t>热用户</w:t>
      </w:r>
      <w:proofErr w:type="gramEnd"/>
      <w:r w:rsidRPr="002640AD">
        <w:rPr>
          <w:rFonts w:ascii="仿宋_GB2312" w:eastAsia="仿宋_GB2312" w:hAnsi="黑体" w:hint="eastAsia"/>
          <w:sz w:val="32"/>
          <w:szCs w:val="32"/>
        </w:rPr>
        <w:t>按日双倍退还热费。</w:t>
      </w:r>
    </w:p>
    <w:p w:rsidR="007F7BD0" w:rsidRDefault="007F7BD0" w:rsidP="007F7BD0">
      <w:pPr>
        <w:rPr>
          <w:rFonts w:ascii="仿宋_GB2312" w:eastAsia="仿宋_GB2312"/>
          <w:sz w:val="32"/>
          <w:szCs w:val="32"/>
        </w:rPr>
      </w:pPr>
    </w:p>
    <w:p w:rsidR="007F7BD0" w:rsidRDefault="007F7BD0" w:rsidP="007F7BD0">
      <w:pPr>
        <w:jc w:val="center"/>
        <w:rPr>
          <w:rFonts w:ascii="黑体" w:eastAsia="黑体"/>
          <w:sz w:val="32"/>
          <w:szCs w:val="32"/>
        </w:rPr>
      </w:pPr>
      <w:r>
        <w:rPr>
          <w:rFonts w:ascii="黑体" w:eastAsia="黑体" w:hint="eastAsia"/>
          <w:sz w:val="32"/>
          <w:szCs w:val="32"/>
        </w:rPr>
        <w:t xml:space="preserve">第六章  </w:t>
      </w:r>
      <w:r w:rsidRPr="004D5897">
        <w:rPr>
          <w:rFonts w:ascii="黑体" w:eastAsia="黑体" w:hAnsi="黑体" w:cs="仿宋" w:hint="eastAsia"/>
          <w:sz w:val="32"/>
          <w:szCs w:val="32"/>
        </w:rPr>
        <w:t>应</w:t>
      </w:r>
      <w:r w:rsidRPr="004D5897">
        <w:rPr>
          <w:rFonts w:ascii="黑体" w:eastAsia="黑体" w:hAnsi="黑体" w:cs="仿宋"/>
          <w:sz w:val="32"/>
          <w:szCs w:val="32"/>
        </w:rPr>
        <w:t>急</w:t>
      </w:r>
      <w:r w:rsidRPr="004D5897">
        <w:rPr>
          <w:rFonts w:ascii="黑体" w:eastAsia="黑体" w:hAnsi="黑体" w:cs="仿宋" w:hint="eastAsia"/>
          <w:sz w:val="32"/>
          <w:szCs w:val="32"/>
        </w:rPr>
        <w:t>保障</w:t>
      </w:r>
      <w:r w:rsidRPr="004D5897">
        <w:rPr>
          <w:rFonts w:ascii="黑体" w:eastAsia="黑体" w:hAnsi="黑体" w:cs="仿宋"/>
          <w:sz w:val="32"/>
          <w:szCs w:val="32"/>
        </w:rPr>
        <w:t>与监督</w:t>
      </w:r>
      <w:r w:rsidRPr="004D5897">
        <w:rPr>
          <w:rFonts w:ascii="黑体" w:eastAsia="黑体" w:hAnsi="黑体" w:cs="仿宋" w:hint="eastAsia"/>
          <w:sz w:val="32"/>
          <w:szCs w:val="32"/>
        </w:rPr>
        <w:t>检查</w:t>
      </w:r>
    </w:p>
    <w:p w:rsidR="007F7BD0" w:rsidRDefault="007F7BD0" w:rsidP="007F7BD0">
      <w:pPr>
        <w:ind w:firstLineChars="200" w:firstLine="640"/>
        <w:rPr>
          <w:rFonts w:ascii="仿宋_GB2312" w:eastAsia="仿宋_GB2312"/>
          <w:sz w:val="32"/>
          <w:szCs w:val="32"/>
        </w:rPr>
      </w:pPr>
    </w:p>
    <w:p w:rsidR="007F7BD0" w:rsidRPr="00C0170C" w:rsidRDefault="007F7BD0" w:rsidP="007F7BD0">
      <w:pPr>
        <w:ind w:firstLineChars="200" w:firstLine="640"/>
        <w:contextualSpacing/>
        <w:rPr>
          <w:rFonts w:ascii="仿宋_GB2312" w:eastAsia="仿宋_GB2312" w:hAnsi="仿宋" w:cs="仿宋"/>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四十七</w:t>
      </w:r>
      <w:r w:rsidRPr="004D5897">
        <w:rPr>
          <w:rFonts w:ascii="黑体" w:eastAsia="黑体" w:hAnsi="黑体" w:cs="仿宋"/>
          <w:sz w:val="32"/>
          <w:szCs w:val="32"/>
        </w:rPr>
        <w:t>条</w:t>
      </w:r>
      <w:r>
        <w:rPr>
          <w:rFonts w:ascii="黑体" w:eastAsia="黑体" w:hAnsi="黑体" w:cs="仿宋" w:hint="eastAsia"/>
          <w:sz w:val="32"/>
          <w:szCs w:val="32"/>
        </w:rPr>
        <w:t xml:space="preserve">  </w:t>
      </w:r>
      <w:r w:rsidRPr="00C0170C">
        <w:rPr>
          <w:rFonts w:ascii="仿宋_GB2312" w:eastAsia="仿宋_GB2312" w:hAnsi="仿宋" w:cs="仿宋" w:hint="eastAsia"/>
          <w:sz w:val="32"/>
          <w:szCs w:val="32"/>
        </w:rPr>
        <w:t>市、区人民政府应当按照国家有关规定，组织有关部门制定供热突发事件应急预案。</w:t>
      </w:r>
    </w:p>
    <w:p w:rsidR="007F7BD0" w:rsidRDefault="007F7BD0" w:rsidP="007F7BD0">
      <w:pPr>
        <w:ind w:firstLineChars="200" w:firstLine="640"/>
        <w:rPr>
          <w:rFonts w:ascii="仿宋" w:eastAsia="仿宋" w:hAnsi="仿宋" w:cs="仿宋"/>
          <w:sz w:val="32"/>
          <w:szCs w:val="32"/>
        </w:rPr>
      </w:pPr>
      <w:r w:rsidRPr="00C0170C">
        <w:rPr>
          <w:rFonts w:ascii="仿宋_GB2312" w:eastAsia="仿宋_GB2312" w:hAnsi="仿宋" w:cs="仿宋" w:hint="eastAsia"/>
          <w:sz w:val="32"/>
          <w:szCs w:val="32"/>
        </w:rPr>
        <w:t>市、区人民政府应当保障供热突发事件应对工作所需经费。</w:t>
      </w:r>
    </w:p>
    <w:p w:rsidR="007F7BD0" w:rsidRDefault="007F7BD0" w:rsidP="007F7BD0">
      <w:pPr>
        <w:ind w:firstLineChars="200" w:firstLine="640"/>
        <w:rPr>
          <w:rFonts w:ascii="仿宋" w:eastAsia="仿宋" w:hAnsi="仿宋" w:cs="仿宋"/>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四十八</w:t>
      </w:r>
      <w:r w:rsidRPr="004D5897">
        <w:rPr>
          <w:rFonts w:ascii="黑体" w:eastAsia="黑体" w:hAnsi="黑体" w:cs="仿宋"/>
          <w:sz w:val="32"/>
          <w:szCs w:val="32"/>
        </w:rPr>
        <w:t>条</w:t>
      </w:r>
      <w:r>
        <w:rPr>
          <w:rFonts w:ascii="黑体" w:eastAsia="黑体" w:hAnsi="黑体" w:cs="仿宋" w:hint="eastAsia"/>
          <w:sz w:val="32"/>
          <w:szCs w:val="32"/>
        </w:rPr>
        <w:t xml:space="preserve">  </w:t>
      </w:r>
      <w:r w:rsidRPr="00C0170C">
        <w:rPr>
          <w:rFonts w:ascii="仿宋_GB2312" w:eastAsia="仿宋_GB2312" w:hAnsi="仿宋" w:cs="仿宋" w:hint="eastAsia"/>
          <w:sz w:val="32"/>
          <w:szCs w:val="32"/>
        </w:rPr>
        <w:t>供热经营企业应当建立与保障供热安全相适应的应急抢修队伍，配备应急抢修设备、物资、车辆以及通讯设备等，在供热期内实行二十四小时应急备勤。</w:t>
      </w:r>
    </w:p>
    <w:p w:rsidR="007F7BD0" w:rsidRPr="008D057C" w:rsidRDefault="007F7BD0" w:rsidP="007F7BD0">
      <w:pPr>
        <w:ind w:firstLine="600"/>
        <w:contextualSpacing/>
        <w:rPr>
          <w:rFonts w:ascii="仿宋_GB2312" w:eastAsia="仿宋_GB2312" w:hAnsi="仿宋"/>
          <w:sz w:val="32"/>
          <w:szCs w:val="32"/>
        </w:rPr>
      </w:pPr>
      <w:r w:rsidRPr="004D5897">
        <w:rPr>
          <w:rFonts w:ascii="黑体" w:eastAsia="黑体" w:hint="eastAsia"/>
          <w:sz w:val="32"/>
          <w:szCs w:val="32"/>
        </w:rPr>
        <w:t>第</w:t>
      </w:r>
      <w:r>
        <w:rPr>
          <w:rFonts w:ascii="黑体" w:eastAsia="黑体" w:hint="eastAsia"/>
          <w:sz w:val="32"/>
          <w:szCs w:val="32"/>
        </w:rPr>
        <w:t>四十九</w:t>
      </w:r>
      <w:r w:rsidRPr="004D5897">
        <w:rPr>
          <w:rFonts w:ascii="黑体" w:eastAsia="黑体"/>
          <w:sz w:val="32"/>
          <w:szCs w:val="32"/>
        </w:rPr>
        <w:t>条</w:t>
      </w:r>
      <w:r>
        <w:rPr>
          <w:rFonts w:ascii="黑体" w:eastAsia="黑体" w:hint="eastAsia"/>
          <w:sz w:val="32"/>
          <w:szCs w:val="32"/>
        </w:rPr>
        <w:t xml:space="preserve">  </w:t>
      </w:r>
      <w:r w:rsidRPr="00C0170C">
        <w:rPr>
          <w:rFonts w:ascii="仿宋_GB2312" w:eastAsia="仿宋_GB2312" w:hAnsi="仿宋" w:hint="eastAsia"/>
          <w:sz w:val="32"/>
          <w:szCs w:val="32"/>
        </w:rPr>
        <w:t>供热经营企业无法保障安全稳定供热，严重影响公共利益，城市供热主管部门协调、督促后仍无效的，经区人</w:t>
      </w:r>
      <w:r w:rsidRPr="008D057C">
        <w:rPr>
          <w:rFonts w:ascii="仿宋_GB2312" w:eastAsia="仿宋_GB2312" w:hAnsi="仿宋" w:hint="eastAsia"/>
          <w:sz w:val="32"/>
          <w:szCs w:val="32"/>
        </w:rPr>
        <w:t>民政府批准，并报市人民政府同意，区城市供热主管部门可以委托符合条件的供热经营企业对该供热经营企业的供热设施实施应急接管。</w:t>
      </w:r>
    </w:p>
    <w:p w:rsidR="007F7BD0" w:rsidRPr="008D057C" w:rsidRDefault="007F7BD0" w:rsidP="007F7BD0">
      <w:pPr>
        <w:ind w:firstLine="600"/>
        <w:contextualSpacing/>
        <w:rPr>
          <w:rFonts w:ascii="仿宋_GB2312" w:eastAsia="仿宋_GB2312" w:hAnsi="仿宋"/>
          <w:sz w:val="32"/>
          <w:szCs w:val="32"/>
        </w:rPr>
      </w:pPr>
      <w:r w:rsidRPr="008D057C">
        <w:rPr>
          <w:rFonts w:ascii="仿宋_GB2312" w:eastAsia="仿宋_GB2312" w:hAnsi="黑体" w:cs="仿宋" w:hint="eastAsia"/>
          <w:sz w:val="32"/>
          <w:szCs w:val="32"/>
        </w:rPr>
        <w:t>对供热</w:t>
      </w:r>
      <w:r w:rsidRPr="008D057C">
        <w:rPr>
          <w:rFonts w:ascii="仿宋_GB2312" w:eastAsia="仿宋_GB2312" w:hAnsi="黑体" w:hint="eastAsia"/>
          <w:sz w:val="32"/>
          <w:szCs w:val="32"/>
        </w:rPr>
        <w:t>经营企业</w:t>
      </w:r>
      <w:r w:rsidRPr="008D057C">
        <w:rPr>
          <w:rFonts w:ascii="仿宋_GB2312" w:eastAsia="仿宋_GB2312" w:hAnsi="黑体" w:cs="仿宋" w:hint="eastAsia"/>
          <w:sz w:val="32"/>
          <w:szCs w:val="32"/>
        </w:rPr>
        <w:t>的供热设施实施应急接管的，应当听取被接管企业的陈述申辩，并在供热范围内公告。</w:t>
      </w:r>
      <w:r w:rsidRPr="008D057C">
        <w:rPr>
          <w:rFonts w:ascii="仿宋_GB2312" w:eastAsia="仿宋_GB2312" w:hAnsi="仿宋" w:hint="eastAsia"/>
          <w:sz w:val="32"/>
          <w:szCs w:val="32"/>
        </w:rPr>
        <w:t>当地公安机关、乡（镇）</w:t>
      </w:r>
      <w:r w:rsidRPr="008D057C">
        <w:rPr>
          <w:rFonts w:ascii="仿宋_GB2312" w:eastAsia="仿宋_GB2312" w:hAnsi="仿宋" w:hint="eastAsia"/>
          <w:sz w:val="32"/>
          <w:szCs w:val="32"/>
        </w:rPr>
        <w:lastRenderedPageBreak/>
        <w:t>人民政府或者街道办事处、物业服务企业等单位应当配合区城市供热主管部门组织应急接管。</w:t>
      </w:r>
    </w:p>
    <w:p w:rsidR="007F7BD0" w:rsidRDefault="007F7BD0" w:rsidP="007F7BD0">
      <w:pPr>
        <w:ind w:firstLineChars="200" w:firstLine="640"/>
        <w:rPr>
          <w:rFonts w:ascii="仿宋" w:eastAsia="仿宋" w:hAnsi="仿宋" w:cs="仿宋"/>
          <w:sz w:val="32"/>
          <w:szCs w:val="32"/>
        </w:rPr>
      </w:pPr>
      <w:r w:rsidRPr="008201EA">
        <w:rPr>
          <w:rFonts w:ascii="仿宋_GB2312" w:eastAsia="仿宋_GB2312" w:hAnsi="仿宋" w:hint="eastAsia"/>
          <w:sz w:val="32"/>
          <w:szCs w:val="32"/>
        </w:rPr>
        <w:t>应急接管的具体办法由市人民政府制定。</w:t>
      </w:r>
    </w:p>
    <w:p w:rsidR="007F7BD0" w:rsidRDefault="007F7BD0" w:rsidP="007F7BD0">
      <w:pPr>
        <w:ind w:firstLineChars="200" w:firstLine="640"/>
        <w:rPr>
          <w:rFonts w:ascii="仿宋" w:eastAsia="仿宋" w:hAnsi="仿宋" w:cs="仿宋"/>
          <w:sz w:val="32"/>
          <w:szCs w:val="32"/>
        </w:rPr>
      </w:pPr>
      <w:r w:rsidRPr="004D5897">
        <w:rPr>
          <w:rFonts w:ascii="黑体" w:eastAsia="黑体" w:hint="eastAsia"/>
          <w:sz w:val="32"/>
          <w:szCs w:val="32"/>
        </w:rPr>
        <w:t>第</w:t>
      </w:r>
      <w:r>
        <w:rPr>
          <w:rFonts w:ascii="黑体" w:eastAsia="黑体" w:hint="eastAsia"/>
          <w:sz w:val="32"/>
          <w:szCs w:val="32"/>
        </w:rPr>
        <w:t>五十</w:t>
      </w:r>
      <w:r w:rsidRPr="004D5897">
        <w:rPr>
          <w:rFonts w:ascii="黑体" w:eastAsia="黑体"/>
          <w:sz w:val="32"/>
          <w:szCs w:val="32"/>
        </w:rPr>
        <w:t>条</w:t>
      </w:r>
      <w:r>
        <w:rPr>
          <w:rFonts w:ascii="黑体" w:eastAsia="黑体" w:hint="eastAsia"/>
          <w:sz w:val="32"/>
          <w:szCs w:val="32"/>
        </w:rPr>
        <w:t xml:space="preserve">  </w:t>
      </w:r>
      <w:r w:rsidRPr="008201EA">
        <w:rPr>
          <w:rFonts w:ascii="仿宋_GB2312" w:eastAsia="仿宋_GB2312" w:hAnsi="仿宋" w:hint="eastAsia"/>
          <w:sz w:val="32"/>
          <w:szCs w:val="32"/>
        </w:rPr>
        <w:t>城市供热主管部门应当建立健全供热监督管理制度，加强对供热经营企业经营活动、服务情况以及设施安全的监督检查，设置投诉电话，及时协调处理检查发现的和投诉人反映的问题。投诉处理情况，应当及时反馈投诉人。</w:t>
      </w:r>
    </w:p>
    <w:p w:rsidR="007F7BD0" w:rsidRPr="008201EA" w:rsidRDefault="007F7BD0" w:rsidP="007F7BD0">
      <w:pPr>
        <w:ind w:firstLineChars="200" w:firstLine="640"/>
        <w:contextualSpacing/>
        <w:rPr>
          <w:rFonts w:ascii="仿宋_GB2312" w:eastAsia="仿宋_GB2312" w:hAnsi="仿宋"/>
          <w:sz w:val="32"/>
          <w:szCs w:val="32"/>
        </w:rPr>
      </w:pPr>
      <w:r w:rsidRPr="004D5897">
        <w:rPr>
          <w:rFonts w:ascii="黑体" w:eastAsia="黑体" w:hAnsi="黑体" w:hint="eastAsia"/>
          <w:sz w:val="32"/>
          <w:szCs w:val="32"/>
        </w:rPr>
        <w:t>第</w:t>
      </w:r>
      <w:r>
        <w:rPr>
          <w:rFonts w:ascii="黑体" w:eastAsia="黑体" w:hAnsi="黑体" w:hint="eastAsia"/>
          <w:sz w:val="32"/>
          <w:szCs w:val="32"/>
        </w:rPr>
        <w:t>五十一</w:t>
      </w:r>
      <w:r w:rsidRPr="004D5897">
        <w:rPr>
          <w:rFonts w:ascii="黑体" w:eastAsia="黑体" w:hAnsi="黑体" w:hint="eastAsia"/>
          <w:sz w:val="32"/>
          <w:szCs w:val="32"/>
        </w:rPr>
        <w:t>条</w:t>
      </w:r>
      <w:r>
        <w:rPr>
          <w:rFonts w:ascii="黑体" w:eastAsia="黑体" w:hAnsi="黑体" w:cs="仿宋" w:hint="eastAsia"/>
          <w:sz w:val="32"/>
          <w:szCs w:val="32"/>
        </w:rPr>
        <w:t xml:space="preserve">  </w:t>
      </w:r>
      <w:r w:rsidRPr="008201EA">
        <w:rPr>
          <w:rFonts w:ascii="仿宋_GB2312" w:eastAsia="仿宋_GB2312" w:hAnsi="仿宋" w:cs="仿宋" w:hint="eastAsia"/>
          <w:sz w:val="32"/>
          <w:szCs w:val="32"/>
        </w:rPr>
        <w:t>实行供热综合评价制度。市城市供热主管部门</w:t>
      </w:r>
      <w:r w:rsidRPr="008201EA">
        <w:rPr>
          <w:rFonts w:ascii="仿宋_GB2312" w:eastAsia="仿宋_GB2312" w:hAnsi="仿宋" w:hint="eastAsia"/>
          <w:sz w:val="32"/>
          <w:szCs w:val="32"/>
        </w:rPr>
        <w:t>应当</w:t>
      </w:r>
      <w:r w:rsidRPr="008201EA">
        <w:rPr>
          <w:rFonts w:ascii="仿宋_GB2312" w:eastAsia="仿宋_GB2312" w:hAnsi="仿宋" w:cs="仿宋" w:hint="eastAsia"/>
          <w:sz w:val="32"/>
          <w:szCs w:val="32"/>
        </w:rPr>
        <w:t>组织相关部门对供热经营企业在从事供热经营活动中履行责任和义务等情况进行总体评价，评价结果作为对供热经营企业奖惩的依据</w:t>
      </w:r>
      <w:r w:rsidRPr="008201EA">
        <w:rPr>
          <w:rFonts w:ascii="仿宋_GB2312" w:eastAsia="仿宋_GB2312" w:hAnsi="仿宋" w:hint="eastAsia"/>
          <w:sz w:val="32"/>
          <w:szCs w:val="32"/>
        </w:rPr>
        <w:t>。</w:t>
      </w:r>
    </w:p>
    <w:p w:rsidR="007F7BD0" w:rsidRPr="008201EA" w:rsidRDefault="007F7BD0" w:rsidP="007F7BD0">
      <w:pPr>
        <w:ind w:firstLineChars="200" w:firstLine="640"/>
        <w:contextualSpacing/>
        <w:rPr>
          <w:rFonts w:ascii="仿宋_GB2312" w:eastAsia="仿宋_GB2312" w:hAnsi="仿宋" w:cs="仿宋"/>
          <w:sz w:val="32"/>
          <w:szCs w:val="32"/>
        </w:rPr>
      </w:pPr>
      <w:r w:rsidRPr="008201EA">
        <w:rPr>
          <w:rFonts w:ascii="仿宋_GB2312" w:eastAsia="仿宋_GB2312" w:hAnsi="仿宋" w:hint="eastAsia"/>
          <w:sz w:val="32"/>
          <w:szCs w:val="32"/>
        </w:rPr>
        <w:t>市城市供热主管部门在对供热经营企业进行综合评价时，应当将延长供热期限、提高供热温度、居民满意度较高等情形作为奖励的重要依据。</w:t>
      </w:r>
    </w:p>
    <w:p w:rsidR="007F7BD0" w:rsidRPr="008201EA" w:rsidRDefault="007F7BD0" w:rsidP="007F7BD0">
      <w:pPr>
        <w:ind w:firstLineChars="200" w:firstLine="640"/>
        <w:rPr>
          <w:rFonts w:ascii="仿宋_GB2312" w:eastAsia="仿宋_GB2312" w:hAnsi="仿宋" w:cs="仿宋"/>
          <w:sz w:val="32"/>
          <w:szCs w:val="32"/>
        </w:rPr>
      </w:pPr>
      <w:r w:rsidRPr="008201EA">
        <w:rPr>
          <w:rFonts w:ascii="仿宋_GB2312" w:eastAsia="仿宋_GB2312" w:hAnsi="仿宋" w:cs="仿宋" w:hint="eastAsia"/>
          <w:sz w:val="32"/>
          <w:szCs w:val="32"/>
        </w:rPr>
        <w:t>区城市供热主管部门及</w:t>
      </w:r>
      <w:r w:rsidRPr="008201EA">
        <w:rPr>
          <w:rFonts w:ascii="仿宋_GB2312" w:eastAsia="仿宋_GB2312" w:hAnsi="仿宋" w:hint="eastAsia"/>
          <w:sz w:val="32"/>
          <w:szCs w:val="32"/>
        </w:rPr>
        <w:t>乡（镇）人民政府</w:t>
      </w:r>
      <w:r w:rsidRPr="008201EA">
        <w:rPr>
          <w:rFonts w:ascii="仿宋_GB2312" w:eastAsia="仿宋_GB2312" w:hAnsi="仿宋" w:cs="仿宋" w:hint="eastAsia"/>
          <w:sz w:val="32"/>
          <w:szCs w:val="32"/>
        </w:rPr>
        <w:t>、街道办事处负责本辖区内供热经营企业综合评价信息的收集、认定、录入等工作，具体评价办法按照市人民政府有关规定执行。</w:t>
      </w:r>
    </w:p>
    <w:p w:rsidR="007F7BD0" w:rsidRDefault="007F7BD0" w:rsidP="007F7BD0">
      <w:pPr>
        <w:ind w:firstLineChars="200" w:firstLine="640"/>
        <w:rPr>
          <w:rFonts w:ascii="仿宋" w:eastAsia="仿宋" w:hAnsi="仿宋" w:cs="仿宋"/>
          <w:sz w:val="32"/>
          <w:szCs w:val="32"/>
        </w:rPr>
      </w:pPr>
    </w:p>
    <w:p w:rsidR="007F7BD0" w:rsidRDefault="007F7BD0" w:rsidP="007F7BD0">
      <w:pPr>
        <w:jc w:val="center"/>
        <w:rPr>
          <w:rFonts w:ascii="黑体" w:eastAsia="黑体" w:hAnsi="黑体" w:cs="仿宋"/>
          <w:sz w:val="32"/>
          <w:szCs w:val="32"/>
        </w:rPr>
      </w:pPr>
      <w:r w:rsidRPr="004D5897">
        <w:rPr>
          <w:rFonts w:ascii="黑体" w:eastAsia="黑体" w:hAnsi="黑体" w:cs="仿宋" w:hint="eastAsia"/>
          <w:sz w:val="32"/>
          <w:szCs w:val="32"/>
        </w:rPr>
        <w:t>第七</w:t>
      </w:r>
      <w:r w:rsidRPr="004D5897">
        <w:rPr>
          <w:rFonts w:ascii="黑体" w:eastAsia="黑体" w:hAnsi="黑体" w:cs="仿宋"/>
          <w:sz w:val="32"/>
          <w:szCs w:val="32"/>
        </w:rPr>
        <w:t xml:space="preserve">章  </w:t>
      </w:r>
      <w:r w:rsidRPr="004D5897">
        <w:rPr>
          <w:rFonts w:ascii="黑体" w:eastAsia="黑体" w:hAnsi="黑体" w:cs="仿宋" w:hint="eastAsia"/>
          <w:sz w:val="32"/>
          <w:szCs w:val="32"/>
        </w:rPr>
        <w:t>法律</w:t>
      </w:r>
      <w:r w:rsidRPr="004D5897">
        <w:rPr>
          <w:rFonts w:ascii="黑体" w:eastAsia="黑体" w:hAnsi="黑体" w:cs="仿宋"/>
          <w:sz w:val="32"/>
          <w:szCs w:val="32"/>
        </w:rPr>
        <w:t>责任</w:t>
      </w:r>
    </w:p>
    <w:p w:rsidR="007F7BD0" w:rsidRDefault="007F7BD0" w:rsidP="007F7BD0">
      <w:pPr>
        <w:jc w:val="center"/>
        <w:rPr>
          <w:rFonts w:ascii="仿宋" w:eastAsia="仿宋" w:hAnsi="仿宋" w:cs="仿宋"/>
          <w:sz w:val="32"/>
          <w:szCs w:val="32"/>
        </w:rPr>
      </w:pPr>
    </w:p>
    <w:p w:rsidR="007F7BD0" w:rsidRPr="008201EA" w:rsidRDefault="007F7BD0" w:rsidP="007F7BD0">
      <w:pPr>
        <w:ind w:firstLineChars="200" w:firstLine="640"/>
        <w:contextualSpacing/>
        <w:rPr>
          <w:rFonts w:ascii="仿宋_GB2312" w:eastAsia="仿宋_GB2312" w:hAnsi="仿宋" w:cs="仿宋"/>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五十二</w:t>
      </w:r>
      <w:r w:rsidRPr="004D5897">
        <w:rPr>
          <w:rFonts w:ascii="黑体" w:eastAsia="黑体" w:hint="eastAsia"/>
          <w:sz w:val="32"/>
          <w:szCs w:val="32"/>
        </w:rPr>
        <w:t>条</w:t>
      </w:r>
      <w:r>
        <w:rPr>
          <w:rFonts w:ascii="黑体" w:eastAsia="黑体" w:hAnsi="黑体" w:cs="仿宋" w:hint="eastAsia"/>
          <w:sz w:val="32"/>
          <w:szCs w:val="32"/>
        </w:rPr>
        <w:t xml:space="preserve">  </w:t>
      </w:r>
      <w:r w:rsidRPr="008201EA">
        <w:rPr>
          <w:rFonts w:ascii="仿宋_GB2312" w:eastAsia="仿宋_GB2312" w:hAnsi="仿宋" w:cs="仿宋" w:hint="eastAsia"/>
          <w:sz w:val="32"/>
          <w:szCs w:val="32"/>
        </w:rPr>
        <w:t>供热经营企业有下列情形之一的,由城市供热</w:t>
      </w:r>
      <w:r w:rsidRPr="008201EA">
        <w:rPr>
          <w:rFonts w:ascii="仿宋_GB2312" w:eastAsia="仿宋_GB2312" w:hAnsi="仿宋" w:cs="仿宋" w:hint="eastAsia"/>
          <w:sz w:val="32"/>
          <w:szCs w:val="32"/>
        </w:rPr>
        <w:lastRenderedPageBreak/>
        <w:t>主管部门责令限期改正;逾期未改正的,可以相应调减其供热区域直至依法吊销供热经营许可证:</w:t>
      </w:r>
    </w:p>
    <w:p w:rsidR="007F7BD0" w:rsidRPr="008201EA" w:rsidRDefault="007F7BD0" w:rsidP="007F7BD0">
      <w:pPr>
        <w:ind w:firstLineChars="200" w:firstLine="640"/>
        <w:contextualSpacing/>
        <w:rPr>
          <w:rFonts w:ascii="仿宋_GB2312" w:eastAsia="仿宋_GB2312" w:hAnsi="仿宋" w:cs="仿宋"/>
          <w:sz w:val="32"/>
          <w:szCs w:val="32"/>
        </w:rPr>
      </w:pPr>
      <w:r w:rsidRPr="008201EA">
        <w:rPr>
          <w:rFonts w:ascii="仿宋_GB2312" w:eastAsia="仿宋_GB2312" w:hAnsi="仿宋" w:cs="仿宋" w:hint="eastAsia"/>
          <w:sz w:val="32"/>
          <w:szCs w:val="32"/>
        </w:rPr>
        <w:t>（一）擅自转让、出租供热经营项目的;</w:t>
      </w:r>
    </w:p>
    <w:p w:rsidR="007F7BD0" w:rsidRPr="008201EA" w:rsidRDefault="007F7BD0" w:rsidP="007F7BD0">
      <w:pPr>
        <w:ind w:firstLineChars="200" w:firstLine="640"/>
        <w:contextualSpacing/>
        <w:rPr>
          <w:rFonts w:ascii="仿宋_GB2312" w:eastAsia="仿宋_GB2312" w:hAnsi="仿宋" w:cs="仿宋"/>
          <w:sz w:val="32"/>
          <w:szCs w:val="32"/>
        </w:rPr>
      </w:pPr>
      <w:r w:rsidRPr="008201EA">
        <w:rPr>
          <w:rFonts w:ascii="仿宋_GB2312" w:eastAsia="仿宋_GB2312" w:hAnsi="仿宋" w:cs="仿宋" w:hint="eastAsia"/>
          <w:sz w:val="32"/>
          <w:szCs w:val="32"/>
        </w:rPr>
        <w:t>（二）擅自将运行的主要供热设施变卖的;</w:t>
      </w:r>
    </w:p>
    <w:p w:rsidR="007F7BD0" w:rsidRPr="008201EA" w:rsidRDefault="007F7BD0" w:rsidP="007F7BD0">
      <w:pPr>
        <w:ind w:firstLineChars="200" w:firstLine="640"/>
        <w:contextualSpacing/>
        <w:rPr>
          <w:rFonts w:ascii="仿宋_GB2312" w:eastAsia="仿宋_GB2312" w:hAnsi="仿宋" w:cs="仿宋"/>
          <w:sz w:val="32"/>
          <w:szCs w:val="32"/>
        </w:rPr>
      </w:pPr>
      <w:r w:rsidRPr="008201EA">
        <w:rPr>
          <w:rFonts w:ascii="仿宋_GB2312" w:eastAsia="仿宋_GB2312" w:hAnsi="仿宋" w:cs="仿宋" w:hint="eastAsia"/>
          <w:sz w:val="32"/>
          <w:szCs w:val="32"/>
        </w:rPr>
        <w:t>（三）擅自停业、歇业、弃管的;</w:t>
      </w:r>
    </w:p>
    <w:p w:rsidR="007F7BD0" w:rsidRPr="008201EA" w:rsidRDefault="007F7BD0" w:rsidP="007F7BD0">
      <w:pPr>
        <w:ind w:firstLineChars="200" w:firstLine="640"/>
        <w:contextualSpacing/>
        <w:rPr>
          <w:rFonts w:ascii="仿宋_GB2312" w:eastAsia="仿宋_GB2312" w:hAnsi="仿宋" w:cs="仿宋"/>
          <w:sz w:val="32"/>
          <w:szCs w:val="32"/>
        </w:rPr>
      </w:pPr>
      <w:r w:rsidRPr="008201EA">
        <w:rPr>
          <w:rFonts w:ascii="仿宋_GB2312" w:eastAsia="仿宋_GB2312" w:hAnsi="仿宋" w:cs="仿宋" w:hint="eastAsia"/>
          <w:sz w:val="32"/>
          <w:szCs w:val="32"/>
        </w:rPr>
        <w:t>（四）擅自转让、移交、接管供热设施、供热区域的;</w:t>
      </w:r>
    </w:p>
    <w:p w:rsidR="007F7BD0" w:rsidRPr="008201EA" w:rsidRDefault="007F7BD0" w:rsidP="007F7BD0">
      <w:pPr>
        <w:ind w:firstLineChars="200" w:firstLine="640"/>
        <w:contextualSpacing/>
        <w:rPr>
          <w:rFonts w:ascii="仿宋_GB2312" w:eastAsia="仿宋_GB2312" w:hAnsi="仿宋" w:cs="仿宋"/>
          <w:sz w:val="32"/>
          <w:szCs w:val="32"/>
        </w:rPr>
      </w:pPr>
      <w:r w:rsidRPr="008201EA">
        <w:rPr>
          <w:rFonts w:ascii="仿宋_GB2312" w:eastAsia="仿宋_GB2312" w:hAnsi="仿宋" w:cs="仿宋" w:hint="eastAsia"/>
          <w:sz w:val="32"/>
          <w:szCs w:val="32"/>
        </w:rPr>
        <w:t>（五）对供热设施不履行养护、维修和更新改造义务的;</w:t>
      </w:r>
    </w:p>
    <w:p w:rsidR="007F7BD0" w:rsidRPr="008201EA" w:rsidRDefault="007F7BD0" w:rsidP="007F7BD0">
      <w:pPr>
        <w:ind w:firstLineChars="200" w:firstLine="640"/>
        <w:contextualSpacing/>
        <w:rPr>
          <w:rFonts w:ascii="仿宋_GB2312" w:eastAsia="仿宋_GB2312" w:hAnsi="仿宋" w:cs="仿宋"/>
          <w:sz w:val="32"/>
          <w:szCs w:val="32"/>
        </w:rPr>
      </w:pPr>
      <w:r w:rsidRPr="008201EA">
        <w:rPr>
          <w:rFonts w:ascii="仿宋_GB2312" w:eastAsia="仿宋_GB2312" w:hAnsi="仿宋" w:cs="仿宋" w:hint="eastAsia"/>
          <w:sz w:val="32"/>
          <w:szCs w:val="32"/>
        </w:rPr>
        <w:t xml:space="preserve">（六）供热设施不符合环保、节能、安全技术规范和标准要求的； </w:t>
      </w:r>
    </w:p>
    <w:p w:rsidR="007F7BD0" w:rsidRPr="008201EA" w:rsidRDefault="007F7BD0" w:rsidP="007F7BD0">
      <w:pPr>
        <w:ind w:firstLineChars="200" w:firstLine="640"/>
        <w:contextualSpacing/>
        <w:rPr>
          <w:rFonts w:ascii="仿宋_GB2312" w:eastAsia="仿宋_GB2312" w:hAnsi="仿宋" w:cs="仿宋"/>
          <w:sz w:val="32"/>
          <w:szCs w:val="32"/>
        </w:rPr>
      </w:pPr>
      <w:r w:rsidRPr="008201EA">
        <w:rPr>
          <w:rFonts w:ascii="仿宋_GB2312" w:eastAsia="仿宋_GB2312" w:hAnsi="仿宋" w:cs="仿宋" w:hint="eastAsia"/>
          <w:sz w:val="32"/>
          <w:szCs w:val="32"/>
        </w:rPr>
        <w:t>（七）使用达到报废期限的锅炉的；</w:t>
      </w:r>
    </w:p>
    <w:p w:rsidR="007F7BD0" w:rsidRPr="008201EA" w:rsidRDefault="007F7BD0" w:rsidP="007F7BD0">
      <w:pPr>
        <w:ind w:firstLineChars="200" w:firstLine="640"/>
        <w:contextualSpacing/>
        <w:rPr>
          <w:rFonts w:ascii="仿宋_GB2312" w:eastAsia="仿宋_GB2312" w:hAnsi="仿宋" w:cs="仿宋"/>
          <w:sz w:val="32"/>
          <w:szCs w:val="32"/>
        </w:rPr>
      </w:pPr>
      <w:r w:rsidRPr="008201EA">
        <w:rPr>
          <w:rFonts w:ascii="仿宋_GB2312" w:eastAsia="仿宋_GB2312" w:hAnsi="仿宋" w:cs="仿宋" w:hint="eastAsia"/>
          <w:sz w:val="32"/>
          <w:szCs w:val="32"/>
        </w:rPr>
        <w:t>（八）供热质量差，对存在问题长期不予解决，严重影响公共利益的;</w:t>
      </w:r>
    </w:p>
    <w:p w:rsidR="007F7BD0" w:rsidRPr="008201EA" w:rsidRDefault="007F7BD0" w:rsidP="007F7BD0">
      <w:pPr>
        <w:ind w:firstLineChars="200" w:firstLine="640"/>
        <w:contextualSpacing/>
        <w:rPr>
          <w:rFonts w:ascii="仿宋_GB2312" w:eastAsia="仿宋_GB2312" w:hAnsi="仿宋" w:cs="仿宋"/>
          <w:sz w:val="32"/>
          <w:szCs w:val="32"/>
        </w:rPr>
      </w:pPr>
      <w:r w:rsidRPr="008201EA">
        <w:rPr>
          <w:rFonts w:ascii="仿宋_GB2312" w:eastAsia="仿宋_GB2312" w:hAnsi="仿宋" w:cs="仿宋" w:hint="eastAsia"/>
          <w:sz w:val="32"/>
          <w:szCs w:val="32"/>
        </w:rPr>
        <w:t>（九）发生重大生产安全事故的；</w:t>
      </w:r>
    </w:p>
    <w:p w:rsidR="007F7BD0" w:rsidRPr="008201EA" w:rsidRDefault="007F7BD0" w:rsidP="007F7BD0">
      <w:pPr>
        <w:ind w:firstLineChars="200" w:firstLine="640"/>
        <w:rPr>
          <w:rFonts w:ascii="仿宋_GB2312" w:eastAsia="仿宋_GB2312" w:hAnsi="仿宋" w:cs="仿宋"/>
          <w:sz w:val="32"/>
          <w:szCs w:val="32"/>
        </w:rPr>
      </w:pPr>
      <w:r w:rsidRPr="008201EA">
        <w:rPr>
          <w:rFonts w:ascii="仿宋_GB2312" w:eastAsia="仿宋_GB2312" w:hAnsi="仿宋" w:cs="仿宋" w:hint="eastAsia"/>
          <w:sz w:val="32"/>
          <w:szCs w:val="32"/>
        </w:rPr>
        <w:t>（十）法律、法规规定应当停止经营活动的其他行为。</w:t>
      </w:r>
    </w:p>
    <w:p w:rsidR="007F7BD0" w:rsidRPr="008201EA" w:rsidRDefault="007F7BD0" w:rsidP="007F7BD0">
      <w:pPr>
        <w:ind w:firstLineChars="200" w:firstLine="640"/>
        <w:rPr>
          <w:rFonts w:ascii="仿宋_GB2312" w:eastAsia="仿宋_GB2312" w:hAnsi="仿宋" w:cs="仿宋"/>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五十三</w:t>
      </w:r>
      <w:r w:rsidRPr="004D5897">
        <w:rPr>
          <w:rFonts w:ascii="黑体" w:eastAsia="黑体" w:hint="eastAsia"/>
          <w:sz w:val="32"/>
          <w:szCs w:val="32"/>
        </w:rPr>
        <w:t>条</w:t>
      </w:r>
      <w:r>
        <w:rPr>
          <w:rFonts w:ascii="黑体" w:eastAsia="黑体" w:hAnsi="黑体" w:cs="仿宋" w:hint="eastAsia"/>
          <w:sz w:val="32"/>
          <w:szCs w:val="32"/>
        </w:rPr>
        <w:t xml:space="preserve">  </w:t>
      </w:r>
      <w:r w:rsidRPr="008201EA">
        <w:rPr>
          <w:rFonts w:ascii="仿宋_GB2312" w:eastAsia="仿宋_GB2312" w:hAnsi="仿宋" w:cs="仿宋" w:hint="eastAsia"/>
          <w:sz w:val="32"/>
          <w:szCs w:val="32"/>
        </w:rPr>
        <w:t>违反本条例规定，建设单位未按照市城市供热主管部门确定的供热方案配套建设供热设施的，由市城市供热主管部门给予警告，责令限期改正;逾期不改正的，处三万元以上十万元以下罚款。</w:t>
      </w:r>
    </w:p>
    <w:p w:rsidR="007F7BD0" w:rsidRPr="008201EA" w:rsidRDefault="007F7BD0" w:rsidP="007F7BD0">
      <w:pPr>
        <w:ind w:firstLineChars="200" w:firstLine="640"/>
        <w:rPr>
          <w:rFonts w:ascii="仿宋_GB2312" w:eastAsia="仿宋_GB2312" w:hAnsi="仿宋" w:cs="仿宋"/>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五十四</w:t>
      </w:r>
      <w:r w:rsidRPr="004D5897">
        <w:rPr>
          <w:rFonts w:ascii="黑体" w:eastAsia="黑体" w:hAnsi="黑体" w:cs="仿宋" w:hint="eastAsia"/>
          <w:sz w:val="32"/>
          <w:szCs w:val="32"/>
        </w:rPr>
        <w:t>条</w:t>
      </w:r>
      <w:r>
        <w:rPr>
          <w:rFonts w:ascii="黑体" w:eastAsia="黑体" w:hAnsi="黑体" w:cs="仿宋" w:hint="eastAsia"/>
          <w:sz w:val="32"/>
          <w:szCs w:val="32"/>
        </w:rPr>
        <w:t xml:space="preserve">  </w:t>
      </w:r>
      <w:r w:rsidRPr="008201EA">
        <w:rPr>
          <w:rFonts w:ascii="仿宋_GB2312" w:eastAsia="仿宋_GB2312" w:hAnsi="仿宋" w:cs="仿宋" w:hint="eastAsia"/>
          <w:sz w:val="32"/>
          <w:szCs w:val="32"/>
        </w:rPr>
        <w:t>违反本条例规定，建设单位未对新建建筑配套供热设施进行验收或者验收不合格交付使用的，由城市供热主管部门责令限期改正，并处三万元以上五万元以下罚款。</w:t>
      </w:r>
    </w:p>
    <w:p w:rsidR="007F7BD0" w:rsidRPr="008201EA" w:rsidRDefault="007F7BD0" w:rsidP="007F7BD0">
      <w:pPr>
        <w:ind w:firstLineChars="200" w:firstLine="640"/>
        <w:rPr>
          <w:rFonts w:ascii="仿宋_GB2312" w:eastAsia="仿宋_GB2312"/>
          <w:sz w:val="32"/>
          <w:szCs w:val="32"/>
        </w:rPr>
      </w:pPr>
      <w:r w:rsidRPr="004D5897">
        <w:rPr>
          <w:rFonts w:ascii="黑体" w:eastAsia="黑体" w:hAnsi="黑体" w:cs="仿宋" w:hint="eastAsia"/>
          <w:sz w:val="32"/>
          <w:szCs w:val="32"/>
        </w:rPr>
        <w:lastRenderedPageBreak/>
        <w:t>第</w:t>
      </w:r>
      <w:r>
        <w:rPr>
          <w:rFonts w:ascii="黑体" w:eastAsia="黑体" w:hAnsi="黑体" w:cs="仿宋" w:hint="eastAsia"/>
          <w:sz w:val="32"/>
          <w:szCs w:val="32"/>
        </w:rPr>
        <w:t>五十五</w:t>
      </w:r>
      <w:r w:rsidRPr="004D5897">
        <w:rPr>
          <w:rFonts w:ascii="黑体" w:eastAsia="黑体" w:hAnsi="黑体" w:cs="仿宋" w:hint="eastAsia"/>
          <w:sz w:val="32"/>
          <w:szCs w:val="32"/>
        </w:rPr>
        <w:t>条</w:t>
      </w:r>
      <w:r>
        <w:rPr>
          <w:rFonts w:ascii="黑体" w:eastAsia="黑体" w:hAnsi="黑体" w:cs="仿宋" w:hint="eastAsia"/>
          <w:sz w:val="32"/>
          <w:szCs w:val="32"/>
        </w:rPr>
        <w:t xml:space="preserve">  </w:t>
      </w:r>
      <w:r w:rsidRPr="008201EA">
        <w:rPr>
          <w:rFonts w:ascii="仿宋_GB2312" w:eastAsia="仿宋_GB2312" w:hAnsi="仿宋" w:cs="仿宋" w:hint="eastAsia"/>
          <w:sz w:val="32"/>
          <w:szCs w:val="32"/>
        </w:rPr>
        <w:t>违反本条例规定，供热经营企业擅自变更城市供热专项规划确定的供热区域和供热方式的，由城市供热主管部门责令改正，并处一万元以上三万元以下罚款。</w:t>
      </w:r>
    </w:p>
    <w:p w:rsidR="007F7BD0" w:rsidRPr="008201EA" w:rsidRDefault="007F7BD0" w:rsidP="007F7BD0">
      <w:pPr>
        <w:ind w:firstLineChars="200" w:firstLine="640"/>
        <w:rPr>
          <w:rFonts w:ascii="仿宋_GB2312" w:eastAsia="仿宋_GB2312"/>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五十六</w:t>
      </w:r>
      <w:r w:rsidRPr="004D5897">
        <w:rPr>
          <w:rFonts w:ascii="黑体" w:eastAsia="黑体" w:hAnsi="黑体" w:cs="仿宋" w:hint="eastAsia"/>
          <w:sz w:val="32"/>
          <w:szCs w:val="32"/>
        </w:rPr>
        <w:t>条</w:t>
      </w:r>
      <w:r>
        <w:rPr>
          <w:rFonts w:ascii="黑体" w:eastAsia="黑体" w:hAnsi="黑体" w:cs="仿宋" w:hint="eastAsia"/>
          <w:sz w:val="32"/>
          <w:szCs w:val="32"/>
        </w:rPr>
        <w:t xml:space="preserve">  </w:t>
      </w:r>
      <w:r w:rsidRPr="008201EA">
        <w:rPr>
          <w:rFonts w:ascii="仿宋_GB2312" w:eastAsia="仿宋_GB2312" w:hAnsi="仿宋" w:cs="仿宋" w:hint="eastAsia"/>
          <w:sz w:val="32"/>
          <w:szCs w:val="32"/>
        </w:rPr>
        <w:t>违反本条例规定，供热经营企业未按照有关规定配套建设调峰锅炉的，由市城市供热主管部门责令按规定建设，并处三万元以上五万元以下罚款。</w:t>
      </w:r>
    </w:p>
    <w:p w:rsidR="007F7BD0" w:rsidRDefault="007F7BD0" w:rsidP="007F7BD0">
      <w:pPr>
        <w:ind w:firstLineChars="200" w:firstLine="640"/>
        <w:rPr>
          <w:rFonts w:ascii="仿宋_GB2312" w:eastAsia="仿宋_GB2312"/>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五十七</w:t>
      </w:r>
      <w:r w:rsidRPr="004D5897">
        <w:rPr>
          <w:rFonts w:ascii="黑体" w:eastAsia="黑体" w:hAnsi="黑体" w:cs="仿宋" w:hint="eastAsia"/>
          <w:sz w:val="32"/>
          <w:szCs w:val="32"/>
        </w:rPr>
        <w:t>条</w:t>
      </w:r>
      <w:r>
        <w:rPr>
          <w:rFonts w:ascii="黑体" w:eastAsia="黑体" w:hAnsi="黑体" w:cs="仿宋" w:hint="eastAsia"/>
          <w:sz w:val="32"/>
          <w:szCs w:val="32"/>
        </w:rPr>
        <w:t xml:space="preserve">  </w:t>
      </w:r>
      <w:r w:rsidRPr="008201EA">
        <w:rPr>
          <w:rFonts w:ascii="仿宋_GB2312" w:eastAsia="仿宋_GB2312" w:hAnsi="仿宋" w:cs="仿宋" w:hint="eastAsia"/>
          <w:sz w:val="32"/>
          <w:szCs w:val="32"/>
        </w:rPr>
        <w:t>违反本条例规定，供热经营企业擅自推迟供热或者提前停热的，由城市供热主管部门处以应当供热而未供热期间热费总额二倍以上十倍以下罚款。</w:t>
      </w:r>
    </w:p>
    <w:p w:rsidR="007F7BD0" w:rsidRPr="008201EA" w:rsidRDefault="007F7BD0" w:rsidP="007F7BD0">
      <w:pPr>
        <w:ind w:firstLineChars="200" w:firstLine="640"/>
        <w:rPr>
          <w:rFonts w:ascii="仿宋_GB2312" w:eastAsia="仿宋_GB2312"/>
          <w:sz w:val="32"/>
          <w:szCs w:val="32"/>
        </w:rPr>
      </w:pPr>
      <w:r w:rsidRPr="004D5897">
        <w:rPr>
          <w:rFonts w:ascii="黑体" w:eastAsia="黑体" w:hAnsi="黑体" w:cs="仿宋" w:hint="eastAsia"/>
          <w:sz w:val="32"/>
          <w:szCs w:val="32"/>
        </w:rPr>
        <w:t>第</w:t>
      </w:r>
      <w:r w:rsidRPr="00FF4BFE">
        <w:rPr>
          <w:rFonts w:ascii="黑体" w:eastAsia="黑体" w:hAnsi="黑体" w:cs="仿宋" w:hint="eastAsia"/>
          <w:sz w:val="32"/>
          <w:szCs w:val="32"/>
        </w:rPr>
        <w:t>五十八</w:t>
      </w:r>
      <w:r w:rsidRPr="004D5897">
        <w:rPr>
          <w:rFonts w:ascii="黑体" w:eastAsia="黑体" w:hAnsi="黑体" w:cs="仿宋" w:hint="eastAsia"/>
          <w:sz w:val="32"/>
          <w:szCs w:val="32"/>
        </w:rPr>
        <w:t>条</w:t>
      </w:r>
      <w:r>
        <w:rPr>
          <w:rFonts w:ascii="黑体" w:eastAsia="黑体" w:hAnsi="黑体" w:cs="仿宋" w:hint="eastAsia"/>
          <w:sz w:val="32"/>
          <w:szCs w:val="32"/>
        </w:rPr>
        <w:t xml:space="preserve">  </w:t>
      </w:r>
      <w:r w:rsidRPr="008201EA">
        <w:rPr>
          <w:rFonts w:ascii="仿宋_GB2312" w:eastAsia="仿宋_GB2312" w:hAnsi="仿宋" w:cs="仿宋" w:hint="eastAsia"/>
          <w:sz w:val="32"/>
          <w:szCs w:val="32"/>
        </w:rPr>
        <w:t>违反本条例规定，未取得供热经营许可证擅自经营供热的，由城市供热主管部门责令停止经营，并处三千元以上一万元以下罚款。</w:t>
      </w:r>
    </w:p>
    <w:p w:rsidR="007F7BD0" w:rsidRPr="008201EA" w:rsidRDefault="007F7BD0" w:rsidP="007F7BD0">
      <w:pPr>
        <w:ind w:firstLineChars="200" w:firstLine="640"/>
        <w:contextualSpacing/>
        <w:rPr>
          <w:rFonts w:ascii="仿宋_GB2312" w:eastAsia="仿宋_GB2312" w:hAnsi="仿宋" w:cs="仿宋"/>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五十九</w:t>
      </w:r>
      <w:r w:rsidRPr="004D5897">
        <w:rPr>
          <w:rFonts w:ascii="黑体" w:eastAsia="黑体" w:hAnsi="黑体" w:cs="仿宋"/>
          <w:sz w:val="32"/>
          <w:szCs w:val="32"/>
        </w:rPr>
        <w:t>条</w:t>
      </w:r>
      <w:r>
        <w:rPr>
          <w:rFonts w:ascii="黑体" w:eastAsia="黑体" w:hAnsi="黑体" w:cs="仿宋" w:hint="eastAsia"/>
          <w:sz w:val="32"/>
          <w:szCs w:val="32"/>
        </w:rPr>
        <w:t xml:space="preserve">  </w:t>
      </w:r>
      <w:r w:rsidRPr="008201EA">
        <w:rPr>
          <w:rFonts w:ascii="仿宋_GB2312" w:eastAsia="仿宋_GB2312" w:hAnsi="仿宋" w:cs="仿宋" w:hint="eastAsia"/>
          <w:sz w:val="32"/>
          <w:szCs w:val="32"/>
        </w:rPr>
        <w:t>违反本条例规定，</w:t>
      </w:r>
      <w:proofErr w:type="gramStart"/>
      <w:r w:rsidRPr="008201EA">
        <w:rPr>
          <w:rFonts w:ascii="仿宋_GB2312" w:eastAsia="仿宋_GB2312" w:hAnsi="仿宋" w:cs="仿宋" w:hint="eastAsia"/>
          <w:sz w:val="32"/>
          <w:szCs w:val="32"/>
        </w:rPr>
        <w:t>热用户</w:t>
      </w:r>
      <w:proofErr w:type="gramEnd"/>
      <w:r w:rsidRPr="008201EA">
        <w:rPr>
          <w:rFonts w:ascii="仿宋_GB2312" w:eastAsia="仿宋_GB2312" w:hAnsi="仿宋" w:cs="仿宋" w:hint="eastAsia"/>
          <w:sz w:val="32"/>
          <w:szCs w:val="32"/>
        </w:rPr>
        <w:t>有下列行为之一的，由城市供热主管部门予以警告，并责令限期改正，逾期不改正的，处五百元以上三千元以下罚款：</w:t>
      </w:r>
    </w:p>
    <w:p w:rsidR="007F7BD0" w:rsidRPr="008201EA" w:rsidRDefault="007F7BD0" w:rsidP="007F7BD0">
      <w:pPr>
        <w:ind w:firstLineChars="200" w:firstLine="640"/>
        <w:contextualSpacing/>
        <w:rPr>
          <w:rFonts w:ascii="仿宋_GB2312" w:eastAsia="仿宋_GB2312" w:hAnsi="仿宋" w:cs="仿宋"/>
          <w:sz w:val="32"/>
          <w:szCs w:val="32"/>
        </w:rPr>
      </w:pPr>
      <w:r w:rsidRPr="008201EA">
        <w:rPr>
          <w:rFonts w:ascii="仿宋_GB2312" w:eastAsia="仿宋_GB2312" w:hAnsi="仿宋" w:cs="仿宋" w:hint="eastAsia"/>
          <w:sz w:val="32"/>
          <w:szCs w:val="32"/>
        </w:rPr>
        <w:t>（一）擅自改动室内供热设施，确实影响供热质量的；</w:t>
      </w:r>
    </w:p>
    <w:p w:rsidR="007F7BD0" w:rsidRPr="008201EA" w:rsidRDefault="007F7BD0" w:rsidP="007F7BD0">
      <w:pPr>
        <w:ind w:firstLineChars="200" w:firstLine="640"/>
        <w:contextualSpacing/>
        <w:rPr>
          <w:rFonts w:ascii="仿宋_GB2312" w:eastAsia="仿宋_GB2312" w:hAnsi="仿宋" w:cs="仿宋"/>
          <w:sz w:val="32"/>
          <w:szCs w:val="32"/>
        </w:rPr>
      </w:pPr>
      <w:r w:rsidRPr="008201EA">
        <w:rPr>
          <w:rFonts w:ascii="仿宋_GB2312" w:eastAsia="仿宋_GB2312" w:hAnsi="仿宋" w:cs="仿宋" w:hint="eastAsia"/>
          <w:sz w:val="32"/>
          <w:szCs w:val="32"/>
        </w:rPr>
        <w:t>（二）</w:t>
      </w:r>
      <w:r>
        <w:rPr>
          <w:rFonts w:ascii="仿宋_GB2312" w:eastAsia="仿宋_GB2312" w:hAnsi="仿宋" w:cs="仿宋" w:hint="eastAsia"/>
          <w:sz w:val="32"/>
          <w:szCs w:val="32"/>
        </w:rPr>
        <w:t>擅自</w:t>
      </w:r>
      <w:r w:rsidRPr="008201EA">
        <w:rPr>
          <w:rFonts w:ascii="仿宋_GB2312" w:eastAsia="仿宋_GB2312" w:hAnsi="仿宋" w:cs="仿宋" w:hint="eastAsia"/>
          <w:sz w:val="32"/>
          <w:szCs w:val="32"/>
        </w:rPr>
        <w:t>安装循环泵的；</w:t>
      </w:r>
    </w:p>
    <w:p w:rsidR="007F7BD0" w:rsidRPr="008201EA" w:rsidRDefault="007F7BD0" w:rsidP="007F7BD0">
      <w:pPr>
        <w:ind w:firstLineChars="200" w:firstLine="640"/>
        <w:contextualSpacing/>
        <w:rPr>
          <w:rFonts w:ascii="仿宋_GB2312" w:eastAsia="仿宋_GB2312" w:hAnsi="仿宋" w:cs="仿宋"/>
          <w:sz w:val="32"/>
          <w:szCs w:val="32"/>
        </w:rPr>
      </w:pPr>
      <w:r w:rsidRPr="008201EA">
        <w:rPr>
          <w:rFonts w:ascii="仿宋_GB2312" w:eastAsia="仿宋_GB2312" w:hAnsi="仿宋" w:cs="仿宋" w:hint="eastAsia"/>
          <w:sz w:val="32"/>
          <w:szCs w:val="32"/>
        </w:rPr>
        <w:t>（三）擅自移动、拆除供热阀门及铅封的；</w:t>
      </w:r>
    </w:p>
    <w:p w:rsidR="007F7BD0" w:rsidRPr="008201EA" w:rsidRDefault="007F7BD0" w:rsidP="007F7BD0">
      <w:pPr>
        <w:ind w:firstLineChars="200" w:firstLine="640"/>
        <w:contextualSpacing/>
        <w:rPr>
          <w:rFonts w:ascii="仿宋_GB2312" w:eastAsia="仿宋_GB2312" w:hAnsi="仿宋" w:cs="仿宋"/>
          <w:sz w:val="32"/>
          <w:szCs w:val="32"/>
        </w:rPr>
      </w:pPr>
      <w:r w:rsidRPr="008201EA">
        <w:rPr>
          <w:rFonts w:ascii="仿宋_GB2312" w:eastAsia="仿宋_GB2312" w:hAnsi="仿宋" w:cs="仿宋" w:hint="eastAsia"/>
          <w:sz w:val="32"/>
          <w:szCs w:val="32"/>
        </w:rPr>
        <w:t>（四）排放和取用供热设施内的循环水或者蒸汽的；</w:t>
      </w:r>
    </w:p>
    <w:p w:rsidR="007F7BD0" w:rsidRPr="008201EA" w:rsidRDefault="007F7BD0" w:rsidP="007F7BD0">
      <w:pPr>
        <w:ind w:firstLineChars="200" w:firstLine="640"/>
        <w:contextualSpacing/>
        <w:rPr>
          <w:rFonts w:ascii="仿宋_GB2312" w:eastAsia="仿宋_GB2312" w:hAnsi="仿宋" w:cs="仿宋"/>
          <w:sz w:val="32"/>
          <w:szCs w:val="32"/>
        </w:rPr>
      </w:pPr>
      <w:r w:rsidRPr="008201EA">
        <w:rPr>
          <w:rFonts w:ascii="仿宋_GB2312" w:eastAsia="仿宋_GB2312" w:hAnsi="仿宋" w:cs="仿宋" w:hint="eastAsia"/>
          <w:sz w:val="32"/>
          <w:szCs w:val="32"/>
        </w:rPr>
        <w:t>（五）阻碍供热经营企业对供热设施进行维护、管理的；</w:t>
      </w:r>
    </w:p>
    <w:p w:rsidR="007F7BD0" w:rsidRDefault="007F7BD0" w:rsidP="007F7BD0">
      <w:pPr>
        <w:ind w:firstLineChars="200" w:firstLine="640"/>
        <w:rPr>
          <w:rFonts w:ascii="仿宋" w:eastAsia="仿宋" w:hAnsi="仿宋" w:cs="仿宋"/>
          <w:sz w:val="32"/>
          <w:szCs w:val="32"/>
        </w:rPr>
      </w:pPr>
      <w:r w:rsidRPr="008201EA">
        <w:rPr>
          <w:rFonts w:ascii="仿宋_GB2312" w:eastAsia="仿宋_GB2312" w:hAnsi="仿宋" w:cs="仿宋" w:hint="eastAsia"/>
          <w:sz w:val="32"/>
          <w:szCs w:val="32"/>
        </w:rPr>
        <w:t>（六）擅自扩大供热面积的。</w:t>
      </w:r>
    </w:p>
    <w:p w:rsidR="007F7BD0" w:rsidRPr="002E181C" w:rsidRDefault="007F7BD0" w:rsidP="007F7BD0">
      <w:pPr>
        <w:ind w:firstLineChars="200" w:firstLine="640"/>
        <w:rPr>
          <w:rFonts w:ascii="仿宋" w:eastAsia="仿宋" w:hAnsi="仿宋"/>
          <w:sz w:val="32"/>
          <w:szCs w:val="32"/>
        </w:rPr>
      </w:pPr>
      <w:r w:rsidRPr="002E181C">
        <w:rPr>
          <w:rFonts w:ascii="黑体" w:eastAsia="黑体" w:hAnsi="黑体" w:hint="eastAsia"/>
          <w:sz w:val="32"/>
          <w:szCs w:val="32"/>
        </w:rPr>
        <w:lastRenderedPageBreak/>
        <w:t>第六十条</w:t>
      </w:r>
      <w:r>
        <w:rPr>
          <w:rFonts w:ascii="仿宋" w:eastAsia="仿宋" w:hAnsi="仿宋" w:hint="eastAsia"/>
          <w:sz w:val="32"/>
          <w:szCs w:val="32"/>
        </w:rPr>
        <w:t xml:space="preserve">  </w:t>
      </w:r>
      <w:r w:rsidRPr="008D057C">
        <w:rPr>
          <w:rFonts w:ascii="仿宋_GB2312" w:eastAsia="仿宋_GB2312" w:hAnsi="黑体" w:cs="仿宋" w:hint="eastAsia"/>
          <w:sz w:val="32"/>
          <w:szCs w:val="32"/>
        </w:rPr>
        <w:t>违反本条例规定，</w:t>
      </w:r>
      <w:r w:rsidRPr="008D057C">
        <w:rPr>
          <w:rFonts w:ascii="仿宋_GB2312" w:eastAsia="仿宋_GB2312" w:hAnsi="黑体" w:hint="eastAsia"/>
          <w:sz w:val="32"/>
          <w:szCs w:val="32"/>
        </w:rPr>
        <w:t>故意损坏或者擅自</w:t>
      </w:r>
      <w:r w:rsidRPr="008D057C">
        <w:rPr>
          <w:rFonts w:ascii="仿宋_GB2312" w:eastAsia="仿宋_GB2312" w:hAnsi="黑体" w:cs="仿宋" w:hint="eastAsia"/>
          <w:sz w:val="32"/>
          <w:szCs w:val="32"/>
        </w:rPr>
        <w:t>拆除、安装、移动、占压供热管道、管道支架、井盖、阀门、仪表及其他设备的</w:t>
      </w:r>
      <w:r w:rsidRPr="008D057C">
        <w:rPr>
          <w:rFonts w:ascii="仿宋_GB2312" w:eastAsia="仿宋_GB2312" w:hAnsi="黑体" w:hint="eastAsia"/>
          <w:sz w:val="32"/>
          <w:szCs w:val="32"/>
        </w:rPr>
        <w:t>，</w:t>
      </w:r>
      <w:r w:rsidRPr="008D057C">
        <w:rPr>
          <w:rFonts w:ascii="仿宋_GB2312" w:eastAsia="仿宋_GB2312" w:hAnsi="黑体" w:cs="仿宋" w:hint="eastAsia"/>
          <w:sz w:val="32"/>
          <w:szCs w:val="32"/>
        </w:rPr>
        <w:t>由城市供热主管部门</w:t>
      </w:r>
      <w:r w:rsidRPr="008D057C">
        <w:rPr>
          <w:rFonts w:ascii="仿宋_GB2312" w:eastAsia="仿宋_GB2312" w:hAnsi="黑体" w:hint="eastAsia"/>
          <w:sz w:val="32"/>
          <w:szCs w:val="32"/>
        </w:rPr>
        <w:t>责令限期改正;</w:t>
      </w:r>
      <w:r>
        <w:rPr>
          <w:rFonts w:ascii="仿宋_GB2312" w:eastAsia="仿宋_GB2312" w:hAnsi="黑体" w:hint="eastAsia"/>
          <w:sz w:val="32"/>
          <w:szCs w:val="32"/>
        </w:rPr>
        <w:t>逾期未改正的，处以</w:t>
      </w:r>
      <w:r w:rsidRPr="008D057C">
        <w:rPr>
          <w:rFonts w:ascii="仿宋_GB2312" w:eastAsia="仿宋_GB2312" w:hAnsi="黑体" w:hint="eastAsia"/>
          <w:sz w:val="32"/>
          <w:szCs w:val="32"/>
        </w:rPr>
        <w:t>一千元以上五千元以下的罚款;造成经济损失的，应当依法赔偿。</w:t>
      </w:r>
    </w:p>
    <w:p w:rsidR="007F7BD0" w:rsidRPr="008D057C" w:rsidRDefault="007F7BD0" w:rsidP="007F7BD0">
      <w:pPr>
        <w:ind w:firstLineChars="200" w:firstLine="640"/>
        <w:contextualSpacing/>
        <w:rPr>
          <w:rFonts w:ascii="仿宋_GB2312" w:eastAsia="仿宋_GB2312" w:hAnsi="仿宋" w:cs="仿宋"/>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六十一</w:t>
      </w:r>
      <w:r w:rsidRPr="004D5897">
        <w:rPr>
          <w:rFonts w:ascii="黑体" w:eastAsia="黑体" w:hAnsi="黑体" w:cs="仿宋" w:hint="eastAsia"/>
          <w:sz w:val="32"/>
          <w:szCs w:val="32"/>
        </w:rPr>
        <w:t>条</w:t>
      </w:r>
      <w:r>
        <w:rPr>
          <w:rFonts w:ascii="黑体" w:eastAsia="黑体" w:hAnsi="黑体" w:cs="仿宋" w:hint="eastAsia"/>
          <w:sz w:val="32"/>
          <w:szCs w:val="32"/>
        </w:rPr>
        <w:t xml:space="preserve">  </w:t>
      </w:r>
      <w:r w:rsidRPr="008D057C">
        <w:rPr>
          <w:rFonts w:ascii="仿宋_GB2312" w:eastAsia="仿宋_GB2312" w:hAnsi="仿宋" w:cs="仿宋" w:hint="eastAsia"/>
          <w:sz w:val="32"/>
          <w:szCs w:val="32"/>
        </w:rPr>
        <w:t>违反本条例规定，在供热设施安全保护范围内有下列行为之一的，由城市供热主管部门责令停止危害行为，未造成供热设施损坏但拒不停止危害行为的，可处两千元罚款；造成供热设施损坏的，除责令赔偿外，可处五千元以上三万元以下罚款：</w:t>
      </w:r>
    </w:p>
    <w:p w:rsidR="007F7BD0" w:rsidRPr="008D057C" w:rsidRDefault="007F7BD0" w:rsidP="007F7BD0">
      <w:pPr>
        <w:ind w:firstLineChars="200" w:firstLine="640"/>
        <w:contextualSpacing/>
        <w:rPr>
          <w:rFonts w:ascii="仿宋_GB2312" w:eastAsia="仿宋_GB2312" w:hAnsi="仿宋" w:cs="仿宋"/>
          <w:sz w:val="32"/>
          <w:szCs w:val="32"/>
        </w:rPr>
      </w:pPr>
      <w:r w:rsidRPr="008D057C">
        <w:rPr>
          <w:rFonts w:ascii="仿宋_GB2312" w:eastAsia="仿宋_GB2312" w:hAnsi="仿宋" w:cs="仿宋" w:hint="eastAsia"/>
          <w:sz w:val="32"/>
          <w:szCs w:val="32"/>
        </w:rPr>
        <w:t>（一）</w:t>
      </w:r>
      <w:r w:rsidRPr="008D057C">
        <w:rPr>
          <w:rFonts w:ascii="仿宋_GB2312" w:eastAsia="仿宋_GB2312" w:hAnsi="黑体" w:hint="eastAsia"/>
          <w:sz w:val="32"/>
          <w:szCs w:val="32"/>
        </w:rPr>
        <w:t>在规定的供热设施安全间距范围内，</w:t>
      </w:r>
      <w:r w:rsidRPr="008D057C">
        <w:rPr>
          <w:rFonts w:ascii="仿宋_GB2312" w:eastAsia="仿宋_GB2312" w:hAnsi="仿宋" w:cs="仿宋" w:hint="eastAsia"/>
          <w:sz w:val="32"/>
          <w:szCs w:val="32"/>
        </w:rPr>
        <w:t>擅自修建</w:t>
      </w:r>
      <w:proofErr w:type="gramStart"/>
      <w:r w:rsidRPr="008D057C">
        <w:rPr>
          <w:rFonts w:ascii="仿宋_GB2312" w:eastAsia="仿宋_GB2312" w:hAnsi="仿宋" w:cs="仿宋" w:hint="eastAsia"/>
          <w:sz w:val="32"/>
          <w:szCs w:val="32"/>
        </w:rPr>
        <w:t>建</w:t>
      </w:r>
      <w:proofErr w:type="gramEnd"/>
      <w:r w:rsidRPr="008D057C">
        <w:rPr>
          <w:rFonts w:ascii="仿宋_GB2312" w:eastAsia="仿宋_GB2312" w:hAnsi="仿宋" w:cs="仿宋" w:hint="eastAsia"/>
          <w:sz w:val="32"/>
          <w:szCs w:val="32"/>
        </w:rPr>
        <w:t>(构)筑物或从事挖掘、打桩、爆破等活动;</w:t>
      </w:r>
    </w:p>
    <w:p w:rsidR="007F7BD0" w:rsidRPr="008D057C" w:rsidRDefault="007F7BD0" w:rsidP="007F7BD0">
      <w:pPr>
        <w:ind w:firstLineChars="200" w:firstLine="640"/>
        <w:contextualSpacing/>
        <w:rPr>
          <w:rFonts w:ascii="仿宋_GB2312" w:eastAsia="仿宋_GB2312" w:hAnsi="仿宋" w:cs="仿宋"/>
          <w:sz w:val="32"/>
          <w:szCs w:val="32"/>
        </w:rPr>
      </w:pPr>
      <w:r w:rsidRPr="008D057C">
        <w:rPr>
          <w:rFonts w:ascii="仿宋_GB2312" w:eastAsia="仿宋_GB2312" w:hAnsi="仿宋" w:cs="仿宋" w:hint="eastAsia"/>
          <w:sz w:val="32"/>
          <w:szCs w:val="32"/>
        </w:rPr>
        <w:t>（二）向供热阀门井、管、沟排放污水或倾倒垃圾、残液;</w:t>
      </w:r>
    </w:p>
    <w:p w:rsidR="007F7BD0" w:rsidRPr="008201EA" w:rsidRDefault="007F7BD0" w:rsidP="007F7BD0">
      <w:pPr>
        <w:ind w:firstLineChars="200" w:firstLine="640"/>
        <w:rPr>
          <w:rFonts w:ascii="仿宋_GB2312" w:eastAsia="仿宋_GB2312"/>
          <w:sz w:val="32"/>
          <w:szCs w:val="32"/>
        </w:rPr>
      </w:pPr>
      <w:r w:rsidRPr="008D057C">
        <w:rPr>
          <w:rFonts w:ascii="仿宋_GB2312" w:eastAsia="仿宋_GB2312" w:hAnsi="黑体" w:cs="仿宋" w:hint="eastAsia"/>
          <w:sz w:val="32"/>
          <w:szCs w:val="32"/>
        </w:rPr>
        <w:t>（三）</w:t>
      </w:r>
      <w:r w:rsidRPr="008D057C">
        <w:rPr>
          <w:rFonts w:ascii="仿宋_GB2312" w:eastAsia="仿宋_GB2312" w:hAnsi="仿宋" w:cs="仿宋" w:hint="eastAsia"/>
          <w:sz w:val="32"/>
          <w:szCs w:val="32"/>
        </w:rPr>
        <w:t>其他影响城市供热设施安全的行为。</w:t>
      </w:r>
    </w:p>
    <w:p w:rsidR="007F7BD0" w:rsidRDefault="007F7BD0" w:rsidP="007F7BD0">
      <w:pPr>
        <w:ind w:firstLineChars="200" w:firstLine="640"/>
        <w:rPr>
          <w:rFonts w:ascii="仿宋_GB2312" w:eastAsia="仿宋_GB2312" w:hAnsi="仿宋" w:cs="仿宋"/>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六十二</w:t>
      </w:r>
      <w:r w:rsidRPr="004D5897">
        <w:rPr>
          <w:rFonts w:ascii="黑体" w:eastAsia="黑体" w:hAnsi="黑体" w:cs="仿宋" w:hint="eastAsia"/>
          <w:sz w:val="32"/>
          <w:szCs w:val="32"/>
        </w:rPr>
        <w:t>条</w:t>
      </w:r>
      <w:r>
        <w:rPr>
          <w:rFonts w:ascii="黑体" w:eastAsia="黑体" w:hAnsi="黑体" w:cs="仿宋" w:hint="eastAsia"/>
          <w:sz w:val="32"/>
          <w:szCs w:val="32"/>
        </w:rPr>
        <w:t xml:space="preserve">  </w:t>
      </w:r>
      <w:r w:rsidRPr="008D057C">
        <w:rPr>
          <w:rFonts w:ascii="仿宋_GB2312" w:eastAsia="仿宋_GB2312" w:hAnsi="仿宋" w:cs="仿宋" w:hint="eastAsia"/>
          <w:sz w:val="32"/>
          <w:szCs w:val="32"/>
        </w:rPr>
        <w:t>城市供热主管部门及有关部门工作人员，在城市供热管理工作中，不依法履行职责，滥用职权、玩忽职守、徇私舞弊的，依法给予处分；构成犯罪的，依法追究刑事责任。</w:t>
      </w:r>
    </w:p>
    <w:p w:rsidR="007F7BD0" w:rsidRDefault="007F7BD0" w:rsidP="007F7BD0">
      <w:pPr>
        <w:ind w:firstLineChars="200" w:firstLine="640"/>
        <w:rPr>
          <w:rFonts w:ascii="仿宋_GB2312" w:eastAsia="仿宋_GB2312"/>
          <w:sz w:val="32"/>
          <w:szCs w:val="32"/>
        </w:rPr>
      </w:pPr>
    </w:p>
    <w:p w:rsidR="007F7BD0" w:rsidRDefault="007F7BD0" w:rsidP="007F7BD0">
      <w:pPr>
        <w:jc w:val="center"/>
        <w:rPr>
          <w:rFonts w:ascii="黑体" w:eastAsia="黑体" w:hAnsi="黑体" w:cs="仿宋"/>
          <w:sz w:val="32"/>
          <w:szCs w:val="32"/>
        </w:rPr>
      </w:pPr>
      <w:r w:rsidRPr="004D5897">
        <w:rPr>
          <w:rFonts w:ascii="黑体" w:eastAsia="黑体" w:hAnsi="黑体" w:cs="仿宋" w:hint="eastAsia"/>
          <w:sz w:val="32"/>
          <w:szCs w:val="32"/>
        </w:rPr>
        <w:t>第八</w:t>
      </w:r>
      <w:r w:rsidRPr="004D5897">
        <w:rPr>
          <w:rFonts w:ascii="黑体" w:eastAsia="黑体" w:hAnsi="黑体" w:cs="仿宋"/>
          <w:sz w:val="32"/>
          <w:szCs w:val="32"/>
        </w:rPr>
        <w:t xml:space="preserve">章  </w:t>
      </w:r>
      <w:r w:rsidRPr="004D5897">
        <w:rPr>
          <w:rFonts w:ascii="黑体" w:eastAsia="黑体" w:hAnsi="黑体" w:cs="仿宋" w:hint="eastAsia"/>
          <w:sz w:val="32"/>
          <w:szCs w:val="32"/>
        </w:rPr>
        <w:t xml:space="preserve">附 </w:t>
      </w:r>
      <w:r w:rsidRPr="004D5897">
        <w:rPr>
          <w:rFonts w:ascii="黑体" w:eastAsia="黑体" w:hAnsi="黑体" w:cs="仿宋"/>
          <w:sz w:val="32"/>
          <w:szCs w:val="32"/>
        </w:rPr>
        <w:t>则</w:t>
      </w:r>
    </w:p>
    <w:p w:rsidR="007F7BD0" w:rsidRDefault="007F7BD0" w:rsidP="007F7BD0">
      <w:pPr>
        <w:jc w:val="center"/>
        <w:rPr>
          <w:rFonts w:ascii="仿宋_GB2312" w:eastAsia="仿宋_GB2312"/>
          <w:sz w:val="32"/>
          <w:szCs w:val="32"/>
        </w:rPr>
      </w:pPr>
    </w:p>
    <w:p w:rsidR="007F7BD0" w:rsidRPr="008201EA" w:rsidRDefault="007F7BD0" w:rsidP="007F7BD0">
      <w:pPr>
        <w:ind w:firstLine="600"/>
        <w:contextualSpacing/>
        <w:rPr>
          <w:rFonts w:ascii="仿宋_GB2312" w:eastAsia="仿宋_GB2312" w:hAnsi="仿宋" w:cs="仿宋"/>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六十三</w:t>
      </w:r>
      <w:r w:rsidRPr="004D5897">
        <w:rPr>
          <w:rFonts w:ascii="黑体" w:eastAsia="黑体" w:hAnsi="黑体" w:cs="仿宋" w:hint="eastAsia"/>
          <w:sz w:val="32"/>
          <w:szCs w:val="32"/>
        </w:rPr>
        <w:t>条</w:t>
      </w:r>
      <w:r>
        <w:rPr>
          <w:rFonts w:ascii="黑体" w:eastAsia="黑体" w:hAnsi="黑体" w:cs="仿宋" w:hint="eastAsia"/>
          <w:sz w:val="32"/>
          <w:szCs w:val="32"/>
        </w:rPr>
        <w:t xml:space="preserve">  </w:t>
      </w:r>
      <w:r w:rsidRPr="008201EA">
        <w:rPr>
          <w:rFonts w:ascii="仿宋_GB2312" w:eastAsia="仿宋_GB2312" w:hAnsi="仿宋" w:cs="仿宋" w:hint="eastAsia"/>
          <w:sz w:val="32"/>
          <w:szCs w:val="32"/>
        </w:rPr>
        <w:t>本条例下列用语的含义：</w:t>
      </w:r>
    </w:p>
    <w:p w:rsidR="007F7BD0" w:rsidRPr="008D057C" w:rsidRDefault="007F7BD0" w:rsidP="007F7BD0">
      <w:pPr>
        <w:ind w:firstLine="600"/>
        <w:contextualSpacing/>
        <w:rPr>
          <w:rFonts w:ascii="仿宋_GB2312" w:eastAsia="仿宋_GB2312" w:hAnsi="仿宋" w:cs="仿宋"/>
          <w:sz w:val="32"/>
          <w:szCs w:val="32"/>
        </w:rPr>
      </w:pPr>
      <w:r w:rsidRPr="008D057C">
        <w:rPr>
          <w:rFonts w:ascii="仿宋_GB2312" w:eastAsia="仿宋_GB2312" w:hAnsi="仿宋" w:cs="仿宋" w:hint="eastAsia"/>
          <w:sz w:val="32"/>
          <w:szCs w:val="32"/>
        </w:rPr>
        <w:t>（一）城市供热，是指利用工业余热、地热、核能供热和热</w:t>
      </w:r>
      <w:r w:rsidRPr="008D057C">
        <w:rPr>
          <w:rFonts w:ascii="仿宋_GB2312" w:eastAsia="仿宋_GB2312" w:hAnsi="仿宋" w:cs="仿宋" w:hint="eastAsia"/>
          <w:sz w:val="32"/>
          <w:szCs w:val="32"/>
        </w:rPr>
        <w:lastRenderedPageBreak/>
        <w:t>电联产、自备电站、燃煤(气、油)锅炉所产生的蒸汽、热水通过管网有偿提供给</w:t>
      </w:r>
      <w:proofErr w:type="gramStart"/>
      <w:r w:rsidRPr="008D057C">
        <w:rPr>
          <w:rFonts w:ascii="仿宋_GB2312" w:eastAsia="仿宋_GB2312" w:hAnsi="黑体" w:cs="仿宋" w:hint="eastAsia"/>
          <w:sz w:val="32"/>
          <w:szCs w:val="32"/>
        </w:rPr>
        <w:t>热</w:t>
      </w:r>
      <w:r w:rsidRPr="008D057C">
        <w:rPr>
          <w:rFonts w:ascii="仿宋_GB2312" w:eastAsia="仿宋_GB2312" w:hAnsi="仿宋" w:cs="仿宋" w:hint="eastAsia"/>
          <w:sz w:val="32"/>
          <w:szCs w:val="32"/>
        </w:rPr>
        <w:t>用户</w:t>
      </w:r>
      <w:proofErr w:type="gramEnd"/>
      <w:r w:rsidRPr="008D057C">
        <w:rPr>
          <w:rFonts w:ascii="仿宋_GB2312" w:eastAsia="仿宋_GB2312" w:hAnsi="仿宋" w:cs="仿宋" w:hint="eastAsia"/>
          <w:sz w:val="32"/>
          <w:szCs w:val="32"/>
        </w:rPr>
        <w:t>的生产和生活用热。</w:t>
      </w:r>
    </w:p>
    <w:p w:rsidR="007F7BD0" w:rsidRPr="008D057C" w:rsidRDefault="007F7BD0" w:rsidP="007F7BD0">
      <w:pPr>
        <w:ind w:firstLine="600"/>
        <w:contextualSpacing/>
        <w:rPr>
          <w:rFonts w:ascii="仿宋_GB2312" w:eastAsia="仿宋_GB2312" w:hAnsi="仿宋" w:cs="仿宋"/>
          <w:sz w:val="32"/>
          <w:szCs w:val="32"/>
        </w:rPr>
      </w:pPr>
      <w:r w:rsidRPr="008D057C">
        <w:rPr>
          <w:rFonts w:ascii="仿宋_GB2312" w:eastAsia="仿宋_GB2312" w:hAnsi="仿宋" w:cs="仿宋" w:hint="eastAsia"/>
          <w:sz w:val="32"/>
          <w:szCs w:val="32"/>
        </w:rPr>
        <w:t>（二）热源生产企业，是指为供热经营企业提供热能的单位。</w:t>
      </w:r>
    </w:p>
    <w:p w:rsidR="007F7BD0" w:rsidRPr="008D057C" w:rsidRDefault="007F7BD0" w:rsidP="007F7BD0">
      <w:pPr>
        <w:ind w:firstLine="600"/>
        <w:contextualSpacing/>
        <w:rPr>
          <w:rFonts w:ascii="仿宋_GB2312" w:eastAsia="仿宋_GB2312" w:hAnsi="仿宋" w:cs="仿宋"/>
          <w:sz w:val="32"/>
          <w:szCs w:val="32"/>
        </w:rPr>
      </w:pPr>
      <w:r w:rsidRPr="008D057C">
        <w:rPr>
          <w:rFonts w:ascii="仿宋_GB2312" w:eastAsia="仿宋_GB2312" w:hAnsi="仿宋" w:cs="仿宋" w:hint="eastAsia"/>
          <w:sz w:val="32"/>
          <w:szCs w:val="32"/>
        </w:rPr>
        <w:t>（三）供热经营企业，是指自备热源或者利用</w:t>
      </w:r>
      <w:proofErr w:type="gramStart"/>
      <w:r w:rsidRPr="008D057C">
        <w:rPr>
          <w:rFonts w:ascii="仿宋_GB2312" w:eastAsia="仿宋_GB2312" w:hAnsi="仿宋" w:cs="仿宋" w:hint="eastAsia"/>
          <w:sz w:val="32"/>
          <w:szCs w:val="32"/>
        </w:rPr>
        <w:t>热生产</w:t>
      </w:r>
      <w:proofErr w:type="gramEnd"/>
      <w:r w:rsidRPr="008D057C">
        <w:rPr>
          <w:rFonts w:ascii="仿宋_GB2312" w:eastAsia="仿宋_GB2312" w:hAnsi="仿宋" w:cs="仿宋" w:hint="eastAsia"/>
          <w:sz w:val="32"/>
          <w:szCs w:val="32"/>
        </w:rPr>
        <w:t>企业提供的热能从事经营性供热的单位。</w:t>
      </w:r>
    </w:p>
    <w:p w:rsidR="007F7BD0" w:rsidRPr="008D057C" w:rsidRDefault="007F7BD0" w:rsidP="007F7BD0">
      <w:pPr>
        <w:ind w:firstLine="600"/>
        <w:contextualSpacing/>
        <w:rPr>
          <w:rFonts w:ascii="仿宋_GB2312" w:eastAsia="仿宋_GB2312" w:hAnsi="仿宋" w:cs="仿宋"/>
          <w:sz w:val="32"/>
          <w:szCs w:val="32"/>
        </w:rPr>
      </w:pPr>
      <w:r w:rsidRPr="008D057C">
        <w:rPr>
          <w:rFonts w:ascii="仿宋_GB2312" w:eastAsia="仿宋_GB2312" w:hAnsi="仿宋" w:cs="仿宋" w:hint="eastAsia"/>
          <w:sz w:val="32"/>
          <w:szCs w:val="32"/>
        </w:rPr>
        <w:t>（四）热电联产，是指热电厂同时生产电能和可用热能的联合生产方式。</w:t>
      </w:r>
    </w:p>
    <w:p w:rsidR="007F7BD0" w:rsidRPr="008D057C" w:rsidRDefault="007F7BD0" w:rsidP="007F7BD0">
      <w:pPr>
        <w:ind w:firstLineChars="200" w:firstLine="640"/>
        <w:rPr>
          <w:rFonts w:ascii="仿宋_GB2312" w:eastAsia="仿宋_GB2312"/>
          <w:sz w:val="32"/>
          <w:szCs w:val="32"/>
        </w:rPr>
      </w:pPr>
      <w:r w:rsidRPr="008D057C">
        <w:rPr>
          <w:rFonts w:ascii="仿宋_GB2312" w:eastAsia="仿宋_GB2312" w:hAnsi="仿宋" w:cs="仿宋" w:hint="eastAsia"/>
          <w:sz w:val="32"/>
          <w:szCs w:val="32"/>
        </w:rPr>
        <w:t>（五）热用户，是指利用供热经营企业提供的热能为其生产或者生活服务的单位和居民。</w:t>
      </w:r>
    </w:p>
    <w:p w:rsidR="007F7BD0" w:rsidRDefault="007F7BD0" w:rsidP="007F7BD0">
      <w:pPr>
        <w:ind w:firstLineChars="200" w:firstLine="640"/>
        <w:rPr>
          <w:rFonts w:ascii="仿宋" w:eastAsia="仿宋" w:hAnsi="仿宋" w:cs="仿宋"/>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六十四</w:t>
      </w:r>
      <w:r w:rsidRPr="004D5897">
        <w:rPr>
          <w:rFonts w:ascii="黑体" w:eastAsia="黑体" w:hAnsi="黑体" w:cs="仿宋"/>
          <w:sz w:val="32"/>
          <w:szCs w:val="32"/>
        </w:rPr>
        <w:t>条</w:t>
      </w:r>
      <w:r>
        <w:rPr>
          <w:rFonts w:ascii="黑体" w:eastAsia="黑体" w:hAnsi="黑体" w:cs="仿宋" w:hint="eastAsia"/>
          <w:sz w:val="32"/>
          <w:szCs w:val="32"/>
        </w:rPr>
        <w:t xml:space="preserve">  </w:t>
      </w:r>
      <w:r w:rsidRPr="008201EA">
        <w:rPr>
          <w:rFonts w:ascii="仿宋_GB2312" w:eastAsia="仿宋_GB2312" w:hAnsi="仿宋" w:cs="仿宋" w:hint="eastAsia"/>
          <w:sz w:val="32"/>
          <w:szCs w:val="32"/>
        </w:rPr>
        <w:t>榆树市、德惠市、农安县城市供热管理，可参照本条例执行。</w:t>
      </w:r>
    </w:p>
    <w:p w:rsidR="00873DAD" w:rsidRPr="00A50ADC" w:rsidRDefault="007F7BD0" w:rsidP="00A50ADC">
      <w:pPr>
        <w:ind w:firstLineChars="200" w:firstLine="640"/>
        <w:rPr>
          <w:rFonts w:ascii="仿宋_GB2312" w:eastAsia="仿宋_GB2312"/>
          <w:color w:val="000000" w:themeColor="text1"/>
          <w:kern w:val="0"/>
          <w:sz w:val="32"/>
          <w:szCs w:val="32"/>
        </w:rPr>
      </w:pPr>
      <w:r w:rsidRPr="004D5897">
        <w:rPr>
          <w:rFonts w:ascii="黑体" w:eastAsia="黑体" w:hAnsi="黑体" w:cs="仿宋" w:hint="eastAsia"/>
          <w:sz w:val="32"/>
          <w:szCs w:val="32"/>
        </w:rPr>
        <w:t>第</w:t>
      </w:r>
      <w:r>
        <w:rPr>
          <w:rFonts w:ascii="黑体" w:eastAsia="黑体" w:hAnsi="黑体" w:cs="仿宋" w:hint="eastAsia"/>
          <w:sz w:val="32"/>
          <w:szCs w:val="32"/>
        </w:rPr>
        <w:t>六十五</w:t>
      </w:r>
      <w:r w:rsidRPr="004D5897">
        <w:rPr>
          <w:rFonts w:ascii="黑体" w:eastAsia="黑体" w:hAnsi="黑体" w:cs="仿宋"/>
          <w:sz w:val="32"/>
          <w:szCs w:val="32"/>
        </w:rPr>
        <w:t>条</w:t>
      </w:r>
      <w:r>
        <w:rPr>
          <w:rFonts w:ascii="黑体" w:eastAsia="黑体" w:hAnsi="黑体" w:cs="仿宋" w:hint="eastAsia"/>
          <w:sz w:val="32"/>
          <w:szCs w:val="32"/>
        </w:rPr>
        <w:t xml:space="preserve">  </w:t>
      </w:r>
      <w:r w:rsidRPr="008201EA">
        <w:rPr>
          <w:rFonts w:ascii="仿宋_GB2312" w:eastAsia="仿宋_GB2312" w:hAnsi="仿宋" w:cs="仿宋" w:hint="eastAsia"/>
          <w:sz w:val="32"/>
          <w:szCs w:val="32"/>
        </w:rPr>
        <w:t>本条例自2018年</w:t>
      </w:r>
      <w:r>
        <w:rPr>
          <w:rFonts w:ascii="仿宋_GB2312" w:eastAsia="仿宋_GB2312" w:hAnsi="仿宋" w:cs="仿宋" w:hint="eastAsia"/>
          <w:sz w:val="32"/>
          <w:szCs w:val="32"/>
        </w:rPr>
        <w:t>10</w:t>
      </w:r>
      <w:r w:rsidRPr="008201EA">
        <w:rPr>
          <w:rFonts w:ascii="仿宋_GB2312" w:eastAsia="仿宋_GB2312" w:hAnsi="仿宋" w:cs="仿宋" w:hint="eastAsia"/>
          <w:sz w:val="32"/>
          <w:szCs w:val="32"/>
        </w:rPr>
        <w:t>月</w:t>
      </w:r>
      <w:r>
        <w:rPr>
          <w:rFonts w:ascii="仿宋_GB2312" w:eastAsia="仿宋_GB2312" w:hAnsi="仿宋" w:cs="仿宋" w:hint="eastAsia"/>
          <w:sz w:val="32"/>
          <w:szCs w:val="32"/>
        </w:rPr>
        <w:t>1</w:t>
      </w:r>
      <w:r w:rsidRPr="008201EA">
        <w:rPr>
          <w:rFonts w:ascii="仿宋_GB2312" w:eastAsia="仿宋_GB2312" w:hAnsi="仿宋" w:cs="仿宋" w:hint="eastAsia"/>
          <w:sz w:val="32"/>
          <w:szCs w:val="32"/>
        </w:rPr>
        <w:t>日</w:t>
      </w:r>
      <w:r>
        <w:rPr>
          <w:rFonts w:ascii="仿宋_GB2312" w:eastAsia="仿宋_GB2312" w:hAnsi="仿宋" w:cs="仿宋" w:hint="eastAsia"/>
          <w:sz w:val="32"/>
          <w:szCs w:val="32"/>
        </w:rPr>
        <w:t>起</w:t>
      </w:r>
      <w:r w:rsidRPr="008201EA">
        <w:rPr>
          <w:rFonts w:ascii="仿宋_GB2312" w:eastAsia="仿宋_GB2312" w:hAnsi="仿宋" w:cs="仿宋" w:hint="eastAsia"/>
          <w:sz w:val="32"/>
          <w:szCs w:val="32"/>
        </w:rPr>
        <w:t>施行。</w:t>
      </w:r>
    </w:p>
    <w:p w:rsidR="007405AD" w:rsidRPr="00BA7BC7" w:rsidRDefault="007405AD" w:rsidP="00A50ADC">
      <w:pPr>
        <w:spacing w:line="560" w:lineRule="exact"/>
        <w:rPr>
          <w:rFonts w:ascii="仿宋_GB2312" w:eastAsia="仿宋_GB2312"/>
          <w:sz w:val="32"/>
          <w:szCs w:val="32"/>
        </w:rPr>
      </w:pPr>
    </w:p>
    <w:sectPr w:rsidR="007405AD" w:rsidRPr="00BA7BC7" w:rsidSect="00707377">
      <w:headerReference w:type="default" r:id="rId9"/>
      <w:footerReference w:type="default" r:id="rId10"/>
      <w:pgSz w:w="11906" w:h="16838"/>
      <w:pgMar w:top="2211" w:right="1531" w:bottom="1191"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321" w:rsidRDefault="00756321" w:rsidP="008D6985">
      <w:r>
        <w:separator/>
      </w:r>
    </w:p>
  </w:endnote>
  <w:endnote w:type="continuationSeparator" w:id="0">
    <w:p w:rsidR="00756321" w:rsidRDefault="00756321" w:rsidP="008D69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E-BZ">
    <w:altName w:val="方正舒体"/>
    <w:panose1 w:val="00000000000000000000"/>
    <w:charset w:val="86"/>
    <w:family w:val="auto"/>
    <w:notTrueType/>
    <w:pitch w:val="default"/>
    <w:sig w:usb0="00000001" w:usb1="080E0000" w:usb2="00000010" w:usb3="00000000" w:csb0="00040000" w:csb1="00000000"/>
  </w:font>
  <w:font w:name="E-FZ">
    <w:altName w:val="Times New Roman"/>
    <w:panose1 w:val="00000000000000000000"/>
    <w:charset w:val="00"/>
    <w:family w:val="roman"/>
    <w:notTrueType/>
    <w:pitch w:val="default"/>
    <w:sig w:usb0="00000000" w:usb1="00000000" w:usb2="00000000" w:usb3="00000000" w:csb0="00000000" w:csb1="00000000"/>
  </w:font>
  <w:font w:name="方正大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BF2" w:rsidRDefault="00042F66">
    <w:pPr>
      <w:pStyle w:val="a4"/>
      <w:jc w:val="center"/>
    </w:pPr>
    <w:fldSimple w:instr=" PAGE   \* MERGEFORMAT ">
      <w:r w:rsidR="00F82747" w:rsidRPr="00F82747">
        <w:rPr>
          <w:noProof/>
          <w:lang w:val="zh-CN"/>
        </w:rPr>
        <w:t>19</w:t>
      </w:r>
    </w:fldSimple>
  </w:p>
  <w:p w:rsidR="002B3BF2" w:rsidRDefault="002B3BF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321" w:rsidRDefault="00756321" w:rsidP="008D6985">
      <w:r>
        <w:separator/>
      </w:r>
    </w:p>
  </w:footnote>
  <w:footnote w:type="continuationSeparator" w:id="0">
    <w:p w:rsidR="00756321" w:rsidRDefault="00756321" w:rsidP="008D69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419" w:rsidRDefault="007F1419" w:rsidP="007F1419">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72596"/>
    <w:multiLevelType w:val="singleLevel"/>
    <w:tmpl w:val="59872596"/>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6985"/>
    <w:rsid w:val="000115CC"/>
    <w:rsid w:val="000246A9"/>
    <w:rsid w:val="000249C8"/>
    <w:rsid w:val="0002770B"/>
    <w:rsid w:val="000313E9"/>
    <w:rsid w:val="00033F67"/>
    <w:rsid w:val="00042F66"/>
    <w:rsid w:val="00043E9C"/>
    <w:rsid w:val="00047F1B"/>
    <w:rsid w:val="000511C6"/>
    <w:rsid w:val="0007200E"/>
    <w:rsid w:val="00081B25"/>
    <w:rsid w:val="00083EC6"/>
    <w:rsid w:val="000864D2"/>
    <w:rsid w:val="000951B7"/>
    <w:rsid w:val="000A03D4"/>
    <w:rsid w:val="000A56B8"/>
    <w:rsid w:val="000B5393"/>
    <w:rsid w:val="000D223B"/>
    <w:rsid w:val="000E11B4"/>
    <w:rsid w:val="000E3A00"/>
    <w:rsid w:val="000F196A"/>
    <w:rsid w:val="00100180"/>
    <w:rsid w:val="0010062A"/>
    <w:rsid w:val="0010616D"/>
    <w:rsid w:val="001106A4"/>
    <w:rsid w:val="001169A2"/>
    <w:rsid w:val="00124366"/>
    <w:rsid w:val="001328A3"/>
    <w:rsid w:val="00136EF6"/>
    <w:rsid w:val="00150DE5"/>
    <w:rsid w:val="0016394F"/>
    <w:rsid w:val="0019115B"/>
    <w:rsid w:val="001A5C6D"/>
    <w:rsid w:val="001B0058"/>
    <w:rsid w:val="001B389F"/>
    <w:rsid w:val="001B6D45"/>
    <w:rsid w:val="001C4C2D"/>
    <w:rsid w:val="001D20CD"/>
    <w:rsid w:val="001D591A"/>
    <w:rsid w:val="001E11E1"/>
    <w:rsid w:val="001F477E"/>
    <w:rsid w:val="001F5122"/>
    <w:rsid w:val="002032D6"/>
    <w:rsid w:val="00203A1C"/>
    <w:rsid w:val="00221033"/>
    <w:rsid w:val="00241C51"/>
    <w:rsid w:val="00244C48"/>
    <w:rsid w:val="00245093"/>
    <w:rsid w:val="00263176"/>
    <w:rsid w:val="00272775"/>
    <w:rsid w:val="00295616"/>
    <w:rsid w:val="002A1DEE"/>
    <w:rsid w:val="002A5E9B"/>
    <w:rsid w:val="002B3A90"/>
    <w:rsid w:val="002B3BF2"/>
    <w:rsid w:val="002D512A"/>
    <w:rsid w:val="002F0FCD"/>
    <w:rsid w:val="002F7ABD"/>
    <w:rsid w:val="0030170D"/>
    <w:rsid w:val="003051C8"/>
    <w:rsid w:val="003319B7"/>
    <w:rsid w:val="00353AAC"/>
    <w:rsid w:val="00355712"/>
    <w:rsid w:val="0036262B"/>
    <w:rsid w:val="00382B11"/>
    <w:rsid w:val="00386ADC"/>
    <w:rsid w:val="00392350"/>
    <w:rsid w:val="003A2A30"/>
    <w:rsid w:val="003A4D7D"/>
    <w:rsid w:val="003A5BF1"/>
    <w:rsid w:val="003B1F2F"/>
    <w:rsid w:val="003B6F40"/>
    <w:rsid w:val="003B70F5"/>
    <w:rsid w:val="003C089B"/>
    <w:rsid w:val="003C6735"/>
    <w:rsid w:val="003E1A18"/>
    <w:rsid w:val="00402731"/>
    <w:rsid w:val="00420F77"/>
    <w:rsid w:val="00427A74"/>
    <w:rsid w:val="00443569"/>
    <w:rsid w:val="00443EA8"/>
    <w:rsid w:val="004503AE"/>
    <w:rsid w:val="0045084F"/>
    <w:rsid w:val="0046039E"/>
    <w:rsid w:val="004613D5"/>
    <w:rsid w:val="0046229A"/>
    <w:rsid w:val="004659CB"/>
    <w:rsid w:val="0047453B"/>
    <w:rsid w:val="00481E2E"/>
    <w:rsid w:val="00495353"/>
    <w:rsid w:val="004B4112"/>
    <w:rsid w:val="004C1AFB"/>
    <w:rsid w:val="004D0B25"/>
    <w:rsid w:val="004D49F0"/>
    <w:rsid w:val="004E6180"/>
    <w:rsid w:val="004F2169"/>
    <w:rsid w:val="004F5ED6"/>
    <w:rsid w:val="004F7F43"/>
    <w:rsid w:val="00504FB4"/>
    <w:rsid w:val="0050523A"/>
    <w:rsid w:val="00520B27"/>
    <w:rsid w:val="00533AB0"/>
    <w:rsid w:val="0054077D"/>
    <w:rsid w:val="00550410"/>
    <w:rsid w:val="005606C9"/>
    <w:rsid w:val="005655DC"/>
    <w:rsid w:val="005816D8"/>
    <w:rsid w:val="00584EB9"/>
    <w:rsid w:val="00585C22"/>
    <w:rsid w:val="00595259"/>
    <w:rsid w:val="005A022E"/>
    <w:rsid w:val="005A16D0"/>
    <w:rsid w:val="005D591C"/>
    <w:rsid w:val="005E5A4E"/>
    <w:rsid w:val="006029F9"/>
    <w:rsid w:val="00621E38"/>
    <w:rsid w:val="00636AC8"/>
    <w:rsid w:val="00642126"/>
    <w:rsid w:val="00653A48"/>
    <w:rsid w:val="00675A60"/>
    <w:rsid w:val="00681BCC"/>
    <w:rsid w:val="006832AC"/>
    <w:rsid w:val="006938C4"/>
    <w:rsid w:val="006A6526"/>
    <w:rsid w:val="006D1261"/>
    <w:rsid w:val="006D1F49"/>
    <w:rsid w:val="006D277D"/>
    <w:rsid w:val="006D7C6B"/>
    <w:rsid w:val="006E32CB"/>
    <w:rsid w:val="006E7DBE"/>
    <w:rsid w:val="007030F2"/>
    <w:rsid w:val="00707377"/>
    <w:rsid w:val="00713F89"/>
    <w:rsid w:val="00714FD3"/>
    <w:rsid w:val="007405AD"/>
    <w:rsid w:val="007505D4"/>
    <w:rsid w:val="00753874"/>
    <w:rsid w:val="00756321"/>
    <w:rsid w:val="00760E55"/>
    <w:rsid w:val="00767611"/>
    <w:rsid w:val="0076776D"/>
    <w:rsid w:val="0077751F"/>
    <w:rsid w:val="007817B6"/>
    <w:rsid w:val="0079283A"/>
    <w:rsid w:val="00793F05"/>
    <w:rsid w:val="007A3F87"/>
    <w:rsid w:val="007A6C73"/>
    <w:rsid w:val="007C0525"/>
    <w:rsid w:val="007C3648"/>
    <w:rsid w:val="007E5B8E"/>
    <w:rsid w:val="007F057E"/>
    <w:rsid w:val="007F1419"/>
    <w:rsid w:val="007F1583"/>
    <w:rsid w:val="007F3A04"/>
    <w:rsid w:val="007F5656"/>
    <w:rsid w:val="007F5CB5"/>
    <w:rsid w:val="007F7BD0"/>
    <w:rsid w:val="00814EEA"/>
    <w:rsid w:val="00820723"/>
    <w:rsid w:val="00823A4B"/>
    <w:rsid w:val="00827761"/>
    <w:rsid w:val="00830A90"/>
    <w:rsid w:val="00856543"/>
    <w:rsid w:val="00856EB5"/>
    <w:rsid w:val="008622F7"/>
    <w:rsid w:val="00873DAD"/>
    <w:rsid w:val="0088421F"/>
    <w:rsid w:val="00891C64"/>
    <w:rsid w:val="008A7D3E"/>
    <w:rsid w:val="008C3483"/>
    <w:rsid w:val="008C3D00"/>
    <w:rsid w:val="008D6985"/>
    <w:rsid w:val="008E376C"/>
    <w:rsid w:val="008E5158"/>
    <w:rsid w:val="008E6075"/>
    <w:rsid w:val="008E78FF"/>
    <w:rsid w:val="00903480"/>
    <w:rsid w:val="0090611B"/>
    <w:rsid w:val="00927415"/>
    <w:rsid w:val="009303CD"/>
    <w:rsid w:val="00932A7F"/>
    <w:rsid w:val="00951FF7"/>
    <w:rsid w:val="00954533"/>
    <w:rsid w:val="00962CD8"/>
    <w:rsid w:val="00971230"/>
    <w:rsid w:val="00973444"/>
    <w:rsid w:val="00984673"/>
    <w:rsid w:val="00993841"/>
    <w:rsid w:val="00994BBA"/>
    <w:rsid w:val="00995AB2"/>
    <w:rsid w:val="009A6117"/>
    <w:rsid w:val="009E39A2"/>
    <w:rsid w:val="009E47BE"/>
    <w:rsid w:val="009E7807"/>
    <w:rsid w:val="009F4B05"/>
    <w:rsid w:val="00A02BE6"/>
    <w:rsid w:val="00A10161"/>
    <w:rsid w:val="00A1415E"/>
    <w:rsid w:val="00A35386"/>
    <w:rsid w:val="00A368F9"/>
    <w:rsid w:val="00A4161B"/>
    <w:rsid w:val="00A41889"/>
    <w:rsid w:val="00A45EAA"/>
    <w:rsid w:val="00A50ADC"/>
    <w:rsid w:val="00A53DC7"/>
    <w:rsid w:val="00A64C90"/>
    <w:rsid w:val="00A820EA"/>
    <w:rsid w:val="00A92FAA"/>
    <w:rsid w:val="00AA328F"/>
    <w:rsid w:val="00AB11D2"/>
    <w:rsid w:val="00AC55F9"/>
    <w:rsid w:val="00AC6F83"/>
    <w:rsid w:val="00AD3CE0"/>
    <w:rsid w:val="00AD521E"/>
    <w:rsid w:val="00AE138C"/>
    <w:rsid w:val="00AF006C"/>
    <w:rsid w:val="00AF0741"/>
    <w:rsid w:val="00AF5C86"/>
    <w:rsid w:val="00B07BC7"/>
    <w:rsid w:val="00B10B67"/>
    <w:rsid w:val="00B13747"/>
    <w:rsid w:val="00B213C3"/>
    <w:rsid w:val="00B25181"/>
    <w:rsid w:val="00B27225"/>
    <w:rsid w:val="00B369E3"/>
    <w:rsid w:val="00B40AE0"/>
    <w:rsid w:val="00B44938"/>
    <w:rsid w:val="00B637CE"/>
    <w:rsid w:val="00B90A6D"/>
    <w:rsid w:val="00B92A8B"/>
    <w:rsid w:val="00B935FF"/>
    <w:rsid w:val="00B94C8F"/>
    <w:rsid w:val="00BA1755"/>
    <w:rsid w:val="00BA77DE"/>
    <w:rsid w:val="00BA7BC7"/>
    <w:rsid w:val="00BB6CD6"/>
    <w:rsid w:val="00BC2730"/>
    <w:rsid w:val="00BC6BA1"/>
    <w:rsid w:val="00BD4CDE"/>
    <w:rsid w:val="00BD5E4E"/>
    <w:rsid w:val="00BE00A3"/>
    <w:rsid w:val="00BF2826"/>
    <w:rsid w:val="00BF45B7"/>
    <w:rsid w:val="00C144EF"/>
    <w:rsid w:val="00C1479D"/>
    <w:rsid w:val="00C2075B"/>
    <w:rsid w:val="00C30566"/>
    <w:rsid w:val="00C331E7"/>
    <w:rsid w:val="00C345C9"/>
    <w:rsid w:val="00C44EDB"/>
    <w:rsid w:val="00C45A0D"/>
    <w:rsid w:val="00C52C72"/>
    <w:rsid w:val="00C536B2"/>
    <w:rsid w:val="00C628C3"/>
    <w:rsid w:val="00C6335F"/>
    <w:rsid w:val="00C6721F"/>
    <w:rsid w:val="00C72FDE"/>
    <w:rsid w:val="00C764C3"/>
    <w:rsid w:val="00C9746F"/>
    <w:rsid w:val="00CB65E4"/>
    <w:rsid w:val="00CC5815"/>
    <w:rsid w:val="00CF213A"/>
    <w:rsid w:val="00D005F4"/>
    <w:rsid w:val="00D019F0"/>
    <w:rsid w:val="00D07AC6"/>
    <w:rsid w:val="00D2028A"/>
    <w:rsid w:val="00D23CDB"/>
    <w:rsid w:val="00D25759"/>
    <w:rsid w:val="00D319C6"/>
    <w:rsid w:val="00D34CBF"/>
    <w:rsid w:val="00D34F5A"/>
    <w:rsid w:val="00D64B89"/>
    <w:rsid w:val="00D70049"/>
    <w:rsid w:val="00D70321"/>
    <w:rsid w:val="00D77DBF"/>
    <w:rsid w:val="00D961F2"/>
    <w:rsid w:val="00D972A3"/>
    <w:rsid w:val="00DA057D"/>
    <w:rsid w:val="00DC2906"/>
    <w:rsid w:val="00DC7AE6"/>
    <w:rsid w:val="00DD022B"/>
    <w:rsid w:val="00DD3651"/>
    <w:rsid w:val="00DF4D15"/>
    <w:rsid w:val="00E033DF"/>
    <w:rsid w:val="00E2247C"/>
    <w:rsid w:val="00E25EB7"/>
    <w:rsid w:val="00E33547"/>
    <w:rsid w:val="00E35CA9"/>
    <w:rsid w:val="00E44068"/>
    <w:rsid w:val="00E4567C"/>
    <w:rsid w:val="00E507FE"/>
    <w:rsid w:val="00E55E31"/>
    <w:rsid w:val="00E579FA"/>
    <w:rsid w:val="00E71C6A"/>
    <w:rsid w:val="00E87EAE"/>
    <w:rsid w:val="00E91499"/>
    <w:rsid w:val="00EA2BD4"/>
    <w:rsid w:val="00ED10A3"/>
    <w:rsid w:val="00F073E4"/>
    <w:rsid w:val="00F23267"/>
    <w:rsid w:val="00F33B2F"/>
    <w:rsid w:val="00F54626"/>
    <w:rsid w:val="00F74F96"/>
    <w:rsid w:val="00F82747"/>
    <w:rsid w:val="00FA25AB"/>
    <w:rsid w:val="00FC151B"/>
    <w:rsid w:val="00FC1753"/>
    <w:rsid w:val="00FC6235"/>
    <w:rsid w:val="00FE31DA"/>
    <w:rsid w:val="00FE64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Date" w:uiPriority="0"/>
    <w:lsdException w:name="Strong" w:locked="1" w:semiHidden="0" w:uiPriority="0" w:unhideWhenUsed="0" w:qFormat="1"/>
    <w:lsdException w:name="Emphasis" w:locked="1" w:semiHidden="0" w:uiPriority="0" w:unhideWhenUsed="0" w:qFormat="1"/>
    <w:lsdException w:name="Normal (Web)" w:uiPriority="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F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8D69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8D6985"/>
    <w:rPr>
      <w:rFonts w:cs="Times New Roman"/>
      <w:sz w:val="18"/>
      <w:szCs w:val="18"/>
    </w:rPr>
  </w:style>
  <w:style w:type="paragraph" w:styleId="a4">
    <w:name w:val="footer"/>
    <w:basedOn w:val="a"/>
    <w:link w:val="Char0"/>
    <w:uiPriority w:val="99"/>
    <w:rsid w:val="008D6985"/>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8D6985"/>
    <w:rPr>
      <w:rFonts w:cs="Times New Roman"/>
      <w:sz w:val="18"/>
      <w:szCs w:val="18"/>
    </w:rPr>
  </w:style>
  <w:style w:type="character" w:styleId="a5">
    <w:name w:val="Hyperlink"/>
    <w:basedOn w:val="a0"/>
    <w:uiPriority w:val="99"/>
    <w:rsid w:val="003C6735"/>
    <w:rPr>
      <w:rFonts w:cs="Times New Roman"/>
      <w:color w:val="0000FF"/>
      <w:u w:val="single"/>
    </w:rPr>
  </w:style>
  <w:style w:type="paragraph" w:styleId="a6">
    <w:name w:val="Normal (Web)"/>
    <w:basedOn w:val="a"/>
    <w:qFormat/>
    <w:rsid w:val="008C3D00"/>
    <w:pPr>
      <w:spacing w:before="100" w:beforeAutospacing="1" w:after="100" w:afterAutospacing="1"/>
      <w:jc w:val="left"/>
    </w:pPr>
    <w:rPr>
      <w:kern w:val="0"/>
      <w:sz w:val="24"/>
      <w:szCs w:val="24"/>
    </w:rPr>
  </w:style>
  <w:style w:type="paragraph" w:styleId="a7">
    <w:name w:val="Date"/>
    <w:basedOn w:val="a"/>
    <w:next w:val="a"/>
    <w:link w:val="Char1"/>
    <w:rsid w:val="00873DAD"/>
    <w:pPr>
      <w:ind w:leftChars="2500" w:left="100"/>
    </w:pPr>
    <w:rPr>
      <w:rFonts w:ascii="Times New Roman" w:hAnsi="Times New Roman"/>
      <w:szCs w:val="21"/>
    </w:rPr>
  </w:style>
  <w:style w:type="character" w:customStyle="1" w:styleId="Char1">
    <w:name w:val="日期 Char"/>
    <w:basedOn w:val="a0"/>
    <w:link w:val="a7"/>
    <w:rsid w:val="00873DAD"/>
    <w:rPr>
      <w:rFonts w:ascii="Times New Roman" w:hAnsi="Times New Roman"/>
      <w:szCs w:val="21"/>
    </w:rPr>
  </w:style>
  <w:style w:type="paragraph" w:styleId="a8">
    <w:name w:val="List Paragraph"/>
    <w:basedOn w:val="a"/>
    <w:uiPriority w:val="34"/>
    <w:qFormat/>
    <w:rsid w:val="007F1419"/>
    <w:pPr>
      <w:ind w:firstLineChars="200" w:firstLine="420"/>
    </w:pPr>
  </w:style>
  <w:style w:type="paragraph" w:customStyle="1" w:styleId="New">
    <w:name w:val="正文 New"/>
    <w:qFormat/>
    <w:rsid w:val="00E25EB7"/>
    <w:pPr>
      <w:widowControl w:val="0"/>
      <w:jc w:val="both"/>
    </w:pPr>
    <w:rPr>
      <w:rFonts w:ascii="Times New Roman" w:hAnsi="Times New Roman"/>
    </w:rPr>
  </w:style>
  <w:style w:type="character" w:customStyle="1" w:styleId="fontstyle01">
    <w:name w:val="fontstyle01"/>
    <w:basedOn w:val="a0"/>
    <w:rsid w:val="00A50ADC"/>
    <w:rPr>
      <w:rFonts w:ascii="宋体" w:eastAsia="宋体" w:hAnsi="宋体" w:hint="eastAsia"/>
      <w:b w:val="0"/>
      <w:bCs w:val="0"/>
      <w:i w:val="0"/>
      <w:iCs w:val="0"/>
      <w:color w:val="000000"/>
      <w:sz w:val="96"/>
      <w:szCs w:val="96"/>
    </w:rPr>
  </w:style>
  <w:style w:type="character" w:customStyle="1" w:styleId="fontstyle21">
    <w:name w:val="fontstyle21"/>
    <w:basedOn w:val="a0"/>
    <w:rsid w:val="00A50ADC"/>
    <w:rPr>
      <w:rFonts w:ascii="E-BZ" w:eastAsia="E-BZ" w:hint="eastAsia"/>
      <w:b w:val="0"/>
      <w:bCs w:val="0"/>
      <w:i w:val="0"/>
      <w:iCs w:val="0"/>
      <w:color w:val="000000"/>
      <w:sz w:val="32"/>
      <w:szCs w:val="32"/>
    </w:rPr>
  </w:style>
  <w:style w:type="character" w:customStyle="1" w:styleId="fontstyle11">
    <w:name w:val="fontstyle11"/>
    <w:basedOn w:val="a0"/>
    <w:rsid w:val="00A50ADC"/>
    <w:rPr>
      <w:rFonts w:ascii="E-FZ" w:hAnsi="E-FZ" w:hint="default"/>
      <w:b w:val="0"/>
      <w:bCs w:val="0"/>
      <w:i w:val="0"/>
      <w:iCs w:val="0"/>
      <w:color w:val="000000"/>
      <w:sz w:val="30"/>
      <w:szCs w:val="30"/>
    </w:rPr>
  </w:style>
</w:styles>
</file>

<file path=word/webSettings.xml><?xml version="1.0" encoding="utf-8"?>
<w:webSettings xmlns:r="http://schemas.openxmlformats.org/officeDocument/2006/relationships" xmlns:w="http://schemas.openxmlformats.org/wordprocessingml/2006/main">
  <w:divs>
    <w:div w:id="230120126">
      <w:marLeft w:val="0"/>
      <w:marRight w:val="0"/>
      <w:marTop w:val="0"/>
      <w:marBottom w:val="0"/>
      <w:divBdr>
        <w:top w:val="none" w:sz="0" w:space="0" w:color="auto"/>
        <w:left w:val="none" w:sz="0" w:space="0" w:color="auto"/>
        <w:bottom w:val="none" w:sz="0" w:space="0" w:color="auto"/>
        <w:right w:val="none" w:sz="0" w:space="0" w:color="auto"/>
      </w:divBdr>
    </w:div>
    <w:div w:id="230120127">
      <w:marLeft w:val="0"/>
      <w:marRight w:val="0"/>
      <w:marTop w:val="0"/>
      <w:marBottom w:val="0"/>
      <w:divBdr>
        <w:top w:val="none" w:sz="0" w:space="0" w:color="auto"/>
        <w:left w:val="none" w:sz="0" w:space="0" w:color="auto"/>
        <w:bottom w:val="none" w:sz="0" w:space="0" w:color="auto"/>
        <w:right w:val="none" w:sz="0" w:space="0" w:color="auto"/>
      </w:divBdr>
    </w:div>
    <w:div w:id="230120129">
      <w:marLeft w:val="0"/>
      <w:marRight w:val="0"/>
      <w:marTop w:val="0"/>
      <w:marBottom w:val="0"/>
      <w:divBdr>
        <w:top w:val="none" w:sz="0" w:space="0" w:color="auto"/>
        <w:left w:val="none" w:sz="0" w:space="0" w:color="auto"/>
        <w:bottom w:val="none" w:sz="0" w:space="0" w:color="auto"/>
        <w:right w:val="none" w:sz="0" w:space="0" w:color="auto"/>
      </w:divBdr>
      <w:divsChild>
        <w:div w:id="230120128">
          <w:marLeft w:val="0"/>
          <w:marRight w:val="0"/>
          <w:marTop w:val="0"/>
          <w:marBottom w:val="183"/>
          <w:divBdr>
            <w:top w:val="none" w:sz="0" w:space="0" w:color="auto"/>
            <w:left w:val="none" w:sz="0" w:space="0" w:color="auto"/>
            <w:bottom w:val="none" w:sz="0" w:space="0" w:color="auto"/>
            <w:right w:val="none" w:sz="0" w:space="0" w:color="auto"/>
          </w:divBdr>
        </w:div>
        <w:div w:id="230120133">
          <w:marLeft w:val="0"/>
          <w:marRight w:val="0"/>
          <w:marTop w:val="0"/>
          <w:marBottom w:val="183"/>
          <w:divBdr>
            <w:top w:val="none" w:sz="0" w:space="0" w:color="auto"/>
            <w:left w:val="none" w:sz="0" w:space="0" w:color="auto"/>
            <w:bottom w:val="none" w:sz="0" w:space="0" w:color="auto"/>
            <w:right w:val="none" w:sz="0" w:space="0" w:color="auto"/>
          </w:divBdr>
        </w:div>
      </w:divsChild>
    </w:div>
    <w:div w:id="230120131">
      <w:marLeft w:val="0"/>
      <w:marRight w:val="0"/>
      <w:marTop w:val="0"/>
      <w:marBottom w:val="0"/>
      <w:divBdr>
        <w:top w:val="none" w:sz="0" w:space="0" w:color="auto"/>
        <w:left w:val="none" w:sz="0" w:space="0" w:color="auto"/>
        <w:bottom w:val="none" w:sz="0" w:space="0" w:color="auto"/>
        <w:right w:val="none" w:sz="0" w:space="0" w:color="auto"/>
      </w:divBdr>
    </w:div>
    <w:div w:id="230120132">
      <w:marLeft w:val="0"/>
      <w:marRight w:val="0"/>
      <w:marTop w:val="0"/>
      <w:marBottom w:val="0"/>
      <w:divBdr>
        <w:top w:val="none" w:sz="0" w:space="0" w:color="auto"/>
        <w:left w:val="none" w:sz="0" w:space="0" w:color="auto"/>
        <w:bottom w:val="none" w:sz="0" w:space="0" w:color="auto"/>
        <w:right w:val="none" w:sz="0" w:space="0" w:color="auto"/>
      </w:divBdr>
      <w:divsChild>
        <w:div w:id="230120125">
          <w:marLeft w:val="0"/>
          <w:marRight w:val="0"/>
          <w:marTop w:val="0"/>
          <w:marBottom w:val="183"/>
          <w:divBdr>
            <w:top w:val="none" w:sz="0" w:space="0" w:color="auto"/>
            <w:left w:val="none" w:sz="0" w:space="0" w:color="auto"/>
            <w:bottom w:val="none" w:sz="0" w:space="0" w:color="auto"/>
            <w:right w:val="none" w:sz="0" w:space="0" w:color="auto"/>
          </w:divBdr>
        </w:div>
        <w:div w:id="230120130">
          <w:marLeft w:val="0"/>
          <w:marRight w:val="0"/>
          <w:marTop w:val="0"/>
          <w:marBottom w:val="183"/>
          <w:divBdr>
            <w:top w:val="none" w:sz="0" w:space="0" w:color="auto"/>
            <w:left w:val="none" w:sz="0" w:space="0" w:color="auto"/>
            <w:bottom w:val="none" w:sz="0" w:space="0" w:color="auto"/>
            <w:right w:val="none" w:sz="0" w:space="0" w:color="auto"/>
          </w:divBdr>
        </w:div>
      </w:divsChild>
    </w:div>
    <w:div w:id="230120134">
      <w:marLeft w:val="0"/>
      <w:marRight w:val="0"/>
      <w:marTop w:val="0"/>
      <w:marBottom w:val="0"/>
      <w:divBdr>
        <w:top w:val="none" w:sz="0" w:space="0" w:color="auto"/>
        <w:left w:val="none" w:sz="0" w:space="0" w:color="auto"/>
        <w:bottom w:val="none" w:sz="0" w:space="0" w:color="auto"/>
        <w:right w:val="none" w:sz="0" w:space="0" w:color="auto"/>
      </w:divBdr>
    </w:div>
    <w:div w:id="230120135">
      <w:marLeft w:val="0"/>
      <w:marRight w:val="0"/>
      <w:marTop w:val="0"/>
      <w:marBottom w:val="0"/>
      <w:divBdr>
        <w:top w:val="none" w:sz="0" w:space="0" w:color="auto"/>
        <w:left w:val="none" w:sz="0" w:space="0" w:color="auto"/>
        <w:bottom w:val="none" w:sz="0" w:space="0" w:color="auto"/>
        <w:right w:val="none" w:sz="0" w:space="0" w:color="auto"/>
      </w:divBdr>
    </w:div>
    <w:div w:id="682825389">
      <w:bodyDiv w:val="1"/>
      <w:marLeft w:val="0"/>
      <w:marRight w:val="0"/>
      <w:marTop w:val="0"/>
      <w:marBottom w:val="0"/>
      <w:divBdr>
        <w:top w:val="none" w:sz="0" w:space="0" w:color="auto"/>
        <w:left w:val="none" w:sz="0" w:space="0" w:color="auto"/>
        <w:bottom w:val="none" w:sz="0" w:space="0" w:color="auto"/>
        <w:right w:val="none" w:sz="0" w:space="0" w:color="auto"/>
      </w:divBdr>
    </w:div>
    <w:div w:id="1646739178">
      <w:bodyDiv w:val="1"/>
      <w:marLeft w:val="0"/>
      <w:marRight w:val="0"/>
      <w:marTop w:val="0"/>
      <w:marBottom w:val="0"/>
      <w:divBdr>
        <w:top w:val="none" w:sz="0" w:space="0" w:color="auto"/>
        <w:left w:val="none" w:sz="0" w:space="0" w:color="auto"/>
        <w:bottom w:val="none" w:sz="0" w:space="0" w:color="auto"/>
        <w:right w:val="none" w:sz="0" w:space="0" w:color="auto"/>
      </w:divBdr>
    </w:div>
    <w:div w:id="167661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5%90%88%E6%B3%95%E6%9D%83%E7%9B%8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9F95F-76E5-4501-BC2F-3A71D620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1219</Words>
  <Characters>6952</Characters>
  <Application>Microsoft Office Word</Application>
  <DocSecurity>0</DocSecurity>
  <Lines>57</Lines>
  <Paragraphs>16</Paragraphs>
  <ScaleCrop>false</ScaleCrop>
  <Company>China</Company>
  <LinksUpToDate>false</LinksUpToDate>
  <CharactersWithSpaces>8155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长春市道路交通安全管理条例</dc:title>
  <dc:creator>X</dc:creator>
  <cp:lastModifiedBy>User</cp:lastModifiedBy>
  <cp:revision>4</cp:revision>
  <cp:lastPrinted>2017-08-15T00:37:00Z</cp:lastPrinted>
  <dcterms:created xsi:type="dcterms:W3CDTF">2018-12-03T06:08:00Z</dcterms:created>
  <dcterms:modified xsi:type="dcterms:W3CDTF">2018-12-03T06:10:00Z</dcterms:modified>
</cp:coreProperties>
</file>