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C92" w:rsidRPr="000656FC" w:rsidRDefault="00693C92" w:rsidP="00693C92">
      <w:pPr>
        <w:spacing w:line="560" w:lineRule="exact"/>
        <w:jc w:val="center"/>
        <w:rPr>
          <w:rFonts w:ascii="方正大标宋_GBK" w:eastAsia="方正大标宋_GBK"/>
          <w:sz w:val="44"/>
          <w:szCs w:val="44"/>
        </w:rPr>
      </w:pPr>
      <w:r w:rsidRPr="000656FC">
        <w:rPr>
          <w:rFonts w:ascii="方正大标宋_GBK" w:eastAsia="方正大标宋_GBK" w:hAnsi="宋体" w:cs="微软雅黑" w:hint="eastAsia"/>
          <w:sz w:val="44"/>
          <w:szCs w:val="44"/>
        </w:rPr>
        <w:t>长春市</w:t>
      </w:r>
      <w:r>
        <w:rPr>
          <w:rFonts w:ascii="方正大标宋_GBK" w:eastAsia="方正大标宋_GBK" w:hAnsi="宋体" w:cs="微软雅黑" w:hint="eastAsia"/>
          <w:sz w:val="44"/>
          <w:szCs w:val="44"/>
        </w:rPr>
        <w:t>市政设施管理条例</w:t>
      </w:r>
    </w:p>
    <w:p w:rsidR="00693C92" w:rsidRDefault="00693C92" w:rsidP="00693C92">
      <w:pPr>
        <w:spacing w:line="560" w:lineRule="exact"/>
        <w:jc w:val="center"/>
        <w:rPr>
          <w:rFonts w:ascii="楷体_GB2312" w:eastAsia="楷体_GB2312" w:hAnsi="黑体"/>
          <w:color w:val="000000" w:themeColor="text1"/>
          <w:sz w:val="28"/>
          <w:szCs w:val="28"/>
        </w:rPr>
      </w:pPr>
    </w:p>
    <w:p w:rsidR="005C18A6" w:rsidRPr="00946196" w:rsidRDefault="005C18A6" w:rsidP="00946196">
      <w:pPr>
        <w:spacing w:line="560" w:lineRule="exact"/>
        <w:jc w:val="center"/>
        <w:rPr>
          <w:rFonts w:ascii="楷体_GB2312" w:eastAsia="楷体_GB2312"/>
          <w:sz w:val="28"/>
          <w:szCs w:val="28"/>
        </w:rPr>
      </w:pPr>
      <w:r w:rsidRPr="00824B08">
        <w:rPr>
          <w:rFonts w:ascii="楷体_GB2312" w:eastAsia="楷体_GB2312" w:hint="eastAsia"/>
          <w:sz w:val="28"/>
          <w:szCs w:val="28"/>
        </w:rPr>
        <w:t>（</w:t>
      </w:r>
      <w:r w:rsidR="000F03AF">
        <w:rPr>
          <w:rFonts w:ascii="楷体_GB2312" w:eastAsia="楷体_GB2312" w:hint="eastAsia"/>
          <w:sz w:val="28"/>
          <w:szCs w:val="28"/>
        </w:rPr>
        <w:t>2010年6月29日长春市十三届人大常委会第二十次会议审议通过 2010年9月29日吉林省第十一届人大常委会</w:t>
      </w:r>
      <w:r w:rsidR="00946196">
        <w:rPr>
          <w:rFonts w:ascii="楷体_GB2312" w:eastAsia="楷体_GB2312" w:hint="eastAsia"/>
          <w:sz w:val="28"/>
          <w:szCs w:val="28"/>
        </w:rPr>
        <w:t xml:space="preserve"> </w:t>
      </w:r>
      <w:r>
        <w:rPr>
          <w:rFonts w:ascii="楷体_GB2312" w:eastAsia="楷体_GB2312" w:hint="eastAsia"/>
          <w:sz w:val="28"/>
          <w:szCs w:val="28"/>
        </w:rPr>
        <w:t>2021年8月5日长春市第十五届人民代表大会常务委员会第四十次会议修订通过  2021年9月28</w:t>
      </w:r>
      <w:r w:rsidRPr="00824B08">
        <w:rPr>
          <w:rFonts w:ascii="楷体_GB2312" w:eastAsia="楷体_GB2312" w:hint="eastAsia"/>
          <w:sz w:val="28"/>
          <w:szCs w:val="28"/>
        </w:rPr>
        <w:t>日吉林省第十三届人民代表大会</w:t>
      </w:r>
      <w:r>
        <w:rPr>
          <w:rFonts w:ascii="楷体_GB2312" w:eastAsia="楷体_GB2312" w:hint="eastAsia"/>
          <w:sz w:val="28"/>
          <w:szCs w:val="28"/>
        </w:rPr>
        <w:t>常务委员会第三十</w:t>
      </w:r>
      <w:r w:rsidRPr="00147315">
        <w:rPr>
          <w:rFonts w:ascii="楷体_GB2312" w:eastAsia="楷体_GB2312" w:hint="eastAsia"/>
          <w:sz w:val="28"/>
          <w:szCs w:val="28"/>
        </w:rPr>
        <w:t>次会议批准</w:t>
      </w:r>
      <w:r w:rsidRPr="000E032E">
        <w:rPr>
          <w:rFonts w:ascii="楷体_GB2312" w:eastAsia="楷体_GB2312" w:hint="eastAsia"/>
          <w:sz w:val="28"/>
          <w:szCs w:val="28"/>
        </w:rPr>
        <w:t>）</w:t>
      </w:r>
    </w:p>
    <w:p w:rsidR="00693C92" w:rsidRPr="005C18A6" w:rsidRDefault="00693C92" w:rsidP="00693C92">
      <w:pPr>
        <w:spacing w:line="560" w:lineRule="exact"/>
        <w:jc w:val="center"/>
        <w:rPr>
          <w:rFonts w:ascii="楷体_GB2312" w:eastAsia="楷体_GB2312" w:hAnsi="黑体"/>
          <w:color w:val="000000" w:themeColor="text1"/>
          <w:sz w:val="28"/>
          <w:szCs w:val="28"/>
        </w:rPr>
      </w:pPr>
    </w:p>
    <w:p w:rsidR="00693C92" w:rsidRDefault="00693C92" w:rsidP="00693C92">
      <w:pPr>
        <w:jc w:val="center"/>
        <w:rPr>
          <w:rFonts w:ascii="楷体_GB2312" w:eastAsia="楷体_GB2312" w:hAnsi="黑体"/>
          <w:color w:val="000000" w:themeColor="text1"/>
          <w:sz w:val="32"/>
          <w:szCs w:val="32"/>
        </w:rPr>
      </w:pPr>
    </w:p>
    <w:p w:rsidR="00693C92" w:rsidRDefault="00693C92" w:rsidP="00693C92">
      <w:pPr>
        <w:jc w:val="center"/>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目录</w:t>
      </w:r>
    </w:p>
    <w:p w:rsidR="00693C92" w:rsidRPr="005B11F5" w:rsidRDefault="00693C92" w:rsidP="00693C92">
      <w:pPr>
        <w:ind w:firstLineChars="100" w:firstLine="320"/>
        <w:jc w:val="left"/>
        <w:rPr>
          <w:rFonts w:ascii="楷体_GB2312" w:eastAsia="楷体_GB2312" w:hAnsi="黑体"/>
          <w:color w:val="000000" w:themeColor="text1"/>
          <w:sz w:val="32"/>
          <w:szCs w:val="32"/>
        </w:rPr>
      </w:pPr>
      <w:r w:rsidRPr="005B11F5">
        <w:rPr>
          <w:rFonts w:ascii="楷体_GB2312" w:eastAsia="楷体_GB2312" w:hAnsi="黑体" w:hint="eastAsia"/>
          <w:color w:val="000000" w:themeColor="text1"/>
          <w:sz w:val="32"/>
          <w:szCs w:val="32"/>
        </w:rPr>
        <w:t>第一章 总则</w:t>
      </w:r>
    </w:p>
    <w:p w:rsidR="00693C92" w:rsidRPr="005B11F5" w:rsidRDefault="00693C92" w:rsidP="00693C92">
      <w:pPr>
        <w:ind w:firstLineChars="100" w:firstLine="320"/>
        <w:jc w:val="left"/>
        <w:rPr>
          <w:rFonts w:ascii="楷体_GB2312" w:eastAsia="楷体_GB2312" w:hAnsi="黑体"/>
          <w:color w:val="000000" w:themeColor="text1"/>
          <w:sz w:val="32"/>
          <w:szCs w:val="32"/>
        </w:rPr>
      </w:pPr>
      <w:r w:rsidRPr="005B11F5">
        <w:rPr>
          <w:rFonts w:ascii="楷体_GB2312" w:eastAsia="楷体_GB2312" w:hAnsi="黑体" w:hint="eastAsia"/>
          <w:color w:val="000000" w:themeColor="text1"/>
          <w:sz w:val="32"/>
          <w:szCs w:val="32"/>
        </w:rPr>
        <w:t>第二章</w:t>
      </w:r>
      <w:r>
        <w:rPr>
          <w:rFonts w:ascii="楷体_GB2312" w:eastAsia="楷体_GB2312" w:hAnsi="黑体" w:hint="eastAsia"/>
          <w:color w:val="000000" w:themeColor="text1"/>
          <w:sz w:val="32"/>
          <w:szCs w:val="32"/>
        </w:rPr>
        <w:t xml:space="preserve"> </w:t>
      </w:r>
      <w:r w:rsidRPr="005B11F5">
        <w:rPr>
          <w:rFonts w:ascii="楷体_GB2312" w:eastAsia="楷体_GB2312" w:hAnsi="黑体" w:cs="黑体" w:hint="eastAsia"/>
          <w:sz w:val="32"/>
          <w:szCs w:val="32"/>
        </w:rPr>
        <w:t>规划</w:t>
      </w:r>
      <w:r>
        <w:rPr>
          <w:rFonts w:ascii="楷体_GB2312" w:eastAsia="楷体_GB2312" w:hAnsi="黑体" w:cs="黑体" w:hint="eastAsia"/>
          <w:sz w:val="32"/>
          <w:szCs w:val="32"/>
        </w:rPr>
        <w:t>和建设管理</w:t>
      </w:r>
    </w:p>
    <w:p w:rsidR="00693C92" w:rsidRPr="005B11F5" w:rsidRDefault="00693C92" w:rsidP="00693C92">
      <w:pPr>
        <w:ind w:firstLineChars="100" w:firstLine="320"/>
        <w:jc w:val="left"/>
        <w:rPr>
          <w:rFonts w:ascii="楷体_GB2312" w:eastAsia="楷体_GB2312" w:hAnsi="黑体"/>
          <w:color w:val="000000" w:themeColor="text1"/>
          <w:sz w:val="32"/>
          <w:szCs w:val="32"/>
        </w:rPr>
      </w:pPr>
      <w:r w:rsidRPr="005B11F5">
        <w:rPr>
          <w:rFonts w:ascii="楷体_GB2312" w:eastAsia="楷体_GB2312" w:hAnsi="黑体" w:hint="eastAsia"/>
          <w:color w:val="000000" w:themeColor="text1"/>
          <w:sz w:val="32"/>
          <w:szCs w:val="32"/>
        </w:rPr>
        <w:t>第三章</w:t>
      </w:r>
      <w:r>
        <w:rPr>
          <w:rFonts w:ascii="楷体_GB2312" w:eastAsia="楷体_GB2312" w:hAnsi="黑体" w:hint="eastAsia"/>
          <w:color w:val="000000" w:themeColor="text1"/>
          <w:sz w:val="32"/>
          <w:szCs w:val="32"/>
        </w:rPr>
        <w:t xml:space="preserve"> </w:t>
      </w:r>
      <w:r>
        <w:rPr>
          <w:rFonts w:ascii="楷体_GB2312" w:eastAsia="楷体_GB2312" w:hAnsi="黑体" w:cs="黑体" w:hint="eastAsia"/>
          <w:sz w:val="32"/>
          <w:szCs w:val="32"/>
        </w:rPr>
        <w:t>城市道路及其设施管理</w:t>
      </w:r>
    </w:p>
    <w:p w:rsidR="00693C92" w:rsidRPr="005B11F5" w:rsidRDefault="00693C92" w:rsidP="00693C92">
      <w:pPr>
        <w:ind w:firstLineChars="100" w:firstLine="320"/>
        <w:jc w:val="left"/>
        <w:rPr>
          <w:rFonts w:ascii="楷体_GB2312" w:eastAsia="楷体_GB2312" w:hAnsi="黑体" w:cs="黑体"/>
          <w:sz w:val="32"/>
          <w:szCs w:val="32"/>
        </w:rPr>
      </w:pPr>
      <w:r w:rsidRPr="005B11F5">
        <w:rPr>
          <w:rFonts w:ascii="楷体_GB2312" w:eastAsia="楷体_GB2312" w:hAnsi="黑体" w:hint="eastAsia"/>
          <w:color w:val="000000" w:themeColor="text1"/>
          <w:sz w:val="32"/>
          <w:szCs w:val="32"/>
        </w:rPr>
        <w:t>第四章</w:t>
      </w:r>
      <w:r>
        <w:rPr>
          <w:rFonts w:ascii="楷体_GB2312" w:eastAsia="楷体_GB2312" w:hAnsi="黑体" w:hint="eastAsia"/>
          <w:color w:val="000000" w:themeColor="text1"/>
          <w:sz w:val="32"/>
          <w:szCs w:val="32"/>
        </w:rPr>
        <w:t xml:space="preserve"> </w:t>
      </w:r>
      <w:r>
        <w:rPr>
          <w:rFonts w:ascii="楷体_GB2312" w:eastAsia="楷体_GB2312" w:hAnsi="黑体" w:cs="黑体" w:hint="eastAsia"/>
          <w:sz w:val="32"/>
          <w:szCs w:val="32"/>
        </w:rPr>
        <w:t>城市桥涵及其设施管理</w:t>
      </w:r>
    </w:p>
    <w:p w:rsidR="00693C92" w:rsidRDefault="00693C92" w:rsidP="00693C92">
      <w:pPr>
        <w:ind w:firstLineChars="100" w:firstLine="320"/>
        <w:jc w:val="left"/>
        <w:rPr>
          <w:rFonts w:ascii="楷体_GB2312" w:eastAsia="楷体_GB2312" w:hAnsi="黑体" w:cs="黑体"/>
          <w:sz w:val="32"/>
          <w:szCs w:val="32"/>
        </w:rPr>
      </w:pPr>
      <w:r w:rsidRPr="005B11F5">
        <w:rPr>
          <w:rFonts w:ascii="楷体_GB2312" w:eastAsia="楷体_GB2312" w:hAnsi="黑体" w:cs="黑体" w:hint="eastAsia"/>
          <w:sz w:val="32"/>
          <w:szCs w:val="32"/>
        </w:rPr>
        <w:t>第五章</w:t>
      </w:r>
      <w:r>
        <w:rPr>
          <w:rFonts w:ascii="楷体_GB2312" w:eastAsia="楷体_GB2312" w:hAnsi="黑体" w:cs="黑体" w:hint="eastAsia"/>
          <w:sz w:val="32"/>
          <w:szCs w:val="32"/>
        </w:rPr>
        <w:t xml:space="preserve"> 城市照明设施管理</w:t>
      </w:r>
    </w:p>
    <w:p w:rsidR="00693C92" w:rsidRPr="005B11F5" w:rsidRDefault="00693C92" w:rsidP="00693C92">
      <w:pPr>
        <w:ind w:firstLineChars="100" w:firstLine="320"/>
        <w:jc w:val="left"/>
        <w:rPr>
          <w:rFonts w:ascii="楷体_GB2312" w:eastAsia="楷体_GB2312" w:hAnsi="黑体"/>
          <w:color w:val="000000" w:themeColor="text1"/>
          <w:sz w:val="32"/>
          <w:szCs w:val="32"/>
        </w:rPr>
      </w:pPr>
      <w:r>
        <w:rPr>
          <w:rFonts w:ascii="楷体_GB2312" w:eastAsia="楷体_GB2312" w:hAnsi="黑体" w:cs="黑体" w:hint="eastAsia"/>
          <w:sz w:val="32"/>
          <w:szCs w:val="32"/>
        </w:rPr>
        <w:t>第六章 城市排水设施管理</w:t>
      </w:r>
    </w:p>
    <w:p w:rsidR="00693C92" w:rsidRPr="005B11F5" w:rsidRDefault="00693C92" w:rsidP="00693C92">
      <w:pPr>
        <w:ind w:firstLineChars="100" w:firstLine="320"/>
        <w:jc w:val="left"/>
        <w:rPr>
          <w:rFonts w:ascii="楷体_GB2312" w:eastAsia="楷体_GB2312" w:hAnsi="黑体"/>
          <w:color w:val="000000" w:themeColor="text1"/>
          <w:sz w:val="32"/>
          <w:szCs w:val="32"/>
        </w:rPr>
      </w:pPr>
      <w:r w:rsidRPr="005B11F5">
        <w:rPr>
          <w:rFonts w:ascii="楷体_GB2312" w:eastAsia="楷体_GB2312" w:hAnsi="黑体" w:hint="eastAsia"/>
          <w:color w:val="000000" w:themeColor="text1"/>
          <w:sz w:val="32"/>
          <w:szCs w:val="32"/>
        </w:rPr>
        <w:t>第</w:t>
      </w:r>
      <w:r>
        <w:rPr>
          <w:rFonts w:ascii="楷体_GB2312" w:eastAsia="楷体_GB2312" w:hAnsi="黑体" w:hint="eastAsia"/>
          <w:color w:val="000000" w:themeColor="text1"/>
          <w:sz w:val="32"/>
          <w:szCs w:val="32"/>
        </w:rPr>
        <w:t>七</w:t>
      </w:r>
      <w:r w:rsidRPr="005B11F5">
        <w:rPr>
          <w:rFonts w:ascii="楷体_GB2312" w:eastAsia="楷体_GB2312" w:hAnsi="黑体" w:hint="eastAsia"/>
          <w:color w:val="000000" w:themeColor="text1"/>
          <w:sz w:val="32"/>
          <w:szCs w:val="32"/>
        </w:rPr>
        <w:t xml:space="preserve">章 </w:t>
      </w:r>
      <w:r w:rsidRPr="005B11F5">
        <w:rPr>
          <w:rFonts w:ascii="楷体_GB2312" w:eastAsia="楷体_GB2312" w:hAnsi="黑体" w:hint="eastAsia"/>
          <w:bCs/>
          <w:sz w:val="32"/>
          <w:szCs w:val="32"/>
        </w:rPr>
        <w:t>法律责任</w:t>
      </w:r>
    </w:p>
    <w:p w:rsidR="00693C92" w:rsidRPr="005B11F5" w:rsidRDefault="00693C92" w:rsidP="00693C92">
      <w:pPr>
        <w:spacing w:line="560" w:lineRule="exact"/>
        <w:jc w:val="left"/>
        <w:rPr>
          <w:rFonts w:ascii="楷体_GB2312" w:eastAsia="楷体_GB2312"/>
          <w:sz w:val="32"/>
          <w:szCs w:val="32"/>
        </w:rPr>
      </w:pPr>
      <w:r w:rsidRPr="005B11F5">
        <w:rPr>
          <w:rFonts w:ascii="楷体_GB2312" w:eastAsia="楷体_GB2312" w:hAnsi="黑体" w:hint="eastAsia"/>
          <w:color w:val="000000" w:themeColor="text1"/>
          <w:sz w:val="32"/>
          <w:szCs w:val="32"/>
        </w:rPr>
        <w:t xml:space="preserve">  第</w:t>
      </w:r>
      <w:r>
        <w:rPr>
          <w:rFonts w:ascii="楷体_GB2312" w:eastAsia="楷体_GB2312" w:hAnsi="黑体" w:hint="eastAsia"/>
          <w:color w:val="000000" w:themeColor="text1"/>
          <w:sz w:val="32"/>
          <w:szCs w:val="32"/>
        </w:rPr>
        <w:t>八</w:t>
      </w:r>
      <w:r w:rsidRPr="005B11F5">
        <w:rPr>
          <w:rFonts w:ascii="楷体_GB2312" w:eastAsia="楷体_GB2312" w:hAnsi="黑体" w:hint="eastAsia"/>
          <w:color w:val="000000" w:themeColor="text1"/>
          <w:sz w:val="32"/>
          <w:szCs w:val="32"/>
        </w:rPr>
        <w:t>章 附则</w:t>
      </w:r>
    </w:p>
    <w:p w:rsidR="00693C92" w:rsidRPr="003F0F25" w:rsidRDefault="00693C92" w:rsidP="00693C92">
      <w:pPr>
        <w:spacing w:line="600" w:lineRule="exact"/>
        <w:jc w:val="center"/>
        <w:rPr>
          <w:rFonts w:ascii="黑体" w:eastAsia="黑体" w:hAnsi="黑体" w:cs="黑体"/>
          <w:sz w:val="32"/>
          <w:szCs w:val="32"/>
        </w:rPr>
      </w:pPr>
      <w:r w:rsidRPr="003F0F25">
        <w:rPr>
          <w:rFonts w:ascii="黑体" w:eastAsia="黑体" w:hAnsi="黑体" w:cs="黑体" w:hint="eastAsia"/>
          <w:sz w:val="32"/>
          <w:szCs w:val="32"/>
        </w:rPr>
        <w:t>第一</w:t>
      </w:r>
      <w:r>
        <w:rPr>
          <w:rFonts w:ascii="黑体" w:eastAsia="黑体" w:hAnsi="黑体" w:cs="黑体" w:hint="eastAsia"/>
          <w:sz w:val="32"/>
          <w:szCs w:val="32"/>
        </w:rPr>
        <w:t xml:space="preserve">章  </w:t>
      </w:r>
      <w:r w:rsidRPr="003F0F25">
        <w:rPr>
          <w:rFonts w:ascii="黑体" w:eastAsia="黑体" w:hAnsi="黑体" w:cs="黑体" w:hint="eastAsia"/>
          <w:sz w:val="32"/>
          <w:szCs w:val="32"/>
        </w:rPr>
        <w:t xml:space="preserve">总  则 </w:t>
      </w:r>
    </w:p>
    <w:p w:rsidR="00693C92" w:rsidRPr="003F0F25" w:rsidRDefault="00693C92" w:rsidP="00693C92">
      <w:pPr>
        <w:spacing w:line="600" w:lineRule="exact"/>
      </w:pPr>
    </w:p>
    <w:p w:rsidR="00693C92" w:rsidRPr="006B3733" w:rsidRDefault="00693C92" w:rsidP="00693C92">
      <w:pPr>
        <w:spacing w:line="600" w:lineRule="exact"/>
        <w:ind w:firstLine="640"/>
        <w:rPr>
          <w:rFonts w:ascii="仿宋_GB2312" w:eastAsia="仿宋_GB2312" w:hAnsi="仿宋" w:cs="仿宋"/>
          <w:sz w:val="32"/>
          <w:szCs w:val="32"/>
          <w:shd w:val="clear" w:color="auto" w:fill="FFFFFF"/>
        </w:rPr>
      </w:pPr>
      <w:r w:rsidRPr="003F0F25">
        <w:rPr>
          <w:rFonts w:ascii="黑体" w:eastAsia="黑体" w:hAnsi="黑体" w:cs="黑体" w:hint="eastAsia"/>
          <w:sz w:val="32"/>
          <w:szCs w:val="32"/>
          <w:shd w:val="clear" w:color="auto" w:fill="FFFFFF"/>
        </w:rPr>
        <w:t>第一</w:t>
      </w:r>
      <w:r w:rsidRPr="00A72653">
        <w:rPr>
          <w:rFonts w:ascii="黑体" w:eastAsia="黑体" w:hAnsi="黑体" w:cs="仿宋" w:hint="eastAsia"/>
          <w:sz w:val="32"/>
          <w:szCs w:val="32"/>
          <w:shd w:val="clear" w:color="auto" w:fill="FFFFFF"/>
        </w:rPr>
        <w:t>条</w:t>
      </w:r>
      <w:r>
        <w:rPr>
          <w:rFonts w:ascii="仿宋_GB2312" w:eastAsia="仿宋_GB2312" w:hAnsi="仿宋" w:cs="仿宋" w:hint="eastAsia"/>
          <w:sz w:val="32"/>
          <w:szCs w:val="32"/>
          <w:shd w:val="clear" w:color="auto" w:fill="FFFFFF"/>
        </w:rPr>
        <w:t xml:space="preserve"> </w:t>
      </w:r>
      <w:r w:rsidRPr="006B3733">
        <w:rPr>
          <w:rFonts w:ascii="仿宋_GB2312" w:eastAsia="仿宋_GB2312" w:hAnsi="仿宋" w:cs="仿宋" w:hint="eastAsia"/>
          <w:sz w:val="32"/>
          <w:szCs w:val="32"/>
          <w:shd w:val="clear" w:color="auto" w:fill="FFFFFF"/>
        </w:rPr>
        <w:t>为了加强市政设施的保护和管理，充分发挥</w:t>
      </w:r>
      <w:r w:rsidRPr="006B3733">
        <w:rPr>
          <w:rFonts w:ascii="仿宋_GB2312" w:eastAsia="仿宋_GB2312" w:hAnsi="黑体" w:cs="仿宋" w:hint="eastAsia"/>
          <w:sz w:val="32"/>
          <w:szCs w:val="32"/>
          <w:shd w:val="clear" w:color="auto" w:fill="FFFFFF"/>
        </w:rPr>
        <w:t>市政设施</w:t>
      </w:r>
      <w:r w:rsidRPr="006B3733">
        <w:rPr>
          <w:rFonts w:ascii="仿宋_GB2312" w:eastAsia="仿宋_GB2312" w:hAnsi="仿宋" w:cs="仿宋" w:hint="eastAsia"/>
          <w:sz w:val="32"/>
          <w:szCs w:val="32"/>
          <w:shd w:val="clear" w:color="auto" w:fill="FFFFFF"/>
        </w:rPr>
        <w:t>功能，促进经济和社会的发展，根据法律、法规的有关规定，</w:t>
      </w:r>
      <w:r w:rsidRPr="006B3733">
        <w:rPr>
          <w:rFonts w:ascii="仿宋_GB2312" w:eastAsia="仿宋_GB2312" w:hAnsi="仿宋" w:cs="仿宋" w:hint="eastAsia"/>
          <w:sz w:val="32"/>
          <w:szCs w:val="32"/>
          <w:shd w:val="clear" w:color="auto" w:fill="FFFFFF"/>
        </w:rPr>
        <w:lastRenderedPageBreak/>
        <w:t>结合本市实际，制定本条例。</w:t>
      </w:r>
    </w:p>
    <w:p w:rsidR="00693C92" w:rsidRDefault="00693C92" w:rsidP="00693C92">
      <w:pPr>
        <w:spacing w:line="600" w:lineRule="exact"/>
        <w:ind w:firstLineChars="200" w:firstLine="640"/>
        <w:rPr>
          <w:rFonts w:ascii="仿宋_GB2312" w:eastAsia="仿宋_GB2312" w:hAnsi="仿宋" w:cs="仿宋"/>
          <w:sz w:val="32"/>
          <w:szCs w:val="32"/>
          <w:shd w:val="clear" w:color="auto" w:fill="FFFFFF"/>
        </w:rPr>
      </w:pPr>
      <w:r>
        <w:rPr>
          <w:rFonts w:ascii="黑体" w:eastAsia="黑体" w:hAnsi="黑体" w:cs="黑体" w:hint="eastAsia"/>
          <w:sz w:val="32"/>
          <w:szCs w:val="32"/>
          <w:shd w:val="clear" w:color="auto" w:fill="FFFFFF"/>
        </w:rPr>
        <w:t xml:space="preserve">第二条 </w:t>
      </w:r>
      <w:r w:rsidRPr="006B3733">
        <w:rPr>
          <w:rFonts w:ascii="仿宋_GB2312" w:eastAsia="仿宋_GB2312" w:hAnsi="仿宋" w:cs="仿宋" w:hint="eastAsia"/>
          <w:sz w:val="32"/>
          <w:szCs w:val="32"/>
          <w:shd w:val="clear" w:color="auto" w:fill="FFFFFF"/>
        </w:rPr>
        <w:t>本条例适用于本市</w:t>
      </w:r>
      <w:r w:rsidRPr="006B3733">
        <w:rPr>
          <w:rFonts w:ascii="仿宋_GB2312" w:eastAsia="仿宋_GB2312" w:hAnsi="黑体" w:cs="黑体" w:hint="eastAsia"/>
          <w:sz w:val="32"/>
          <w:szCs w:val="32"/>
          <w:shd w:val="clear" w:color="auto" w:fill="FFFFFF"/>
        </w:rPr>
        <w:t>行政区域内</w:t>
      </w:r>
      <w:r w:rsidRPr="006B3733">
        <w:rPr>
          <w:rFonts w:ascii="仿宋_GB2312" w:eastAsia="仿宋_GB2312" w:hAnsi="仿宋" w:cs="仿宋" w:hint="eastAsia"/>
          <w:sz w:val="32"/>
          <w:szCs w:val="32"/>
          <w:shd w:val="clear" w:color="auto" w:fill="FFFFFF"/>
        </w:rPr>
        <w:t>市政设施的规划、建设、</w:t>
      </w:r>
      <w:r w:rsidRPr="006B3733">
        <w:rPr>
          <w:rFonts w:ascii="仿宋_GB2312" w:eastAsia="仿宋_GB2312" w:hAnsi="黑体" w:cs="黑体" w:hint="eastAsia"/>
          <w:sz w:val="32"/>
          <w:szCs w:val="32"/>
          <w:shd w:val="clear" w:color="auto" w:fill="FFFFFF"/>
        </w:rPr>
        <w:t>使用</w:t>
      </w:r>
      <w:r w:rsidRPr="006B3733">
        <w:rPr>
          <w:rFonts w:ascii="仿宋_GB2312" w:eastAsia="仿宋_GB2312" w:hAnsi="黑体" w:cs="仿宋" w:hint="eastAsia"/>
          <w:sz w:val="32"/>
          <w:szCs w:val="32"/>
          <w:shd w:val="clear" w:color="auto" w:fill="FFFFFF"/>
        </w:rPr>
        <w:t>、</w:t>
      </w:r>
      <w:r w:rsidRPr="006B3733">
        <w:rPr>
          <w:rFonts w:ascii="仿宋_GB2312" w:eastAsia="仿宋_GB2312" w:hAnsi="仿宋" w:cs="仿宋" w:hint="eastAsia"/>
          <w:sz w:val="32"/>
          <w:szCs w:val="32"/>
          <w:shd w:val="clear" w:color="auto" w:fill="FFFFFF"/>
        </w:rPr>
        <w:t>维修养护</w:t>
      </w:r>
      <w:r w:rsidRPr="006B3733">
        <w:rPr>
          <w:rFonts w:ascii="仿宋_GB2312" w:eastAsia="仿宋_GB2312" w:hAnsi="黑体" w:cs="仿宋" w:hint="eastAsia"/>
          <w:sz w:val="32"/>
          <w:szCs w:val="32"/>
          <w:shd w:val="clear" w:color="auto" w:fill="FFFFFF"/>
        </w:rPr>
        <w:t>及其管理活动</w:t>
      </w:r>
      <w:r w:rsidRPr="006B3733">
        <w:rPr>
          <w:rFonts w:ascii="仿宋_GB2312" w:eastAsia="仿宋_GB2312" w:hAnsi="仿宋" w:cs="仿宋" w:hint="eastAsia"/>
          <w:sz w:val="32"/>
          <w:szCs w:val="32"/>
          <w:shd w:val="clear" w:color="auto" w:fill="FFFFFF"/>
        </w:rPr>
        <w:t>。</w:t>
      </w:r>
    </w:p>
    <w:p w:rsidR="00693C92" w:rsidRPr="006B3733" w:rsidRDefault="00693C92" w:rsidP="00693C92">
      <w:pPr>
        <w:spacing w:line="600" w:lineRule="exact"/>
        <w:ind w:firstLineChars="200" w:firstLine="640"/>
        <w:rPr>
          <w:rFonts w:ascii="仿宋_GB2312" w:eastAsia="仿宋_GB2312" w:hAnsi="仿宋" w:cs="仿宋"/>
          <w:sz w:val="32"/>
          <w:szCs w:val="32"/>
          <w:shd w:val="clear" w:color="auto" w:fill="FFFFFF"/>
        </w:rPr>
      </w:pPr>
      <w:r>
        <w:rPr>
          <w:rFonts w:ascii="黑体" w:eastAsia="黑体" w:hAnsi="黑体" w:cs="黑体" w:hint="eastAsia"/>
          <w:sz w:val="32"/>
          <w:szCs w:val="32"/>
          <w:shd w:val="clear" w:color="auto" w:fill="FFFFFF"/>
        </w:rPr>
        <w:t xml:space="preserve">第三条 </w:t>
      </w:r>
      <w:r w:rsidRPr="006B3733">
        <w:rPr>
          <w:rFonts w:ascii="仿宋_GB2312" w:eastAsia="仿宋_GB2312" w:hAnsi="仿宋" w:cs="仿宋" w:hint="eastAsia"/>
          <w:sz w:val="32"/>
          <w:szCs w:val="32"/>
          <w:shd w:val="clear" w:color="auto" w:fill="FFFFFF"/>
        </w:rPr>
        <w:t>本条例所称市政设施包括城市道路</w:t>
      </w:r>
      <w:r w:rsidRPr="006B3733">
        <w:rPr>
          <w:rFonts w:ascii="仿宋_GB2312" w:eastAsia="仿宋_GB2312" w:hAnsi="黑体" w:cs="仿宋" w:hint="eastAsia"/>
          <w:sz w:val="32"/>
          <w:szCs w:val="32"/>
          <w:shd w:val="clear" w:color="auto" w:fill="FFFFFF"/>
        </w:rPr>
        <w:t>及其设施</w:t>
      </w:r>
      <w:r w:rsidRPr="006B3733">
        <w:rPr>
          <w:rFonts w:ascii="仿宋_GB2312" w:eastAsia="仿宋_GB2312" w:hAnsi="仿宋" w:cs="仿宋" w:hint="eastAsia"/>
          <w:sz w:val="32"/>
          <w:szCs w:val="32"/>
          <w:shd w:val="clear" w:color="auto" w:fill="FFFFFF"/>
        </w:rPr>
        <w:t>、</w:t>
      </w:r>
      <w:r w:rsidRPr="006B3733">
        <w:rPr>
          <w:rFonts w:ascii="仿宋_GB2312" w:eastAsia="仿宋_GB2312" w:hAnsi="黑体" w:cs="仿宋" w:hint="eastAsia"/>
          <w:sz w:val="32"/>
          <w:szCs w:val="32"/>
          <w:shd w:val="clear" w:color="auto" w:fill="FFFFFF"/>
        </w:rPr>
        <w:t>城市</w:t>
      </w:r>
      <w:r w:rsidRPr="006B3733">
        <w:rPr>
          <w:rFonts w:ascii="仿宋_GB2312" w:eastAsia="仿宋_GB2312" w:hAnsi="仿宋" w:cs="仿宋" w:hint="eastAsia"/>
          <w:sz w:val="32"/>
          <w:szCs w:val="32"/>
          <w:shd w:val="clear" w:color="auto" w:fill="FFFFFF"/>
        </w:rPr>
        <w:t>桥涵</w:t>
      </w:r>
      <w:r w:rsidRPr="006B3733">
        <w:rPr>
          <w:rFonts w:ascii="仿宋_GB2312" w:eastAsia="仿宋_GB2312" w:hAnsi="黑体" w:cs="仿宋" w:hint="eastAsia"/>
          <w:sz w:val="32"/>
          <w:szCs w:val="32"/>
          <w:shd w:val="clear" w:color="auto" w:fill="FFFFFF"/>
        </w:rPr>
        <w:t>及其设施</w:t>
      </w:r>
      <w:r w:rsidRPr="006B3733">
        <w:rPr>
          <w:rFonts w:ascii="仿宋_GB2312" w:eastAsia="仿宋_GB2312" w:hAnsi="仿宋" w:cs="仿宋" w:hint="eastAsia"/>
          <w:sz w:val="32"/>
          <w:szCs w:val="32"/>
          <w:shd w:val="clear" w:color="auto" w:fill="FFFFFF"/>
        </w:rPr>
        <w:t>、</w:t>
      </w:r>
      <w:r w:rsidRPr="006B3733">
        <w:rPr>
          <w:rFonts w:ascii="仿宋_GB2312" w:eastAsia="仿宋_GB2312" w:hAnsi="黑体" w:cs="仿宋" w:hint="eastAsia"/>
          <w:sz w:val="32"/>
          <w:szCs w:val="32"/>
          <w:shd w:val="clear" w:color="auto" w:fill="FFFFFF"/>
        </w:rPr>
        <w:t>城市</w:t>
      </w:r>
      <w:r w:rsidRPr="006B3733">
        <w:rPr>
          <w:rFonts w:ascii="仿宋_GB2312" w:eastAsia="仿宋_GB2312" w:hAnsi="仿宋" w:cs="仿宋" w:hint="eastAsia"/>
          <w:sz w:val="32"/>
          <w:szCs w:val="32"/>
          <w:shd w:val="clear" w:color="auto" w:fill="FFFFFF"/>
        </w:rPr>
        <w:t>照明</w:t>
      </w:r>
      <w:r w:rsidRPr="006B3733">
        <w:rPr>
          <w:rFonts w:ascii="仿宋_GB2312" w:eastAsia="仿宋_GB2312" w:hAnsi="黑体" w:cs="仿宋" w:hint="eastAsia"/>
          <w:sz w:val="32"/>
          <w:szCs w:val="32"/>
          <w:shd w:val="clear" w:color="auto" w:fill="FFFFFF"/>
        </w:rPr>
        <w:t>设施</w:t>
      </w:r>
      <w:r w:rsidRPr="006B3733">
        <w:rPr>
          <w:rFonts w:ascii="仿宋_GB2312" w:eastAsia="仿宋_GB2312" w:hAnsi="仿宋" w:cs="仿宋" w:hint="eastAsia"/>
          <w:sz w:val="32"/>
          <w:szCs w:val="32"/>
          <w:shd w:val="clear" w:color="auto" w:fill="FFFFFF"/>
        </w:rPr>
        <w:t>和城市排水设施。</w:t>
      </w:r>
    </w:p>
    <w:p w:rsidR="00693C92" w:rsidRPr="00764440"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cs="黑体" w:hint="eastAsia"/>
          <w:sz w:val="32"/>
          <w:szCs w:val="32"/>
          <w:shd w:val="clear" w:color="auto" w:fill="FFFFFF"/>
        </w:rPr>
        <w:t>第四条</w:t>
      </w:r>
      <w:r>
        <w:rPr>
          <w:rFonts w:ascii="微软雅黑" w:eastAsia="微软雅黑" w:hAnsi="微软雅黑" w:cs="微软雅黑" w:hint="eastAsia"/>
          <w:sz w:val="32"/>
          <w:szCs w:val="32"/>
          <w:shd w:val="clear" w:color="auto" w:fill="FFFFFF"/>
        </w:rPr>
        <w:t xml:space="preserve"> </w:t>
      </w:r>
      <w:r w:rsidRPr="00764440">
        <w:rPr>
          <w:rFonts w:ascii="仿宋_GB2312" w:eastAsia="仿宋_GB2312" w:hAnsi="仿宋" w:hint="eastAsia"/>
          <w:sz w:val="32"/>
          <w:szCs w:val="32"/>
          <w:shd w:val="clear" w:color="auto" w:fill="FFFFFF"/>
        </w:rPr>
        <w:t>市市政设施主管部门负</w:t>
      </w:r>
      <w:r w:rsidRPr="004F54DC">
        <w:rPr>
          <w:rFonts w:ascii="仿宋_GB2312" w:eastAsia="仿宋_GB2312" w:hAnsi="仿宋" w:hint="eastAsia"/>
          <w:sz w:val="32"/>
          <w:szCs w:val="32"/>
          <w:shd w:val="clear" w:color="auto" w:fill="FFFFFF"/>
        </w:rPr>
        <w:t>责本市</w:t>
      </w:r>
      <w:r w:rsidRPr="00764440">
        <w:rPr>
          <w:rFonts w:ascii="仿宋_GB2312" w:eastAsia="仿宋_GB2312" w:hAnsi="仿宋" w:hint="eastAsia"/>
          <w:sz w:val="32"/>
          <w:szCs w:val="32"/>
          <w:shd w:val="clear" w:color="auto" w:fill="FFFFFF"/>
        </w:rPr>
        <w:t>市政设施的管理工作。</w:t>
      </w:r>
    </w:p>
    <w:p w:rsidR="00693C92" w:rsidRPr="006B3733" w:rsidRDefault="00693C92" w:rsidP="00693C92">
      <w:pPr>
        <w:spacing w:line="600" w:lineRule="exact"/>
        <w:ind w:firstLineChars="200" w:firstLine="640"/>
        <w:rPr>
          <w:rFonts w:ascii="仿宋_GB2312" w:eastAsia="仿宋_GB2312" w:hAnsi="仿宋"/>
          <w:sz w:val="32"/>
          <w:szCs w:val="32"/>
          <w:shd w:val="clear" w:color="auto" w:fill="FFFFFF"/>
        </w:rPr>
      </w:pPr>
      <w:r w:rsidRPr="006B3733">
        <w:rPr>
          <w:rFonts w:ascii="仿宋_GB2312" w:eastAsia="仿宋_GB2312" w:hAnsi="仿宋" w:hint="eastAsia"/>
          <w:sz w:val="32"/>
          <w:szCs w:val="32"/>
          <w:shd w:val="clear" w:color="auto" w:fill="FFFFFF"/>
        </w:rPr>
        <w:t>各</w:t>
      </w:r>
      <w:r w:rsidRPr="006B3733">
        <w:rPr>
          <w:rFonts w:ascii="仿宋_GB2312" w:eastAsia="仿宋_GB2312" w:hAnsi="黑体" w:hint="eastAsia"/>
          <w:sz w:val="32"/>
          <w:szCs w:val="32"/>
          <w:shd w:val="clear" w:color="auto" w:fill="FFFFFF"/>
        </w:rPr>
        <w:t>县（市）</w:t>
      </w:r>
      <w:r w:rsidRPr="006B3733">
        <w:rPr>
          <w:rFonts w:ascii="仿宋_GB2312" w:eastAsia="仿宋_GB2312" w:hAnsi="仿宋" w:hint="eastAsia"/>
          <w:sz w:val="32"/>
          <w:szCs w:val="32"/>
          <w:shd w:val="clear" w:color="auto" w:fill="FFFFFF"/>
        </w:rPr>
        <w:t>区市政设施主管部门按照规定的职责分工，负责本辖区内的市政设施管理工作。</w:t>
      </w:r>
      <w:r w:rsidRPr="006B3733">
        <w:rPr>
          <w:rFonts w:ascii="仿宋_GB2312" w:eastAsia="仿宋_GB2312" w:hAnsi="黑体" w:hint="eastAsia"/>
          <w:sz w:val="32"/>
          <w:szCs w:val="32"/>
          <w:shd w:val="clear" w:color="auto" w:fill="FFFFFF"/>
        </w:rPr>
        <w:t>开发区管理机构根据授权，负责本辖区内的市政设施管理工作。</w:t>
      </w:r>
    </w:p>
    <w:p w:rsidR="00693C92" w:rsidRPr="00764440" w:rsidRDefault="00693C92" w:rsidP="00693C92">
      <w:pPr>
        <w:spacing w:line="600" w:lineRule="exact"/>
        <w:ind w:firstLineChars="200" w:firstLine="640"/>
        <w:rPr>
          <w:rFonts w:ascii="仿宋_GB2312" w:eastAsia="仿宋_GB2312" w:hAnsi="仿宋" w:cs="仿宋"/>
          <w:sz w:val="32"/>
          <w:szCs w:val="32"/>
          <w:bdr w:val="single" w:sz="4" w:space="0" w:color="auto"/>
          <w:shd w:val="clear" w:color="auto" w:fill="FFFFFF"/>
        </w:rPr>
      </w:pPr>
      <w:r w:rsidRPr="00764440">
        <w:rPr>
          <w:rFonts w:ascii="仿宋_GB2312" w:eastAsia="仿宋_GB2312" w:hAnsi="仿宋" w:hint="eastAsia"/>
          <w:sz w:val="32"/>
          <w:szCs w:val="32"/>
          <w:shd w:val="clear" w:color="auto" w:fill="FFFFFF"/>
        </w:rPr>
        <w:t>有关部门按照各自的职责，依法做好相关市政设施管理工作。</w:t>
      </w:r>
      <w:r>
        <w:rPr>
          <w:rFonts w:ascii="仿宋" w:eastAsia="仿宋" w:hAnsi="仿宋" w:cs="仿宋" w:hint="eastAsia"/>
          <w:sz w:val="32"/>
          <w:szCs w:val="32"/>
          <w:shd w:val="clear" w:color="auto" w:fill="FFFFFF"/>
        </w:rPr>
        <w:t xml:space="preserve">　</w:t>
      </w:r>
    </w:p>
    <w:p w:rsidR="00693C92" w:rsidRPr="00500F5C"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cs="黑体" w:hint="eastAsia"/>
          <w:sz w:val="32"/>
          <w:szCs w:val="32"/>
          <w:shd w:val="clear" w:color="auto" w:fill="FFFFFF"/>
        </w:rPr>
        <w:t>第五条</w:t>
      </w:r>
      <w:r>
        <w:rPr>
          <w:rFonts w:hint="eastAsia"/>
          <w:shd w:val="clear" w:color="auto" w:fill="FFFFFF"/>
        </w:rPr>
        <w:t xml:space="preserve">　</w:t>
      </w:r>
      <w:r w:rsidRPr="00500F5C">
        <w:rPr>
          <w:rFonts w:ascii="仿宋_GB2312" w:eastAsia="仿宋_GB2312" w:hAnsi="仿宋" w:hint="eastAsia"/>
          <w:sz w:val="32"/>
          <w:szCs w:val="32"/>
          <w:shd w:val="clear" w:color="auto" w:fill="FFFFFF"/>
        </w:rPr>
        <w:t>市</w:t>
      </w:r>
      <w:r w:rsidRPr="00500F5C">
        <w:rPr>
          <w:rFonts w:ascii="仿宋_GB2312" w:eastAsia="仿宋_GB2312" w:hAnsi="黑体" w:hint="eastAsia"/>
          <w:sz w:val="32"/>
          <w:szCs w:val="32"/>
          <w:shd w:val="clear" w:color="auto" w:fill="FFFFFF"/>
        </w:rPr>
        <w:t>、县（市）区</w:t>
      </w:r>
      <w:r w:rsidRPr="00500F5C">
        <w:rPr>
          <w:rFonts w:ascii="仿宋_GB2312" w:eastAsia="仿宋_GB2312" w:hAnsi="仿宋" w:hint="eastAsia"/>
          <w:sz w:val="32"/>
          <w:szCs w:val="32"/>
          <w:shd w:val="clear" w:color="auto" w:fill="FFFFFF"/>
        </w:rPr>
        <w:t>市政设施主管部门应当会同有关部门建立市政设施管理信息化指挥调度系统，及时更新市政设施管理信息，实行资源共享。</w:t>
      </w:r>
    </w:p>
    <w:p w:rsidR="00693C92" w:rsidRDefault="00693C92" w:rsidP="00693C92">
      <w:pPr>
        <w:spacing w:line="600" w:lineRule="exact"/>
        <w:ind w:firstLine="640"/>
        <w:rPr>
          <w:rFonts w:ascii="仿宋_GB2312" w:eastAsia="仿宋_GB2312" w:hAnsi="仿宋"/>
          <w:sz w:val="32"/>
          <w:szCs w:val="32"/>
          <w:shd w:val="clear" w:color="auto" w:fill="FFFFFF"/>
        </w:rPr>
      </w:pPr>
      <w:r w:rsidRPr="00500F5C">
        <w:rPr>
          <w:rFonts w:ascii="仿宋_GB2312" w:eastAsia="仿宋_GB2312" w:hAnsi="仿宋" w:hint="eastAsia"/>
          <w:sz w:val="32"/>
          <w:szCs w:val="32"/>
          <w:shd w:val="clear" w:color="auto" w:fill="FFFFFF"/>
        </w:rPr>
        <w:t>市</w:t>
      </w:r>
      <w:r w:rsidRPr="00500F5C">
        <w:rPr>
          <w:rFonts w:ascii="仿宋_GB2312" w:eastAsia="仿宋_GB2312" w:hAnsi="黑体" w:hint="eastAsia"/>
          <w:sz w:val="32"/>
          <w:szCs w:val="32"/>
          <w:shd w:val="clear" w:color="auto" w:fill="FFFFFF"/>
        </w:rPr>
        <w:t>、县（市）区</w:t>
      </w:r>
      <w:r w:rsidRPr="00500F5C">
        <w:rPr>
          <w:rFonts w:ascii="仿宋_GB2312" w:eastAsia="仿宋_GB2312" w:hAnsi="仿宋" w:hint="eastAsia"/>
          <w:sz w:val="32"/>
          <w:szCs w:val="32"/>
          <w:shd w:val="clear" w:color="auto" w:fill="FFFFFF"/>
        </w:rPr>
        <w:t>市政设施主管部门应当建立突发事件的应急处置机制，制定和实施应急预案。</w:t>
      </w:r>
    </w:p>
    <w:p w:rsidR="00693C92" w:rsidRPr="006B3733" w:rsidRDefault="00693C92" w:rsidP="00693C92">
      <w:pPr>
        <w:spacing w:line="600" w:lineRule="exact"/>
        <w:ind w:firstLine="640"/>
        <w:rPr>
          <w:rFonts w:ascii="仿宋_GB2312" w:eastAsia="仿宋_GB2312" w:hAnsi="黑体"/>
          <w:sz w:val="32"/>
          <w:szCs w:val="32"/>
          <w:shd w:val="clear" w:color="auto" w:fill="FFFFFF"/>
        </w:rPr>
      </w:pPr>
      <w:r>
        <w:rPr>
          <w:rFonts w:ascii="黑体" w:eastAsia="黑体" w:hAnsi="黑体" w:hint="eastAsia"/>
          <w:sz w:val="32"/>
          <w:szCs w:val="32"/>
          <w:shd w:val="clear" w:color="auto" w:fill="FFFFFF"/>
        </w:rPr>
        <w:t xml:space="preserve">第六条 </w:t>
      </w:r>
      <w:r w:rsidRPr="006B3733">
        <w:rPr>
          <w:rFonts w:ascii="仿宋_GB2312" w:eastAsia="仿宋_GB2312" w:hAnsi="黑体" w:hint="eastAsia"/>
          <w:sz w:val="32"/>
          <w:szCs w:val="32"/>
          <w:shd w:val="clear" w:color="auto" w:fill="FFFFFF"/>
        </w:rPr>
        <w:t>市市政设施主管部门应当依照规定制定市政行业考核评价管理办法，规范市政设施建设单位、设计单位、施工单位的从业行为，并纳入建筑市场诚信体系，充分发挥诚信激励、失信惩戒作用。</w:t>
      </w:r>
    </w:p>
    <w:p w:rsidR="00693C92" w:rsidRPr="00DD51F4"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cs="黑体" w:hint="eastAsia"/>
          <w:sz w:val="32"/>
          <w:szCs w:val="32"/>
          <w:shd w:val="clear" w:color="auto" w:fill="FFFFFF"/>
        </w:rPr>
        <w:lastRenderedPageBreak/>
        <w:t>第七条</w:t>
      </w:r>
      <w:r>
        <w:rPr>
          <w:rFonts w:hint="eastAsia"/>
          <w:sz w:val="32"/>
          <w:szCs w:val="32"/>
          <w:shd w:val="clear" w:color="auto" w:fill="FFFFFF"/>
        </w:rPr>
        <w:t xml:space="preserve"> </w:t>
      </w:r>
      <w:r w:rsidRPr="00DD51F4">
        <w:rPr>
          <w:rFonts w:ascii="仿宋_GB2312" w:eastAsia="仿宋_GB2312" w:hAnsi="黑体" w:hint="eastAsia"/>
          <w:sz w:val="32"/>
          <w:szCs w:val="32"/>
          <w:shd w:val="clear" w:color="auto" w:fill="FFFFFF"/>
        </w:rPr>
        <w:t>市、县（市）区</w:t>
      </w:r>
      <w:r w:rsidRPr="00DD51F4">
        <w:rPr>
          <w:rFonts w:ascii="仿宋_GB2312" w:eastAsia="仿宋_GB2312" w:hAnsi="仿宋" w:hint="eastAsia"/>
          <w:sz w:val="32"/>
          <w:szCs w:val="32"/>
          <w:shd w:val="clear" w:color="auto" w:fill="FFFFFF"/>
        </w:rPr>
        <w:t>人民政府鼓励和支持市政设施科学技术研究，推广应用先进技术，提高市政设施管理的科学技术水平。</w:t>
      </w:r>
    </w:p>
    <w:p w:rsidR="00693C92" w:rsidRDefault="00693C92" w:rsidP="00693C92">
      <w:pPr>
        <w:spacing w:line="600" w:lineRule="exact"/>
        <w:ind w:firstLine="640"/>
        <w:rPr>
          <w:rFonts w:ascii="仿宋_GB2312" w:eastAsia="仿宋_GB2312" w:hAnsi="黑体"/>
          <w:sz w:val="32"/>
          <w:szCs w:val="32"/>
          <w:shd w:val="clear" w:color="auto" w:fill="FFFFFF"/>
        </w:rPr>
      </w:pPr>
      <w:r w:rsidRPr="00DD51F4">
        <w:rPr>
          <w:rFonts w:ascii="仿宋_GB2312" w:eastAsia="仿宋_GB2312" w:hAnsi="黑体" w:hint="eastAsia"/>
          <w:sz w:val="32"/>
          <w:szCs w:val="32"/>
          <w:shd w:val="clear" w:color="auto" w:fill="FFFFFF"/>
        </w:rPr>
        <w:t>市政设施建设应当落实海绵城市建设、发展装配式建筑等国家和省相关要求，提升市政设施品质。</w:t>
      </w:r>
    </w:p>
    <w:p w:rsidR="00693C92" w:rsidRPr="006B3733" w:rsidRDefault="00693C92" w:rsidP="00693C92">
      <w:pPr>
        <w:spacing w:line="600" w:lineRule="exact"/>
        <w:ind w:firstLine="640"/>
        <w:rPr>
          <w:rFonts w:ascii="仿宋_GB2312" w:eastAsia="仿宋_GB2312" w:hAnsi="仿宋"/>
          <w:sz w:val="32"/>
          <w:szCs w:val="32"/>
          <w:shd w:val="clear" w:color="auto" w:fill="FFFFFF"/>
        </w:rPr>
      </w:pPr>
      <w:r>
        <w:rPr>
          <w:rFonts w:ascii="黑体" w:eastAsia="黑体" w:hAnsi="黑体" w:hint="eastAsia"/>
          <w:sz w:val="32"/>
          <w:szCs w:val="32"/>
          <w:shd w:val="clear" w:color="auto" w:fill="FFFFFF"/>
        </w:rPr>
        <w:t xml:space="preserve">第八条 </w:t>
      </w:r>
      <w:r w:rsidRPr="006B3733">
        <w:rPr>
          <w:rFonts w:ascii="仿宋_GB2312" w:eastAsia="仿宋_GB2312" w:hAnsi="仿宋" w:hint="eastAsia"/>
          <w:sz w:val="32"/>
          <w:szCs w:val="32"/>
          <w:shd w:val="clear" w:color="auto" w:fill="FFFFFF"/>
        </w:rPr>
        <w:t>任何单位和个人都有依法使用市政设施的权利和</w:t>
      </w:r>
      <w:r w:rsidRPr="006B3733">
        <w:rPr>
          <w:rFonts w:ascii="仿宋_GB2312" w:eastAsia="仿宋_GB2312" w:hAnsi="黑体" w:hint="eastAsia"/>
          <w:sz w:val="32"/>
          <w:szCs w:val="32"/>
          <w:shd w:val="clear" w:color="auto" w:fill="FFFFFF"/>
        </w:rPr>
        <w:t>保</w:t>
      </w:r>
      <w:r w:rsidRPr="006B3733">
        <w:rPr>
          <w:rFonts w:ascii="仿宋_GB2312" w:eastAsia="仿宋_GB2312" w:hAnsi="仿宋" w:hint="eastAsia"/>
          <w:sz w:val="32"/>
          <w:szCs w:val="32"/>
          <w:shd w:val="clear" w:color="auto" w:fill="FFFFFF"/>
        </w:rPr>
        <w:t>护市政设施的义务，对</w:t>
      </w:r>
      <w:r w:rsidRPr="006B3733">
        <w:rPr>
          <w:rFonts w:ascii="仿宋_GB2312" w:eastAsia="仿宋_GB2312" w:hAnsi="黑体" w:cs="黑体" w:hint="eastAsia"/>
          <w:sz w:val="32"/>
          <w:szCs w:val="32"/>
          <w:shd w:val="clear" w:color="auto" w:fill="FFFFFF"/>
        </w:rPr>
        <w:t>盗窃</w:t>
      </w:r>
      <w:r w:rsidRPr="006B3733">
        <w:rPr>
          <w:rFonts w:ascii="仿宋_GB2312" w:eastAsia="仿宋_GB2312" w:hAnsi="黑体" w:cs="微软雅黑" w:hint="eastAsia"/>
          <w:sz w:val="32"/>
          <w:szCs w:val="32"/>
          <w:shd w:val="clear" w:color="auto" w:fill="FFFFFF"/>
        </w:rPr>
        <w:t>、</w:t>
      </w:r>
      <w:r w:rsidRPr="006B3733">
        <w:rPr>
          <w:rFonts w:ascii="仿宋_GB2312" w:eastAsia="仿宋_GB2312" w:hAnsi="黑体" w:cs="黑体" w:hint="eastAsia"/>
          <w:sz w:val="32"/>
          <w:szCs w:val="32"/>
          <w:shd w:val="clear" w:color="auto" w:fill="FFFFFF"/>
        </w:rPr>
        <w:t>侵占</w:t>
      </w:r>
      <w:r w:rsidRPr="006B3733">
        <w:rPr>
          <w:rFonts w:ascii="仿宋_GB2312" w:eastAsia="仿宋_GB2312" w:hAnsi="黑体" w:hint="eastAsia"/>
          <w:sz w:val="32"/>
          <w:szCs w:val="32"/>
          <w:shd w:val="clear" w:color="auto" w:fill="FFFFFF"/>
        </w:rPr>
        <w:t>、</w:t>
      </w:r>
      <w:r w:rsidRPr="006B3733">
        <w:rPr>
          <w:rFonts w:ascii="仿宋_GB2312" w:eastAsia="仿宋_GB2312" w:hAnsi="仿宋" w:hint="eastAsia"/>
          <w:sz w:val="32"/>
          <w:szCs w:val="32"/>
          <w:shd w:val="clear" w:color="auto" w:fill="FFFFFF"/>
        </w:rPr>
        <w:t>损坏或者影响市政设施正常使用的行为有权举报。</w:t>
      </w:r>
    </w:p>
    <w:p w:rsidR="00693C92" w:rsidRPr="006B3733" w:rsidRDefault="00693C92" w:rsidP="00693C92">
      <w:pPr>
        <w:spacing w:line="600" w:lineRule="exact"/>
        <w:ind w:firstLine="640"/>
        <w:rPr>
          <w:sz w:val="32"/>
          <w:szCs w:val="32"/>
        </w:rPr>
      </w:pPr>
    </w:p>
    <w:p w:rsidR="00693C92" w:rsidRDefault="00693C92" w:rsidP="00693C92">
      <w:pPr>
        <w:spacing w:line="600" w:lineRule="exact"/>
        <w:ind w:firstLine="640"/>
        <w:jc w:val="center"/>
        <w:rPr>
          <w:rFonts w:ascii="黑体" w:eastAsia="黑体" w:hAnsi="黑体" w:cs="黑体"/>
          <w:sz w:val="32"/>
          <w:szCs w:val="32"/>
          <w:shd w:val="clear" w:color="auto" w:fill="FFFFFF"/>
        </w:rPr>
      </w:pPr>
      <w:r>
        <w:rPr>
          <w:rFonts w:ascii="黑体" w:eastAsia="黑体" w:hAnsi="黑体" w:cs="黑体" w:hint="eastAsia"/>
          <w:sz w:val="32"/>
          <w:szCs w:val="32"/>
          <w:shd w:val="clear" w:color="auto" w:fill="FFFFFF"/>
        </w:rPr>
        <w:t>第二章  规划和建设管理</w:t>
      </w:r>
    </w:p>
    <w:p w:rsidR="00693C92" w:rsidRDefault="00693C92" w:rsidP="00693C92">
      <w:pPr>
        <w:spacing w:line="600" w:lineRule="exact"/>
        <w:ind w:firstLine="640"/>
        <w:jc w:val="center"/>
        <w:rPr>
          <w:rFonts w:ascii="黑体" w:eastAsia="黑体" w:hAnsi="黑体" w:cs="黑体"/>
          <w:sz w:val="32"/>
          <w:szCs w:val="32"/>
          <w:shd w:val="clear" w:color="auto" w:fill="FFFFFF"/>
        </w:rPr>
      </w:pPr>
    </w:p>
    <w:p w:rsidR="00693C92" w:rsidRPr="0056630C" w:rsidRDefault="00693C92" w:rsidP="00693C92">
      <w:pPr>
        <w:spacing w:line="600" w:lineRule="exact"/>
        <w:ind w:firstLine="640"/>
        <w:rPr>
          <w:rFonts w:ascii="仿宋_GB2312" w:eastAsia="仿宋_GB2312" w:hAnsi="仿宋" w:cs="仿宋"/>
          <w:sz w:val="32"/>
          <w:szCs w:val="32"/>
          <w:shd w:val="clear" w:color="auto" w:fill="FFFFFF"/>
        </w:rPr>
      </w:pPr>
      <w:r w:rsidRPr="00A20CAA">
        <w:rPr>
          <w:rFonts w:ascii="黑体" w:eastAsia="黑体" w:hAnsi="黑体" w:cs="仿宋" w:hint="eastAsia"/>
          <w:sz w:val="32"/>
          <w:szCs w:val="32"/>
          <w:shd w:val="clear" w:color="auto" w:fill="FFFFFF"/>
        </w:rPr>
        <w:t>第九条</w:t>
      </w:r>
      <w:r>
        <w:rPr>
          <w:rFonts w:ascii="黑体" w:eastAsia="黑体" w:hAnsi="黑体" w:cs="仿宋" w:hint="eastAsia"/>
          <w:sz w:val="32"/>
          <w:szCs w:val="32"/>
          <w:shd w:val="clear" w:color="auto" w:fill="FFFFFF"/>
        </w:rPr>
        <w:t xml:space="preserve"> </w:t>
      </w:r>
      <w:r w:rsidRPr="0056630C">
        <w:rPr>
          <w:rFonts w:ascii="仿宋_GB2312" w:eastAsia="仿宋_GB2312" w:hAnsi="仿宋" w:cs="仿宋" w:hint="eastAsia"/>
          <w:sz w:val="32"/>
          <w:szCs w:val="32"/>
          <w:shd w:val="clear" w:color="auto" w:fill="FFFFFF"/>
        </w:rPr>
        <w:t>市</w:t>
      </w:r>
      <w:r w:rsidRPr="0056630C">
        <w:rPr>
          <w:rFonts w:ascii="仿宋_GB2312" w:eastAsia="仿宋_GB2312" w:hAnsi="黑体" w:cs="仿宋" w:hint="eastAsia"/>
          <w:sz w:val="32"/>
          <w:szCs w:val="32"/>
          <w:shd w:val="clear" w:color="auto" w:fill="FFFFFF"/>
        </w:rPr>
        <w:t>、县（市）、双阳区、九台区人民政府</w:t>
      </w:r>
      <w:r w:rsidRPr="0056630C">
        <w:rPr>
          <w:rFonts w:ascii="仿宋_GB2312" w:eastAsia="仿宋_GB2312" w:hAnsi="仿宋" w:cs="仿宋" w:hint="eastAsia"/>
          <w:sz w:val="32"/>
          <w:szCs w:val="32"/>
          <w:shd w:val="clear" w:color="auto" w:fill="FFFFFF"/>
        </w:rPr>
        <w:t>应当</w:t>
      </w:r>
      <w:r w:rsidRPr="0056630C">
        <w:rPr>
          <w:rFonts w:ascii="仿宋_GB2312" w:eastAsia="仿宋_GB2312" w:hAnsi="黑体" w:cs="仿宋" w:hint="eastAsia"/>
          <w:sz w:val="32"/>
          <w:szCs w:val="32"/>
          <w:shd w:val="clear" w:color="auto" w:fill="FFFFFF"/>
        </w:rPr>
        <w:t>组织市政设施主管部门和其他</w:t>
      </w:r>
      <w:r w:rsidRPr="0056630C">
        <w:rPr>
          <w:rFonts w:ascii="仿宋_GB2312" w:eastAsia="仿宋_GB2312" w:hAnsi="仿宋" w:cs="仿宋" w:hint="eastAsia"/>
          <w:sz w:val="32"/>
          <w:szCs w:val="32"/>
          <w:shd w:val="clear" w:color="auto" w:fill="FFFFFF"/>
        </w:rPr>
        <w:t>有关部门，根据</w:t>
      </w:r>
      <w:r w:rsidRPr="0056630C">
        <w:rPr>
          <w:rFonts w:ascii="仿宋_GB2312" w:eastAsia="仿宋_GB2312" w:hAnsi="黑体" w:cs="仿宋" w:hint="eastAsia"/>
          <w:sz w:val="32"/>
          <w:szCs w:val="32"/>
          <w:shd w:val="clear" w:color="auto" w:fill="FFFFFF"/>
        </w:rPr>
        <w:t>国土空间总体</w:t>
      </w:r>
      <w:r w:rsidRPr="0056630C">
        <w:rPr>
          <w:rFonts w:ascii="仿宋_GB2312" w:eastAsia="仿宋_GB2312" w:hAnsi="仿宋" w:cs="仿宋" w:hint="eastAsia"/>
          <w:sz w:val="32"/>
          <w:szCs w:val="32"/>
          <w:shd w:val="clear" w:color="auto" w:fill="FFFFFF"/>
        </w:rPr>
        <w:t>规划编制市政设施专项规划</w:t>
      </w:r>
      <w:r w:rsidRPr="0056630C">
        <w:rPr>
          <w:rFonts w:ascii="仿宋_GB2312" w:eastAsia="仿宋_GB2312" w:hAnsi="黑体" w:cs="仿宋" w:hint="eastAsia"/>
          <w:sz w:val="32"/>
          <w:szCs w:val="32"/>
          <w:shd w:val="clear" w:color="auto" w:fill="FFFFFF"/>
        </w:rPr>
        <w:t>；市政设施主管部门应当根据市政设施专项规划，制定</w:t>
      </w:r>
      <w:r w:rsidRPr="0056630C">
        <w:rPr>
          <w:rFonts w:ascii="仿宋_GB2312" w:eastAsia="仿宋_GB2312" w:hAnsi="仿宋" w:cs="仿宋" w:hint="eastAsia"/>
          <w:sz w:val="32"/>
          <w:szCs w:val="32"/>
          <w:shd w:val="clear" w:color="auto" w:fill="FFFFFF"/>
        </w:rPr>
        <w:t>年度实施计划，经</w:t>
      </w:r>
      <w:r w:rsidRPr="0056630C">
        <w:rPr>
          <w:rFonts w:ascii="仿宋_GB2312" w:eastAsia="仿宋_GB2312" w:hAnsi="黑体" w:cs="仿宋" w:hint="eastAsia"/>
          <w:sz w:val="32"/>
          <w:szCs w:val="32"/>
          <w:shd w:val="clear" w:color="auto" w:fill="FFFFFF"/>
        </w:rPr>
        <w:t>本级</w:t>
      </w:r>
      <w:r w:rsidRPr="0056630C">
        <w:rPr>
          <w:rFonts w:ascii="仿宋_GB2312" w:eastAsia="仿宋_GB2312" w:hAnsi="仿宋" w:cs="仿宋" w:hint="eastAsia"/>
          <w:sz w:val="32"/>
          <w:szCs w:val="32"/>
          <w:shd w:val="clear" w:color="auto" w:fill="FFFFFF"/>
        </w:rPr>
        <w:t>人民政府批准后组织实施。</w:t>
      </w:r>
    </w:p>
    <w:p w:rsidR="00693C92" w:rsidRPr="0056630C" w:rsidRDefault="00693C92" w:rsidP="00693C92">
      <w:pPr>
        <w:spacing w:line="600" w:lineRule="exact"/>
        <w:ind w:firstLineChars="200" w:firstLine="640"/>
        <w:rPr>
          <w:rFonts w:ascii="仿宋_GB2312" w:eastAsia="仿宋_GB2312" w:hAnsi="黑体"/>
          <w:sz w:val="32"/>
          <w:szCs w:val="32"/>
          <w:shd w:val="clear" w:color="auto" w:fill="FFFFFF"/>
        </w:rPr>
      </w:pPr>
      <w:r w:rsidRPr="0056630C">
        <w:rPr>
          <w:rFonts w:ascii="仿宋_GB2312" w:eastAsia="仿宋_GB2312" w:hAnsi="黑体" w:hint="eastAsia"/>
          <w:sz w:val="32"/>
          <w:szCs w:val="32"/>
          <w:shd w:val="clear" w:color="auto" w:fill="FFFFFF"/>
        </w:rPr>
        <w:t>城市新区开发和旧区改造，应当把国土空间规划确定的市政设施建设项目纳入综合开发计划，配套建设。</w:t>
      </w:r>
    </w:p>
    <w:p w:rsidR="00693C92" w:rsidRPr="00A20CAA" w:rsidRDefault="00693C92" w:rsidP="00693C92">
      <w:pPr>
        <w:spacing w:line="600" w:lineRule="exact"/>
        <w:ind w:firstLineChars="200" w:firstLine="640"/>
        <w:rPr>
          <w:rFonts w:ascii="仿宋_GB2312" w:eastAsia="仿宋_GB2312" w:hAnsi="仿宋"/>
          <w:sz w:val="32"/>
          <w:szCs w:val="32"/>
          <w:shd w:val="clear" w:color="auto" w:fill="FFFFFF"/>
        </w:rPr>
      </w:pPr>
      <w:r w:rsidRPr="00A20CAA">
        <w:rPr>
          <w:rFonts w:ascii="黑体" w:eastAsia="黑体" w:hAnsi="黑体" w:hint="eastAsia"/>
          <w:sz w:val="32"/>
          <w:szCs w:val="32"/>
          <w:shd w:val="clear" w:color="auto" w:fill="FFFFFF"/>
        </w:rPr>
        <w:t>第十条</w:t>
      </w:r>
      <w:r w:rsidRPr="00A20CAA">
        <w:rPr>
          <w:rFonts w:ascii="仿宋_GB2312" w:eastAsia="仿宋_GB2312" w:hAnsi="仿宋" w:hint="eastAsia"/>
          <w:sz w:val="32"/>
          <w:szCs w:val="32"/>
          <w:shd w:val="clear" w:color="auto" w:fill="FFFFFF"/>
        </w:rPr>
        <w:t xml:space="preserve"> 市政设施建设工程的规划、勘察、设计、施工和监理，应当执行国家的技术标准、规范和操作规程，并按照国家规定实行招投标和质量保修等制度。</w:t>
      </w:r>
    </w:p>
    <w:p w:rsidR="00693C92" w:rsidRDefault="00693C92" w:rsidP="00693C92">
      <w:pPr>
        <w:spacing w:line="600" w:lineRule="exact"/>
        <w:ind w:firstLine="640"/>
        <w:jc w:val="left"/>
        <w:rPr>
          <w:rFonts w:ascii="仿宋_GB2312" w:eastAsia="仿宋_GB2312" w:hAnsi="仿宋"/>
          <w:sz w:val="32"/>
          <w:szCs w:val="32"/>
          <w:shd w:val="clear" w:color="auto" w:fill="FFFFFF"/>
        </w:rPr>
      </w:pPr>
      <w:r w:rsidRPr="00A20CAA">
        <w:rPr>
          <w:rFonts w:ascii="仿宋_GB2312" w:eastAsia="仿宋_GB2312" w:hAnsi="仿宋" w:hint="eastAsia"/>
          <w:sz w:val="32"/>
          <w:szCs w:val="32"/>
          <w:shd w:val="clear" w:color="auto" w:fill="FFFFFF"/>
        </w:rPr>
        <w:t>承担市政设施建设工程规划、勘察、设计、施工和监理的</w:t>
      </w:r>
      <w:r w:rsidRPr="00A20CAA">
        <w:rPr>
          <w:rFonts w:ascii="仿宋_GB2312" w:eastAsia="仿宋_GB2312" w:hAnsi="仿宋" w:hint="eastAsia"/>
          <w:sz w:val="32"/>
          <w:szCs w:val="32"/>
          <w:shd w:val="clear" w:color="auto" w:fill="FFFFFF"/>
        </w:rPr>
        <w:lastRenderedPageBreak/>
        <w:t>单位，应当具备相应的资质，按照资质等级承担相应的工程，并接受市政设施等主管部门的监督检查。</w:t>
      </w:r>
    </w:p>
    <w:p w:rsidR="00693C92" w:rsidRPr="0056630C" w:rsidRDefault="00693C92" w:rsidP="00693C92">
      <w:pPr>
        <w:spacing w:line="600" w:lineRule="exact"/>
        <w:ind w:firstLineChars="200" w:firstLine="640"/>
        <w:rPr>
          <w:rFonts w:ascii="仿宋_GB2312" w:eastAsia="仿宋_GB2312" w:hAnsi="仿宋"/>
          <w:sz w:val="32"/>
          <w:szCs w:val="32"/>
          <w:shd w:val="clear" w:color="auto" w:fill="FFFFFF"/>
        </w:rPr>
      </w:pPr>
      <w:r w:rsidRPr="00A20CAA">
        <w:rPr>
          <w:rFonts w:ascii="黑体" w:eastAsia="黑体" w:hAnsi="黑体" w:hint="eastAsia"/>
          <w:sz w:val="32"/>
          <w:szCs w:val="32"/>
          <w:shd w:val="clear" w:color="auto" w:fill="FFFFFF"/>
        </w:rPr>
        <w:t>第十</w:t>
      </w:r>
      <w:r>
        <w:rPr>
          <w:rFonts w:ascii="黑体" w:eastAsia="黑体" w:hAnsi="黑体" w:hint="eastAsia"/>
          <w:sz w:val="32"/>
          <w:szCs w:val="32"/>
          <w:shd w:val="clear" w:color="auto" w:fill="FFFFFF"/>
        </w:rPr>
        <w:t>一</w:t>
      </w:r>
      <w:r w:rsidRPr="00A20CAA">
        <w:rPr>
          <w:rFonts w:ascii="黑体" w:eastAsia="黑体" w:hAnsi="黑体" w:hint="eastAsia"/>
          <w:sz w:val="32"/>
          <w:szCs w:val="32"/>
          <w:shd w:val="clear" w:color="auto" w:fill="FFFFFF"/>
        </w:rPr>
        <w:t xml:space="preserve">条 </w:t>
      </w:r>
      <w:r w:rsidRPr="0056630C">
        <w:rPr>
          <w:rFonts w:ascii="仿宋_GB2312" w:eastAsia="仿宋_GB2312" w:hAnsi="仿宋" w:hint="eastAsia"/>
          <w:sz w:val="32"/>
          <w:szCs w:val="32"/>
          <w:shd w:val="clear" w:color="auto" w:fill="FFFFFF"/>
        </w:rPr>
        <w:t>新建、改建、扩建市政设施竣工后，建设单位应当及时组织竣工验收。未经验收或者验收不合格的市政设施，不得交付使用。</w:t>
      </w:r>
    </w:p>
    <w:p w:rsidR="00693C92" w:rsidRPr="0056630C" w:rsidRDefault="00693C92" w:rsidP="00693C92">
      <w:pPr>
        <w:spacing w:line="600" w:lineRule="exact"/>
        <w:ind w:firstLineChars="200" w:firstLine="640"/>
        <w:jc w:val="left"/>
        <w:rPr>
          <w:rFonts w:ascii="仿宋_GB2312" w:eastAsia="仿宋_GB2312" w:hAnsi="黑体"/>
          <w:sz w:val="32"/>
          <w:szCs w:val="32"/>
          <w:shd w:val="clear" w:color="auto" w:fill="FFFFFF"/>
        </w:rPr>
      </w:pPr>
      <w:r w:rsidRPr="0056630C">
        <w:rPr>
          <w:rFonts w:ascii="仿宋_GB2312" w:eastAsia="仿宋_GB2312" w:hAnsi="仿宋" w:hint="eastAsia"/>
          <w:sz w:val="32"/>
          <w:szCs w:val="32"/>
          <w:shd w:val="clear" w:color="auto" w:fill="FFFFFF"/>
        </w:rPr>
        <w:t>政府投资和社会捐资建设的市政设施，由市政设施主管部门接收管理。自筹资金建设的市政设施，</w:t>
      </w:r>
      <w:r w:rsidRPr="0056630C">
        <w:rPr>
          <w:rFonts w:ascii="仿宋_GB2312" w:eastAsia="仿宋_GB2312" w:hAnsi="黑体" w:hint="eastAsia"/>
          <w:sz w:val="32"/>
          <w:szCs w:val="32"/>
          <w:shd w:val="clear" w:color="auto" w:fill="FFFFFF"/>
        </w:rPr>
        <w:t>应当交由市政设施主管部门接收管理；建设单位要求自管的，</w:t>
      </w:r>
      <w:r w:rsidRPr="0056630C">
        <w:rPr>
          <w:rFonts w:ascii="仿宋_GB2312" w:eastAsia="仿宋_GB2312" w:hAnsi="黑体" w:cs="宋体" w:hint="eastAsia"/>
          <w:color w:val="000000"/>
          <w:sz w:val="32"/>
          <w:szCs w:val="32"/>
        </w:rPr>
        <w:t>应</w:t>
      </w:r>
      <w:r w:rsidRPr="0056630C">
        <w:rPr>
          <w:rFonts w:ascii="仿宋_GB2312" w:eastAsia="仿宋_GB2312" w:hAnsi="黑体" w:cs="宋体" w:hint="eastAsia"/>
          <w:sz w:val="32"/>
          <w:szCs w:val="32"/>
        </w:rPr>
        <w:t>当按照有关规定办理自管手续，</w:t>
      </w:r>
      <w:r w:rsidRPr="0056630C">
        <w:rPr>
          <w:rFonts w:ascii="仿宋_GB2312" w:eastAsia="仿宋_GB2312" w:hAnsi="仿宋" w:hint="eastAsia"/>
          <w:sz w:val="32"/>
          <w:szCs w:val="32"/>
          <w:shd w:val="clear" w:color="auto" w:fill="FFFFFF"/>
        </w:rPr>
        <w:t>由</w:t>
      </w:r>
      <w:r w:rsidRPr="0056630C">
        <w:rPr>
          <w:rFonts w:ascii="仿宋_GB2312" w:eastAsia="仿宋_GB2312" w:hAnsi="黑体" w:cs="宋体" w:hint="eastAsia"/>
          <w:sz w:val="32"/>
          <w:szCs w:val="32"/>
        </w:rPr>
        <w:t>建设单位负责设施维护管理</w:t>
      </w:r>
      <w:r w:rsidRPr="0056630C">
        <w:rPr>
          <w:rFonts w:ascii="仿宋_GB2312" w:eastAsia="仿宋_GB2312" w:hAnsi="仿宋" w:hint="eastAsia"/>
          <w:sz w:val="32"/>
          <w:szCs w:val="32"/>
          <w:shd w:val="clear" w:color="auto" w:fill="FFFFFF"/>
        </w:rPr>
        <w:t>，并接受市政设施主管部门的监督</w:t>
      </w:r>
      <w:r w:rsidRPr="0056630C">
        <w:rPr>
          <w:rFonts w:ascii="仿宋_GB2312" w:eastAsia="仿宋_GB2312" w:hAnsi="黑体" w:hint="eastAsia"/>
          <w:sz w:val="32"/>
          <w:szCs w:val="32"/>
          <w:shd w:val="clear" w:color="auto" w:fill="FFFFFF"/>
        </w:rPr>
        <w:t>，</w:t>
      </w:r>
      <w:r w:rsidRPr="0056630C">
        <w:rPr>
          <w:rFonts w:ascii="仿宋_GB2312" w:eastAsia="仿宋_GB2312" w:hAnsi="黑体" w:cs="黑体" w:hint="eastAsia"/>
          <w:sz w:val="32"/>
          <w:szCs w:val="32"/>
          <w:shd w:val="clear" w:color="auto" w:fill="FFFFFF"/>
        </w:rPr>
        <w:t>建设单位放弃维护管理的，由市政设施主管部门接收管理。</w:t>
      </w:r>
    </w:p>
    <w:p w:rsidR="00693C92" w:rsidRPr="0056630C" w:rsidRDefault="00693C92" w:rsidP="00693C92">
      <w:pPr>
        <w:spacing w:line="600" w:lineRule="exact"/>
        <w:ind w:firstLine="640"/>
        <w:rPr>
          <w:rFonts w:ascii="仿宋_GB2312" w:eastAsia="仿宋_GB2312" w:hAnsi="仿宋"/>
          <w:sz w:val="32"/>
          <w:szCs w:val="32"/>
          <w:shd w:val="clear" w:color="auto" w:fill="FFFFFF"/>
        </w:rPr>
      </w:pPr>
      <w:r w:rsidRPr="0056630C">
        <w:rPr>
          <w:rFonts w:ascii="仿宋_GB2312" w:eastAsia="仿宋_GB2312" w:hAnsi="仿宋" w:hint="eastAsia"/>
          <w:sz w:val="32"/>
          <w:szCs w:val="32"/>
          <w:shd w:val="clear" w:color="auto" w:fill="FFFFFF"/>
        </w:rPr>
        <w:t>市政设施建设工程竣工</w:t>
      </w:r>
      <w:r w:rsidRPr="0056630C">
        <w:rPr>
          <w:rFonts w:ascii="仿宋_GB2312" w:eastAsia="仿宋_GB2312" w:hAnsi="黑体" w:hint="eastAsia"/>
          <w:sz w:val="32"/>
          <w:szCs w:val="32"/>
          <w:shd w:val="clear" w:color="auto" w:fill="FFFFFF"/>
        </w:rPr>
        <w:t>验收后三个月内</w:t>
      </w:r>
      <w:r w:rsidRPr="0056630C">
        <w:rPr>
          <w:rFonts w:ascii="仿宋_GB2312" w:eastAsia="仿宋_GB2312" w:hint="eastAsia"/>
          <w:sz w:val="32"/>
          <w:szCs w:val="32"/>
          <w:shd w:val="clear" w:color="auto" w:fill="FFFFFF"/>
        </w:rPr>
        <w:t>，</w:t>
      </w:r>
      <w:r w:rsidRPr="0056630C">
        <w:rPr>
          <w:rFonts w:ascii="仿宋_GB2312" w:eastAsia="仿宋_GB2312" w:hAnsi="仿宋" w:hint="eastAsia"/>
          <w:sz w:val="32"/>
          <w:szCs w:val="32"/>
          <w:shd w:val="clear" w:color="auto" w:fill="FFFFFF"/>
        </w:rPr>
        <w:t>建设单位应当</w:t>
      </w:r>
      <w:r w:rsidRPr="0056630C">
        <w:rPr>
          <w:rFonts w:ascii="仿宋_GB2312" w:eastAsia="仿宋_GB2312" w:hAnsi="黑体" w:hint="eastAsia"/>
          <w:sz w:val="32"/>
          <w:szCs w:val="32"/>
          <w:shd w:val="clear" w:color="auto" w:fill="FFFFFF"/>
        </w:rPr>
        <w:t>向城建档案管理机构</w:t>
      </w:r>
      <w:r w:rsidRPr="0056630C">
        <w:rPr>
          <w:rFonts w:ascii="仿宋_GB2312" w:eastAsia="仿宋_GB2312" w:hAnsi="仿宋" w:hint="eastAsia"/>
          <w:sz w:val="32"/>
          <w:szCs w:val="32"/>
          <w:shd w:val="clear" w:color="auto" w:fill="FFFFFF"/>
        </w:rPr>
        <w:t>报送</w:t>
      </w:r>
      <w:r w:rsidRPr="0056630C">
        <w:rPr>
          <w:rFonts w:ascii="仿宋_GB2312" w:eastAsia="仿宋_GB2312" w:hAnsi="黑体" w:hint="eastAsia"/>
          <w:sz w:val="32"/>
          <w:szCs w:val="32"/>
          <w:shd w:val="clear" w:color="auto" w:fill="FFFFFF"/>
        </w:rPr>
        <w:t>一套符合规定的建设工程档案</w:t>
      </w:r>
      <w:r w:rsidRPr="0056630C">
        <w:rPr>
          <w:rFonts w:ascii="仿宋_GB2312" w:eastAsia="仿宋_GB2312" w:hAnsi="仿宋" w:hint="eastAsia"/>
          <w:sz w:val="32"/>
          <w:szCs w:val="32"/>
          <w:shd w:val="clear" w:color="auto" w:fill="FFFFFF"/>
        </w:rPr>
        <w:t>。</w:t>
      </w:r>
    </w:p>
    <w:p w:rsidR="00693C92" w:rsidRDefault="00693C92" w:rsidP="00693C92">
      <w:pPr>
        <w:spacing w:line="600" w:lineRule="exact"/>
        <w:ind w:firstLine="640"/>
        <w:jc w:val="left"/>
        <w:rPr>
          <w:rFonts w:ascii="仿宋_GB2312" w:eastAsia="仿宋_GB2312" w:hAnsi="仿宋" w:cs="仿宋"/>
          <w:sz w:val="32"/>
          <w:szCs w:val="32"/>
          <w:shd w:val="clear" w:color="auto" w:fill="FFFFFF"/>
        </w:rPr>
      </w:pPr>
      <w:r>
        <w:rPr>
          <w:rFonts w:ascii="黑体" w:eastAsia="黑体" w:hAnsi="黑体" w:cs="仿宋" w:hint="eastAsia"/>
          <w:sz w:val="32"/>
          <w:szCs w:val="32"/>
          <w:shd w:val="clear" w:color="auto" w:fill="FFFFFF"/>
        </w:rPr>
        <w:t>第十二条</w:t>
      </w:r>
      <w:r>
        <w:rPr>
          <w:rFonts w:ascii="仿宋" w:eastAsia="仿宋" w:hAnsi="仿宋" w:cs="仿宋" w:hint="eastAsia"/>
          <w:sz w:val="32"/>
          <w:szCs w:val="32"/>
          <w:shd w:val="clear" w:color="auto" w:fill="FFFFFF"/>
        </w:rPr>
        <w:t xml:space="preserve"> </w:t>
      </w:r>
      <w:r w:rsidRPr="00BC1510">
        <w:rPr>
          <w:rFonts w:ascii="仿宋_GB2312" w:eastAsia="仿宋_GB2312" w:hAnsi="仿宋" w:cs="仿宋" w:hint="eastAsia"/>
          <w:sz w:val="32"/>
          <w:szCs w:val="32"/>
          <w:shd w:val="clear" w:color="auto" w:fill="FFFFFF"/>
        </w:rPr>
        <w:t>市、</w:t>
      </w:r>
      <w:r w:rsidRPr="00BC1510">
        <w:rPr>
          <w:rFonts w:ascii="仿宋_GB2312" w:eastAsia="仿宋_GB2312" w:hAnsi="黑体" w:cs="仿宋" w:hint="eastAsia"/>
          <w:sz w:val="32"/>
          <w:szCs w:val="32"/>
          <w:shd w:val="clear" w:color="auto" w:fill="FFFFFF"/>
        </w:rPr>
        <w:t>县（市）区</w:t>
      </w:r>
      <w:r w:rsidRPr="00BC1510">
        <w:rPr>
          <w:rFonts w:ascii="仿宋_GB2312" w:eastAsia="仿宋_GB2312" w:hAnsi="仿宋" w:cs="仿宋" w:hint="eastAsia"/>
          <w:sz w:val="32"/>
          <w:szCs w:val="32"/>
          <w:shd w:val="clear" w:color="auto" w:fill="FFFFFF"/>
        </w:rPr>
        <w:t>人民政府依法征收、筹集和社会捐助的市政设施维修养护和建设资金应当专款专用，任何单位和个人不得挪作他用。</w:t>
      </w:r>
    </w:p>
    <w:p w:rsidR="00693C92" w:rsidRDefault="00693C92" w:rsidP="00693C92">
      <w:pPr>
        <w:spacing w:line="600" w:lineRule="exact"/>
        <w:ind w:firstLine="640"/>
        <w:jc w:val="left"/>
        <w:rPr>
          <w:rFonts w:ascii="仿宋_GB2312" w:eastAsia="仿宋_GB2312" w:hAnsi="仿宋" w:cs="仿宋"/>
          <w:sz w:val="32"/>
          <w:szCs w:val="32"/>
          <w:shd w:val="clear" w:color="auto" w:fill="FFFFFF"/>
        </w:rPr>
      </w:pPr>
      <w:r>
        <w:rPr>
          <w:rFonts w:ascii="黑体" w:eastAsia="黑体" w:hAnsi="黑体" w:cs="仿宋" w:hint="eastAsia"/>
          <w:sz w:val="32"/>
          <w:szCs w:val="32"/>
          <w:shd w:val="clear" w:color="auto" w:fill="FFFFFF"/>
        </w:rPr>
        <w:t>第十三条</w:t>
      </w:r>
      <w:r>
        <w:rPr>
          <w:rFonts w:ascii="仿宋" w:eastAsia="仿宋" w:hAnsi="仿宋" w:cs="仿宋" w:hint="eastAsia"/>
          <w:sz w:val="32"/>
          <w:szCs w:val="32"/>
          <w:shd w:val="clear" w:color="auto" w:fill="FFFFFF"/>
        </w:rPr>
        <w:t xml:space="preserve"> </w:t>
      </w:r>
      <w:r w:rsidRPr="00F5472A">
        <w:rPr>
          <w:rFonts w:ascii="仿宋_GB2312" w:eastAsia="仿宋_GB2312" w:hAnsi="仿宋" w:cs="仿宋" w:hint="eastAsia"/>
          <w:sz w:val="32"/>
          <w:szCs w:val="32"/>
          <w:shd w:val="clear" w:color="auto" w:fill="FFFFFF"/>
        </w:rPr>
        <w:t>市、</w:t>
      </w:r>
      <w:r w:rsidRPr="00F5472A">
        <w:rPr>
          <w:rFonts w:ascii="仿宋_GB2312" w:eastAsia="仿宋_GB2312" w:hAnsi="黑体" w:cs="仿宋" w:hint="eastAsia"/>
          <w:sz w:val="32"/>
          <w:szCs w:val="32"/>
          <w:shd w:val="clear" w:color="auto" w:fill="FFFFFF"/>
        </w:rPr>
        <w:t>县（市）区</w:t>
      </w:r>
      <w:r w:rsidRPr="00F5472A">
        <w:rPr>
          <w:rFonts w:ascii="仿宋_GB2312" w:eastAsia="仿宋_GB2312" w:hAnsi="仿宋" w:cs="仿宋" w:hint="eastAsia"/>
          <w:sz w:val="32"/>
          <w:szCs w:val="32"/>
          <w:shd w:val="clear" w:color="auto" w:fill="FFFFFF"/>
        </w:rPr>
        <w:t>市政设施主管部门管理的市政设施，其管理、维修养护、应急处置经费应当按照国家有关规定和标准列入财政预算。</w:t>
      </w:r>
    </w:p>
    <w:p w:rsidR="00693C92" w:rsidRPr="0056630C"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hint="eastAsia"/>
          <w:sz w:val="32"/>
          <w:szCs w:val="32"/>
          <w:shd w:val="clear" w:color="auto" w:fill="FFFFFF"/>
        </w:rPr>
        <w:t>第十四条</w:t>
      </w:r>
      <w:r>
        <w:rPr>
          <w:rFonts w:hint="eastAsia"/>
          <w:sz w:val="32"/>
          <w:szCs w:val="32"/>
          <w:shd w:val="clear" w:color="auto" w:fill="FFFFFF"/>
        </w:rPr>
        <w:t xml:space="preserve"> </w:t>
      </w:r>
      <w:r w:rsidRPr="0056630C">
        <w:rPr>
          <w:rFonts w:ascii="仿宋_GB2312" w:eastAsia="仿宋_GB2312" w:hAnsi="仿宋" w:hint="eastAsia"/>
          <w:sz w:val="32"/>
          <w:szCs w:val="32"/>
          <w:shd w:val="clear" w:color="auto" w:fill="FFFFFF"/>
        </w:rPr>
        <w:t>依附于城市道路建设的供水、排水、供气、供热、照明、供电、通信、广播电视、公共监控视频、工业等各类地</w:t>
      </w:r>
      <w:r w:rsidRPr="0056630C">
        <w:rPr>
          <w:rFonts w:ascii="仿宋_GB2312" w:eastAsia="仿宋_GB2312" w:hAnsi="仿宋" w:hint="eastAsia"/>
          <w:sz w:val="32"/>
          <w:szCs w:val="32"/>
          <w:shd w:val="clear" w:color="auto" w:fill="FFFFFF"/>
        </w:rPr>
        <w:lastRenderedPageBreak/>
        <w:t>下管线及其附属设施，应当科学规划、合理利用、满足发展需求。</w:t>
      </w:r>
    </w:p>
    <w:p w:rsidR="00693C92" w:rsidRPr="0056630C" w:rsidRDefault="00693C92" w:rsidP="00693C92">
      <w:pPr>
        <w:spacing w:line="600" w:lineRule="exact"/>
        <w:ind w:firstLine="640"/>
        <w:rPr>
          <w:rFonts w:ascii="仿宋_GB2312" w:eastAsia="仿宋_GB2312" w:hAnsi="仿宋"/>
          <w:sz w:val="32"/>
          <w:szCs w:val="32"/>
          <w:shd w:val="clear" w:color="auto" w:fill="FFFFFF"/>
        </w:rPr>
      </w:pPr>
      <w:r w:rsidRPr="0056630C">
        <w:rPr>
          <w:rFonts w:ascii="仿宋_GB2312" w:eastAsia="仿宋_GB2312" w:hAnsi="仿宋" w:hint="eastAsia"/>
          <w:sz w:val="32"/>
          <w:szCs w:val="32"/>
          <w:shd w:val="clear" w:color="auto" w:fill="FFFFFF"/>
        </w:rPr>
        <w:t>市</w:t>
      </w:r>
      <w:r w:rsidRPr="0056630C">
        <w:rPr>
          <w:rFonts w:ascii="仿宋_GB2312" w:eastAsia="仿宋_GB2312" w:hint="eastAsia"/>
          <w:sz w:val="32"/>
          <w:szCs w:val="32"/>
          <w:shd w:val="clear" w:color="auto" w:fill="FFFFFF"/>
        </w:rPr>
        <w:t>、</w:t>
      </w:r>
      <w:r w:rsidRPr="0056630C">
        <w:rPr>
          <w:rFonts w:ascii="仿宋_GB2312" w:eastAsia="仿宋_GB2312" w:hAnsi="黑体" w:hint="eastAsia"/>
          <w:sz w:val="32"/>
          <w:szCs w:val="32"/>
          <w:shd w:val="clear" w:color="auto" w:fill="FFFFFF"/>
        </w:rPr>
        <w:t>县（市）、双阳区、九台区</w:t>
      </w:r>
      <w:r w:rsidRPr="0056630C">
        <w:rPr>
          <w:rFonts w:ascii="仿宋_GB2312" w:eastAsia="仿宋_GB2312" w:hAnsi="仿宋" w:hint="eastAsia"/>
          <w:sz w:val="32"/>
          <w:szCs w:val="32"/>
          <w:shd w:val="clear" w:color="auto" w:fill="FFFFFF"/>
        </w:rPr>
        <w:t>人民政府应当鼓励城市地下管线设施产权</w:t>
      </w:r>
      <w:r w:rsidRPr="0056630C">
        <w:rPr>
          <w:rFonts w:ascii="仿宋_GB2312" w:eastAsia="仿宋_GB2312" w:hAnsi="黑体" w:hint="eastAsia"/>
          <w:sz w:val="32"/>
          <w:szCs w:val="32"/>
          <w:shd w:val="clear" w:color="auto" w:fill="FFFFFF"/>
        </w:rPr>
        <w:t>单位</w:t>
      </w:r>
      <w:r w:rsidRPr="0056630C">
        <w:rPr>
          <w:rFonts w:ascii="仿宋_GB2312" w:eastAsia="仿宋_GB2312" w:hAnsi="仿宋" w:hint="eastAsia"/>
          <w:sz w:val="32"/>
          <w:szCs w:val="32"/>
          <w:shd w:val="clear" w:color="auto" w:fill="FFFFFF"/>
        </w:rPr>
        <w:t>或者管理单位采用各类先进技术对城市地下管线进行标识、定位、探测和管理。城市地下管线上方，任何单位和个人不得</w:t>
      </w:r>
      <w:r w:rsidRPr="0056630C">
        <w:rPr>
          <w:rFonts w:ascii="仿宋_GB2312" w:eastAsia="仿宋_GB2312" w:hAnsi="黑体" w:hint="eastAsia"/>
          <w:sz w:val="32"/>
          <w:szCs w:val="32"/>
          <w:shd w:val="clear" w:color="auto" w:fill="FFFFFF"/>
        </w:rPr>
        <w:t>擅自</w:t>
      </w:r>
      <w:r w:rsidRPr="0056630C">
        <w:rPr>
          <w:rFonts w:ascii="仿宋_GB2312" w:eastAsia="仿宋_GB2312" w:hAnsi="仿宋" w:hint="eastAsia"/>
          <w:sz w:val="32"/>
          <w:szCs w:val="32"/>
          <w:shd w:val="clear" w:color="auto" w:fill="FFFFFF"/>
        </w:rPr>
        <w:t>建设临时或者永久的建筑物</w:t>
      </w:r>
      <w:r w:rsidRPr="0056630C">
        <w:rPr>
          <w:rFonts w:ascii="仿宋_GB2312" w:eastAsia="仿宋_GB2312" w:hAnsi="黑体" w:hint="eastAsia"/>
          <w:sz w:val="32"/>
          <w:szCs w:val="32"/>
          <w:shd w:val="clear" w:color="auto" w:fill="FFFFFF"/>
        </w:rPr>
        <w:t>、</w:t>
      </w:r>
      <w:r w:rsidRPr="0056630C">
        <w:rPr>
          <w:rFonts w:ascii="仿宋_GB2312" w:eastAsia="仿宋_GB2312" w:hAnsi="仿宋" w:hint="eastAsia"/>
          <w:sz w:val="32"/>
          <w:szCs w:val="32"/>
          <w:shd w:val="clear" w:color="auto" w:fill="FFFFFF"/>
        </w:rPr>
        <w:t>构筑物。</w:t>
      </w:r>
    </w:p>
    <w:p w:rsidR="00693C92" w:rsidRPr="0056630C" w:rsidRDefault="00693C92" w:rsidP="00693C92">
      <w:pPr>
        <w:spacing w:line="600" w:lineRule="exact"/>
        <w:ind w:firstLineChars="200" w:firstLine="640"/>
        <w:rPr>
          <w:rFonts w:ascii="仿宋_GB2312" w:eastAsia="仿宋_GB2312" w:hAnsi="黑体"/>
          <w:sz w:val="32"/>
          <w:szCs w:val="32"/>
          <w:shd w:val="clear" w:color="auto" w:fill="FFFFFF"/>
        </w:rPr>
      </w:pPr>
      <w:r>
        <w:rPr>
          <w:rFonts w:ascii="黑体" w:eastAsia="黑体" w:hAnsi="黑体" w:hint="eastAsia"/>
          <w:sz w:val="32"/>
          <w:szCs w:val="32"/>
          <w:shd w:val="clear" w:color="auto" w:fill="FFFFFF"/>
        </w:rPr>
        <w:t>第十五条</w:t>
      </w:r>
      <w:r>
        <w:rPr>
          <w:rFonts w:hint="eastAsia"/>
          <w:sz w:val="32"/>
          <w:szCs w:val="32"/>
          <w:shd w:val="clear" w:color="auto" w:fill="FFFFFF"/>
        </w:rPr>
        <w:t xml:space="preserve"> </w:t>
      </w:r>
      <w:r w:rsidRPr="0056630C">
        <w:rPr>
          <w:rFonts w:ascii="仿宋_GB2312" w:eastAsia="仿宋_GB2312" w:hAnsi="黑体" w:hint="eastAsia"/>
          <w:sz w:val="32"/>
          <w:szCs w:val="32"/>
          <w:shd w:val="clear" w:color="auto" w:fill="FFFFFF"/>
        </w:rPr>
        <w:t>城市公交、供水、排水、供气、供热、供电、通信、广播电视、消防、广告、市容环卫等依附于城市道路、桥涵的各种管线、杆线等设施的建设计划，应当与市政设施专项规划和年度实施计划相协调，坚持先地下后地上的原则，与城市道路、桥涵建设同步进行。</w:t>
      </w:r>
    </w:p>
    <w:p w:rsidR="00693C92" w:rsidRPr="00814922" w:rsidRDefault="00693C92" w:rsidP="00693C92">
      <w:pPr>
        <w:spacing w:line="600" w:lineRule="exact"/>
        <w:ind w:firstLine="640"/>
        <w:jc w:val="left"/>
        <w:rPr>
          <w:rFonts w:ascii="黑体" w:eastAsia="黑体" w:hAnsi="黑体"/>
          <w:sz w:val="32"/>
          <w:szCs w:val="32"/>
        </w:rPr>
      </w:pPr>
    </w:p>
    <w:p w:rsidR="00693C92" w:rsidRDefault="00693C92" w:rsidP="00693C92">
      <w:pPr>
        <w:spacing w:line="600" w:lineRule="exact"/>
        <w:ind w:firstLine="640"/>
        <w:jc w:val="center"/>
        <w:rPr>
          <w:rFonts w:ascii="黑体" w:eastAsia="黑体" w:hAnsi="黑体" w:cs="黑体"/>
          <w:bCs/>
          <w:sz w:val="32"/>
          <w:szCs w:val="32"/>
          <w:shd w:val="clear" w:color="auto" w:fill="FFFFFF"/>
        </w:rPr>
      </w:pPr>
      <w:r>
        <w:rPr>
          <w:rFonts w:ascii="黑体" w:eastAsia="黑体" w:hAnsi="黑体" w:cs="黑体" w:hint="eastAsia"/>
          <w:bCs/>
          <w:sz w:val="32"/>
          <w:szCs w:val="32"/>
          <w:shd w:val="clear" w:color="auto" w:fill="FFFFFF"/>
        </w:rPr>
        <w:t>第三章　城市道路及其设施管理</w:t>
      </w:r>
    </w:p>
    <w:p w:rsidR="00693C92" w:rsidRDefault="00693C92" w:rsidP="00693C92">
      <w:pPr>
        <w:spacing w:line="600" w:lineRule="exact"/>
        <w:ind w:firstLine="640"/>
        <w:jc w:val="center"/>
        <w:rPr>
          <w:rFonts w:ascii="黑体" w:eastAsia="黑体" w:hAnsi="黑体" w:cs="黑体"/>
          <w:bCs/>
          <w:sz w:val="32"/>
          <w:szCs w:val="32"/>
          <w:shd w:val="clear" w:color="auto" w:fill="FFFFFF"/>
        </w:rPr>
      </w:pPr>
    </w:p>
    <w:p w:rsidR="00693C92" w:rsidRPr="00205824"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仿宋" w:hint="eastAsia"/>
          <w:sz w:val="32"/>
          <w:szCs w:val="32"/>
          <w:shd w:val="clear" w:color="auto" w:fill="FFFFFF"/>
        </w:rPr>
        <w:t>十</w:t>
      </w:r>
      <w:r>
        <w:rPr>
          <w:rFonts w:ascii="黑体" w:eastAsia="黑体" w:hAnsi="黑体" w:cs="仿宋" w:hint="eastAsia"/>
          <w:sz w:val="32"/>
          <w:szCs w:val="32"/>
          <w:shd w:val="clear" w:color="auto" w:fill="FFFFFF"/>
        </w:rPr>
        <w:t>六</w:t>
      </w:r>
      <w:r w:rsidRPr="00297A93">
        <w:rPr>
          <w:rFonts w:ascii="黑体" w:eastAsia="黑体" w:hAnsi="黑体" w:cs="仿宋" w:hint="eastAsia"/>
          <w:sz w:val="32"/>
          <w:szCs w:val="32"/>
          <w:shd w:val="clear" w:color="auto" w:fill="FFFFFF"/>
        </w:rPr>
        <w:t>条</w:t>
      </w:r>
      <w:r>
        <w:rPr>
          <w:rFonts w:ascii="黑体" w:eastAsia="黑体" w:hAnsi="黑体" w:cs="黑体" w:hint="eastAsia"/>
          <w:b/>
          <w:bCs/>
          <w:shd w:val="clear" w:color="auto" w:fill="FFFFFF"/>
        </w:rPr>
        <w:t xml:space="preserve"> </w:t>
      </w:r>
      <w:r w:rsidRPr="00205824">
        <w:rPr>
          <w:rFonts w:ascii="仿宋_GB2312" w:eastAsia="仿宋_GB2312" w:hAnsi="仿宋" w:hint="eastAsia"/>
          <w:sz w:val="32"/>
          <w:szCs w:val="32"/>
          <w:shd w:val="clear" w:color="auto" w:fill="FFFFFF"/>
        </w:rPr>
        <w:t>城市道路及其设施包括城市机动车道、非机动车道、人行道、广场、管线走廊和安全通道、路肩、护栏、街路标牌、道路建设及道路绿化控制的用地及道路的其他附属设施。</w:t>
      </w:r>
    </w:p>
    <w:p w:rsidR="00693C92" w:rsidRPr="00205824" w:rsidRDefault="00693C92" w:rsidP="00693C92">
      <w:pPr>
        <w:spacing w:line="600" w:lineRule="exact"/>
        <w:ind w:firstLineChars="150" w:firstLine="480"/>
        <w:rPr>
          <w:rFonts w:ascii="仿宋_GB2312" w:eastAsia="仿宋_GB2312" w:hAnsi="仿宋"/>
          <w:sz w:val="32"/>
          <w:szCs w:val="32"/>
          <w:shd w:val="clear" w:color="auto" w:fill="FFFFFF"/>
        </w:rPr>
      </w:pPr>
      <w:r w:rsidRPr="00205824">
        <w:rPr>
          <w:rFonts w:ascii="仿宋_GB2312" w:eastAsia="仿宋_GB2312" w:hAnsi="仿宋" w:hint="eastAsia"/>
          <w:sz w:val="32"/>
          <w:szCs w:val="32"/>
          <w:shd w:val="clear" w:color="auto" w:fill="FFFFFF"/>
        </w:rPr>
        <w:t>城市道路管理范围以规划道路红线为准；规划道路红线尚未实施的，以现状道路边线为准。</w:t>
      </w:r>
    </w:p>
    <w:p w:rsidR="00693C92" w:rsidRPr="00C2495D" w:rsidRDefault="00693C92" w:rsidP="00693C92">
      <w:pPr>
        <w:spacing w:line="600" w:lineRule="exact"/>
        <w:ind w:firstLine="640"/>
        <w:rPr>
          <w:rFonts w:ascii="仿宋_GB2312" w:eastAsia="仿宋_GB2312" w:hAnsi="仿宋"/>
          <w:sz w:val="32"/>
          <w:szCs w:val="32"/>
          <w:shd w:val="clear" w:color="auto" w:fill="FFFFFF"/>
        </w:rPr>
      </w:pPr>
      <w:r w:rsidRPr="00C2495D">
        <w:rPr>
          <w:rFonts w:ascii="仿宋_GB2312" w:eastAsia="仿宋_GB2312" w:hAnsi="仿宋" w:hint="eastAsia"/>
          <w:sz w:val="32"/>
          <w:szCs w:val="32"/>
          <w:shd w:val="clear" w:color="auto" w:fill="FFFFFF"/>
        </w:rPr>
        <w:t>规划道路红线或者现状道路边线与合法建筑物外缘之间的开放式场地，产权单位应当按照市政设施的标准管理和维修养</w:t>
      </w:r>
      <w:r w:rsidRPr="00C2495D">
        <w:rPr>
          <w:rFonts w:ascii="仿宋_GB2312" w:eastAsia="仿宋_GB2312" w:hAnsi="仿宋" w:hint="eastAsia"/>
          <w:sz w:val="32"/>
          <w:szCs w:val="32"/>
          <w:shd w:val="clear" w:color="auto" w:fill="FFFFFF"/>
        </w:rPr>
        <w:lastRenderedPageBreak/>
        <w:t>护，确保完好，并接受市政设施主管部门的监督。</w:t>
      </w:r>
    </w:p>
    <w:p w:rsidR="00693C92" w:rsidRPr="0056630C"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hint="eastAsia"/>
          <w:sz w:val="32"/>
          <w:szCs w:val="32"/>
          <w:shd w:val="clear" w:color="auto" w:fill="FFFFFF"/>
        </w:rPr>
        <w:t>十</w:t>
      </w:r>
      <w:r>
        <w:rPr>
          <w:rFonts w:ascii="黑体" w:eastAsia="黑体" w:hAnsi="黑体" w:hint="eastAsia"/>
          <w:sz w:val="32"/>
          <w:szCs w:val="32"/>
          <w:shd w:val="clear" w:color="auto" w:fill="FFFFFF"/>
        </w:rPr>
        <w:t>七</w:t>
      </w:r>
      <w:r w:rsidRPr="00297A93">
        <w:rPr>
          <w:rFonts w:ascii="黑体" w:eastAsia="黑体" w:hAnsi="黑体" w:hint="eastAsia"/>
          <w:sz w:val="32"/>
          <w:szCs w:val="32"/>
          <w:shd w:val="clear" w:color="auto" w:fill="FFFFFF"/>
        </w:rPr>
        <w:t>条</w:t>
      </w:r>
      <w:r>
        <w:rPr>
          <w:rFonts w:ascii="黑体" w:eastAsia="黑体" w:hAnsi="黑体" w:hint="eastAsia"/>
          <w:sz w:val="32"/>
          <w:szCs w:val="32"/>
          <w:shd w:val="clear" w:color="auto" w:fill="FFFFFF"/>
        </w:rPr>
        <w:t xml:space="preserve"> </w:t>
      </w:r>
      <w:r w:rsidRPr="0056630C">
        <w:rPr>
          <w:rFonts w:ascii="仿宋_GB2312" w:eastAsia="仿宋_GB2312" w:hAnsi="仿宋" w:hint="eastAsia"/>
          <w:sz w:val="32"/>
          <w:szCs w:val="32"/>
          <w:shd w:val="clear" w:color="auto" w:fill="FFFFFF"/>
        </w:rPr>
        <w:t>城市道路及其设施进行维修养护施工应当在规定的期限内完成。</w:t>
      </w:r>
    </w:p>
    <w:p w:rsidR="00693C92" w:rsidRPr="0056630C" w:rsidRDefault="00693C92" w:rsidP="00693C92">
      <w:pPr>
        <w:spacing w:line="600" w:lineRule="exact"/>
        <w:ind w:firstLineChars="200" w:firstLine="640"/>
        <w:rPr>
          <w:rFonts w:ascii="仿宋_GB2312" w:eastAsia="仿宋_GB2312" w:hAnsi="仿宋"/>
          <w:sz w:val="32"/>
          <w:szCs w:val="32"/>
          <w:shd w:val="clear" w:color="auto" w:fill="FFFFFF"/>
        </w:rPr>
      </w:pPr>
      <w:r w:rsidRPr="0056630C">
        <w:rPr>
          <w:rFonts w:ascii="仿宋_GB2312" w:eastAsia="仿宋_GB2312" w:hAnsi="仿宋" w:hint="eastAsia"/>
          <w:sz w:val="32"/>
          <w:szCs w:val="32"/>
          <w:shd w:val="clear" w:color="auto" w:fill="FFFFFF"/>
        </w:rPr>
        <w:t>在繁华路段和主要街路应当安排夜间施工，确需白天施工的，应当避开交通高峰时间。</w:t>
      </w:r>
    </w:p>
    <w:p w:rsidR="00693C92" w:rsidRPr="0056630C" w:rsidRDefault="00693C92" w:rsidP="00693C92">
      <w:pPr>
        <w:spacing w:line="600" w:lineRule="exact"/>
        <w:ind w:firstLineChars="200" w:firstLine="640"/>
        <w:rPr>
          <w:rFonts w:ascii="仿宋_GB2312" w:eastAsia="仿宋_GB2312" w:hAnsi="仿宋"/>
          <w:sz w:val="32"/>
          <w:szCs w:val="32"/>
          <w:shd w:val="clear" w:color="auto" w:fill="FFFFFF"/>
        </w:rPr>
      </w:pPr>
      <w:r w:rsidRPr="0056630C">
        <w:rPr>
          <w:rFonts w:ascii="仿宋_GB2312" w:eastAsia="仿宋_GB2312" w:hAnsi="仿宋" w:hint="eastAsia"/>
          <w:sz w:val="32"/>
          <w:szCs w:val="32"/>
          <w:shd w:val="clear" w:color="auto" w:fill="FFFFFF"/>
        </w:rPr>
        <w:t>施工现场影响交通的，施工单位应当协同公安交通主管部门共同采取措施维护交通秩序；需要封闭道路的，应当经市政设施主管部门和公安交通主管部门批准，并事先发布通告。</w:t>
      </w:r>
    </w:p>
    <w:p w:rsidR="00693C92" w:rsidRPr="0056630C" w:rsidRDefault="00693C92" w:rsidP="00693C92">
      <w:pPr>
        <w:spacing w:line="600" w:lineRule="exact"/>
        <w:ind w:firstLineChars="200" w:firstLine="640"/>
        <w:rPr>
          <w:rFonts w:ascii="仿宋_GB2312" w:eastAsia="仿宋_GB2312" w:hAnsi="仿宋"/>
          <w:sz w:val="32"/>
          <w:szCs w:val="32"/>
          <w:shd w:val="clear" w:color="auto" w:fill="FFFFFF"/>
        </w:rPr>
      </w:pPr>
      <w:r w:rsidRPr="0056630C">
        <w:rPr>
          <w:rFonts w:ascii="仿宋_GB2312" w:eastAsia="仿宋_GB2312" w:hAnsi="仿宋" w:hint="eastAsia"/>
          <w:sz w:val="32"/>
          <w:szCs w:val="32"/>
          <w:shd w:val="clear" w:color="auto" w:fill="FFFFFF"/>
        </w:rPr>
        <w:t>施工现场应当设置明显标志和安全防护设施。</w:t>
      </w:r>
    </w:p>
    <w:p w:rsidR="00693C92" w:rsidRPr="0056630C" w:rsidRDefault="00693C92" w:rsidP="00693C92">
      <w:pPr>
        <w:spacing w:line="600" w:lineRule="exact"/>
        <w:ind w:firstLineChars="200" w:firstLine="640"/>
        <w:rPr>
          <w:rFonts w:ascii="仿宋_GB2312" w:eastAsia="仿宋_GB2312" w:hAnsi="仿宋"/>
          <w:sz w:val="32"/>
          <w:szCs w:val="32"/>
          <w:shd w:val="clear" w:color="auto" w:fill="FFFFFF"/>
        </w:rPr>
      </w:pPr>
      <w:r w:rsidRPr="0056630C">
        <w:rPr>
          <w:rFonts w:ascii="仿宋_GB2312" w:eastAsia="仿宋_GB2312" w:hAnsi="仿宋" w:hint="eastAsia"/>
          <w:sz w:val="32"/>
          <w:szCs w:val="32"/>
          <w:shd w:val="clear" w:color="auto" w:fill="FFFFFF"/>
        </w:rPr>
        <w:t>竣工后，</w:t>
      </w:r>
      <w:r>
        <w:rPr>
          <w:rFonts w:ascii="仿宋_GB2312" w:eastAsia="仿宋_GB2312" w:hAnsi="仿宋" w:hint="eastAsia"/>
          <w:sz w:val="32"/>
          <w:szCs w:val="32"/>
          <w:shd w:val="clear" w:color="auto" w:fill="FFFFFF"/>
        </w:rPr>
        <w:t>施工单位</w:t>
      </w:r>
      <w:r w:rsidRPr="0056630C">
        <w:rPr>
          <w:rFonts w:ascii="仿宋_GB2312" w:eastAsia="仿宋_GB2312" w:hAnsi="仿宋" w:hint="eastAsia"/>
          <w:sz w:val="32"/>
          <w:szCs w:val="32"/>
          <w:shd w:val="clear" w:color="auto" w:fill="FFFFFF"/>
        </w:rPr>
        <w:t>应当及时清理现场，并通知市政设施主管部门</w:t>
      </w:r>
      <w:r w:rsidRPr="0056630C">
        <w:rPr>
          <w:rFonts w:ascii="仿宋_GB2312" w:eastAsia="仿宋_GB2312" w:hAnsi="黑体" w:cs="黑体" w:hint="eastAsia"/>
          <w:sz w:val="32"/>
          <w:szCs w:val="32"/>
          <w:shd w:val="clear" w:color="auto" w:fill="FFFFFF"/>
        </w:rPr>
        <w:t>和公安交通主管部门</w:t>
      </w:r>
      <w:r w:rsidRPr="0056630C">
        <w:rPr>
          <w:rFonts w:ascii="仿宋_GB2312" w:eastAsia="仿宋_GB2312" w:hAnsi="仿宋" w:hint="eastAsia"/>
          <w:sz w:val="32"/>
          <w:szCs w:val="32"/>
          <w:shd w:val="clear" w:color="auto" w:fill="FFFFFF"/>
        </w:rPr>
        <w:t>检查验收。</w:t>
      </w:r>
    </w:p>
    <w:p w:rsidR="00693C92" w:rsidRPr="00B179C3" w:rsidRDefault="00693C92" w:rsidP="00693C92">
      <w:pPr>
        <w:spacing w:line="600" w:lineRule="exact"/>
        <w:ind w:firstLineChars="200" w:firstLine="640"/>
        <w:rPr>
          <w:rFonts w:ascii="仿宋_GB2312" w:eastAsia="仿宋_GB2312" w:hAnsi="黑体" w:cs="黑体"/>
          <w:bCs/>
          <w:sz w:val="32"/>
          <w:szCs w:val="32"/>
          <w:shd w:val="clear" w:color="auto" w:fill="FFFFFF"/>
        </w:rPr>
      </w:pPr>
      <w:r>
        <w:rPr>
          <w:rFonts w:ascii="黑体" w:eastAsia="黑体" w:hAnsi="黑体" w:cs="黑体" w:hint="eastAsia"/>
          <w:sz w:val="32"/>
          <w:szCs w:val="32"/>
          <w:shd w:val="clear" w:color="auto" w:fill="FFFFFF"/>
        </w:rPr>
        <w:t xml:space="preserve">第十八条 </w:t>
      </w:r>
      <w:r w:rsidRPr="00B179C3">
        <w:rPr>
          <w:rFonts w:ascii="仿宋_GB2312" w:eastAsia="仿宋_GB2312" w:hAnsi="仿宋" w:hint="eastAsia"/>
          <w:sz w:val="32"/>
          <w:szCs w:val="32"/>
          <w:shd w:val="clear" w:color="auto" w:fill="FFFFFF"/>
        </w:rPr>
        <w:t>占用城市道路设置交通标志杆、线杆、路灯杆、消火栓、井盖、邮筒、废物箱、公共交通站牌（亭）等设施的，</w:t>
      </w:r>
      <w:r w:rsidRPr="00B179C3">
        <w:rPr>
          <w:rFonts w:ascii="仿宋_GB2312" w:eastAsia="仿宋_GB2312" w:hAnsi="黑体" w:cs="黑体" w:hint="eastAsia"/>
          <w:bCs/>
          <w:sz w:val="32"/>
          <w:szCs w:val="32"/>
          <w:shd w:val="clear" w:color="auto" w:fill="FFFFFF"/>
        </w:rPr>
        <w:t>产权单位应当建立健全档案资料，并将档案资料报送至市政设施主管部门</w:t>
      </w:r>
      <w:r w:rsidRPr="00B179C3">
        <w:rPr>
          <w:rFonts w:ascii="仿宋_GB2312" w:eastAsia="仿宋_GB2312" w:hAnsi="仿宋" w:hint="eastAsia"/>
          <w:sz w:val="32"/>
          <w:szCs w:val="32"/>
          <w:shd w:val="clear" w:color="auto" w:fill="FFFFFF"/>
        </w:rPr>
        <w:t>。</w:t>
      </w:r>
    </w:p>
    <w:p w:rsidR="00693C92" w:rsidRPr="00B179C3" w:rsidRDefault="00693C92" w:rsidP="00693C92">
      <w:pPr>
        <w:spacing w:line="600" w:lineRule="exact"/>
        <w:ind w:firstLine="640"/>
        <w:rPr>
          <w:rFonts w:ascii="仿宋_GB2312" w:eastAsia="仿宋_GB2312" w:hAnsi="黑体" w:cs="黑体"/>
          <w:bCs/>
          <w:sz w:val="32"/>
          <w:szCs w:val="32"/>
          <w:shd w:val="clear" w:color="auto" w:fill="FFFFFF"/>
        </w:rPr>
      </w:pPr>
      <w:r w:rsidRPr="00B179C3">
        <w:rPr>
          <w:rFonts w:ascii="仿宋_GB2312" w:eastAsia="仿宋_GB2312" w:hAnsi="黑体" w:cs="黑体" w:hint="eastAsia"/>
          <w:bCs/>
          <w:sz w:val="32"/>
          <w:szCs w:val="32"/>
          <w:shd w:val="clear" w:color="auto" w:fill="FFFFFF"/>
        </w:rPr>
        <w:t>前款所列设施的</w:t>
      </w:r>
      <w:r w:rsidRPr="00B179C3">
        <w:rPr>
          <w:rFonts w:ascii="仿宋_GB2312" w:eastAsia="仿宋_GB2312" w:hAnsi="黑体" w:hint="eastAsia"/>
          <w:sz w:val="32"/>
          <w:szCs w:val="32"/>
          <w:shd w:val="clear" w:color="auto" w:fill="FFFFFF"/>
        </w:rPr>
        <w:t>维修养护责任由产权单位承担。设施</w:t>
      </w:r>
      <w:r w:rsidRPr="00B179C3">
        <w:rPr>
          <w:rFonts w:ascii="仿宋_GB2312" w:eastAsia="仿宋_GB2312" w:hAnsi="黑体" w:cs="黑体" w:hint="eastAsia"/>
          <w:bCs/>
          <w:sz w:val="32"/>
          <w:szCs w:val="32"/>
          <w:shd w:val="clear" w:color="auto" w:fill="FFFFFF"/>
        </w:rPr>
        <w:t>丢失、损坏、标志不清或者影响车辆、行人安全的，产权单位或者管理单位应当及时进行补充、修复或者移除，保证公共安全。</w:t>
      </w:r>
    </w:p>
    <w:p w:rsidR="00693C92" w:rsidRPr="00B179C3"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cs="黑体" w:hint="eastAsia"/>
          <w:sz w:val="32"/>
          <w:szCs w:val="32"/>
          <w:shd w:val="clear" w:color="auto" w:fill="FFFFFF"/>
        </w:rPr>
        <w:t>第十九条</w:t>
      </w:r>
      <w:r>
        <w:rPr>
          <w:rFonts w:ascii="微软雅黑" w:eastAsia="微软雅黑" w:hAnsi="微软雅黑" w:cs="微软雅黑" w:hint="eastAsia"/>
          <w:sz w:val="32"/>
          <w:szCs w:val="32"/>
          <w:shd w:val="clear" w:color="auto" w:fill="FFFFFF"/>
        </w:rPr>
        <w:t xml:space="preserve"> </w:t>
      </w:r>
      <w:r w:rsidRPr="00B179C3">
        <w:rPr>
          <w:rFonts w:ascii="仿宋_GB2312" w:eastAsia="仿宋_GB2312" w:hAnsi="仿宋" w:hint="eastAsia"/>
          <w:sz w:val="32"/>
          <w:szCs w:val="32"/>
          <w:shd w:val="clear" w:color="auto" w:fill="FFFFFF"/>
        </w:rPr>
        <w:t>履带车、铁轮车或者</w:t>
      </w:r>
      <w:r w:rsidRPr="00B179C3">
        <w:rPr>
          <w:rFonts w:ascii="仿宋_GB2312" w:eastAsia="仿宋_GB2312" w:hAnsi="黑体" w:cs="仿宋" w:hint="eastAsia"/>
          <w:sz w:val="32"/>
          <w:szCs w:val="32"/>
        </w:rPr>
        <w:t>超重、超高、超长</w:t>
      </w:r>
      <w:r w:rsidRPr="00B179C3">
        <w:rPr>
          <w:rFonts w:ascii="仿宋_GB2312" w:eastAsia="仿宋_GB2312" w:hAnsi="仿宋" w:hint="eastAsia"/>
          <w:sz w:val="32"/>
          <w:szCs w:val="32"/>
          <w:shd w:val="clear" w:color="auto" w:fill="FFFFFF"/>
        </w:rPr>
        <w:t>车辆需要在城市道路上行驶的，事先须经市政设施主管部门同意，采取相应的防护措施，并按照公安交通主管部门指定的时间</w:t>
      </w:r>
      <w:r w:rsidRPr="00B179C3">
        <w:rPr>
          <w:rFonts w:ascii="仿宋_GB2312" w:eastAsia="仿宋_GB2312" w:hAnsi="黑体" w:hint="eastAsia"/>
          <w:sz w:val="32"/>
          <w:szCs w:val="32"/>
          <w:shd w:val="clear" w:color="auto" w:fill="FFFFFF"/>
        </w:rPr>
        <w:t>和</w:t>
      </w:r>
      <w:r w:rsidRPr="00B179C3">
        <w:rPr>
          <w:rFonts w:ascii="仿宋_GB2312" w:eastAsia="仿宋_GB2312" w:hAnsi="仿宋" w:hint="eastAsia"/>
          <w:sz w:val="32"/>
          <w:szCs w:val="32"/>
          <w:shd w:val="clear" w:color="auto" w:fill="FFFFFF"/>
        </w:rPr>
        <w:t>路线</w:t>
      </w:r>
      <w:r w:rsidRPr="00B179C3">
        <w:rPr>
          <w:rFonts w:ascii="仿宋_GB2312" w:eastAsia="仿宋_GB2312" w:hAnsi="仿宋" w:hint="eastAsia"/>
          <w:sz w:val="32"/>
          <w:szCs w:val="32"/>
          <w:shd w:val="clear" w:color="auto" w:fill="FFFFFF"/>
        </w:rPr>
        <w:lastRenderedPageBreak/>
        <w:t>行驶。</w:t>
      </w:r>
    </w:p>
    <w:p w:rsidR="00693C92" w:rsidRPr="00B179C3" w:rsidRDefault="00693C92" w:rsidP="00693C92">
      <w:pPr>
        <w:spacing w:line="600" w:lineRule="exact"/>
        <w:ind w:firstLine="640"/>
        <w:rPr>
          <w:rFonts w:ascii="仿宋_GB2312" w:eastAsia="仿宋_GB2312" w:hAnsi="仿宋"/>
          <w:sz w:val="32"/>
          <w:szCs w:val="32"/>
          <w:shd w:val="clear" w:color="auto" w:fill="FFFFFF"/>
        </w:rPr>
      </w:pPr>
      <w:r w:rsidRPr="00B179C3">
        <w:rPr>
          <w:rFonts w:ascii="仿宋_GB2312" w:eastAsia="仿宋_GB2312" w:hAnsi="仿宋" w:hint="eastAsia"/>
          <w:sz w:val="32"/>
          <w:szCs w:val="32"/>
          <w:shd w:val="clear" w:color="auto" w:fill="FFFFFF"/>
        </w:rPr>
        <w:t>军用车辆执行任务需要在城市道路上行驶的，可以不受前款限制，但是应当按照规定采取安全保护措施。</w:t>
      </w:r>
    </w:p>
    <w:p w:rsidR="00693C92" w:rsidRPr="00B179C3"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二十</w:t>
      </w:r>
      <w:r w:rsidRPr="00297A93">
        <w:rPr>
          <w:rFonts w:ascii="黑体" w:eastAsia="黑体" w:hAnsi="黑体" w:cs="黑体" w:hint="eastAsia"/>
          <w:bCs/>
          <w:sz w:val="32"/>
          <w:szCs w:val="32"/>
          <w:shd w:val="clear" w:color="auto" w:fill="FFFFFF"/>
        </w:rPr>
        <w:t>条</w:t>
      </w:r>
      <w:r>
        <w:rPr>
          <w:rFonts w:ascii="微软雅黑" w:eastAsia="微软雅黑" w:hAnsi="微软雅黑" w:cs="微软雅黑" w:hint="eastAsia"/>
          <w:b/>
          <w:bCs/>
          <w:shd w:val="clear" w:color="auto" w:fill="FFFFFF"/>
        </w:rPr>
        <w:t xml:space="preserve">　</w:t>
      </w:r>
      <w:r w:rsidRPr="00B179C3">
        <w:rPr>
          <w:rFonts w:ascii="仿宋_GB2312" w:eastAsia="仿宋_GB2312" w:hAnsi="黑体" w:cs="微软雅黑" w:hint="eastAsia"/>
          <w:bCs/>
          <w:sz w:val="32"/>
          <w:szCs w:val="32"/>
          <w:shd w:val="clear" w:color="auto" w:fill="FFFFFF"/>
        </w:rPr>
        <w:t>因特殊情况</w:t>
      </w:r>
      <w:r w:rsidRPr="00B179C3">
        <w:rPr>
          <w:rFonts w:ascii="仿宋_GB2312" w:eastAsia="仿宋_GB2312" w:hAnsi="仿宋" w:hint="eastAsia"/>
          <w:sz w:val="32"/>
          <w:szCs w:val="32"/>
          <w:shd w:val="clear" w:color="auto" w:fill="FFFFFF"/>
        </w:rPr>
        <w:t>需要临时占用城市道路的，须经市政设施主管部门批准；影响交通安全的，</w:t>
      </w:r>
      <w:r w:rsidRPr="00B179C3">
        <w:rPr>
          <w:rFonts w:ascii="仿宋_GB2312" w:eastAsia="仿宋_GB2312" w:hAnsi="黑体" w:hint="eastAsia"/>
          <w:sz w:val="32"/>
          <w:szCs w:val="32"/>
          <w:shd w:val="clear" w:color="auto" w:fill="FFFFFF"/>
        </w:rPr>
        <w:t>还</w:t>
      </w:r>
      <w:r w:rsidRPr="00B179C3">
        <w:rPr>
          <w:rFonts w:ascii="仿宋_GB2312" w:eastAsia="仿宋_GB2312" w:hAnsi="仿宋" w:hint="eastAsia"/>
          <w:sz w:val="32"/>
          <w:szCs w:val="32"/>
          <w:shd w:val="clear" w:color="auto" w:fill="FFFFFF"/>
        </w:rPr>
        <w:t>应当经公安交通主管部门批准；涉及占用城市绿地的，</w:t>
      </w:r>
      <w:r w:rsidRPr="00B179C3">
        <w:rPr>
          <w:rFonts w:ascii="仿宋_GB2312" w:eastAsia="仿宋_GB2312" w:hAnsi="黑体" w:hint="eastAsia"/>
          <w:sz w:val="32"/>
          <w:szCs w:val="32"/>
          <w:shd w:val="clear" w:color="auto" w:fill="FFFFFF"/>
        </w:rPr>
        <w:t>还应当经林业和</w:t>
      </w:r>
      <w:r w:rsidRPr="00B179C3">
        <w:rPr>
          <w:rFonts w:ascii="仿宋_GB2312" w:eastAsia="仿宋_GB2312" w:hAnsi="仿宋" w:hint="eastAsia"/>
          <w:sz w:val="32"/>
          <w:szCs w:val="32"/>
          <w:shd w:val="clear" w:color="auto" w:fill="FFFFFF"/>
        </w:rPr>
        <w:t>园林主管部门批准。</w:t>
      </w:r>
    </w:p>
    <w:p w:rsidR="00693C92" w:rsidRPr="00B179C3" w:rsidRDefault="00693C92" w:rsidP="00693C92">
      <w:pPr>
        <w:spacing w:line="600" w:lineRule="exact"/>
        <w:ind w:firstLineChars="200" w:firstLine="640"/>
        <w:rPr>
          <w:rFonts w:ascii="仿宋_GB2312" w:eastAsia="仿宋_GB2312" w:hAnsi="仿宋"/>
          <w:sz w:val="32"/>
          <w:szCs w:val="32"/>
          <w:shd w:val="clear" w:color="auto" w:fill="FFFFFF"/>
        </w:rPr>
      </w:pPr>
      <w:r w:rsidRPr="00B179C3">
        <w:rPr>
          <w:rFonts w:ascii="仿宋_GB2312" w:eastAsia="仿宋_GB2312" w:hAnsi="黑体" w:cs="黑体" w:hint="eastAsia"/>
          <w:sz w:val="32"/>
          <w:szCs w:val="32"/>
          <w:shd w:val="clear" w:color="auto" w:fill="FFFFFF"/>
        </w:rPr>
        <w:t>经批准临时占用城市道路的，不得损坏城市道路；占用期满后，应当及时清理占用现场，恢复城市道路原状；损坏城市道路的，应当修复或者给予赔偿。</w:t>
      </w:r>
    </w:p>
    <w:p w:rsidR="00693C92" w:rsidRPr="00B179C3" w:rsidRDefault="00693C92" w:rsidP="00693C92">
      <w:pPr>
        <w:spacing w:line="600" w:lineRule="exact"/>
        <w:ind w:firstLineChars="200" w:firstLine="640"/>
        <w:rPr>
          <w:rFonts w:ascii="仿宋_GB2312" w:eastAsia="仿宋_GB2312" w:hAnsi="仿宋"/>
          <w:sz w:val="32"/>
          <w:szCs w:val="32"/>
          <w:shd w:val="clear" w:color="auto" w:fill="FFFFFF"/>
        </w:rPr>
      </w:pPr>
      <w:r w:rsidRPr="00B179C3">
        <w:rPr>
          <w:rFonts w:ascii="仿宋_GB2312" w:eastAsia="仿宋_GB2312" w:hAnsi="仿宋" w:hint="eastAsia"/>
          <w:sz w:val="32"/>
          <w:szCs w:val="32"/>
          <w:shd w:val="clear" w:color="auto" w:fill="FFFFFF"/>
        </w:rPr>
        <w:t>因重要公共利益和公共安全需要，市政设施主管部门可以做出变更、终止占用的决定，占用单位和个人应当按时恢复道路原状。</w:t>
      </w:r>
    </w:p>
    <w:p w:rsidR="00693C92" w:rsidRPr="00B179C3" w:rsidRDefault="00693C92" w:rsidP="00693C92">
      <w:pPr>
        <w:spacing w:line="600" w:lineRule="exact"/>
        <w:ind w:firstLine="640"/>
        <w:rPr>
          <w:rFonts w:ascii="仿宋_GB2312" w:eastAsia="仿宋_GB2312" w:hAnsi="黑体" w:cs="黑体"/>
          <w:sz w:val="32"/>
          <w:szCs w:val="32"/>
          <w:shd w:val="clear" w:color="auto" w:fill="FFFFFF"/>
        </w:rPr>
      </w:pPr>
      <w:r w:rsidRPr="00B179C3">
        <w:rPr>
          <w:rFonts w:ascii="仿宋_GB2312" w:eastAsia="仿宋_GB2312" w:hAnsi="黑体" w:cs="黑体" w:hint="eastAsia"/>
          <w:sz w:val="32"/>
          <w:szCs w:val="32"/>
          <w:shd w:val="clear" w:color="auto" w:fill="FFFFFF"/>
        </w:rPr>
        <w:t>临时占用城市道路最长期限为六个月。</w:t>
      </w:r>
    </w:p>
    <w:p w:rsidR="00693C92" w:rsidRPr="00B179C3" w:rsidRDefault="00693C92" w:rsidP="00693C92">
      <w:pPr>
        <w:pStyle w:val="ab"/>
        <w:shd w:val="clear" w:color="auto" w:fill="FFFFFF"/>
        <w:spacing w:before="0" w:beforeAutospacing="0" w:after="0" w:afterAutospacing="0" w:line="600" w:lineRule="exact"/>
        <w:ind w:firstLineChars="200" w:firstLine="640"/>
        <w:jc w:val="both"/>
        <w:rPr>
          <w:rFonts w:ascii="仿宋_GB2312" w:eastAsia="仿宋_GB2312" w:hAnsi="仿宋" w:cs="仿宋"/>
          <w:sz w:val="32"/>
          <w:szCs w:val="32"/>
          <w:shd w:val="clear" w:color="auto" w:fill="FFFFFF"/>
        </w:rPr>
      </w:pPr>
      <w:r>
        <w:rPr>
          <w:rFonts w:ascii="黑体" w:eastAsia="黑体" w:hAnsi="黑体" w:cs="黑体" w:hint="eastAsia"/>
          <w:sz w:val="32"/>
          <w:szCs w:val="32"/>
          <w:shd w:val="clear" w:color="auto" w:fill="FFFFFF"/>
        </w:rPr>
        <w:t>第二十一条</w:t>
      </w:r>
      <w:r>
        <w:rPr>
          <w:rFonts w:ascii="微软雅黑" w:eastAsia="微软雅黑" w:hAnsi="微软雅黑" w:cs="微软雅黑" w:hint="eastAsia"/>
          <w:b/>
          <w:bCs/>
          <w:sz w:val="32"/>
          <w:szCs w:val="32"/>
          <w:shd w:val="clear" w:color="auto" w:fill="FFFFFF"/>
        </w:rPr>
        <w:t xml:space="preserve"> </w:t>
      </w:r>
      <w:r w:rsidRPr="00B179C3">
        <w:rPr>
          <w:rFonts w:ascii="仿宋_GB2312" w:eastAsia="仿宋_GB2312" w:hAnsi="黑体" w:cs="仿宋" w:hint="eastAsia"/>
          <w:sz w:val="32"/>
          <w:szCs w:val="32"/>
        </w:rPr>
        <w:t>因工程建设</w:t>
      </w:r>
      <w:r w:rsidRPr="00B179C3">
        <w:rPr>
          <w:rFonts w:ascii="仿宋_GB2312" w:eastAsia="仿宋_GB2312" w:hAnsi="仿宋" w:cs="仿宋" w:hint="eastAsia"/>
          <w:sz w:val="32"/>
          <w:szCs w:val="32"/>
          <w:shd w:val="clear" w:color="auto" w:fill="FFFFFF"/>
        </w:rPr>
        <w:t>需要挖掘城市道路的，应当经市政设施主管部门批准，办理许可证，交纳道路挖掘复原费后，方可挖掘。涉及地下管线的，应当提前通知管线产权单位或者管理单位到现场实施看护；影响交通安全的，</w:t>
      </w:r>
      <w:r w:rsidRPr="00B179C3">
        <w:rPr>
          <w:rFonts w:ascii="仿宋_GB2312" w:eastAsia="仿宋_GB2312" w:hAnsi="黑体" w:cs="仿宋" w:hint="eastAsia"/>
          <w:sz w:val="32"/>
          <w:szCs w:val="32"/>
          <w:shd w:val="clear" w:color="auto" w:fill="FFFFFF"/>
        </w:rPr>
        <w:t>还</w:t>
      </w:r>
      <w:r w:rsidRPr="00B179C3">
        <w:rPr>
          <w:rFonts w:ascii="仿宋_GB2312" w:eastAsia="仿宋_GB2312" w:hAnsi="仿宋" w:cs="仿宋" w:hint="eastAsia"/>
          <w:sz w:val="32"/>
          <w:szCs w:val="32"/>
          <w:shd w:val="clear" w:color="auto" w:fill="FFFFFF"/>
        </w:rPr>
        <w:t>应当经公安交通主管部门批准；涉及挖掘城市绿地的，</w:t>
      </w:r>
      <w:r w:rsidRPr="00B179C3">
        <w:rPr>
          <w:rFonts w:ascii="仿宋_GB2312" w:eastAsia="仿宋_GB2312" w:hAnsi="黑体" w:cs="仿宋" w:hint="eastAsia"/>
          <w:sz w:val="32"/>
          <w:szCs w:val="32"/>
          <w:shd w:val="clear" w:color="auto" w:fill="FFFFFF"/>
        </w:rPr>
        <w:t>还应当经林业和</w:t>
      </w:r>
      <w:r w:rsidRPr="00B179C3">
        <w:rPr>
          <w:rFonts w:ascii="仿宋_GB2312" w:eastAsia="仿宋_GB2312" w:hAnsi="仿宋" w:cs="仿宋" w:hint="eastAsia"/>
          <w:sz w:val="32"/>
          <w:szCs w:val="32"/>
          <w:shd w:val="clear" w:color="auto" w:fill="FFFFFF"/>
        </w:rPr>
        <w:t>园林主管部门批准。</w:t>
      </w:r>
    </w:p>
    <w:p w:rsidR="00693C92" w:rsidRPr="00B179C3" w:rsidRDefault="00693C92" w:rsidP="00693C92">
      <w:pPr>
        <w:spacing w:line="600" w:lineRule="exact"/>
        <w:ind w:firstLineChars="200" w:firstLine="640"/>
        <w:rPr>
          <w:rFonts w:ascii="仿宋_GB2312" w:eastAsia="仿宋_GB2312" w:hAnsi="黑体" w:cs="黑体"/>
          <w:bCs/>
          <w:sz w:val="32"/>
          <w:szCs w:val="32"/>
          <w:shd w:val="clear" w:color="auto" w:fill="FFFFFF"/>
        </w:rPr>
      </w:pPr>
      <w:r w:rsidRPr="00B179C3">
        <w:rPr>
          <w:rFonts w:ascii="仿宋_GB2312" w:eastAsia="仿宋_GB2312" w:hAnsi="黑体" w:cs="黑体" w:hint="eastAsia"/>
          <w:bCs/>
          <w:sz w:val="32"/>
          <w:szCs w:val="32"/>
          <w:shd w:val="clear" w:color="auto" w:fill="FFFFFF"/>
        </w:rPr>
        <w:t>经批准挖掘采用透水混凝土、透水方砖、树脂材料等新型</w:t>
      </w:r>
      <w:r w:rsidRPr="00B179C3">
        <w:rPr>
          <w:rFonts w:ascii="仿宋_GB2312" w:eastAsia="仿宋_GB2312" w:hAnsi="黑体" w:cs="黑体" w:hint="eastAsia"/>
          <w:bCs/>
          <w:sz w:val="32"/>
          <w:szCs w:val="32"/>
          <w:shd w:val="clear" w:color="auto" w:fill="FFFFFF"/>
        </w:rPr>
        <w:lastRenderedPageBreak/>
        <w:t>材料和透水铺装、装配式等工艺、技术修建的道路，其道路复原由建设单位负责，免交道路挖掘复原费，复原的道路质量和结构不得低于原技术标准。</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183A18">
        <w:rPr>
          <w:rFonts w:ascii="黑体" w:eastAsia="黑体" w:hAnsi="黑体" w:cs="黑体" w:hint="eastAsia"/>
          <w:bCs/>
          <w:sz w:val="32"/>
          <w:szCs w:val="32"/>
          <w:shd w:val="clear" w:color="auto" w:fill="FFFFFF"/>
        </w:rPr>
        <w:t>第</w:t>
      </w:r>
      <w:r w:rsidRPr="00183A18">
        <w:rPr>
          <w:rFonts w:ascii="黑体" w:eastAsia="黑体" w:hAnsi="黑体" w:cs="黑体" w:hint="eastAsia"/>
          <w:sz w:val="32"/>
          <w:szCs w:val="32"/>
          <w:shd w:val="clear" w:color="auto" w:fill="FFFFFF"/>
        </w:rPr>
        <w:t>二十二</w:t>
      </w:r>
      <w:r w:rsidRPr="00183A18">
        <w:rPr>
          <w:rFonts w:ascii="黑体" w:eastAsia="黑体" w:hAnsi="黑体" w:cs="黑体" w:hint="eastAsia"/>
          <w:bCs/>
          <w:sz w:val="32"/>
          <w:szCs w:val="32"/>
          <w:shd w:val="clear" w:color="auto" w:fill="FFFFFF"/>
        </w:rPr>
        <w:t>条</w:t>
      </w:r>
      <w:r w:rsidRPr="00183A18">
        <w:rPr>
          <w:rFonts w:ascii="黑体" w:eastAsia="黑体" w:hAnsi="黑体" w:cs="黑体" w:hint="eastAsia"/>
          <w:b/>
          <w:bCs/>
          <w:sz w:val="32"/>
          <w:szCs w:val="32"/>
          <w:shd w:val="clear" w:color="auto" w:fill="FFFFFF"/>
        </w:rPr>
        <w:t xml:space="preserve"> </w:t>
      </w:r>
      <w:r w:rsidRPr="00452440">
        <w:rPr>
          <w:rFonts w:ascii="仿宋_GB2312" w:eastAsia="仿宋_GB2312" w:hAnsi="仿宋" w:hint="eastAsia"/>
          <w:sz w:val="32"/>
          <w:szCs w:val="32"/>
          <w:shd w:val="clear" w:color="auto" w:fill="FFFFFF"/>
        </w:rPr>
        <w:t>每年的</w:t>
      </w:r>
      <w:r w:rsidRPr="00452440">
        <w:rPr>
          <w:rFonts w:ascii="仿宋_GB2312" w:eastAsia="仿宋_GB2312" w:hAnsi="黑体" w:hint="eastAsia"/>
          <w:sz w:val="32"/>
          <w:szCs w:val="32"/>
          <w:shd w:val="clear" w:color="auto" w:fill="FFFFFF"/>
        </w:rPr>
        <w:t>11</w:t>
      </w:r>
      <w:r w:rsidRPr="00452440">
        <w:rPr>
          <w:rFonts w:ascii="仿宋_GB2312" w:eastAsia="仿宋_GB2312" w:hAnsi="仿宋" w:hint="eastAsia"/>
          <w:sz w:val="32"/>
          <w:szCs w:val="32"/>
          <w:shd w:val="clear" w:color="auto" w:fill="FFFFFF"/>
        </w:rPr>
        <w:t>月</w:t>
      </w:r>
      <w:r w:rsidRPr="00452440">
        <w:rPr>
          <w:rFonts w:ascii="仿宋_GB2312" w:eastAsia="仿宋_GB2312" w:hAnsi="黑体" w:cs="黑体" w:hint="eastAsia"/>
          <w:bCs/>
          <w:sz w:val="32"/>
          <w:szCs w:val="32"/>
          <w:shd w:val="clear" w:color="auto" w:fill="FFFFFF"/>
        </w:rPr>
        <w:t>1</w:t>
      </w:r>
      <w:r w:rsidRPr="00452440">
        <w:rPr>
          <w:rFonts w:ascii="仿宋_GB2312" w:eastAsia="仿宋_GB2312" w:hAnsi="仿宋" w:cs="黑体" w:hint="eastAsia"/>
          <w:bCs/>
          <w:sz w:val="32"/>
          <w:szCs w:val="32"/>
          <w:shd w:val="clear" w:color="auto" w:fill="FFFFFF"/>
        </w:rPr>
        <w:t>日</w:t>
      </w:r>
      <w:r w:rsidRPr="00452440">
        <w:rPr>
          <w:rFonts w:ascii="仿宋_GB2312" w:eastAsia="仿宋_GB2312" w:hAnsi="仿宋" w:hint="eastAsia"/>
          <w:sz w:val="32"/>
          <w:szCs w:val="32"/>
          <w:shd w:val="clear" w:color="auto" w:fill="FFFFFF"/>
        </w:rPr>
        <w:t>至翌年</w:t>
      </w:r>
      <w:r w:rsidRPr="00452440">
        <w:rPr>
          <w:rFonts w:ascii="仿宋_GB2312" w:eastAsia="仿宋_GB2312" w:hAnsi="黑体" w:hint="eastAsia"/>
          <w:sz w:val="32"/>
          <w:szCs w:val="32"/>
          <w:shd w:val="clear" w:color="auto" w:fill="FFFFFF"/>
        </w:rPr>
        <w:t>4</w:t>
      </w:r>
      <w:r w:rsidRPr="00452440">
        <w:rPr>
          <w:rFonts w:ascii="仿宋_GB2312" w:eastAsia="仿宋_GB2312" w:hAnsi="仿宋" w:hint="eastAsia"/>
          <w:sz w:val="32"/>
          <w:szCs w:val="32"/>
          <w:shd w:val="clear" w:color="auto" w:fill="FFFFFF"/>
        </w:rPr>
        <w:t>月</w:t>
      </w:r>
      <w:r w:rsidRPr="00452440">
        <w:rPr>
          <w:rFonts w:ascii="仿宋_GB2312" w:eastAsia="仿宋_GB2312" w:hAnsi="黑体" w:cs="黑体" w:hint="eastAsia"/>
          <w:bCs/>
          <w:sz w:val="32"/>
          <w:szCs w:val="32"/>
          <w:shd w:val="clear" w:color="auto" w:fill="FFFFFF"/>
        </w:rPr>
        <w:t>15日</w:t>
      </w:r>
      <w:r w:rsidRPr="00452440">
        <w:rPr>
          <w:rFonts w:ascii="仿宋_GB2312" w:eastAsia="仿宋_GB2312" w:hAnsi="仿宋" w:hint="eastAsia"/>
          <w:sz w:val="32"/>
          <w:szCs w:val="32"/>
          <w:shd w:val="clear" w:color="auto" w:fill="FFFFFF"/>
        </w:rPr>
        <w:t>期间不得挖掘城市道路。新建</w:t>
      </w:r>
      <w:r w:rsidRPr="00452440">
        <w:rPr>
          <w:rFonts w:ascii="仿宋_GB2312" w:eastAsia="仿宋_GB2312" w:hAnsi="黑体" w:cs="黑体" w:hint="eastAsia"/>
          <w:sz w:val="32"/>
          <w:szCs w:val="32"/>
          <w:shd w:val="clear" w:color="auto" w:fill="FFFFFF"/>
        </w:rPr>
        <w:t>、扩建、改建的</w:t>
      </w:r>
      <w:r w:rsidRPr="00452440">
        <w:rPr>
          <w:rFonts w:ascii="仿宋_GB2312" w:eastAsia="仿宋_GB2312" w:hAnsi="仿宋" w:hint="eastAsia"/>
          <w:sz w:val="32"/>
          <w:szCs w:val="32"/>
          <w:shd w:val="clear" w:color="auto" w:fill="FFFFFF"/>
        </w:rPr>
        <w:t>城市道路交付使用后五年内</w:t>
      </w:r>
      <w:r w:rsidRPr="00452440">
        <w:rPr>
          <w:rFonts w:ascii="仿宋_GB2312" w:eastAsia="仿宋_GB2312" w:hAnsi="黑体" w:cs="黑体" w:hint="eastAsia"/>
          <w:sz w:val="32"/>
          <w:szCs w:val="32"/>
          <w:shd w:val="clear" w:color="auto" w:fill="FFFFFF"/>
        </w:rPr>
        <w:t>、大修的城市道路竣工后三年内</w:t>
      </w:r>
      <w:r w:rsidRPr="00452440">
        <w:rPr>
          <w:rFonts w:ascii="仿宋_GB2312" w:eastAsia="仿宋_GB2312" w:hAnsi="仿宋" w:hint="eastAsia"/>
          <w:sz w:val="32"/>
          <w:szCs w:val="32"/>
          <w:shd w:val="clear" w:color="auto" w:fill="FFFFFF"/>
        </w:rPr>
        <w:t>不得挖掘。因特殊情况需要挖掘的，除按本条例第二十</w:t>
      </w:r>
      <w:r w:rsidRPr="00452440">
        <w:rPr>
          <w:rFonts w:ascii="仿宋_GB2312" w:eastAsia="仿宋_GB2312" w:hAnsi="黑体" w:hint="eastAsia"/>
          <w:sz w:val="32"/>
          <w:szCs w:val="32"/>
          <w:shd w:val="clear" w:color="auto" w:fill="FFFFFF"/>
        </w:rPr>
        <w:t>一</w:t>
      </w:r>
      <w:r w:rsidRPr="00452440">
        <w:rPr>
          <w:rFonts w:ascii="仿宋_GB2312" w:eastAsia="仿宋_GB2312" w:hAnsi="仿宋" w:hint="eastAsia"/>
          <w:sz w:val="32"/>
          <w:szCs w:val="32"/>
          <w:shd w:val="clear" w:color="auto" w:fill="FFFFFF"/>
        </w:rPr>
        <w:t>条规定办理外，还须经市</w:t>
      </w:r>
      <w:r w:rsidRPr="00452440">
        <w:rPr>
          <w:rFonts w:ascii="仿宋_GB2312" w:eastAsia="仿宋_GB2312" w:hAnsi="黑体" w:hint="eastAsia"/>
          <w:sz w:val="32"/>
          <w:szCs w:val="32"/>
          <w:shd w:val="clear" w:color="auto" w:fill="FFFFFF"/>
        </w:rPr>
        <w:t>、县（市）、双阳区、九台区</w:t>
      </w:r>
      <w:r w:rsidRPr="00452440">
        <w:rPr>
          <w:rFonts w:ascii="仿宋_GB2312" w:eastAsia="仿宋_GB2312" w:hAnsi="仿宋" w:hint="eastAsia"/>
          <w:sz w:val="32"/>
          <w:szCs w:val="32"/>
          <w:shd w:val="clear" w:color="auto" w:fill="FFFFFF"/>
        </w:rPr>
        <w:t>人民政府批准，并按照恢复道路费用标准的</w:t>
      </w:r>
      <w:r w:rsidRPr="00452440">
        <w:rPr>
          <w:rFonts w:ascii="仿宋_GB2312" w:eastAsia="仿宋_GB2312" w:hAnsi="黑体" w:hint="eastAsia"/>
          <w:sz w:val="32"/>
          <w:szCs w:val="32"/>
          <w:shd w:val="clear" w:color="auto" w:fill="FFFFFF"/>
        </w:rPr>
        <w:t>二</w:t>
      </w:r>
      <w:r w:rsidRPr="00452440">
        <w:rPr>
          <w:rFonts w:ascii="仿宋_GB2312" w:eastAsia="仿宋_GB2312" w:hAnsi="仿宋" w:hint="eastAsia"/>
          <w:sz w:val="32"/>
          <w:szCs w:val="32"/>
          <w:shd w:val="clear" w:color="auto" w:fill="FFFFFF"/>
        </w:rPr>
        <w:t>倍交纳道路挖掘复原费。</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二十</w:t>
      </w:r>
      <w:r>
        <w:rPr>
          <w:rFonts w:ascii="黑体" w:eastAsia="黑体" w:hAnsi="黑体" w:cs="黑体" w:hint="eastAsia"/>
          <w:sz w:val="32"/>
          <w:szCs w:val="32"/>
          <w:shd w:val="clear" w:color="auto" w:fill="FFFFFF"/>
        </w:rPr>
        <w:t>三</w:t>
      </w:r>
      <w:r w:rsidRPr="00297A93">
        <w:rPr>
          <w:rFonts w:ascii="黑体" w:eastAsia="黑体" w:hAnsi="黑体" w:cs="黑体" w:hint="eastAsia"/>
          <w:bCs/>
          <w:sz w:val="32"/>
          <w:szCs w:val="32"/>
          <w:shd w:val="clear" w:color="auto" w:fill="FFFFFF"/>
        </w:rPr>
        <w:t>条</w:t>
      </w:r>
      <w:r>
        <w:rPr>
          <w:rFonts w:ascii="微软雅黑" w:eastAsia="微软雅黑" w:hAnsi="微软雅黑" w:cs="微软雅黑" w:hint="eastAsia"/>
          <w:sz w:val="32"/>
          <w:szCs w:val="32"/>
          <w:shd w:val="clear" w:color="auto" w:fill="FFFFFF"/>
        </w:rPr>
        <w:t xml:space="preserve"> </w:t>
      </w:r>
      <w:r w:rsidRPr="00452440">
        <w:rPr>
          <w:rFonts w:ascii="仿宋_GB2312" w:eastAsia="仿宋_GB2312" w:hAnsi="仿宋" w:hint="eastAsia"/>
          <w:sz w:val="32"/>
          <w:szCs w:val="32"/>
          <w:shd w:val="clear" w:color="auto" w:fill="FFFFFF"/>
        </w:rPr>
        <w:t>经批准挖掘城市道路的单位和个人应当遵守下列规定：</w:t>
      </w:r>
    </w:p>
    <w:p w:rsidR="00693C92" w:rsidRPr="00452440" w:rsidRDefault="00693C92" w:rsidP="00693C92">
      <w:pPr>
        <w:spacing w:line="600" w:lineRule="exact"/>
        <w:ind w:firstLineChars="200" w:firstLine="640"/>
        <w:rPr>
          <w:rFonts w:ascii="仿宋_GB2312" w:eastAsia="仿宋_GB2312" w:hAnsi="黑体" w:cs="黑体"/>
          <w:sz w:val="32"/>
          <w:szCs w:val="32"/>
          <w:shd w:val="clear" w:color="auto" w:fill="FFFFFF"/>
        </w:rPr>
      </w:pPr>
      <w:r w:rsidRPr="00452440">
        <w:rPr>
          <w:rFonts w:ascii="仿宋_GB2312" w:eastAsia="仿宋_GB2312" w:hAnsi="黑体" w:cs="黑体" w:hint="eastAsia"/>
          <w:sz w:val="32"/>
          <w:szCs w:val="32"/>
          <w:shd w:val="clear" w:color="auto" w:fill="FFFFFF"/>
        </w:rPr>
        <w:t>（一）在挖掘现场公示挖掘许可证；</w:t>
      </w:r>
    </w:p>
    <w:p w:rsidR="00693C92" w:rsidRPr="00452440" w:rsidRDefault="00693C92" w:rsidP="00693C92">
      <w:pPr>
        <w:spacing w:line="600" w:lineRule="exact"/>
        <w:ind w:firstLineChars="200" w:firstLine="640"/>
        <w:rPr>
          <w:rFonts w:ascii="仿宋_GB2312" w:eastAsia="仿宋_GB2312" w:hAnsi="黑体"/>
          <w:sz w:val="32"/>
          <w:szCs w:val="32"/>
          <w:shd w:val="clear" w:color="auto" w:fill="FFFFFF"/>
        </w:rPr>
      </w:pPr>
      <w:r w:rsidRPr="00452440">
        <w:rPr>
          <w:rFonts w:ascii="仿宋_GB2312" w:eastAsia="仿宋_GB2312" w:hint="eastAsia"/>
          <w:sz w:val="32"/>
          <w:szCs w:val="32"/>
          <w:shd w:val="clear" w:color="auto" w:fill="FFFFFF"/>
        </w:rPr>
        <w:t>（</w:t>
      </w:r>
      <w:r w:rsidRPr="00452440">
        <w:rPr>
          <w:rFonts w:ascii="仿宋_GB2312" w:eastAsia="仿宋_GB2312" w:hAnsi="黑体" w:hint="eastAsia"/>
          <w:sz w:val="32"/>
          <w:szCs w:val="32"/>
          <w:shd w:val="clear" w:color="auto" w:fill="FFFFFF"/>
        </w:rPr>
        <w:t>二</w:t>
      </w:r>
      <w:r w:rsidRPr="00452440">
        <w:rPr>
          <w:rFonts w:ascii="仿宋_GB2312" w:eastAsia="仿宋_GB2312" w:hint="eastAsia"/>
          <w:sz w:val="32"/>
          <w:szCs w:val="32"/>
          <w:shd w:val="clear" w:color="auto" w:fill="FFFFFF"/>
        </w:rPr>
        <w:t>）</w:t>
      </w:r>
      <w:r w:rsidRPr="00452440">
        <w:rPr>
          <w:rFonts w:ascii="仿宋_GB2312" w:eastAsia="仿宋_GB2312" w:hAnsi="仿宋" w:hint="eastAsia"/>
          <w:sz w:val="32"/>
          <w:szCs w:val="32"/>
          <w:shd w:val="clear" w:color="auto" w:fill="FFFFFF"/>
        </w:rPr>
        <w:t>按照批准的位置、面积、用途、期限挖掘</w:t>
      </w:r>
      <w:r w:rsidRPr="00452440">
        <w:rPr>
          <w:rFonts w:ascii="仿宋_GB2312" w:eastAsia="仿宋_GB2312" w:hAnsi="黑体" w:hint="eastAsia"/>
          <w:sz w:val="32"/>
          <w:szCs w:val="32"/>
          <w:shd w:val="clear" w:color="auto" w:fill="FFFFFF"/>
        </w:rPr>
        <w:t>，</w:t>
      </w:r>
      <w:r w:rsidRPr="00452440">
        <w:rPr>
          <w:rFonts w:ascii="仿宋_GB2312" w:eastAsia="仿宋_GB2312" w:hAnsi="黑体" w:cs="仿宋" w:hint="eastAsia"/>
          <w:sz w:val="32"/>
          <w:szCs w:val="32"/>
        </w:rPr>
        <w:t>需要移动位置、扩大面积、延长时间的，应当提前办理变更审批手续</w:t>
      </w:r>
      <w:r w:rsidRPr="00452440">
        <w:rPr>
          <w:rFonts w:ascii="仿宋_GB2312" w:eastAsia="仿宋_GB2312" w:hAnsi="仿宋" w:hint="eastAsia"/>
          <w:sz w:val="32"/>
          <w:szCs w:val="32"/>
          <w:shd w:val="clear" w:color="auto" w:fill="FFFFFF"/>
        </w:rPr>
        <w:t>；</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hint="eastAsia"/>
          <w:sz w:val="32"/>
          <w:szCs w:val="32"/>
          <w:shd w:val="clear" w:color="auto" w:fill="FFFFFF"/>
        </w:rPr>
        <w:t>三</w:t>
      </w:r>
      <w:r w:rsidRPr="00452440">
        <w:rPr>
          <w:rFonts w:ascii="仿宋_GB2312" w:eastAsia="仿宋_GB2312" w:hAnsi="仿宋" w:hint="eastAsia"/>
          <w:sz w:val="32"/>
          <w:szCs w:val="32"/>
          <w:shd w:val="clear" w:color="auto" w:fill="FFFFFF"/>
        </w:rPr>
        <w:t>）挖掘现场应当设置护栏、明显标志等安全防护设施；</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hint="eastAsia"/>
          <w:sz w:val="32"/>
          <w:szCs w:val="32"/>
          <w:shd w:val="clear" w:color="auto" w:fill="FFFFFF"/>
        </w:rPr>
        <w:t>四</w:t>
      </w:r>
      <w:r w:rsidRPr="00452440">
        <w:rPr>
          <w:rFonts w:ascii="仿宋_GB2312" w:eastAsia="仿宋_GB2312" w:hAnsi="仿宋" w:hint="eastAsia"/>
          <w:sz w:val="32"/>
          <w:szCs w:val="32"/>
          <w:shd w:val="clear" w:color="auto" w:fill="FFFFFF"/>
        </w:rPr>
        <w:t>）挖掘施工发现不明的地下管线、构筑物和文物等，应当立即停止挖掘，报有关部门处理；</w:t>
      </w:r>
    </w:p>
    <w:p w:rsidR="00693C92" w:rsidRPr="00452440" w:rsidRDefault="00693C92" w:rsidP="00693C92">
      <w:pPr>
        <w:spacing w:line="600" w:lineRule="exact"/>
        <w:ind w:firstLineChars="200" w:firstLine="640"/>
        <w:rPr>
          <w:rFonts w:ascii="仿宋_GB2312" w:eastAsia="仿宋_GB2312" w:hAnsi="仿宋"/>
          <w:sz w:val="32"/>
          <w:szCs w:val="32"/>
          <w:bdr w:val="single" w:sz="4" w:space="0" w:color="auto"/>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hint="eastAsia"/>
          <w:sz w:val="32"/>
          <w:szCs w:val="32"/>
          <w:shd w:val="clear" w:color="auto" w:fill="FFFFFF"/>
        </w:rPr>
        <w:t>五</w:t>
      </w:r>
      <w:r w:rsidRPr="00452440">
        <w:rPr>
          <w:rFonts w:ascii="仿宋_GB2312" w:eastAsia="仿宋_GB2312" w:hAnsi="仿宋" w:hint="eastAsia"/>
          <w:sz w:val="32"/>
          <w:szCs w:val="32"/>
          <w:shd w:val="clear" w:color="auto" w:fill="FFFFFF"/>
        </w:rPr>
        <w:t>）挖掘</w:t>
      </w:r>
      <w:r w:rsidRPr="00452440">
        <w:rPr>
          <w:rFonts w:ascii="仿宋_GB2312" w:eastAsia="仿宋_GB2312" w:hAnsi="黑体" w:hint="eastAsia"/>
          <w:sz w:val="32"/>
          <w:szCs w:val="32"/>
          <w:shd w:val="clear" w:color="auto" w:fill="FFFFFF"/>
        </w:rPr>
        <w:t>施工竣工后</w:t>
      </w:r>
      <w:r w:rsidRPr="00452440">
        <w:rPr>
          <w:rFonts w:ascii="仿宋_GB2312" w:eastAsia="仿宋_GB2312" w:hAnsi="仿宋" w:hint="eastAsia"/>
          <w:sz w:val="32"/>
          <w:szCs w:val="32"/>
          <w:shd w:val="clear" w:color="auto" w:fill="FFFFFF"/>
        </w:rPr>
        <w:t>，应当及时拆除障碍物，清理平整场地，</w:t>
      </w:r>
      <w:r w:rsidRPr="00452440">
        <w:rPr>
          <w:rFonts w:ascii="仿宋_GB2312" w:eastAsia="仿宋_GB2312" w:hAnsi="黑体" w:hint="eastAsia"/>
          <w:sz w:val="32"/>
          <w:szCs w:val="32"/>
          <w:shd w:val="clear" w:color="auto" w:fill="FFFFFF"/>
        </w:rPr>
        <w:t>通知</w:t>
      </w:r>
      <w:r w:rsidRPr="00452440">
        <w:rPr>
          <w:rFonts w:ascii="仿宋_GB2312" w:eastAsia="仿宋_GB2312" w:hAnsi="仿宋" w:hint="eastAsia"/>
          <w:sz w:val="32"/>
          <w:szCs w:val="32"/>
          <w:shd w:val="clear" w:color="auto" w:fill="FFFFFF"/>
        </w:rPr>
        <w:t>市政设施主管部门检查验收；</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hint="eastAsia"/>
          <w:sz w:val="32"/>
          <w:szCs w:val="32"/>
          <w:shd w:val="clear" w:color="auto" w:fill="FFFFFF"/>
        </w:rPr>
        <w:t>六</w:t>
      </w:r>
      <w:r w:rsidRPr="00452440">
        <w:rPr>
          <w:rFonts w:ascii="仿宋_GB2312" w:eastAsia="仿宋_GB2312" w:hAnsi="仿宋" w:hint="eastAsia"/>
          <w:sz w:val="32"/>
          <w:szCs w:val="32"/>
          <w:shd w:val="clear" w:color="auto" w:fill="FFFFFF"/>
        </w:rPr>
        <w:t>）服从有关部门依法做出的变更或者中止挖掘许可的决定。</w:t>
      </w:r>
    </w:p>
    <w:p w:rsidR="00693C92" w:rsidRPr="00AA17D7"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lastRenderedPageBreak/>
        <w:t>第</w:t>
      </w:r>
      <w:r w:rsidRPr="00297A93">
        <w:rPr>
          <w:rFonts w:ascii="黑体" w:eastAsia="黑体" w:hAnsi="黑体" w:cs="黑体" w:hint="eastAsia"/>
          <w:sz w:val="32"/>
          <w:szCs w:val="32"/>
          <w:shd w:val="clear" w:color="auto" w:fill="FFFFFF"/>
        </w:rPr>
        <w:t>二十</w:t>
      </w:r>
      <w:r>
        <w:rPr>
          <w:rFonts w:ascii="黑体" w:eastAsia="黑体" w:hAnsi="黑体" w:cs="黑体" w:hint="eastAsia"/>
          <w:sz w:val="32"/>
          <w:szCs w:val="32"/>
          <w:shd w:val="clear" w:color="auto" w:fill="FFFFFF"/>
        </w:rPr>
        <w:t>四</w:t>
      </w:r>
      <w:r w:rsidRPr="00297A93">
        <w:rPr>
          <w:rFonts w:ascii="黑体" w:eastAsia="黑体" w:hAnsi="黑体" w:cs="黑体" w:hint="eastAsia"/>
          <w:bCs/>
          <w:sz w:val="32"/>
          <w:szCs w:val="32"/>
          <w:shd w:val="clear" w:color="auto" w:fill="FFFFFF"/>
        </w:rPr>
        <w:t>条</w:t>
      </w:r>
      <w:r>
        <w:rPr>
          <w:rFonts w:ascii="黑体" w:eastAsia="黑体" w:hAnsi="黑体" w:cs="黑体" w:hint="eastAsia"/>
          <w:b/>
          <w:bCs/>
          <w:sz w:val="32"/>
          <w:szCs w:val="32"/>
          <w:shd w:val="clear" w:color="auto" w:fill="FFFFFF"/>
        </w:rPr>
        <w:t xml:space="preserve"> </w:t>
      </w:r>
      <w:r w:rsidRPr="00AA17D7">
        <w:rPr>
          <w:rFonts w:ascii="仿宋_GB2312" w:eastAsia="仿宋_GB2312" w:hAnsi="仿宋" w:hint="eastAsia"/>
          <w:sz w:val="32"/>
          <w:szCs w:val="32"/>
          <w:shd w:val="clear" w:color="auto" w:fill="FFFFFF"/>
        </w:rPr>
        <w:t>挖掘沥青混凝土路面、水泥混凝土路面的，应当使用路面切割机械切割沟槽边线。</w:t>
      </w:r>
    </w:p>
    <w:p w:rsidR="00693C92" w:rsidRPr="00821F23" w:rsidRDefault="00693C92" w:rsidP="00693C92">
      <w:pPr>
        <w:spacing w:line="600" w:lineRule="exact"/>
        <w:ind w:firstLine="640"/>
        <w:rPr>
          <w:rFonts w:ascii="仿宋_GB2312" w:eastAsia="仿宋_GB2312" w:hAnsi="仿宋"/>
          <w:sz w:val="32"/>
          <w:szCs w:val="32"/>
          <w:shd w:val="clear" w:color="auto" w:fill="FFFFFF"/>
        </w:rPr>
      </w:pPr>
      <w:r w:rsidRPr="00AA17D7">
        <w:rPr>
          <w:rFonts w:ascii="仿宋_GB2312" w:eastAsia="仿宋_GB2312" w:hAnsi="仿宋" w:hint="eastAsia"/>
          <w:sz w:val="32"/>
          <w:szCs w:val="32"/>
          <w:shd w:val="clear" w:color="auto" w:fill="FFFFFF"/>
        </w:rPr>
        <w:t>横向挖掘城市道路的，应当采用非开挖技术，因特殊情况确需开槽挖掘城市道路的，应当夜间施工，当夜回填；纵向挖掘城市道路的，应当分段挖掘，分段回填。有条件的应当采用非开挖技术。</w:t>
      </w:r>
      <w:r w:rsidRPr="00821F23">
        <w:rPr>
          <w:rFonts w:ascii="仿宋_GB2312" w:eastAsia="仿宋_GB2312" w:hAnsi="仿宋" w:hint="eastAsia"/>
          <w:sz w:val="32"/>
          <w:szCs w:val="32"/>
          <w:shd w:val="clear" w:color="auto" w:fill="FFFFFF"/>
        </w:rPr>
        <w:t>道路回填应当坚实、平整，符合交通通行条件。</w:t>
      </w:r>
    </w:p>
    <w:p w:rsidR="00693C92" w:rsidRDefault="00693C92" w:rsidP="00693C92">
      <w:pPr>
        <w:spacing w:line="600" w:lineRule="exact"/>
        <w:ind w:firstLine="640"/>
        <w:rPr>
          <w:rFonts w:ascii="仿宋_GB2312" w:eastAsia="仿宋_GB2312" w:hAnsi="黑体" w:cs="黑体"/>
          <w:bCs/>
          <w:sz w:val="32"/>
          <w:szCs w:val="32"/>
          <w:shd w:val="clear" w:color="auto" w:fill="FFFFFF"/>
        </w:rPr>
      </w:pPr>
      <w:r>
        <w:rPr>
          <w:rFonts w:ascii="黑体" w:eastAsia="黑体" w:hAnsi="黑体" w:cs="黑体" w:hint="eastAsia"/>
          <w:bCs/>
          <w:sz w:val="32"/>
          <w:szCs w:val="32"/>
          <w:shd w:val="clear" w:color="auto" w:fill="FFFFFF"/>
        </w:rPr>
        <w:t xml:space="preserve">第二十五条 </w:t>
      </w:r>
      <w:r w:rsidRPr="00861DD9">
        <w:rPr>
          <w:rFonts w:ascii="仿宋_GB2312" w:eastAsia="仿宋_GB2312" w:hAnsi="黑体" w:cs="黑体" w:hint="eastAsia"/>
          <w:bCs/>
          <w:sz w:val="32"/>
          <w:szCs w:val="32"/>
          <w:shd w:val="clear" w:color="auto" w:fill="FFFFFF"/>
        </w:rPr>
        <w:t>新建、改建、扩建城市道路时，城市地下管线设施产权单位需要敷设管线的，应当预先埋设，禁止设置新的架空管线。</w:t>
      </w:r>
    </w:p>
    <w:p w:rsidR="00693C92" w:rsidRPr="00452440" w:rsidRDefault="00693C92" w:rsidP="00693C92">
      <w:pPr>
        <w:spacing w:line="600" w:lineRule="exact"/>
        <w:ind w:firstLine="640"/>
        <w:rPr>
          <w:rFonts w:ascii="仿宋_GB2312" w:eastAsia="仿宋_GB2312" w:hAnsi="仿宋"/>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二十</w:t>
      </w:r>
      <w:r>
        <w:rPr>
          <w:rFonts w:ascii="黑体" w:eastAsia="黑体" w:hAnsi="黑体" w:cs="黑体" w:hint="eastAsia"/>
          <w:sz w:val="32"/>
          <w:szCs w:val="32"/>
          <w:shd w:val="clear" w:color="auto" w:fill="FFFFFF"/>
        </w:rPr>
        <w:t>六</w:t>
      </w:r>
      <w:r w:rsidRPr="00297A93">
        <w:rPr>
          <w:rFonts w:ascii="黑体" w:eastAsia="黑体" w:hAnsi="黑体" w:cs="黑体" w:hint="eastAsia"/>
          <w:bCs/>
          <w:sz w:val="32"/>
          <w:szCs w:val="32"/>
          <w:shd w:val="clear" w:color="auto" w:fill="FFFFFF"/>
        </w:rPr>
        <w:t>条</w:t>
      </w:r>
      <w:r>
        <w:rPr>
          <w:rFonts w:ascii="黑体" w:eastAsia="黑体" w:hAnsi="黑体" w:cs="黑体" w:hint="eastAsia"/>
          <w:b/>
          <w:bCs/>
          <w:sz w:val="32"/>
          <w:szCs w:val="32"/>
          <w:shd w:val="clear" w:color="auto" w:fill="FFFFFF"/>
        </w:rPr>
        <w:t xml:space="preserve"> </w:t>
      </w:r>
      <w:r w:rsidRPr="00452440">
        <w:rPr>
          <w:rFonts w:ascii="仿宋_GB2312" w:eastAsia="仿宋_GB2312" w:hAnsi="仿宋" w:hint="eastAsia"/>
          <w:sz w:val="32"/>
          <w:szCs w:val="32"/>
          <w:shd w:val="clear" w:color="auto" w:fill="FFFFFF"/>
        </w:rPr>
        <w:t>新建、改建、扩建城市道路需迁移、改建城市地下管线设施的，道路建设单位应当</w:t>
      </w:r>
      <w:r w:rsidRPr="00452440">
        <w:rPr>
          <w:rFonts w:ascii="仿宋_GB2312" w:eastAsia="仿宋_GB2312" w:hAnsi="黑体" w:cs="黑体" w:hint="eastAsia"/>
          <w:sz w:val="32"/>
          <w:szCs w:val="32"/>
          <w:shd w:val="clear" w:color="auto" w:fill="FFFFFF"/>
        </w:rPr>
        <w:t>告知</w:t>
      </w:r>
      <w:r w:rsidRPr="00452440">
        <w:rPr>
          <w:rFonts w:ascii="仿宋_GB2312" w:eastAsia="仿宋_GB2312" w:hAnsi="仿宋" w:hint="eastAsia"/>
          <w:sz w:val="32"/>
          <w:szCs w:val="32"/>
          <w:shd w:val="clear" w:color="auto" w:fill="FFFFFF"/>
        </w:rPr>
        <w:t>有关管线设施产权单位迁移或者改建的要求</w:t>
      </w:r>
      <w:r w:rsidRPr="00452440">
        <w:rPr>
          <w:rFonts w:ascii="仿宋_GB2312" w:eastAsia="仿宋_GB2312" w:hAnsi="黑体" w:cs="黑体" w:hint="eastAsia"/>
          <w:sz w:val="32"/>
          <w:szCs w:val="32"/>
          <w:shd w:val="clear" w:color="auto" w:fill="FFFFFF"/>
        </w:rPr>
        <w:t>，具体事宜双方协商处理</w:t>
      </w:r>
      <w:r w:rsidRPr="00452440">
        <w:rPr>
          <w:rFonts w:ascii="仿宋_GB2312" w:eastAsia="仿宋_GB2312" w:hAnsi="仿宋" w:hint="eastAsia"/>
          <w:sz w:val="32"/>
          <w:szCs w:val="32"/>
          <w:shd w:val="clear" w:color="auto" w:fill="FFFFFF"/>
        </w:rPr>
        <w:t>。</w:t>
      </w:r>
    </w:p>
    <w:p w:rsidR="00693C92" w:rsidRPr="00452440" w:rsidRDefault="00693C92" w:rsidP="00693C92">
      <w:pPr>
        <w:spacing w:line="600" w:lineRule="exact"/>
        <w:ind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迁移、改建城市地下管线设施应当采取措施，保证其他地下管线设施安全。</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二十</w:t>
      </w:r>
      <w:r>
        <w:rPr>
          <w:rFonts w:ascii="黑体" w:eastAsia="黑体" w:hAnsi="黑体" w:cs="黑体" w:hint="eastAsia"/>
          <w:sz w:val="32"/>
          <w:szCs w:val="32"/>
          <w:shd w:val="clear" w:color="auto" w:fill="FFFFFF"/>
        </w:rPr>
        <w:t>七</w:t>
      </w:r>
      <w:r w:rsidRPr="00297A93">
        <w:rPr>
          <w:rFonts w:ascii="黑体" w:eastAsia="黑体" w:hAnsi="黑体" w:cs="黑体" w:hint="eastAsia"/>
          <w:bCs/>
          <w:sz w:val="32"/>
          <w:szCs w:val="32"/>
          <w:shd w:val="clear" w:color="auto" w:fill="FFFFFF"/>
        </w:rPr>
        <w:t>条</w:t>
      </w:r>
      <w:r>
        <w:rPr>
          <w:rFonts w:ascii="黑体" w:eastAsia="黑体" w:hAnsi="黑体" w:cs="黑体" w:hint="eastAsia"/>
          <w:b/>
          <w:bCs/>
          <w:sz w:val="32"/>
          <w:szCs w:val="32"/>
          <w:shd w:val="clear" w:color="auto" w:fill="FFFFFF"/>
        </w:rPr>
        <w:t xml:space="preserve"> </w:t>
      </w:r>
      <w:r w:rsidRPr="00452440">
        <w:rPr>
          <w:rFonts w:ascii="仿宋_GB2312" w:eastAsia="仿宋_GB2312" w:hAnsi="仿宋" w:hint="eastAsia"/>
          <w:sz w:val="32"/>
          <w:szCs w:val="32"/>
          <w:shd w:val="clear" w:color="auto" w:fill="FFFFFF"/>
        </w:rPr>
        <w:t>城市地下管线设施产权单位或者管理单位新建、迁移或者变更、废弃管线需要开挖城市道路的，应当在每年</w:t>
      </w:r>
      <w:r w:rsidRPr="00452440">
        <w:rPr>
          <w:rFonts w:ascii="仿宋_GB2312" w:eastAsia="仿宋_GB2312" w:hAnsi="黑体" w:hint="eastAsia"/>
          <w:sz w:val="32"/>
          <w:szCs w:val="32"/>
          <w:shd w:val="clear" w:color="auto" w:fill="FFFFFF"/>
        </w:rPr>
        <w:t>3</w:t>
      </w:r>
      <w:r w:rsidRPr="00452440">
        <w:rPr>
          <w:rFonts w:ascii="仿宋_GB2312" w:eastAsia="仿宋_GB2312" w:hAnsi="仿宋" w:hint="eastAsia"/>
          <w:sz w:val="32"/>
          <w:szCs w:val="32"/>
          <w:shd w:val="clear" w:color="auto" w:fill="FFFFFF"/>
        </w:rPr>
        <w:t>月</w:t>
      </w:r>
      <w:r w:rsidRPr="00452440">
        <w:rPr>
          <w:rFonts w:ascii="仿宋_GB2312" w:eastAsia="仿宋_GB2312" w:hAnsi="黑体" w:hint="eastAsia"/>
          <w:sz w:val="32"/>
          <w:szCs w:val="32"/>
        </w:rPr>
        <w:t>10</w:t>
      </w:r>
      <w:r w:rsidRPr="00452440">
        <w:rPr>
          <w:rFonts w:ascii="仿宋_GB2312" w:eastAsia="仿宋_GB2312" w:hAnsi="仿宋" w:hint="eastAsia"/>
          <w:sz w:val="32"/>
          <w:szCs w:val="32"/>
        </w:rPr>
        <w:t>日</w:t>
      </w:r>
      <w:r w:rsidRPr="00452440">
        <w:rPr>
          <w:rFonts w:ascii="仿宋_GB2312" w:eastAsia="仿宋_GB2312" w:hAnsi="仿宋" w:hint="eastAsia"/>
          <w:sz w:val="32"/>
          <w:szCs w:val="32"/>
          <w:shd w:val="clear" w:color="auto" w:fill="FFFFFF"/>
        </w:rPr>
        <w:t>前，将当年挖掘道路计划报规划</w:t>
      </w:r>
      <w:r w:rsidRPr="00452440">
        <w:rPr>
          <w:rFonts w:ascii="仿宋_GB2312" w:eastAsia="仿宋_GB2312" w:hAnsi="黑体" w:hint="eastAsia"/>
          <w:sz w:val="32"/>
          <w:szCs w:val="32"/>
          <w:shd w:val="clear" w:color="auto" w:fill="FFFFFF"/>
        </w:rPr>
        <w:t>和自然资源</w:t>
      </w:r>
      <w:r w:rsidRPr="00452440">
        <w:rPr>
          <w:rFonts w:ascii="仿宋_GB2312" w:eastAsia="仿宋_GB2312" w:hint="eastAsia"/>
          <w:sz w:val="32"/>
          <w:szCs w:val="32"/>
          <w:shd w:val="clear" w:color="auto" w:fill="FFFFFF"/>
        </w:rPr>
        <w:t>、</w:t>
      </w:r>
      <w:r w:rsidRPr="00452440">
        <w:rPr>
          <w:rFonts w:ascii="仿宋_GB2312" w:eastAsia="仿宋_GB2312" w:hAnsi="仿宋" w:hint="eastAsia"/>
          <w:sz w:val="32"/>
          <w:szCs w:val="32"/>
          <w:shd w:val="clear" w:color="auto" w:fill="FFFFFF"/>
        </w:rPr>
        <w:t>市政设施主管部门，由市政设施主管部门统一安排施工作业时间。</w:t>
      </w:r>
    </w:p>
    <w:p w:rsidR="00693C92" w:rsidRPr="00452440" w:rsidRDefault="00693C92" w:rsidP="00693C92">
      <w:pPr>
        <w:spacing w:line="600" w:lineRule="exact"/>
        <w:ind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城市地下管线附属设施需要露出地面的，不得影响交通和公共安全。</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Pr>
          <w:rFonts w:ascii="黑体" w:eastAsia="黑体" w:hAnsi="黑体" w:cs="黑体" w:hint="eastAsia"/>
          <w:bCs/>
          <w:sz w:val="32"/>
          <w:szCs w:val="32"/>
          <w:shd w:val="clear" w:color="auto" w:fill="FFFFFF"/>
        </w:rPr>
        <w:t>二十八</w:t>
      </w:r>
      <w:r w:rsidRPr="00297A93">
        <w:rPr>
          <w:rFonts w:ascii="黑体" w:eastAsia="黑体" w:hAnsi="黑体" w:cs="黑体" w:hint="eastAsia"/>
          <w:bCs/>
          <w:sz w:val="32"/>
          <w:szCs w:val="32"/>
          <w:shd w:val="clear" w:color="auto" w:fill="FFFFFF"/>
        </w:rPr>
        <w:t>条</w:t>
      </w:r>
      <w:r>
        <w:rPr>
          <w:rFonts w:ascii="微软雅黑" w:eastAsia="微软雅黑" w:hAnsi="微软雅黑" w:cs="微软雅黑" w:hint="eastAsia"/>
          <w:b/>
          <w:bCs/>
          <w:sz w:val="32"/>
          <w:szCs w:val="32"/>
          <w:shd w:val="clear" w:color="auto" w:fill="FFFFFF"/>
        </w:rPr>
        <w:t xml:space="preserve"> </w:t>
      </w:r>
      <w:r w:rsidRPr="00452440">
        <w:rPr>
          <w:rFonts w:ascii="仿宋_GB2312" w:eastAsia="仿宋_GB2312" w:hAnsi="仿宋" w:hint="eastAsia"/>
          <w:sz w:val="32"/>
          <w:szCs w:val="32"/>
          <w:shd w:val="clear" w:color="auto" w:fill="FFFFFF"/>
        </w:rPr>
        <w:t>城市地下管线设施突发故障，需要挖掘城市道</w:t>
      </w:r>
      <w:r w:rsidRPr="00452440">
        <w:rPr>
          <w:rFonts w:ascii="仿宋_GB2312" w:eastAsia="仿宋_GB2312" w:hAnsi="仿宋" w:hint="eastAsia"/>
          <w:sz w:val="32"/>
          <w:szCs w:val="32"/>
          <w:shd w:val="clear" w:color="auto" w:fill="FFFFFF"/>
        </w:rPr>
        <w:lastRenderedPageBreak/>
        <w:t>路抢修的，可以先行施工，同时向市政设施、公安交通主管部门报告，并在一个工作日</w:t>
      </w:r>
      <w:r w:rsidRPr="00452440">
        <w:rPr>
          <w:rFonts w:ascii="仿宋_GB2312" w:eastAsia="仿宋_GB2312" w:hAnsi="黑体" w:hint="eastAsia"/>
          <w:sz w:val="32"/>
          <w:szCs w:val="32"/>
          <w:shd w:val="clear" w:color="auto" w:fill="FFFFFF"/>
        </w:rPr>
        <w:t>内</w:t>
      </w:r>
      <w:r w:rsidRPr="00452440">
        <w:rPr>
          <w:rFonts w:ascii="仿宋_GB2312" w:eastAsia="仿宋_GB2312" w:hAnsi="仿宋" w:hint="eastAsia"/>
          <w:sz w:val="32"/>
          <w:szCs w:val="32"/>
          <w:shd w:val="clear" w:color="auto" w:fill="FFFFFF"/>
        </w:rPr>
        <w:t>补办审批手续。</w:t>
      </w:r>
    </w:p>
    <w:p w:rsidR="00693C92" w:rsidRPr="00452440" w:rsidRDefault="00693C92" w:rsidP="00693C92">
      <w:pPr>
        <w:spacing w:line="600" w:lineRule="exact"/>
        <w:ind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因城市地下管线泄漏、爆裂等事故损坏其他市政设施的，城市地下管线设施的产权单位或者管理单位应当先行承担修复责任。</w:t>
      </w:r>
    </w:p>
    <w:p w:rsidR="00693C92" w:rsidRDefault="00693C92" w:rsidP="00693C92">
      <w:pPr>
        <w:spacing w:line="600" w:lineRule="exact"/>
        <w:ind w:firstLineChars="200" w:firstLine="640"/>
        <w:rPr>
          <w:rFonts w:ascii="仿宋_GB2312" w:eastAsia="仿宋_GB2312" w:hAnsi="黑体" w:cs="黑体"/>
          <w:color w:val="333333"/>
          <w:sz w:val="32"/>
          <w:szCs w:val="32"/>
          <w:shd w:val="clear" w:color="auto" w:fill="FFFFFF"/>
        </w:rPr>
      </w:pPr>
      <w:r w:rsidRPr="00297A93">
        <w:rPr>
          <w:rFonts w:ascii="黑体" w:eastAsia="黑体" w:hAnsi="黑体" w:cs="黑体" w:hint="eastAsia"/>
          <w:bCs/>
          <w:sz w:val="32"/>
          <w:szCs w:val="32"/>
          <w:shd w:val="clear" w:color="auto" w:fill="FFFFFF"/>
        </w:rPr>
        <w:t>第</w:t>
      </w:r>
      <w:r>
        <w:rPr>
          <w:rFonts w:ascii="黑体" w:eastAsia="黑体" w:hAnsi="黑体" w:cs="黑体" w:hint="eastAsia"/>
          <w:bCs/>
          <w:sz w:val="32"/>
          <w:szCs w:val="32"/>
          <w:shd w:val="clear" w:color="auto" w:fill="FFFFFF"/>
        </w:rPr>
        <w:t>二十九</w:t>
      </w:r>
      <w:r w:rsidRPr="00297A93">
        <w:rPr>
          <w:rFonts w:ascii="黑体" w:eastAsia="黑体" w:hAnsi="黑体" w:cs="黑体" w:hint="eastAsia"/>
          <w:bCs/>
          <w:sz w:val="32"/>
          <w:szCs w:val="32"/>
          <w:shd w:val="clear" w:color="auto" w:fill="FFFFFF"/>
        </w:rPr>
        <w:t>条</w:t>
      </w:r>
      <w:r>
        <w:rPr>
          <w:rFonts w:ascii="黑体" w:eastAsia="黑体" w:hAnsi="黑体" w:cs="黑体" w:hint="eastAsia"/>
          <w:bCs/>
          <w:sz w:val="32"/>
          <w:szCs w:val="32"/>
          <w:shd w:val="clear" w:color="auto" w:fill="FFFFFF"/>
        </w:rPr>
        <w:t xml:space="preserve"> </w:t>
      </w:r>
      <w:r w:rsidRPr="00452440">
        <w:rPr>
          <w:rFonts w:ascii="仿宋_GB2312" w:eastAsia="仿宋_GB2312" w:hAnsi="黑体" w:cs="黑体" w:hint="eastAsia"/>
          <w:sz w:val="32"/>
          <w:szCs w:val="32"/>
          <w:shd w:val="clear" w:color="auto" w:fill="FFFFFF"/>
        </w:rPr>
        <w:t>规划和自然资源主管部门</w:t>
      </w:r>
      <w:r w:rsidRPr="00452440">
        <w:rPr>
          <w:rFonts w:ascii="仿宋_GB2312" w:eastAsia="仿宋_GB2312" w:hAnsi="黑体" w:cs="黑体" w:hint="eastAsia"/>
          <w:color w:val="333333"/>
          <w:sz w:val="32"/>
          <w:szCs w:val="32"/>
          <w:shd w:val="clear" w:color="auto" w:fill="FFFFFF"/>
        </w:rPr>
        <w:t>依据经批准的城市地下管线综合规划和控制性详细规划，对城市地下管线实施统一的规划管理。</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各类城市地下管线的走向、位置、埋深应当符合相关技术规范。并按照下列规定实施：</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（一）依附于城市道路建设管线，走向应当平行于规划道路中心线，避免干扰交叉；</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（二）在已建城市主干道路或者广场、步行街下埋设城市地下管线的，应当优先采用非开挖技术；</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（三）具备条件的，同类管线应当合并建设；</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（四）新建管线避让已建管线，临时管线避让永久管线，小管道避让大管道，压力管道避让重力管道，可弯曲的管道避让不宜弯曲的管道；</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（五）建设非金属管线应当同步敷设金属带标识。</w:t>
      </w:r>
    </w:p>
    <w:p w:rsidR="00693C92" w:rsidRPr="00452440" w:rsidRDefault="00693C92" w:rsidP="00693C92">
      <w:pPr>
        <w:spacing w:line="600" w:lineRule="exact"/>
        <w:ind w:firstLine="640"/>
        <w:rPr>
          <w:rFonts w:ascii="仿宋_GB2312" w:eastAsia="仿宋_GB2312" w:hAnsi="黑体" w:cs="黑体"/>
          <w:sz w:val="32"/>
          <w:szCs w:val="32"/>
          <w:shd w:val="clear" w:color="auto" w:fill="FFFFFF"/>
        </w:rPr>
      </w:pPr>
      <w:r w:rsidRPr="00452440">
        <w:rPr>
          <w:rFonts w:ascii="仿宋_GB2312" w:eastAsia="仿宋_GB2312" w:hAnsi="黑体" w:cs="黑体" w:hint="eastAsia"/>
          <w:sz w:val="32"/>
          <w:szCs w:val="32"/>
          <w:shd w:val="clear" w:color="auto" w:fill="FFFFFF"/>
        </w:rPr>
        <w:t>城市地下管线设施产权单位的行业主管部门应当根据相关技术规范和管理要求，定期组织城市地下管线设施产权单位或</w:t>
      </w:r>
      <w:r w:rsidRPr="00452440">
        <w:rPr>
          <w:rFonts w:ascii="仿宋_GB2312" w:eastAsia="仿宋_GB2312" w:hAnsi="黑体" w:cs="黑体" w:hint="eastAsia"/>
          <w:sz w:val="32"/>
          <w:szCs w:val="32"/>
          <w:shd w:val="clear" w:color="auto" w:fill="FFFFFF"/>
        </w:rPr>
        <w:lastRenderedPageBreak/>
        <w:t>者管理单位进行管线排查、登记。</w:t>
      </w:r>
    </w:p>
    <w:p w:rsidR="00693C92" w:rsidRPr="00452440" w:rsidRDefault="00693C92" w:rsidP="00693C92">
      <w:pPr>
        <w:spacing w:line="600" w:lineRule="exact"/>
        <w:ind w:firstLine="640"/>
        <w:rPr>
          <w:rFonts w:ascii="仿宋_GB2312" w:eastAsia="仿宋_GB2312" w:hAnsi="黑体" w:cs="黑体"/>
          <w:szCs w:val="32"/>
          <w:shd w:val="clear" w:color="auto" w:fill="FFFFFF"/>
        </w:rPr>
      </w:pPr>
      <w:r w:rsidRPr="00452440">
        <w:rPr>
          <w:rFonts w:ascii="仿宋_GB2312" w:eastAsia="仿宋_GB2312" w:hAnsi="黑体" w:cs="黑体" w:hint="eastAsia"/>
          <w:sz w:val="32"/>
          <w:szCs w:val="32"/>
          <w:shd w:val="clear" w:color="auto" w:fill="FFFFFF"/>
        </w:rPr>
        <w:t>城市地下管线设施产权单位或者管理单位对存在安全隐患的废弃管线应当及时处置，消除安全隐患，其他废弃管线应当在新建、扩建、改建城市道路时予以拆除。</w:t>
      </w:r>
    </w:p>
    <w:p w:rsidR="00693C92" w:rsidRPr="005918A4"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三十</w:t>
      </w:r>
      <w:r w:rsidRPr="00297A93">
        <w:rPr>
          <w:rFonts w:ascii="黑体" w:eastAsia="黑体" w:hAnsi="黑体" w:cs="黑体" w:hint="eastAsia"/>
          <w:bCs/>
          <w:sz w:val="32"/>
          <w:szCs w:val="32"/>
          <w:shd w:val="clear" w:color="auto" w:fill="FFFFFF"/>
        </w:rPr>
        <w:t>条</w:t>
      </w:r>
      <w:r>
        <w:rPr>
          <w:rFonts w:ascii="黑体" w:eastAsia="黑体" w:hAnsi="黑体" w:cs="黑体" w:hint="eastAsia"/>
          <w:b/>
          <w:bCs/>
          <w:sz w:val="32"/>
          <w:szCs w:val="32"/>
          <w:shd w:val="clear" w:color="auto" w:fill="FFFFFF"/>
        </w:rPr>
        <w:t xml:space="preserve"> </w:t>
      </w:r>
      <w:r w:rsidRPr="005918A4">
        <w:rPr>
          <w:rFonts w:ascii="仿宋_GB2312" w:eastAsia="仿宋_GB2312" w:hAnsi="仿宋" w:hint="eastAsia"/>
          <w:sz w:val="32"/>
          <w:szCs w:val="32"/>
          <w:shd w:val="clear" w:color="auto" w:fill="FFFFFF"/>
        </w:rPr>
        <w:t>城市地下管线设施产权单位或者管理单位应当加强对城市地下管线井具设施的管理和维修养护，并遵守下列规定：</w:t>
      </w:r>
    </w:p>
    <w:p w:rsidR="00693C92" w:rsidRPr="005918A4" w:rsidRDefault="00693C92" w:rsidP="00693C92">
      <w:pPr>
        <w:spacing w:line="600" w:lineRule="exact"/>
        <w:ind w:firstLineChars="200" w:firstLine="640"/>
        <w:rPr>
          <w:rFonts w:ascii="仿宋_GB2312" w:eastAsia="仿宋_GB2312" w:hAnsi="仿宋"/>
          <w:sz w:val="32"/>
          <w:szCs w:val="32"/>
          <w:shd w:val="clear" w:color="auto" w:fill="FFFFFF"/>
        </w:rPr>
      </w:pPr>
      <w:r w:rsidRPr="005918A4">
        <w:rPr>
          <w:rFonts w:ascii="仿宋_GB2312" w:eastAsia="仿宋_GB2312" w:hAnsi="仿宋" w:hint="eastAsia"/>
          <w:sz w:val="32"/>
          <w:szCs w:val="32"/>
          <w:shd w:val="clear" w:color="auto" w:fill="FFFFFF"/>
        </w:rPr>
        <w:t>（一）井具设施应当符合城市道路技术规范，检查井、阀门井等井具的箱盖和内壁应当标有表明其使用性质的明显标识和产权人名称；</w:t>
      </w:r>
    </w:p>
    <w:p w:rsidR="00693C92" w:rsidRPr="005918A4" w:rsidRDefault="00693C92" w:rsidP="00693C92">
      <w:pPr>
        <w:spacing w:line="600" w:lineRule="exact"/>
        <w:ind w:firstLineChars="200" w:firstLine="640"/>
        <w:rPr>
          <w:rFonts w:ascii="仿宋_GB2312" w:eastAsia="仿宋_GB2312" w:hAnsi="仿宋"/>
          <w:sz w:val="32"/>
          <w:szCs w:val="32"/>
          <w:shd w:val="clear" w:color="auto" w:fill="FFFFFF"/>
        </w:rPr>
      </w:pPr>
      <w:r w:rsidRPr="005918A4">
        <w:rPr>
          <w:rFonts w:ascii="仿宋_GB2312" w:eastAsia="仿宋_GB2312" w:hAnsi="仿宋" w:hint="eastAsia"/>
          <w:sz w:val="32"/>
          <w:szCs w:val="32"/>
          <w:shd w:val="clear" w:color="auto" w:fill="FFFFFF"/>
        </w:rPr>
        <w:t>（二）对井具设施应当建立日常巡查和维修养护责任制度，发现井具设施缺失、损毁的，立即组织补装、更换；</w:t>
      </w:r>
    </w:p>
    <w:p w:rsidR="00693C92" w:rsidRPr="005918A4" w:rsidRDefault="00693C92" w:rsidP="00693C92">
      <w:pPr>
        <w:spacing w:line="600" w:lineRule="exact"/>
        <w:ind w:firstLineChars="200" w:firstLine="640"/>
        <w:rPr>
          <w:rFonts w:ascii="仿宋_GB2312" w:eastAsia="仿宋_GB2312" w:hAnsi="仿宋"/>
          <w:sz w:val="32"/>
          <w:szCs w:val="32"/>
          <w:shd w:val="clear" w:color="auto" w:fill="FFFFFF"/>
        </w:rPr>
      </w:pPr>
      <w:r w:rsidRPr="005918A4">
        <w:rPr>
          <w:rFonts w:ascii="仿宋_GB2312" w:eastAsia="仿宋_GB2312" w:hAnsi="仿宋" w:hint="eastAsia"/>
          <w:sz w:val="32"/>
          <w:szCs w:val="32"/>
          <w:shd w:val="clear" w:color="auto" w:fill="FFFFFF"/>
        </w:rPr>
        <w:t>（三）设立二十四小时值班电话，接到维修投诉电话后，立即组织补装、更换；</w:t>
      </w:r>
    </w:p>
    <w:p w:rsidR="00693C92" w:rsidRPr="005918A4" w:rsidRDefault="00693C92" w:rsidP="00693C92">
      <w:pPr>
        <w:spacing w:line="600" w:lineRule="exact"/>
        <w:ind w:firstLineChars="200" w:firstLine="640"/>
        <w:rPr>
          <w:rFonts w:ascii="仿宋_GB2312" w:eastAsia="仿宋_GB2312" w:hAnsi="仿宋"/>
          <w:sz w:val="32"/>
          <w:szCs w:val="32"/>
          <w:shd w:val="clear" w:color="auto" w:fill="FFFFFF"/>
        </w:rPr>
      </w:pPr>
      <w:r w:rsidRPr="005918A4">
        <w:rPr>
          <w:rFonts w:ascii="仿宋_GB2312" w:eastAsia="仿宋_GB2312" w:hAnsi="仿宋" w:hint="eastAsia"/>
          <w:sz w:val="32"/>
          <w:szCs w:val="32"/>
          <w:shd w:val="clear" w:color="auto" w:fill="FFFFFF"/>
        </w:rPr>
        <w:t>（四）对立即补装、更换井具设施有困难的，应当设置警示标志，并在六小时内修复；</w:t>
      </w:r>
    </w:p>
    <w:p w:rsidR="00693C92" w:rsidRPr="005918A4" w:rsidRDefault="00693C92" w:rsidP="00693C92">
      <w:pPr>
        <w:spacing w:line="600" w:lineRule="exact"/>
        <w:ind w:firstLineChars="200" w:firstLine="640"/>
        <w:rPr>
          <w:rFonts w:ascii="仿宋_GB2312" w:eastAsia="仿宋_GB2312" w:hAnsi="仿宋"/>
          <w:sz w:val="32"/>
          <w:szCs w:val="32"/>
          <w:shd w:val="clear" w:color="auto" w:fill="FFFFFF"/>
        </w:rPr>
      </w:pPr>
      <w:r w:rsidRPr="005918A4">
        <w:rPr>
          <w:rFonts w:ascii="仿宋_GB2312" w:eastAsia="仿宋_GB2312" w:hAnsi="仿宋" w:hint="eastAsia"/>
          <w:sz w:val="32"/>
          <w:szCs w:val="32"/>
          <w:shd w:val="clear" w:color="auto" w:fill="FFFFFF"/>
        </w:rPr>
        <w:t>（五）对于废弃的检查井、阀门井，应当填埋；</w:t>
      </w:r>
    </w:p>
    <w:p w:rsidR="00693C92" w:rsidRPr="005918A4" w:rsidRDefault="00693C92" w:rsidP="00693C92">
      <w:pPr>
        <w:spacing w:line="600" w:lineRule="exact"/>
        <w:ind w:firstLineChars="200" w:firstLine="640"/>
        <w:rPr>
          <w:rFonts w:ascii="仿宋_GB2312" w:eastAsia="仿宋_GB2312" w:hAnsi="仿宋"/>
          <w:sz w:val="32"/>
          <w:szCs w:val="32"/>
          <w:shd w:val="clear" w:color="auto" w:fill="FFFFFF"/>
        </w:rPr>
      </w:pPr>
      <w:r w:rsidRPr="005918A4">
        <w:rPr>
          <w:rFonts w:ascii="仿宋_GB2312" w:eastAsia="仿宋_GB2312" w:hAnsi="仿宋" w:hint="eastAsia"/>
          <w:sz w:val="32"/>
          <w:szCs w:val="32"/>
          <w:shd w:val="clear" w:color="auto" w:fill="FFFFFF"/>
        </w:rPr>
        <w:t>（六）建立井具设施管理档案，并将井具设施设置地点、数量、规格、性能以及新建、改建、废弃井具设施等资料，报市政设施主管部门备案</w:t>
      </w:r>
      <w:r>
        <w:rPr>
          <w:rFonts w:ascii="仿宋_GB2312" w:eastAsia="仿宋_GB2312" w:hAnsi="仿宋" w:hint="eastAsia"/>
          <w:sz w:val="32"/>
          <w:szCs w:val="32"/>
          <w:shd w:val="clear" w:color="auto" w:fill="FFFFFF"/>
        </w:rPr>
        <w:t>；</w:t>
      </w:r>
    </w:p>
    <w:p w:rsidR="00693C92" w:rsidRDefault="00693C92" w:rsidP="00693C92">
      <w:pPr>
        <w:spacing w:line="600" w:lineRule="exact"/>
        <w:ind w:firstLineChars="200" w:firstLine="640"/>
        <w:rPr>
          <w:rFonts w:ascii="仿宋_GB2312" w:eastAsia="仿宋_GB2312" w:hAnsi="黑体" w:cs="黑体"/>
          <w:bCs/>
          <w:sz w:val="32"/>
          <w:szCs w:val="32"/>
          <w:shd w:val="clear" w:color="auto" w:fill="FFFFFF"/>
        </w:rPr>
      </w:pPr>
      <w:r w:rsidRPr="005918A4">
        <w:rPr>
          <w:rFonts w:ascii="仿宋_GB2312" w:eastAsia="仿宋_GB2312" w:hAnsi="黑体" w:cs="黑体" w:hint="eastAsia"/>
          <w:bCs/>
          <w:sz w:val="32"/>
          <w:szCs w:val="32"/>
          <w:shd w:val="clear" w:color="auto" w:fill="FFFFFF"/>
        </w:rPr>
        <w:t>（七）井盖与其基座的连接应当紧密、稳固，具有防盗功</w:t>
      </w:r>
      <w:r w:rsidRPr="005918A4">
        <w:rPr>
          <w:rFonts w:ascii="仿宋_GB2312" w:eastAsia="仿宋_GB2312" w:hAnsi="黑体" w:cs="黑体" w:hint="eastAsia"/>
          <w:bCs/>
          <w:sz w:val="32"/>
          <w:szCs w:val="32"/>
          <w:shd w:val="clear" w:color="auto" w:fill="FFFFFF"/>
        </w:rPr>
        <w:lastRenderedPageBreak/>
        <w:t>能，已建成的井盖设施未具备防盗功能的，应当更换；</w:t>
      </w:r>
    </w:p>
    <w:p w:rsidR="00693C92" w:rsidRPr="00F26C71" w:rsidRDefault="00693C92" w:rsidP="00693C92">
      <w:pPr>
        <w:spacing w:line="600" w:lineRule="exact"/>
        <w:ind w:firstLineChars="200" w:firstLine="640"/>
        <w:rPr>
          <w:rFonts w:ascii="仿宋_GB2312" w:eastAsia="仿宋_GB2312" w:hAnsi="黑体" w:cs="黑体"/>
          <w:bCs/>
          <w:sz w:val="32"/>
          <w:szCs w:val="32"/>
          <w:shd w:val="clear" w:color="auto" w:fill="FFFFFF"/>
        </w:rPr>
      </w:pPr>
      <w:r w:rsidRPr="00F26C71">
        <w:rPr>
          <w:rFonts w:ascii="仿宋_GB2312" w:eastAsia="仿宋_GB2312" w:hAnsi="黑体" w:cs="黑体" w:hint="eastAsia"/>
          <w:bCs/>
          <w:sz w:val="32"/>
          <w:szCs w:val="32"/>
          <w:shd w:val="clear" w:color="auto" w:fill="FFFFFF"/>
        </w:rPr>
        <w:t>（八）井盖应当与路面平齐，不得凸起或沉陷，无松动、无破损；</w:t>
      </w:r>
    </w:p>
    <w:p w:rsidR="00693C92" w:rsidRDefault="00693C92" w:rsidP="00693C92">
      <w:pPr>
        <w:spacing w:line="600" w:lineRule="exact"/>
        <w:ind w:firstLine="640"/>
        <w:rPr>
          <w:rFonts w:ascii="仿宋_GB2312" w:eastAsia="仿宋_GB2312" w:hAnsi="黑体" w:cs="黑体"/>
          <w:bCs/>
          <w:sz w:val="32"/>
          <w:szCs w:val="32"/>
          <w:shd w:val="clear" w:color="auto" w:fill="FFFFFF"/>
        </w:rPr>
      </w:pPr>
      <w:r w:rsidRPr="005918A4">
        <w:rPr>
          <w:rFonts w:ascii="仿宋_GB2312" w:eastAsia="仿宋_GB2312" w:hAnsi="黑体" w:cs="黑体" w:hint="eastAsia"/>
          <w:bCs/>
          <w:sz w:val="32"/>
          <w:szCs w:val="32"/>
          <w:shd w:val="clear" w:color="auto" w:fill="FFFFFF"/>
        </w:rPr>
        <w:t>（</w:t>
      </w:r>
      <w:r>
        <w:rPr>
          <w:rFonts w:ascii="仿宋_GB2312" w:eastAsia="仿宋_GB2312" w:hAnsi="黑体" w:cs="黑体" w:hint="eastAsia"/>
          <w:bCs/>
          <w:sz w:val="32"/>
          <w:szCs w:val="32"/>
          <w:shd w:val="clear" w:color="auto" w:fill="FFFFFF"/>
        </w:rPr>
        <w:t>九</w:t>
      </w:r>
      <w:r w:rsidRPr="005918A4">
        <w:rPr>
          <w:rFonts w:ascii="仿宋_GB2312" w:eastAsia="仿宋_GB2312" w:hAnsi="黑体" w:cs="黑体" w:hint="eastAsia"/>
          <w:bCs/>
          <w:sz w:val="32"/>
          <w:szCs w:val="32"/>
          <w:shd w:val="clear" w:color="auto" w:fill="FFFFFF"/>
        </w:rPr>
        <w:t>）井深超过一点五米，应当同步建设防坠落保护装置和防盗保护装置。</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三十</w:t>
      </w:r>
      <w:r>
        <w:rPr>
          <w:rFonts w:ascii="黑体" w:eastAsia="黑体" w:hAnsi="黑体" w:cs="黑体" w:hint="eastAsia"/>
          <w:sz w:val="32"/>
          <w:szCs w:val="32"/>
          <w:shd w:val="clear" w:color="auto" w:fill="FFFFFF"/>
        </w:rPr>
        <w:t>一</w:t>
      </w:r>
      <w:r w:rsidRPr="00297A93">
        <w:rPr>
          <w:rFonts w:ascii="黑体" w:eastAsia="黑体" w:hAnsi="黑体" w:cs="黑体" w:hint="eastAsia"/>
          <w:bCs/>
          <w:sz w:val="32"/>
          <w:szCs w:val="32"/>
          <w:shd w:val="clear" w:color="auto" w:fill="FFFFFF"/>
        </w:rPr>
        <w:t>条</w:t>
      </w:r>
      <w:r>
        <w:rPr>
          <w:rFonts w:ascii="微软雅黑" w:eastAsia="微软雅黑" w:hAnsi="微软雅黑" w:cs="微软雅黑" w:hint="eastAsia"/>
          <w:b/>
          <w:bCs/>
          <w:sz w:val="32"/>
          <w:szCs w:val="32"/>
          <w:shd w:val="clear" w:color="auto" w:fill="FFFFFF"/>
        </w:rPr>
        <w:t xml:space="preserve"> </w:t>
      </w:r>
      <w:r w:rsidRPr="00452440">
        <w:rPr>
          <w:rFonts w:ascii="仿宋_GB2312" w:eastAsia="仿宋_GB2312" w:hAnsi="仿宋" w:hint="eastAsia"/>
          <w:sz w:val="32"/>
          <w:szCs w:val="32"/>
          <w:shd w:val="clear" w:color="auto" w:fill="FFFFFF"/>
        </w:rPr>
        <w:t>在城市道路上，禁止下列行为：</w:t>
      </w:r>
    </w:p>
    <w:p w:rsidR="00693C92" w:rsidRPr="00452440" w:rsidRDefault="00693C92" w:rsidP="00693C92">
      <w:pPr>
        <w:spacing w:line="600" w:lineRule="exact"/>
        <w:ind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（一）擅自占用、挖掘；</w:t>
      </w:r>
    </w:p>
    <w:p w:rsidR="00693C92" w:rsidRPr="00452440" w:rsidRDefault="00693C92" w:rsidP="00693C92">
      <w:pPr>
        <w:widowControl/>
        <w:shd w:val="clear" w:color="auto" w:fill="FFFFFF"/>
        <w:spacing w:line="600" w:lineRule="exact"/>
        <w:ind w:firstLineChars="200" w:firstLine="640"/>
        <w:jc w:val="left"/>
        <w:textAlignment w:val="baseline"/>
        <w:rPr>
          <w:rFonts w:ascii="仿宋_GB2312" w:eastAsia="仿宋_GB2312" w:hAnsi="黑体" w:cs="Arial"/>
          <w:color w:val="333333"/>
          <w:kern w:val="0"/>
          <w:sz w:val="32"/>
          <w:szCs w:val="32"/>
        </w:rPr>
      </w:pPr>
      <w:r w:rsidRPr="00452440">
        <w:rPr>
          <w:rFonts w:ascii="仿宋_GB2312" w:eastAsia="仿宋_GB2312" w:hAnsi="黑体" w:cs="Arial" w:hint="eastAsia"/>
          <w:color w:val="333333"/>
          <w:kern w:val="0"/>
          <w:sz w:val="32"/>
          <w:szCs w:val="32"/>
        </w:rPr>
        <w:t>（二）擅自进行有损道路设施的各种作业；</w:t>
      </w:r>
    </w:p>
    <w:p w:rsidR="00693C92" w:rsidRPr="00452440" w:rsidRDefault="00693C92" w:rsidP="00693C92">
      <w:pPr>
        <w:widowControl/>
        <w:shd w:val="clear" w:color="auto" w:fill="FFFFFF"/>
        <w:spacing w:line="600" w:lineRule="exact"/>
        <w:ind w:firstLine="630"/>
        <w:jc w:val="left"/>
        <w:textAlignment w:val="baseline"/>
        <w:rPr>
          <w:rFonts w:ascii="仿宋_GB2312" w:eastAsia="仿宋_GB2312" w:hAnsi="黑体" w:cs="Arial"/>
          <w:color w:val="333333"/>
          <w:kern w:val="0"/>
          <w:sz w:val="32"/>
          <w:szCs w:val="32"/>
        </w:rPr>
      </w:pPr>
      <w:bookmarkStart w:id="0" w:name="tiao_15_kuan_1_xiang_3"/>
      <w:bookmarkEnd w:id="0"/>
      <w:r w:rsidRPr="00452440">
        <w:rPr>
          <w:rFonts w:ascii="仿宋_GB2312" w:eastAsia="仿宋_GB2312" w:hAnsi="黑体" w:cs="Arial" w:hint="eastAsia"/>
          <w:color w:val="333333"/>
          <w:kern w:val="0"/>
          <w:sz w:val="32"/>
          <w:szCs w:val="32"/>
        </w:rPr>
        <w:t>（三）擅自在道路上摆摊设亭，开办市场；</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hint="eastAsia"/>
          <w:sz w:val="32"/>
          <w:szCs w:val="32"/>
          <w:shd w:val="clear" w:color="auto" w:fill="FFFFFF"/>
        </w:rPr>
        <w:t>四</w:t>
      </w:r>
      <w:r w:rsidRPr="00452440">
        <w:rPr>
          <w:rFonts w:ascii="仿宋_GB2312" w:eastAsia="仿宋_GB2312" w:hAnsi="仿宋" w:hint="eastAsia"/>
          <w:sz w:val="32"/>
          <w:szCs w:val="32"/>
          <w:shd w:val="clear" w:color="auto" w:fill="FFFFFF"/>
        </w:rPr>
        <w:t>）擅自行驶履带车、铁轮车、</w:t>
      </w:r>
      <w:r w:rsidRPr="00452440">
        <w:rPr>
          <w:rFonts w:ascii="仿宋_GB2312" w:eastAsia="仿宋_GB2312" w:hAnsi="黑体" w:hint="eastAsia"/>
          <w:sz w:val="32"/>
          <w:szCs w:val="32"/>
          <w:shd w:val="clear" w:color="auto" w:fill="FFFFFF"/>
        </w:rPr>
        <w:t>超重、超高、超长</w:t>
      </w:r>
      <w:r w:rsidRPr="00452440">
        <w:rPr>
          <w:rFonts w:ascii="仿宋_GB2312" w:eastAsia="仿宋_GB2312" w:hAnsi="仿宋" w:hint="eastAsia"/>
          <w:sz w:val="32"/>
          <w:szCs w:val="32"/>
          <w:shd w:val="clear" w:color="auto" w:fill="FFFFFF"/>
        </w:rPr>
        <w:t>车；</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hint="eastAsia"/>
          <w:sz w:val="32"/>
          <w:szCs w:val="32"/>
          <w:shd w:val="clear" w:color="auto" w:fill="FFFFFF"/>
        </w:rPr>
        <w:t>五</w:t>
      </w:r>
      <w:r w:rsidRPr="00452440">
        <w:rPr>
          <w:rFonts w:ascii="仿宋_GB2312" w:eastAsia="仿宋_GB2312" w:hAnsi="仿宋" w:hint="eastAsia"/>
          <w:sz w:val="32"/>
          <w:szCs w:val="32"/>
          <w:shd w:val="clear" w:color="auto" w:fill="FFFFFF"/>
        </w:rPr>
        <w:t>）擅自在人行道上行驶、停放机动车</w:t>
      </w:r>
      <w:r w:rsidRPr="00452440">
        <w:rPr>
          <w:rFonts w:ascii="仿宋_GB2312" w:eastAsia="仿宋_GB2312" w:hAnsi="黑体" w:hint="eastAsia"/>
          <w:sz w:val="32"/>
          <w:szCs w:val="32"/>
          <w:shd w:val="clear" w:color="auto" w:fill="FFFFFF"/>
        </w:rPr>
        <w:t>、</w:t>
      </w:r>
      <w:r w:rsidRPr="00452440">
        <w:rPr>
          <w:rFonts w:ascii="仿宋_GB2312" w:eastAsia="仿宋_GB2312" w:hAnsi="黑体" w:cs="Arial" w:hint="eastAsia"/>
          <w:sz w:val="32"/>
          <w:szCs w:val="32"/>
          <w:shd w:val="clear" w:color="auto" w:fill="FFFFFF"/>
        </w:rPr>
        <w:t>畜力车</w:t>
      </w:r>
      <w:r w:rsidRPr="00452440">
        <w:rPr>
          <w:rFonts w:ascii="仿宋_GB2312" w:eastAsia="仿宋_GB2312" w:hAnsi="仿宋" w:hint="eastAsia"/>
          <w:sz w:val="32"/>
          <w:szCs w:val="32"/>
          <w:shd w:val="clear" w:color="auto" w:fill="FFFFFF"/>
        </w:rPr>
        <w:t>；</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hint="eastAsia"/>
          <w:sz w:val="32"/>
          <w:szCs w:val="32"/>
          <w:shd w:val="clear" w:color="auto" w:fill="FFFFFF"/>
        </w:rPr>
        <w:t>六</w:t>
      </w:r>
      <w:r w:rsidRPr="00452440">
        <w:rPr>
          <w:rFonts w:ascii="仿宋_GB2312" w:eastAsia="仿宋_GB2312" w:hAnsi="仿宋" w:hint="eastAsia"/>
          <w:sz w:val="32"/>
          <w:szCs w:val="32"/>
          <w:shd w:val="clear" w:color="auto" w:fill="FFFFFF"/>
        </w:rPr>
        <w:t>）</w:t>
      </w:r>
      <w:r w:rsidRPr="00452440">
        <w:rPr>
          <w:rFonts w:ascii="仿宋_GB2312" w:eastAsia="仿宋_GB2312" w:hAnsi="黑体" w:hint="eastAsia"/>
          <w:sz w:val="32"/>
          <w:szCs w:val="32"/>
          <w:shd w:val="clear" w:color="auto" w:fill="FFFFFF"/>
        </w:rPr>
        <w:t>在非指定路段上停放、</w:t>
      </w:r>
      <w:r w:rsidRPr="00452440">
        <w:rPr>
          <w:rFonts w:ascii="仿宋_GB2312" w:eastAsia="仿宋_GB2312" w:hAnsi="仿宋" w:hint="eastAsia"/>
          <w:sz w:val="32"/>
          <w:szCs w:val="32"/>
          <w:shd w:val="clear" w:color="auto" w:fill="FFFFFF"/>
        </w:rPr>
        <w:t>清洗、</w:t>
      </w:r>
      <w:r w:rsidRPr="00452440">
        <w:rPr>
          <w:rFonts w:ascii="仿宋_GB2312" w:eastAsia="仿宋_GB2312" w:hAnsi="黑体" w:hint="eastAsia"/>
          <w:sz w:val="32"/>
          <w:szCs w:val="32"/>
          <w:shd w:val="clear" w:color="auto" w:fill="FFFFFF"/>
        </w:rPr>
        <w:t>练试、</w:t>
      </w:r>
      <w:r w:rsidRPr="00452440">
        <w:rPr>
          <w:rFonts w:ascii="仿宋_GB2312" w:eastAsia="仿宋_GB2312" w:hAnsi="仿宋" w:hint="eastAsia"/>
          <w:sz w:val="32"/>
          <w:szCs w:val="32"/>
          <w:shd w:val="clear" w:color="auto" w:fill="FFFFFF"/>
        </w:rPr>
        <w:t>修理机动车；</w:t>
      </w:r>
    </w:p>
    <w:p w:rsidR="00693C92" w:rsidRPr="00452440" w:rsidRDefault="00693C92" w:rsidP="00693C92">
      <w:pPr>
        <w:spacing w:line="600" w:lineRule="exact"/>
        <w:ind w:firstLineChars="200" w:firstLine="640"/>
        <w:rPr>
          <w:rFonts w:ascii="仿宋_GB2312" w:eastAsia="仿宋_GB2312" w:hAnsi="黑体" w:cs="黑体"/>
          <w:sz w:val="32"/>
          <w:szCs w:val="32"/>
        </w:rPr>
      </w:pPr>
      <w:r w:rsidRPr="00452440">
        <w:rPr>
          <w:rFonts w:ascii="仿宋_GB2312" w:eastAsia="仿宋_GB2312" w:hAnsi="黑体" w:cs="黑体" w:hint="eastAsia"/>
          <w:sz w:val="32"/>
          <w:szCs w:val="32"/>
          <w:shd w:val="clear" w:color="auto" w:fill="FFFFFF"/>
        </w:rPr>
        <w:t>（七）机动车在非指定的城市道路上试刹车；</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cs="黑体" w:hint="eastAsia"/>
          <w:sz w:val="32"/>
          <w:szCs w:val="32"/>
          <w:shd w:val="clear" w:color="auto" w:fill="FFFFFF"/>
        </w:rPr>
        <w:t>八</w:t>
      </w:r>
      <w:r w:rsidRPr="00452440">
        <w:rPr>
          <w:rFonts w:ascii="仿宋_GB2312" w:eastAsia="仿宋_GB2312" w:hAnsi="仿宋" w:hint="eastAsia"/>
          <w:sz w:val="32"/>
          <w:szCs w:val="32"/>
          <w:shd w:val="clear" w:color="auto" w:fill="FFFFFF"/>
        </w:rPr>
        <w:t>）擅自建设建筑物、构筑物；</w:t>
      </w:r>
    </w:p>
    <w:p w:rsidR="00693C92" w:rsidRPr="00452440" w:rsidRDefault="00693C92" w:rsidP="00693C92">
      <w:pPr>
        <w:widowControl/>
        <w:shd w:val="clear" w:color="auto" w:fill="FFFFFF"/>
        <w:spacing w:line="600" w:lineRule="exact"/>
        <w:ind w:firstLine="630"/>
        <w:jc w:val="left"/>
        <w:textAlignment w:val="baseline"/>
        <w:rPr>
          <w:rFonts w:ascii="仿宋_GB2312" w:eastAsia="仿宋_GB2312" w:hAnsi="黑体" w:cs="Arial"/>
          <w:color w:val="333333"/>
          <w:kern w:val="0"/>
          <w:sz w:val="32"/>
          <w:szCs w:val="32"/>
        </w:rPr>
      </w:pPr>
      <w:r w:rsidRPr="00452440">
        <w:rPr>
          <w:rFonts w:ascii="仿宋_GB2312" w:eastAsia="仿宋_GB2312" w:hAnsi="黑体" w:cs="Arial" w:hint="eastAsia"/>
          <w:color w:val="333333"/>
          <w:sz w:val="32"/>
          <w:szCs w:val="32"/>
          <w:shd w:val="clear" w:color="auto" w:fill="FFFFFF"/>
        </w:rPr>
        <w:t>（九）擅自在道路及其设施上设置、悬挂、张贴广告或标语；</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cs="黑体" w:hint="eastAsia"/>
          <w:sz w:val="32"/>
          <w:szCs w:val="32"/>
          <w:shd w:val="clear" w:color="auto" w:fill="FFFFFF"/>
        </w:rPr>
        <w:t>十</w:t>
      </w:r>
      <w:r w:rsidRPr="00452440">
        <w:rPr>
          <w:rFonts w:ascii="仿宋_GB2312" w:eastAsia="仿宋_GB2312" w:hAnsi="仿宋" w:hint="eastAsia"/>
          <w:sz w:val="32"/>
          <w:szCs w:val="32"/>
          <w:shd w:val="clear" w:color="auto" w:fill="FFFFFF"/>
        </w:rPr>
        <w:t>）擅自取消缘石坡道和盲道；</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cs="黑体" w:hint="eastAsia"/>
          <w:sz w:val="32"/>
          <w:szCs w:val="32"/>
          <w:shd w:val="clear" w:color="auto" w:fill="FFFFFF"/>
        </w:rPr>
        <w:t>十一</w:t>
      </w:r>
      <w:r w:rsidRPr="00452440">
        <w:rPr>
          <w:rFonts w:ascii="仿宋_GB2312" w:eastAsia="仿宋_GB2312" w:hAnsi="仿宋" w:hint="eastAsia"/>
          <w:sz w:val="32"/>
          <w:szCs w:val="32"/>
          <w:shd w:val="clear" w:color="auto" w:fill="FFFFFF"/>
        </w:rPr>
        <w:t>）搅拌混凝土和砂浆；</w:t>
      </w:r>
    </w:p>
    <w:p w:rsidR="00693C92" w:rsidRPr="00452440" w:rsidRDefault="00693C92" w:rsidP="00693C92">
      <w:pPr>
        <w:spacing w:line="600" w:lineRule="exact"/>
        <w:ind w:firstLineChars="200" w:firstLine="640"/>
        <w:rPr>
          <w:rFonts w:ascii="仿宋_GB2312" w:eastAsia="仿宋_GB2312" w:hAnsi="黑体"/>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cs="黑体" w:hint="eastAsia"/>
          <w:sz w:val="32"/>
          <w:szCs w:val="32"/>
          <w:shd w:val="clear" w:color="auto" w:fill="FFFFFF"/>
        </w:rPr>
        <w:t>十二</w:t>
      </w:r>
      <w:r w:rsidRPr="00452440">
        <w:rPr>
          <w:rFonts w:ascii="仿宋_GB2312" w:eastAsia="仿宋_GB2312" w:hAnsi="仿宋" w:hint="eastAsia"/>
          <w:sz w:val="32"/>
          <w:szCs w:val="32"/>
          <w:shd w:val="clear" w:color="auto" w:fill="FFFFFF"/>
        </w:rPr>
        <w:t>）</w:t>
      </w:r>
      <w:r w:rsidRPr="00452440">
        <w:rPr>
          <w:rFonts w:ascii="仿宋_GB2312" w:eastAsia="仿宋_GB2312" w:hAnsi="黑体" w:cs="Arial" w:hint="eastAsia"/>
          <w:sz w:val="32"/>
          <w:szCs w:val="32"/>
          <w:shd w:val="clear" w:color="auto" w:fill="FFFFFF"/>
        </w:rPr>
        <w:t>排放污水、</w:t>
      </w:r>
      <w:r w:rsidRPr="00452440">
        <w:rPr>
          <w:rFonts w:ascii="仿宋_GB2312" w:eastAsia="仿宋_GB2312" w:hAnsi="仿宋" w:hint="eastAsia"/>
          <w:sz w:val="32"/>
          <w:szCs w:val="32"/>
          <w:shd w:val="clear" w:color="auto" w:fill="FFFFFF"/>
        </w:rPr>
        <w:t>倾倒</w:t>
      </w:r>
      <w:r w:rsidRPr="00452440">
        <w:rPr>
          <w:rFonts w:ascii="仿宋_GB2312" w:eastAsia="仿宋_GB2312" w:hAnsi="黑体" w:cs="Arial" w:hint="eastAsia"/>
          <w:sz w:val="32"/>
          <w:szCs w:val="32"/>
          <w:shd w:val="clear" w:color="auto" w:fill="FFFFFF"/>
        </w:rPr>
        <w:t>垃圾、渣土以及撒漏其他固体、流体物质；</w:t>
      </w:r>
    </w:p>
    <w:p w:rsidR="00693C92" w:rsidRPr="00452440" w:rsidRDefault="00693C92" w:rsidP="00693C92">
      <w:pPr>
        <w:spacing w:line="600" w:lineRule="exact"/>
        <w:ind w:firstLine="640"/>
        <w:rPr>
          <w:rFonts w:ascii="仿宋_GB2312" w:eastAsia="仿宋_GB2312" w:hAnsi="仿宋"/>
          <w:sz w:val="32"/>
          <w:szCs w:val="32"/>
          <w:shd w:val="clear" w:color="auto" w:fill="FFFFFF"/>
        </w:rPr>
      </w:pPr>
      <w:r w:rsidRPr="00452440">
        <w:rPr>
          <w:rFonts w:ascii="仿宋_GB2312" w:eastAsia="仿宋_GB2312" w:hAnsi="仿宋" w:hint="eastAsia"/>
          <w:sz w:val="32"/>
          <w:szCs w:val="32"/>
          <w:shd w:val="clear" w:color="auto" w:fill="FFFFFF"/>
        </w:rPr>
        <w:t>（</w:t>
      </w:r>
      <w:r w:rsidRPr="00452440">
        <w:rPr>
          <w:rFonts w:ascii="仿宋_GB2312" w:eastAsia="仿宋_GB2312" w:hAnsi="黑体" w:cs="黑体" w:hint="eastAsia"/>
          <w:sz w:val="32"/>
          <w:szCs w:val="32"/>
          <w:shd w:val="clear" w:color="auto" w:fill="FFFFFF"/>
        </w:rPr>
        <w:t>十三</w:t>
      </w:r>
      <w:r w:rsidRPr="00452440">
        <w:rPr>
          <w:rFonts w:ascii="仿宋_GB2312" w:eastAsia="仿宋_GB2312" w:hAnsi="仿宋" w:hint="eastAsia"/>
          <w:sz w:val="32"/>
          <w:szCs w:val="32"/>
          <w:shd w:val="clear" w:color="auto" w:fill="FFFFFF"/>
        </w:rPr>
        <w:t>）其他侵占、损害城市道路设施的行为。</w:t>
      </w:r>
    </w:p>
    <w:p w:rsidR="00693C92" w:rsidRPr="00787A60" w:rsidRDefault="00693C92" w:rsidP="00693C92">
      <w:pPr>
        <w:spacing w:line="600" w:lineRule="exact"/>
        <w:ind w:firstLine="640"/>
        <w:rPr>
          <w:sz w:val="32"/>
          <w:szCs w:val="32"/>
        </w:rPr>
      </w:pPr>
    </w:p>
    <w:p w:rsidR="00693C92" w:rsidRDefault="00693C92" w:rsidP="00693C92">
      <w:pPr>
        <w:spacing w:line="600" w:lineRule="exact"/>
        <w:ind w:firstLine="640"/>
        <w:jc w:val="center"/>
        <w:rPr>
          <w:rFonts w:ascii="黑体" w:eastAsia="黑体" w:hAnsi="黑体" w:cs="黑体"/>
          <w:bCs/>
          <w:sz w:val="32"/>
          <w:szCs w:val="32"/>
          <w:shd w:val="clear" w:color="auto" w:fill="FFFFFF"/>
        </w:rPr>
      </w:pPr>
      <w:r>
        <w:rPr>
          <w:rFonts w:ascii="黑体" w:eastAsia="黑体" w:hAnsi="黑体" w:cs="黑体" w:hint="eastAsia"/>
          <w:bCs/>
          <w:sz w:val="32"/>
          <w:szCs w:val="32"/>
          <w:shd w:val="clear" w:color="auto" w:fill="FFFFFF"/>
        </w:rPr>
        <w:t>第四章　城市桥涵及其设施管理</w:t>
      </w:r>
    </w:p>
    <w:p w:rsidR="00693C92" w:rsidRDefault="00693C92" w:rsidP="00693C92">
      <w:pPr>
        <w:spacing w:line="600" w:lineRule="exact"/>
        <w:ind w:firstLine="640"/>
        <w:jc w:val="center"/>
        <w:rPr>
          <w:rFonts w:ascii="黑体" w:eastAsia="黑体" w:hAnsi="黑体" w:cs="黑体"/>
          <w:bCs/>
          <w:sz w:val="32"/>
          <w:szCs w:val="32"/>
          <w:shd w:val="clear" w:color="auto" w:fill="FFFFFF"/>
        </w:rPr>
      </w:pPr>
    </w:p>
    <w:p w:rsidR="00693C92" w:rsidRPr="001965DB"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三十</w:t>
      </w:r>
      <w:r>
        <w:rPr>
          <w:rFonts w:ascii="黑体" w:eastAsia="黑体" w:hAnsi="黑体" w:cs="黑体" w:hint="eastAsia"/>
          <w:sz w:val="32"/>
          <w:szCs w:val="32"/>
          <w:shd w:val="clear" w:color="auto" w:fill="FFFFFF"/>
        </w:rPr>
        <w:t>二</w:t>
      </w:r>
      <w:r w:rsidRPr="00297A93">
        <w:rPr>
          <w:rFonts w:ascii="黑体" w:eastAsia="黑体" w:hAnsi="黑体" w:cs="黑体" w:hint="eastAsia"/>
          <w:bCs/>
          <w:sz w:val="32"/>
          <w:szCs w:val="32"/>
          <w:shd w:val="clear" w:color="auto" w:fill="FFFFFF"/>
        </w:rPr>
        <w:t>条</w:t>
      </w:r>
      <w:r>
        <w:rPr>
          <w:rFonts w:ascii="微软雅黑" w:eastAsia="微软雅黑" w:hAnsi="微软雅黑" w:cs="微软雅黑" w:hint="eastAsia"/>
          <w:b/>
          <w:bCs/>
          <w:sz w:val="32"/>
          <w:szCs w:val="32"/>
          <w:shd w:val="clear" w:color="auto" w:fill="FFFFFF"/>
        </w:rPr>
        <w:t xml:space="preserve"> </w:t>
      </w:r>
      <w:r w:rsidRPr="001965DB">
        <w:rPr>
          <w:rFonts w:ascii="仿宋_GB2312" w:eastAsia="仿宋_GB2312" w:hAnsi="仿宋" w:hint="eastAsia"/>
          <w:sz w:val="32"/>
          <w:szCs w:val="32"/>
          <w:shd w:val="clear" w:color="auto" w:fill="FFFFFF"/>
        </w:rPr>
        <w:t>城市桥涵及其设施包括城市桥梁、隧道、涵洞、立交桥、过街人行桥、地下通道及其他附属设施。</w:t>
      </w:r>
    </w:p>
    <w:p w:rsidR="00693C92" w:rsidRPr="001965DB" w:rsidRDefault="00693C92" w:rsidP="00693C92">
      <w:pPr>
        <w:spacing w:line="600" w:lineRule="exact"/>
        <w:ind w:firstLineChars="200" w:firstLine="640"/>
        <w:rPr>
          <w:rFonts w:ascii="仿宋_GB2312" w:eastAsia="仿宋_GB2312" w:hAnsi="黑体" w:cs="黑体"/>
          <w:bCs/>
          <w:kern w:val="0"/>
          <w:sz w:val="32"/>
          <w:szCs w:val="32"/>
          <w:shd w:val="clear" w:color="auto" w:fill="FFFFFF"/>
        </w:rPr>
      </w:pPr>
      <w:r w:rsidRPr="001965DB">
        <w:rPr>
          <w:rFonts w:ascii="仿宋_GB2312" w:eastAsia="仿宋_GB2312" w:hAnsi="仿宋" w:hint="eastAsia"/>
          <w:sz w:val="32"/>
          <w:szCs w:val="32"/>
          <w:shd w:val="clear" w:color="auto" w:fill="FFFFFF"/>
        </w:rPr>
        <w:t>城市桥涵管理范围及安全区域为桥涵前后左右及上下游各五十米</w:t>
      </w:r>
      <w:r w:rsidRPr="001965DB">
        <w:rPr>
          <w:rFonts w:ascii="仿宋_GB2312" w:eastAsia="仿宋_GB2312" w:hAnsi="黑体" w:cs="黑体" w:hint="eastAsia"/>
          <w:bCs/>
          <w:kern w:val="0"/>
          <w:sz w:val="32"/>
          <w:szCs w:val="32"/>
          <w:shd w:val="clear" w:color="auto" w:fill="FFFFFF"/>
        </w:rPr>
        <w:t>；特殊城市桥梁的保护范围可以由市政设施主管部门会同规划和自然资源部门根据实际情况划定。</w:t>
      </w:r>
    </w:p>
    <w:p w:rsidR="00693C92" w:rsidRDefault="00693C92" w:rsidP="00693C92">
      <w:pPr>
        <w:spacing w:line="600" w:lineRule="exact"/>
        <w:ind w:firstLine="640"/>
        <w:rPr>
          <w:rFonts w:ascii="仿宋" w:eastAsia="仿宋" w:hAnsi="仿宋" w:cs="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三十</w:t>
      </w:r>
      <w:r>
        <w:rPr>
          <w:rFonts w:ascii="黑体" w:eastAsia="黑体" w:hAnsi="黑体" w:cs="黑体" w:hint="eastAsia"/>
          <w:sz w:val="32"/>
          <w:szCs w:val="32"/>
          <w:shd w:val="clear" w:color="auto" w:fill="FFFFFF"/>
        </w:rPr>
        <w:t>三</w:t>
      </w:r>
      <w:r w:rsidRPr="00297A93">
        <w:rPr>
          <w:rFonts w:ascii="黑体" w:eastAsia="黑体" w:hAnsi="黑体" w:cs="黑体" w:hint="eastAsia"/>
          <w:bCs/>
          <w:sz w:val="32"/>
          <w:szCs w:val="32"/>
          <w:shd w:val="clear" w:color="auto" w:fill="FFFFFF"/>
        </w:rPr>
        <w:t>条</w:t>
      </w:r>
      <w:r>
        <w:rPr>
          <w:rFonts w:ascii="黑体" w:eastAsia="黑体" w:hAnsi="黑体" w:cs="黑体" w:hint="eastAsia"/>
          <w:b/>
          <w:bCs/>
          <w:sz w:val="32"/>
          <w:szCs w:val="32"/>
          <w:shd w:val="clear" w:color="auto" w:fill="FFFFFF"/>
        </w:rPr>
        <w:t xml:space="preserve"> </w:t>
      </w:r>
      <w:r w:rsidRPr="0076190E">
        <w:rPr>
          <w:rFonts w:ascii="仿宋_GB2312" w:eastAsia="仿宋_GB2312" w:hAnsi="仿宋" w:cs="仿宋" w:hint="eastAsia"/>
          <w:sz w:val="32"/>
          <w:szCs w:val="32"/>
          <w:shd w:val="clear" w:color="auto" w:fill="FFFFFF"/>
        </w:rPr>
        <w:t>依附城市桥涵架设的管线及附属物，由其产权单位负责维修养护。城市桥涵改建、扩建时，架设管线及附属物的单位应当拆除、迁移管线及附属物。</w:t>
      </w:r>
    </w:p>
    <w:p w:rsidR="00693C92" w:rsidRPr="00452440"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三十</w:t>
      </w:r>
      <w:r>
        <w:rPr>
          <w:rFonts w:ascii="黑体" w:eastAsia="黑体" w:hAnsi="黑体" w:cs="黑体" w:hint="eastAsia"/>
          <w:sz w:val="32"/>
          <w:szCs w:val="32"/>
          <w:shd w:val="clear" w:color="auto" w:fill="FFFFFF"/>
        </w:rPr>
        <w:t>四</w:t>
      </w:r>
      <w:r w:rsidRPr="00297A93">
        <w:rPr>
          <w:rFonts w:ascii="黑体" w:eastAsia="黑体" w:hAnsi="黑体" w:cs="黑体" w:hint="eastAsia"/>
          <w:bCs/>
          <w:sz w:val="32"/>
          <w:szCs w:val="32"/>
          <w:shd w:val="clear" w:color="auto" w:fill="FFFFFF"/>
        </w:rPr>
        <w:t>条</w:t>
      </w:r>
      <w:r>
        <w:rPr>
          <w:rFonts w:ascii="黑体" w:eastAsia="黑体" w:hAnsi="黑体" w:cs="黑体" w:hint="eastAsia"/>
          <w:b/>
          <w:bCs/>
          <w:sz w:val="32"/>
          <w:szCs w:val="32"/>
          <w:shd w:val="clear" w:color="auto" w:fill="FFFFFF"/>
        </w:rPr>
        <w:t xml:space="preserve"> </w:t>
      </w:r>
      <w:r w:rsidRPr="00452440">
        <w:rPr>
          <w:rFonts w:ascii="仿宋_GB2312" w:eastAsia="仿宋_GB2312" w:hAnsi="仿宋" w:hint="eastAsia"/>
          <w:sz w:val="32"/>
          <w:szCs w:val="32"/>
          <w:shd w:val="clear" w:color="auto" w:fill="FFFFFF"/>
        </w:rPr>
        <w:t>履带车、铁轮车、</w:t>
      </w:r>
      <w:r w:rsidRPr="00452440">
        <w:rPr>
          <w:rFonts w:ascii="仿宋_GB2312" w:eastAsia="仿宋_GB2312" w:hAnsi="黑体" w:cs="仿宋" w:hint="eastAsia"/>
          <w:sz w:val="32"/>
          <w:szCs w:val="32"/>
        </w:rPr>
        <w:t>超重、超高、超长</w:t>
      </w:r>
      <w:r w:rsidRPr="00452440">
        <w:rPr>
          <w:rFonts w:ascii="仿宋_GB2312" w:eastAsia="仿宋_GB2312" w:hAnsi="仿宋" w:hint="eastAsia"/>
          <w:sz w:val="32"/>
          <w:szCs w:val="32"/>
          <w:shd w:val="clear" w:color="auto" w:fill="FFFFFF"/>
        </w:rPr>
        <w:t>车辆通过城市桥涵时，应当向市政设施主管部门办理审批手续。经批准后按规定采取安全防范措施，按照</w:t>
      </w:r>
      <w:r w:rsidRPr="00452440">
        <w:rPr>
          <w:rFonts w:ascii="仿宋_GB2312" w:eastAsia="仿宋_GB2312" w:hAnsi="黑体" w:hint="eastAsia"/>
          <w:sz w:val="32"/>
          <w:szCs w:val="32"/>
          <w:shd w:val="clear" w:color="auto" w:fill="FFFFFF"/>
        </w:rPr>
        <w:t>公安交通主管部门</w:t>
      </w:r>
      <w:r w:rsidRPr="00452440">
        <w:rPr>
          <w:rFonts w:ascii="仿宋_GB2312" w:eastAsia="仿宋_GB2312" w:hAnsi="仿宋" w:hint="eastAsia"/>
          <w:sz w:val="32"/>
          <w:szCs w:val="32"/>
          <w:shd w:val="clear" w:color="auto" w:fill="FFFFFF"/>
        </w:rPr>
        <w:t>指定</w:t>
      </w:r>
      <w:r w:rsidRPr="00452440">
        <w:rPr>
          <w:rFonts w:ascii="仿宋_GB2312" w:eastAsia="仿宋_GB2312" w:hAnsi="黑体" w:hint="eastAsia"/>
          <w:sz w:val="32"/>
          <w:szCs w:val="32"/>
          <w:shd w:val="clear" w:color="auto" w:fill="FFFFFF"/>
        </w:rPr>
        <w:t>的</w:t>
      </w:r>
      <w:r w:rsidRPr="00452440">
        <w:rPr>
          <w:rFonts w:ascii="仿宋_GB2312" w:eastAsia="仿宋_GB2312" w:hAnsi="仿宋" w:hint="eastAsia"/>
          <w:sz w:val="32"/>
          <w:szCs w:val="32"/>
          <w:shd w:val="clear" w:color="auto" w:fill="FFFFFF"/>
        </w:rPr>
        <w:t>时间和路线，在管理人员的监护下通过。</w:t>
      </w:r>
    </w:p>
    <w:p w:rsidR="00693C92" w:rsidRPr="00452440" w:rsidRDefault="00693C92" w:rsidP="00693C92">
      <w:pPr>
        <w:spacing w:line="600" w:lineRule="exact"/>
        <w:ind w:firstLineChars="200" w:firstLine="640"/>
        <w:rPr>
          <w:rFonts w:ascii="仿宋_GB2312" w:eastAsia="仿宋_GB2312" w:hAnsi="黑体" w:cs="黑体"/>
          <w:bCs/>
          <w:sz w:val="32"/>
          <w:szCs w:val="32"/>
          <w:shd w:val="clear" w:color="auto" w:fill="FFFFFF"/>
        </w:rPr>
      </w:pPr>
      <w:r w:rsidRPr="00452440">
        <w:rPr>
          <w:rFonts w:ascii="仿宋_GB2312" w:eastAsia="仿宋_GB2312" w:hAnsi="黑体" w:cs="黑体" w:hint="eastAsia"/>
          <w:bCs/>
          <w:sz w:val="32"/>
          <w:szCs w:val="32"/>
          <w:shd w:val="clear" w:color="auto" w:fill="FFFFFF"/>
        </w:rPr>
        <w:t>市政设施主管部门应当会同公安交通主管部门建立城市桥梁超载违法监控系统，并纳入公安交通管理综合应用平台。</w:t>
      </w:r>
    </w:p>
    <w:p w:rsidR="00693C92" w:rsidRPr="004002DB" w:rsidRDefault="00693C92" w:rsidP="00693C92">
      <w:pPr>
        <w:spacing w:line="600" w:lineRule="exact"/>
        <w:ind w:firstLineChars="200" w:firstLine="640"/>
        <w:rPr>
          <w:rFonts w:ascii="仿宋_GB2312" w:eastAsia="仿宋_GB2312" w:hAnsi="仿宋"/>
          <w:sz w:val="32"/>
          <w:szCs w:val="32"/>
          <w:shd w:val="clear" w:color="auto" w:fill="FFFFFF"/>
        </w:rPr>
      </w:pPr>
      <w:r w:rsidRPr="00183A18">
        <w:rPr>
          <w:rFonts w:ascii="黑体" w:eastAsia="黑体" w:hAnsi="黑体" w:cs="黑体" w:hint="eastAsia"/>
          <w:bCs/>
          <w:sz w:val="32"/>
          <w:szCs w:val="32"/>
          <w:shd w:val="clear" w:color="auto" w:fill="FFFFFF"/>
        </w:rPr>
        <w:t>第</w:t>
      </w:r>
      <w:r w:rsidRPr="00183A18">
        <w:rPr>
          <w:rFonts w:ascii="黑体" w:eastAsia="黑体" w:hAnsi="黑体" w:cs="黑体" w:hint="eastAsia"/>
          <w:sz w:val="32"/>
          <w:szCs w:val="32"/>
          <w:shd w:val="clear" w:color="auto" w:fill="FFFFFF"/>
        </w:rPr>
        <w:t>三十五</w:t>
      </w:r>
      <w:r w:rsidRPr="00183A18">
        <w:rPr>
          <w:rFonts w:ascii="黑体" w:eastAsia="黑体" w:hAnsi="黑体" w:cs="黑体" w:hint="eastAsia"/>
          <w:bCs/>
          <w:sz w:val="32"/>
          <w:szCs w:val="32"/>
          <w:shd w:val="clear" w:color="auto" w:fill="FFFFFF"/>
        </w:rPr>
        <w:t>条</w:t>
      </w:r>
      <w:r w:rsidRPr="00183A18">
        <w:rPr>
          <w:rFonts w:ascii="黑体" w:eastAsia="黑体" w:hAnsi="黑体" w:cs="黑体" w:hint="eastAsia"/>
          <w:b/>
          <w:bCs/>
          <w:sz w:val="32"/>
          <w:szCs w:val="32"/>
          <w:shd w:val="clear" w:color="auto" w:fill="FFFFFF"/>
        </w:rPr>
        <w:t xml:space="preserve"> </w:t>
      </w:r>
      <w:r w:rsidRPr="004002DB">
        <w:rPr>
          <w:rFonts w:ascii="仿宋_GB2312" w:eastAsia="仿宋_GB2312" w:hAnsi="仿宋" w:hint="eastAsia"/>
          <w:sz w:val="32"/>
          <w:szCs w:val="32"/>
          <w:shd w:val="clear" w:color="auto" w:fill="FFFFFF"/>
        </w:rPr>
        <w:t>在城市桥涵安全区域内从事河道疏浚、挖掘、打桩、地下管道铺设、爆破、</w:t>
      </w:r>
      <w:r w:rsidRPr="004002DB">
        <w:rPr>
          <w:rFonts w:ascii="仿宋_GB2312" w:eastAsia="仿宋_GB2312" w:hAnsi="黑体" w:hint="eastAsia"/>
          <w:sz w:val="32"/>
          <w:szCs w:val="32"/>
          <w:shd w:val="clear" w:color="auto" w:fill="FFFFFF"/>
        </w:rPr>
        <w:t>挖沙</w:t>
      </w:r>
      <w:r w:rsidRPr="004002DB">
        <w:rPr>
          <w:rFonts w:ascii="仿宋_GB2312" w:eastAsia="仿宋_GB2312" w:hAnsi="仿宋" w:hint="eastAsia"/>
          <w:sz w:val="32"/>
          <w:szCs w:val="32"/>
          <w:shd w:val="clear" w:color="auto" w:fill="FFFFFF"/>
        </w:rPr>
        <w:t>、取土等作业的单位和个人，在</w:t>
      </w:r>
      <w:r w:rsidRPr="004002DB">
        <w:rPr>
          <w:rFonts w:ascii="仿宋_GB2312" w:eastAsia="仿宋_GB2312" w:hAnsi="黑体" w:hint="eastAsia"/>
          <w:sz w:val="32"/>
          <w:szCs w:val="32"/>
          <w:shd w:val="clear" w:color="auto" w:fill="FFFFFF"/>
        </w:rPr>
        <w:t>取得</w:t>
      </w:r>
      <w:r w:rsidRPr="004002DB">
        <w:rPr>
          <w:rFonts w:ascii="仿宋_GB2312" w:eastAsia="仿宋_GB2312" w:hAnsi="仿宋" w:hint="eastAsia"/>
          <w:sz w:val="32"/>
          <w:szCs w:val="32"/>
          <w:shd w:val="clear" w:color="auto" w:fill="FFFFFF"/>
        </w:rPr>
        <w:t>施工</w:t>
      </w:r>
      <w:r w:rsidRPr="004002DB">
        <w:rPr>
          <w:rFonts w:ascii="仿宋_GB2312" w:eastAsia="仿宋_GB2312" w:hAnsi="黑体" w:hint="eastAsia"/>
          <w:sz w:val="32"/>
          <w:szCs w:val="32"/>
          <w:shd w:val="clear" w:color="auto" w:fill="FFFFFF"/>
        </w:rPr>
        <w:t>许可证</w:t>
      </w:r>
      <w:r w:rsidRPr="004002DB">
        <w:rPr>
          <w:rFonts w:ascii="仿宋_GB2312" w:eastAsia="仿宋_GB2312" w:hAnsi="仿宋" w:hint="eastAsia"/>
          <w:sz w:val="32"/>
          <w:szCs w:val="32"/>
          <w:shd w:val="clear" w:color="auto" w:fill="FFFFFF"/>
        </w:rPr>
        <w:t>前应当经市政设施主管部门同意</w:t>
      </w:r>
      <w:r w:rsidRPr="004002DB">
        <w:rPr>
          <w:rFonts w:ascii="仿宋_GB2312" w:eastAsia="仿宋_GB2312" w:hAnsi="黑体" w:cs="黑体" w:hint="eastAsia"/>
          <w:sz w:val="32"/>
          <w:szCs w:val="32"/>
          <w:shd w:val="clear" w:color="auto" w:fill="FFFFFF"/>
        </w:rPr>
        <w:t>，并与城市桥涵的产权人签订保护协议，采取保护措施后，方可施工</w:t>
      </w:r>
      <w:r w:rsidRPr="004002DB">
        <w:rPr>
          <w:rFonts w:ascii="仿宋_GB2312" w:eastAsia="仿宋_GB2312" w:hAnsi="仿宋" w:hint="eastAsia"/>
          <w:sz w:val="32"/>
          <w:szCs w:val="32"/>
          <w:shd w:val="clear" w:color="auto" w:fill="FFFFFF"/>
        </w:rPr>
        <w:t>。</w:t>
      </w:r>
    </w:p>
    <w:p w:rsidR="00693C92" w:rsidRPr="00183A18" w:rsidRDefault="00693C92" w:rsidP="00693C92">
      <w:pPr>
        <w:spacing w:line="600" w:lineRule="exact"/>
        <w:ind w:firstLine="640"/>
        <w:rPr>
          <w:rFonts w:ascii="仿宋_GB2312" w:eastAsia="仿宋_GB2312" w:hAnsi="仿宋"/>
          <w:sz w:val="32"/>
          <w:szCs w:val="32"/>
          <w:shd w:val="clear" w:color="auto" w:fill="FFFFFF"/>
        </w:rPr>
      </w:pPr>
      <w:r w:rsidRPr="00183A18">
        <w:rPr>
          <w:rFonts w:ascii="黑体" w:eastAsia="黑体" w:hAnsi="黑体" w:cs="黑体" w:hint="eastAsia"/>
          <w:bCs/>
          <w:sz w:val="32"/>
          <w:szCs w:val="32"/>
          <w:shd w:val="clear" w:color="auto" w:fill="FFFFFF"/>
        </w:rPr>
        <w:lastRenderedPageBreak/>
        <w:t>第</w:t>
      </w:r>
      <w:r w:rsidRPr="00183A18">
        <w:rPr>
          <w:rFonts w:ascii="黑体" w:eastAsia="黑体" w:hAnsi="黑体" w:cs="黑体" w:hint="eastAsia"/>
          <w:sz w:val="32"/>
          <w:szCs w:val="32"/>
          <w:shd w:val="clear" w:color="auto" w:fill="FFFFFF"/>
        </w:rPr>
        <w:t>三十六</w:t>
      </w:r>
      <w:r w:rsidRPr="00183A18">
        <w:rPr>
          <w:rFonts w:ascii="黑体" w:eastAsia="黑体" w:hAnsi="黑体" w:cs="黑体" w:hint="eastAsia"/>
          <w:bCs/>
          <w:sz w:val="32"/>
          <w:szCs w:val="32"/>
          <w:shd w:val="clear" w:color="auto" w:fill="FFFFFF"/>
        </w:rPr>
        <w:t>条</w:t>
      </w:r>
      <w:r w:rsidRPr="00183A18">
        <w:rPr>
          <w:rFonts w:ascii="黑体" w:eastAsia="黑体" w:hAnsi="黑体" w:cs="黑体" w:hint="eastAsia"/>
          <w:b/>
          <w:bCs/>
          <w:sz w:val="32"/>
          <w:szCs w:val="32"/>
          <w:shd w:val="clear" w:color="auto" w:fill="FFFFFF"/>
        </w:rPr>
        <w:t xml:space="preserve"> </w:t>
      </w:r>
      <w:r w:rsidRPr="00183A18">
        <w:rPr>
          <w:rFonts w:ascii="仿宋_GB2312" w:eastAsia="仿宋_GB2312" w:hAnsi="仿宋" w:hint="eastAsia"/>
          <w:sz w:val="32"/>
          <w:szCs w:val="32"/>
          <w:shd w:val="clear" w:color="auto" w:fill="FFFFFF"/>
        </w:rPr>
        <w:t>需要临时占用城市桥涵及其净空施工作业的，应当经市政设施主管部门同意。可能影响交通安全的，还应当经公安交通主管部门的同意。</w:t>
      </w:r>
    </w:p>
    <w:p w:rsidR="00693C92" w:rsidRPr="001245D5" w:rsidRDefault="00693C92" w:rsidP="00693C92">
      <w:pPr>
        <w:spacing w:line="600" w:lineRule="exact"/>
        <w:ind w:firstLineChars="200" w:firstLine="640"/>
        <w:rPr>
          <w:rFonts w:ascii="仿宋_GB2312" w:eastAsia="仿宋_GB2312" w:hAnsi="黑体" w:cs="黑体"/>
          <w:bCs/>
          <w:sz w:val="32"/>
          <w:szCs w:val="32"/>
        </w:rPr>
      </w:pPr>
      <w:r>
        <w:rPr>
          <w:rFonts w:ascii="黑体" w:eastAsia="黑体" w:hAnsi="黑体" w:cs="黑体" w:hint="eastAsia"/>
          <w:bCs/>
          <w:sz w:val="32"/>
          <w:szCs w:val="32"/>
        </w:rPr>
        <w:t>第三十七条</w:t>
      </w:r>
      <w:r w:rsidRPr="001245D5">
        <w:rPr>
          <w:rFonts w:ascii="仿宋_GB2312" w:eastAsia="仿宋_GB2312" w:hAnsi="黑体" w:cs="黑体" w:hint="eastAsia"/>
          <w:bCs/>
          <w:sz w:val="32"/>
          <w:szCs w:val="32"/>
        </w:rPr>
        <w:t xml:space="preserve"> 市政设施主管部门应当按照有关规定，在城市桥梁上设置承载能力、限高等标志，并保持其完好清晰。</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97A93">
        <w:rPr>
          <w:rFonts w:ascii="黑体" w:eastAsia="黑体" w:hAnsi="黑体" w:cs="黑体" w:hint="eastAsia"/>
          <w:bCs/>
          <w:sz w:val="32"/>
          <w:szCs w:val="32"/>
          <w:shd w:val="clear" w:color="auto" w:fill="FFFFFF"/>
        </w:rPr>
        <w:t>第</w:t>
      </w:r>
      <w:r>
        <w:rPr>
          <w:rFonts w:ascii="黑体" w:eastAsia="黑体" w:hAnsi="黑体" w:cs="黑体" w:hint="eastAsia"/>
          <w:bCs/>
          <w:sz w:val="32"/>
          <w:szCs w:val="32"/>
          <w:shd w:val="clear" w:color="auto" w:fill="FFFFFF"/>
        </w:rPr>
        <w:t>三十八</w:t>
      </w:r>
      <w:r w:rsidRPr="00297A93">
        <w:rPr>
          <w:rFonts w:ascii="黑体" w:eastAsia="黑体" w:hAnsi="黑体" w:cs="黑体" w:hint="eastAsia"/>
          <w:bCs/>
          <w:sz w:val="32"/>
          <w:szCs w:val="32"/>
          <w:shd w:val="clear" w:color="auto" w:fill="FFFFFF"/>
        </w:rPr>
        <w:t xml:space="preserve">条 </w:t>
      </w:r>
      <w:r w:rsidRPr="00232558">
        <w:rPr>
          <w:rFonts w:ascii="仿宋_GB2312" w:eastAsia="仿宋_GB2312" w:hAnsi="仿宋" w:hint="eastAsia"/>
          <w:sz w:val="32"/>
          <w:szCs w:val="32"/>
          <w:shd w:val="clear" w:color="auto" w:fill="FFFFFF"/>
        </w:rPr>
        <w:t>在城市桥涵管理范围及安全区域内，禁止下列行为：</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（一）擅自占用城市桥涵及其附属设施；</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（二）损坏、移动城市桥涵附属设施及测量标志；</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（三）擅自挖沙取土、施工作业、堆放物料、装置设施或者进行经营活动；</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（四）擅自设置</w:t>
      </w:r>
      <w:r w:rsidRPr="00232558">
        <w:rPr>
          <w:rFonts w:ascii="仿宋_GB2312" w:eastAsia="仿宋_GB2312" w:hAnsi="黑体" w:hint="eastAsia"/>
          <w:sz w:val="32"/>
          <w:szCs w:val="32"/>
          <w:shd w:val="clear" w:color="auto" w:fill="FFFFFF"/>
        </w:rPr>
        <w:t>广告牌或者其他挂浮物，</w:t>
      </w:r>
      <w:r w:rsidRPr="00232558">
        <w:rPr>
          <w:rFonts w:ascii="仿宋_GB2312" w:eastAsia="仿宋_GB2312" w:hAnsi="仿宋" w:hint="eastAsia"/>
          <w:sz w:val="32"/>
          <w:szCs w:val="32"/>
          <w:shd w:val="clear" w:color="auto" w:fill="FFFFFF"/>
        </w:rPr>
        <w:t>张贴广告、标语；</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（五）</w:t>
      </w:r>
      <w:r w:rsidRPr="00232558">
        <w:rPr>
          <w:rFonts w:ascii="仿宋_GB2312" w:eastAsia="仿宋_GB2312" w:hAnsi="黑体" w:cs="黑体" w:hint="eastAsia"/>
          <w:sz w:val="32"/>
          <w:szCs w:val="32"/>
          <w:bdr w:val="none" w:sz="4" w:space="0" w:color="auto"/>
          <w:shd w:val="clear" w:color="auto" w:fill="FFFFFF"/>
        </w:rPr>
        <w:t>擅自建设</w:t>
      </w:r>
      <w:r w:rsidRPr="00232558">
        <w:rPr>
          <w:rFonts w:ascii="仿宋_GB2312" w:eastAsia="仿宋_GB2312" w:hAnsi="仿宋" w:hint="eastAsia"/>
          <w:sz w:val="32"/>
          <w:szCs w:val="32"/>
          <w:shd w:val="clear" w:color="auto" w:fill="FFFFFF"/>
        </w:rPr>
        <w:t>建筑物</w:t>
      </w:r>
      <w:r w:rsidRPr="00232558">
        <w:rPr>
          <w:rFonts w:ascii="仿宋_GB2312" w:eastAsia="仿宋_GB2312" w:hAnsi="黑体" w:hint="eastAsia"/>
          <w:sz w:val="32"/>
          <w:szCs w:val="32"/>
          <w:shd w:val="clear" w:color="auto" w:fill="FFFFFF"/>
        </w:rPr>
        <w:t>、</w:t>
      </w:r>
      <w:r w:rsidRPr="00232558">
        <w:rPr>
          <w:rFonts w:ascii="仿宋_GB2312" w:eastAsia="仿宋_GB2312" w:hAnsi="仿宋" w:hint="eastAsia"/>
          <w:sz w:val="32"/>
          <w:szCs w:val="32"/>
          <w:shd w:val="clear" w:color="auto" w:fill="FFFFFF"/>
        </w:rPr>
        <w:t>构筑物；</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（六）履带车、铁轮车、</w:t>
      </w:r>
      <w:r w:rsidRPr="00232558">
        <w:rPr>
          <w:rFonts w:ascii="仿宋_GB2312" w:eastAsia="仿宋_GB2312" w:hAnsi="黑体" w:hint="eastAsia"/>
          <w:sz w:val="32"/>
          <w:szCs w:val="32"/>
          <w:shd w:val="clear" w:color="auto" w:fill="FFFFFF"/>
        </w:rPr>
        <w:t>超重、超高、超长</w:t>
      </w:r>
      <w:r w:rsidRPr="00232558">
        <w:rPr>
          <w:rFonts w:ascii="仿宋_GB2312" w:eastAsia="仿宋_GB2312" w:hAnsi="仿宋" w:hint="eastAsia"/>
          <w:sz w:val="32"/>
          <w:szCs w:val="32"/>
          <w:shd w:val="clear" w:color="auto" w:fill="FFFFFF"/>
        </w:rPr>
        <w:t>车擅自在城市桥涵上通行；</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（七）在城市桥涵上停放、清洗、练试、修理机动车；</w:t>
      </w:r>
    </w:p>
    <w:p w:rsidR="00693C92" w:rsidRPr="00232558" w:rsidRDefault="00693C92" w:rsidP="00693C92">
      <w:pPr>
        <w:spacing w:line="600" w:lineRule="exact"/>
        <w:ind w:firstLineChars="200" w:firstLine="640"/>
        <w:rPr>
          <w:rFonts w:ascii="仿宋_GB2312" w:eastAsia="仿宋_GB2312" w:hAnsi="黑体"/>
          <w:sz w:val="32"/>
          <w:szCs w:val="32"/>
          <w:shd w:val="clear" w:color="auto" w:fill="FFFFFF"/>
        </w:rPr>
      </w:pPr>
      <w:r w:rsidRPr="00232558">
        <w:rPr>
          <w:rFonts w:ascii="仿宋_GB2312" w:eastAsia="仿宋_GB2312" w:hAnsi="黑体" w:hint="eastAsia"/>
          <w:sz w:val="32"/>
          <w:szCs w:val="32"/>
          <w:shd w:val="clear" w:color="auto" w:fill="FFFFFF"/>
        </w:rPr>
        <w:t>（八）机动车在桥梁上试刹车；</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w:t>
      </w:r>
      <w:r w:rsidRPr="00232558">
        <w:rPr>
          <w:rFonts w:ascii="仿宋_GB2312" w:eastAsia="仿宋_GB2312" w:hAnsi="黑体" w:hint="eastAsia"/>
          <w:sz w:val="32"/>
          <w:szCs w:val="32"/>
          <w:shd w:val="clear" w:color="auto" w:fill="FFFFFF"/>
        </w:rPr>
        <w:t>九</w:t>
      </w:r>
      <w:r w:rsidRPr="00232558">
        <w:rPr>
          <w:rFonts w:ascii="仿宋_GB2312" w:eastAsia="仿宋_GB2312" w:hAnsi="仿宋" w:hint="eastAsia"/>
          <w:sz w:val="32"/>
          <w:szCs w:val="32"/>
          <w:shd w:val="clear" w:color="auto" w:fill="FFFFFF"/>
        </w:rPr>
        <w:t>）在桥梁上架设</w:t>
      </w:r>
      <w:r w:rsidRPr="00232558">
        <w:rPr>
          <w:rFonts w:ascii="仿宋_GB2312" w:eastAsia="仿宋_GB2312" w:hAnsi="黑体" w:cs="黑体" w:hint="eastAsia"/>
          <w:sz w:val="32"/>
          <w:szCs w:val="32"/>
          <w:shd w:val="clear" w:color="auto" w:fill="FFFFFF"/>
        </w:rPr>
        <w:t>压力在4公斤/平方厘米（0.4兆帕）以上的</w:t>
      </w:r>
      <w:r w:rsidRPr="00232558">
        <w:rPr>
          <w:rFonts w:ascii="仿宋_GB2312" w:eastAsia="仿宋_GB2312" w:hAnsi="仿宋" w:hint="eastAsia"/>
          <w:sz w:val="32"/>
          <w:szCs w:val="32"/>
          <w:shd w:val="clear" w:color="auto" w:fill="FFFFFF"/>
        </w:rPr>
        <w:t>燃气管道、十千伏以上的高压电线和其他易燃易爆管线；</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w:t>
      </w:r>
      <w:r w:rsidRPr="00232558">
        <w:rPr>
          <w:rFonts w:ascii="仿宋_GB2312" w:eastAsia="仿宋_GB2312" w:hAnsi="黑体" w:hint="eastAsia"/>
          <w:sz w:val="32"/>
          <w:szCs w:val="32"/>
          <w:shd w:val="clear" w:color="auto" w:fill="FFFFFF"/>
        </w:rPr>
        <w:t>十</w:t>
      </w:r>
      <w:r w:rsidRPr="00232558">
        <w:rPr>
          <w:rFonts w:ascii="仿宋_GB2312" w:eastAsia="仿宋_GB2312" w:hAnsi="仿宋" w:hint="eastAsia"/>
          <w:sz w:val="32"/>
          <w:szCs w:val="32"/>
          <w:shd w:val="clear" w:color="auto" w:fill="FFFFFF"/>
        </w:rPr>
        <w:t>）其他侵占、损害城市桥涵及其附属设施的行为。</w:t>
      </w:r>
    </w:p>
    <w:p w:rsidR="00693C92" w:rsidRPr="00F0028A" w:rsidRDefault="00693C92" w:rsidP="00693C92">
      <w:pPr>
        <w:spacing w:line="600" w:lineRule="exact"/>
        <w:ind w:firstLine="640"/>
        <w:rPr>
          <w:sz w:val="32"/>
          <w:szCs w:val="32"/>
        </w:rPr>
      </w:pPr>
    </w:p>
    <w:p w:rsidR="00693C92" w:rsidRDefault="00693C92" w:rsidP="00693C92">
      <w:pPr>
        <w:spacing w:line="600" w:lineRule="exact"/>
        <w:ind w:firstLine="640"/>
        <w:jc w:val="center"/>
        <w:rPr>
          <w:rFonts w:ascii="黑体" w:eastAsia="黑体" w:hAnsi="黑体" w:cs="微软雅黑"/>
          <w:bCs/>
          <w:sz w:val="32"/>
          <w:szCs w:val="32"/>
          <w:shd w:val="clear" w:color="auto" w:fill="FFFFFF"/>
          <w:lang w:val="zh-CN"/>
        </w:rPr>
      </w:pPr>
      <w:r>
        <w:rPr>
          <w:rFonts w:ascii="黑体" w:eastAsia="黑体" w:hAnsi="黑体" w:cs="微软雅黑" w:hint="eastAsia"/>
          <w:bCs/>
          <w:sz w:val="32"/>
          <w:szCs w:val="32"/>
          <w:shd w:val="clear" w:color="auto" w:fill="FFFFFF"/>
          <w:lang w:val="zh-CN"/>
        </w:rPr>
        <w:lastRenderedPageBreak/>
        <w:t>第</w:t>
      </w:r>
      <w:r>
        <w:rPr>
          <w:rFonts w:ascii="黑体" w:eastAsia="黑体" w:hAnsi="黑体" w:cs="微软雅黑" w:hint="eastAsia"/>
          <w:bCs/>
          <w:sz w:val="32"/>
          <w:szCs w:val="32"/>
          <w:shd w:val="clear" w:color="auto" w:fill="FFFFFF"/>
        </w:rPr>
        <w:t>五</w:t>
      </w:r>
      <w:r>
        <w:rPr>
          <w:rFonts w:ascii="黑体" w:eastAsia="黑体" w:hAnsi="黑体" w:cs="微软雅黑" w:hint="eastAsia"/>
          <w:bCs/>
          <w:sz w:val="32"/>
          <w:szCs w:val="32"/>
          <w:shd w:val="clear" w:color="auto" w:fill="FFFFFF"/>
          <w:lang w:val="zh-CN"/>
        </w:rPr>
        <w:t>章  城市照明设施管理</w:t>
      </w:r>
    </w:p>
    <w:p w:rsidR="00693C92" w:rsidRPr="00D13630" w:rsidRDefault="00693C92" w:rsidP="00693C92">
      <w:pPr>
        <w:spacing w:line="600" w:lineRule="exact"/>
        <w:ind w:firstLine="640"/>
        <w:jc w:val="center"/>
        <w:rPr>
          <w:rFonts w:ascii="黑体" w:eastAsia="黑体" w:hAnsi="黑体" w:cs="微软雅黑"/>
          <w:bCs/>
          <w:sz w:val="32"/>
          <w:szCs w:val="32"/>
          <w:shd w:val="clear" w:color="auto" w:fill="FFFFFF"/>
          <w:lang w:val="zh-CN"/>
        </w:rPr>
      </w:pP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D13630">
        <w:rPr>
          <w:rFonts w:ascii="黑体" w:eastAsia="黑体" w:hAnsi="黑体" w:cs="微软雅黑" w:hint="eastAsia"/>
          <w:bCs/>
          <w:sz w:val="32"/>
          <w:szCs w:val="32"/>
          <w:shd w:val="clear" w:color="auto" w:fill="FFFFFF"/>
          <w:lang w:val="zh-CN"/>
        </w:rPr>
        <w:t>第三十九条</w:t>
      </w:r>
      <w:r w:rsidRPr="00D13630">
        <w:rPr>
          <w:rFonts w:ascii="微软雅黑" w:eastAsia="微软雅黑" w:hAnsi="微软雅黑" w:cs="微软雅黑" w:hint="eastAsia"/>
          <w:b/>
          <w:bCs/>
          <w:sz w:val="32"/>
          <w:szCs w:val="32"/>
          <w:shd w:val="clear" w:color="auto" w:fill="FFFFFF"/>
          <w:lang w:val="zh-CN"/>
        </w:rPr>
        <w:t xml:space="preserve"> </w:t>
      </w:r>
      <w:r w:rsidRPr="00232558">
        <w:rPr>
          <w:rFonts w:ascii="仿宋_GB2312" w:eastAsia="仿宋_GB2312" w:hAnsi="仿宋" w:hint="eastAsia"/>
          <w:sz w:val="32"/>
          <w:szCs w:val="32"/>
          <w:shd w:val="clear" w:color="auto" w:fill="FFFFFF"/>
        </w:rPr>
        <w:t>城市照明是指在</w:t>
      </w:r>
      <w:r w:rsidRPr="00232558">
        <w:rPr>
          <w:rFonts w:ascii="仿宋_GB2312" w:eastAsia="仿宋_GB2312" w:hAnsi="黑体" w:cs="黑体" w:hint="eastAsia"/>
          <w:sz w:val="32"/>
          <w:szCs w:val="32"/>
          <w:bdr w:val="none" w:sz="4" w:space="0" w:color="auto"/>
          <w:shd w:val="clear" w:color="auto" w:fill="FFFFFF"/>
        </w:rPr>
        <w:t>城市规划区内</w:t>
      </w:r>
      <w:r w:rsidRPr="00232558">
        <w:rPr>
          <w:rFonts w:ascii="仿宋_GB2312" w:eastAsia="仿宋_GB2312" w:hAnsi="仿宋" w:hint="eastAsia"/>
          <w:sz w:val="32"/>
          <w:szCs w:val="32"/>
          <w:shd w:val="clear" w:color="auto" w:fill="FFFFFF"/>
        </w:rPr>
        <w:t>城市道路、隧道、广场、公园、公共绿地、名胜古迹以及其他建筑物</w:t>
      </w:r>
      <w:r w:rsidRPr="00232558">
        <w:rPr>
          <w:rFonts w:ascii="仿宋_GB2312" w:eastAsia="仿宋_GB2312" w:hAnsi="黑体" w:hint="eastAsia"/>
          <w:sz w:val="32"/>
          <w:szCs w:val="32"/>
          <w:shd w:val="clear" w:color="auto" w:fill="FFFFFF"/>
        </w:rPr>
        <w:t>、构筑物</w:t>
      </w:r>
      <w:r w:rsidRPr="00232558">
        <w:rPr>
          <w:rFonts w:ascii="仿宋_GB2312" w:eastAsia="仿宋_GB2312" w:hAnsi="仿宋" w:hint="eastAsia"/>
          <w:sz w:val="32"/>
          <w:szCs w:val="32"/>
          <w:shd w:val="clear" w:color="auto" w:fill="FFFFFF"/>
        </w:rPr>
        <w:t>的功能照明或者景观照明。</w:t>
      </w:r>
    </w:p>
    <w:p w:rsidR="00693C92" w:rsidRDefault="00693C92" w:rsidP="00693C92">
      <w:pPr>
        <w:spacing w:line="600" w:lineRule="exact"/>
        <w:ind w:firstLine="640"/>
        <w:jc w:val="left"/>
        <w:rPr>
          <w:rFonts w:ascii="仿宋_GB2312" w:eastAsia="仿宋_GB2312" w:hAnsi="仿宋"/>
          <w:sz w:val="32"/>
          <w:szCs w:val="32"/>
          <w:shd w:val="clear" w:color="auto" w:fill="FFFFFF"/>
        </w:rPr>
      </w:pPr>
      <w:r w:rsidRPr="00D57130">
        <w:rPr>
          <w:rFonts w:ascii="仿宋_GB2312" w:eastAsia="仿宋_GB2312" w:hAnsi="仿宋" w:hint="eastAsia"/>
          <w:sz w:val="32"/>
          <w:szCs w:val="32"/>
          <w:shd w:val="clear" w:color="auto" w:fill="FFFFFF"/>
        </w:rPr>
        <w:t>城市照明设施是指用于城市照明的照明器具以及配电、监控、节能等系统的设备和附属设施等。</w:t>
      </w:r>
    </w:p>
    <w:p w:rsidR="00693C92" w:rsidRPr="00DB441D"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cs="微软雅黑" w:hint="eastAsia"/>
          <w:bCs/>
          <w:sz w:val="32"/>
          <w:szCs w:val="32"/>
          <w:shd w:val="clear" w:color="auto" w:fill="FFFFFF"/>
          <w:lang w:val="zh-CN"/>
        </w:rPr>
        <w:t>第</w:t>
      </w:r>
      <w:r>
        <w:rPr>
          <w:rFonts w:ascii="黑体" w:eastAsia="黑体" w:hAnsi="黑体" w:cs="黑体" w:hint="eastAsia"/>
          <w:sz w:val="32"/>
          <w:szCs w:val="32"/>
          <w:shd w:val="clear" w:color="auto" w:fill="FFFFFF"/>
        </w:rPr>
        <w:t>四十</w:t>
      </w:r>
      <w:r>
        <w:rPr>
          <w:rFonts w:ascii="黑体" w:eastAsia="黑体" w:hAnsi="黑体" w:cs="微软雅黑" w:hint="eastAsia"/>
          <w:bCs/>
          <w:sz w:val="32"/>
          <w:szCs w:val="32"/>
          <w:shd w:val="clear" w:color="auto" w:fill="FFFFFF"/>
          <w:lang w:val="zh-CN"/>
        </w:rPr>
        <w:t xml:space="preserve">条 </w:t>
      </w:r>
      <w:r w:rsidRPr="00DB441D">
        <w:rPr>
          <w:rFonts w:ascii="仿宋_GB2312" w:eastAsia="仿宋_GB2312" w:hAnsi="仿宋" w:hint="eastAsia"/>
          <w:sz w:val="32"/>
          <w:szCs w:val="32"/>
          <w:shd w:val="clear" w:color="auto" w:fill="FFFFFF"/>
        </w:rPr>
        <w:t>城市照明的规划、设计、建设和维修养护应当符合国家节能和环保的规定、规范，选用的设备、材料应当符合国家、地方标准。</w:t>
      </w:r>
    </w:p>
    <w:p w:rsidR="00693C92" w:rsidRDefault="00693C92" w:rsidP="00693C92">
      <w:pPr>
        <w:spacing w:line="600" w:lineRule="exact"/>
        <w:ind w:firstLine="640"/>
        <w:jc w:val="left"/>
        <w:rPr>
          <w:rFonts w:ascii="仿宋_GB2312" w:eastAsia="仿宋_GB2312" w:hAnsi="仿宋"/>
          <w:sz w:val="32"/>
          <w:szCs w:val="32"/>
          <w:shd w:val="clear" w:color="auto" w:fill="FFFFFF"/>
        </w:rPr>
      </w:pPr>
      <w:r w:rsidRPr="00DB441D">
        <w:rPr>
          <w:rFonts w:ascii="仿宋_GB2312" w:eastAsia="仿宋_GB2312" w:hAnsi="仿宋" w:hint="eastAsia"/>
          <w:sz w:val="32"/>
          <w:szCs w:val="32"/>
          <w:shd w:val="clear" w:color="auto" w:fill="FFFFFF"/>
        </w:rPr>
        <w:t>城市照明应当采用新型节能技术，推广使用低碳节能产品。</w:t>
      </w:r>
    </w:p>
    <w:p w:rsidR="00693C92" w:rsidRPr="00DB441D" w:rsidRDefault="00693C92" w:rsidP="00693C92">
      <w:pPr>
        <w:spacing w:line="600" w:lineRule="exact"/>
        <w:ind w:firstLineChars="200" w:firstLine="640"/>
        <w:rPr>
          <w:rFonts w:ascii="仿宋_GB2312" w:eastAsia="仿宋_GB2312" w:hAnsi="仿宋" w:cs="黑体"/>
          <w:b/>
          <w:bCs/>
          <w:sz w:val="32"/>
          <w:szCs w:val="32"/>
          <w:shd w:val="clear" w:color="auto" w:fill="FFFFFF"/>
          <w:lang w:val="zh-CN"/>
        </w:rPr>
      </w:pPr>
      <w:r>
        <w:rPr>
          <w:rFonts w:ascii="黑体" w:eastAsia="黑体" w:hAnsi="黑体" w:cs="微软雅黑" w:hint="eastAsia"/>
          <w:bCs/>
          <w:sz w:val="32"/>
          <w:szCs w:val="32"/>
          <w:shd w:val="clear" w:color="auto" w:fill="FFFFFF"/>
          <w:lang w:val="zh-CN"/>
        </w:rPr>
        <w:t>第</w:t>
      </w:r>
      <w:r>
        <w:rPr>
          <w:rFonts w:ascii="黑体" w:eastAsia="黑体" w:hAnsi="黑体" w:cs="黑体" w:hint="eastAsia"/>
          <w:sz w:val="32"/>
          <w:szCs w:val="32"/>
          <w:shd w:val="clear" w:color="auto" w:fill="FFFFFF"/>
        </w:rPr>
        <w:t>四十一</w:t>
      </w:r>
      <w:r>
        <w:rPr>
          <w:rFonts w:ascii="黑体" w:eastAsia="黑体" w:hAnsi="黑体" w:hint="eastAsia"/>
          <w:sz w:val="32"/>
          <w:szCs w:val="32"/>
          <w:shd w:val="clear" w:color="auto" w:fill="FFFFFF"/>
          <w:lang w:val="zh-CN"/>
        </w:rPr>
        <w:t>条</w:t>
      </w:r>
      <w:r>
        <w:rPr>
          <w:rFonts w:hint="eastAsia"/>
          <w:sz w:val="32"/>
          <w:szCs w:val="32"/>
          <w:shd w:val="clear" w:color="auto" w:fill="FFFFFF"/>
          <w:lang w:val="zh-CN"/>
        </w:rPr>
        <w:t xml:space="preserve"> </w:t>
      </w:r>
      <w:r w:rsidRPr="00DB441D">
        <w:rPr>
          <w:rFonts w:ascii="仿宋_GB2312" w:eastAsia="仿宋_GB2312" w:hAnsi="仿宋" w:hint="eastAsia"/>
          <w:sz w:val="32"/>
          <w:szCs w:val="32"/>
          <w:shd w:val="clear" w:color="auto" w:fill="FFFFFF"/>
        </w:rPr>
        <w:t>新建、改建、扩建项目的功能照明装灯率应当达到百分之百，工程质量应当符合国家有关标准规范。</w:t>
      </w:r>
    </w:p>
    <w:p w:rsidR="00693C92" w:rsidRPr="00DB441D" w:rsidRDefault="00693C92" w:rsidP="00693C92">
      <w:pPr>
        <w:spacing w:line="600" w:lineRule="exact"/>
        <w:ind w:firstLineChars="200" w:firstLine="640"/>
        <w:rPr>
          <w:rFonts w:ascii="仿宋_GB2312" w:eastAsia="仿宋_GB2312" w:hAnsi="仿宋"/>
          <w:sz w:val="32"/>
          <w:szCs w:val="32"/>
          <w:shd w:val="clear" w:color="auto" w:fill="FFFFFF"/>
        </w:rPr>
      </w:pPr>
      <w:r w:rsidRPr="00DB441D">
        <w:rPr>
          <w:rFonts w:ascii="仿宋_GB2312" w:eastAsia="仿宋_GB2312" w:hAnsi="仿宋" w:hint="eastAsia"/>
          <w:sz w:val="32"/>
          <w:szCs w:val="32"/>
          <w:shd w:val="clear" w:color="auto" w:fill="FFFFFF"/>
        </w:rPr>
        <w:t>新建、改建、扩建的建筑物、构筑物，按照城市照明专项规划需要设置景观照明的</w:t>
      </w:r>
      <w:r w:rsidRPr="00DB441D">
        <w:rPr>
          <w:rFonts w:ascii="仿宋_GB2312" w:eastAsia="仿宋_GB2312" w:hAnsi="黑体" w:cs="黑体" w:hint="eastAsia"/>
          <w:sz w:val="32"/>
          <w:szCs w:val="32"/>
          <w:shd w:val="clear" w:color="auto" w:fill="FFFFFF"/>
          <w:lang w:val="zh-CN"/>
        </w:rPr>
        <w:t>，</w:t>
      </w:r>
      <w:r w:rsidRPr="00DB441D">
        <w:rPr>
          <w:rFonts w:ascii="仿宋_GB2312" w:eastAsia="仿宋_GB2312" w:hAnsi="仿宋" w:hint="eastAsia"/>
          <w:sz w:val="32"/>
          <w:szCs w:val="32"/>
          <w:shd w:val="clear" w:color="auto" w:fill="FFFFFF"/>
        </w:rPr>
        <w:t>规划</w:t>
      </w:r>
      <w:r w:rsidRPr="00DB441D">
        <w:rPr>
          <w:rFonts w:ascii="仿宋_GB2312" w:eastAsia="仿宋_GB2312" w:hAnsi="黑体" w:hint="eastAsia"/>
          <w:sz w:val="32"/>
          <w:szCs w:val="32"/>
          <w:shd w:val="clear" w:color="auto" w:fill="FFFFFF"/>
        </w:rPr>
        <w:t>和自然资源</w:t>
      </w:r>
      <w:r w:rsidRPr="00DB441D">
        <w:rPr>
          <w:rFonts w:ascii="仿宋_GB2312" w:eastAsia="仿宋_GB2312" w:hAnsi="仿宋" w:hint="eastAsia"/>
          <w:sz w:val="32"/>
          <w:szCs w:val="32"/>
          <w:shd w:val="clear" w:color="auto" w:fill="FFFFFF"/>
        </w:rPr>
        <w:t>主管部门在办理规划许可手续时，应当明确规划条件。</w:t>
      </w:r>
    </w:p>
    <w:p w:rsidR="00693C92" w:rsidRDefault="00693C92" w:rsidP="00693C92">
      <w:pPr>
        <w:spacing w:line="600" w:lineRule="exact"/>
        <w:ind w:firstLine="640"/>
        <w:jc w:val="left"/>
        <w:rPr>
          <w:rFonts w:ascii="仿宋_GB2312" w:eastAsia="仿宋_GB2312" w:hAnsi="仿宋"/>
          <w:sz w:val="32"/>
          <w:szCs w:val="32"/>
          <w:shd w:val="clear" w:color="auto" w:fill="FFFFFF"/>
        </w:rPr>
      </w:pPr>
      <w:r w:rsidRPr="00DB441D">
        <w:rPr>
          <w:rFonts w:ascii="仿宋_GB2312" w:eastAsia="仿宋_GB2312" w:hAnsi="仿宋" w:hint="eastAsia"/>
          <w:sz w:val="32"/>
          <w:szCs w:val="32"/>
          <w:shd w:val="clear" w:color="auto" w:fill="FFFFFF"/>
        </w:rPr>
        <w:t>建设单位应当将景观照明与主体工程同时设计、同时施工、</w:t>
      </w:r>
      <w:r w:rsidRPr="00DB441D">
        <w:rPr>
          <w:rFonts w:ascii="仿宋_GB2312" w:eastAsia="仿宋_GB2312" w:hAnsi="黑体" w:cs="微软雅黑" w:hint="eastAsia"/>
          <w:sz w:val="32"/>
          <w:szCs w:val="32"/>
          <w:shd w:val="clear" w:color="auto" w:fill="FFFFFF"/>
          <w:lang w:val="zh-CN"/>
        </w:rPr>
        <w:t>同时验收、</w:t>
      </w:r>
      <w:r w:rsidRPr="00DB441D">
        <w:rPr>
          <w:rFonts w:ascii="仿宋_GB2312" w:eastAsia="仿宋_GB2312" w:hAnsi="仿宋" w:hint="eastAsia"/>
          <w:sz w:val="32"/>
          <w:szCs w:val="32"/>
          <w:shd w:val="clear" w:color="auto" w:fill="FFFFFF"/>
        </w:rPr>
        <w:t>同步运行使用。</w:t>
      </w:r>
    </w:p>
    <w:p w:rsidR="00693C92" w:rsidRPr="008A63E5" w:rsidRDefault="00693C92" w:rsidP="00693C92">
      <w:pPr>
        <w:spacing w:line="600" w:lineRule="exact"/>
        <w:ind w:firstLineChars="200" w:firstLine="640"/>
        <w:rPr>
          <w:rFonts w:ascii="仿宋_GB2312" w:eastAsia="仿宋_GB2312" w:hAnsi="黑体" w:cs="微软雅黑"/>
          <w:bCs/>
          <w:sz w:val="32"/>
          <w:szCs w:val="32"/>
          <w:shd w:val="clear" w:color="auto" w:fill="FFFFFF"/>
          <w:lang w:val="zh-CN"/>
        </w:rPr>
      </w:pPr>
      <w:r>
        <w:rPr>
          <w:rFonts w:ascii="黑体" w:eastAsia="黑体" w:hAnsi="黑体" w:cs="微软雅黑" w:hint="eastAsia"/>
          <w:bCs/>
          <w:sz w:val="32"/>
          <w:szCs w:val="32"/>
          <w:shd w:val="clear" w:color="auto" w:fill="FFFFFF"/>
          <w:lang w:val="zh-CN"/>
        </w:rPr>
        <w:t xml:space="preserve">第四十二条 </w:t>
      </w:r>
      <w:r w:rsidRPr="008A63E5">
        <w:rPr>
          <w:rFonts w:ascii="仿宋_GB2312" w:eastAsia="仿宋_GB2312" w:hAnsi="黑体" w:cs="微软雅黑" w:hint="eastAsia"/>
          <w:bCs/>
          <w:sz w:val="32"/>
          <w:szCs w:val="32"/>
          <w:shd w:val="clear" w:color="auto" w:fill="FFFFFF"/>
          <w:lang w:val="zh-CN"/>
        </w:rPr>
        <w:t>市政设施主管部门应当优先发展和建设功能照明，合理安排景观照明规模，严格控制景观照明的范围、亮度和能耗密度。</w:t>
      </w:r>
    </w:p>
    <w:p w:rsidR="00693C92" w:rsidRPr="008A63E5" w:rsidRDefault="00693C92" w:rsidP="00693C92">
      <w:pPr>
        <w:spacing w:line="600" w:lineRule="exact"/>
        <w:ind w:firstLineChars="200" w:firstLine="640"/>
        <w:rPr>
          <w:rFonts w:ascii="仿宋_GB2312" w:eastAsia="仿宋_GB2312" w:hAnsi="黑体" w:cs="微软雅黑"/>
          <w:bCs/>
          <w:sz w:val="32"/>
          <w:szCs w:val="32"/>
          <w:shd w:val="clear" w:color="auto" w:fill="FFFFFF"/>
          <w:lang w:val="zh-CN"/>
        </w:rPr>
      </w:pPr>
      <w:r w:rsidRPr="008A63E5">
        <w:rPr>
          <w:rFonts w:ascii="仿宋_GB2312" w:eastAsia="仿宋_GB2312" w:hAnsi="黑体" w:cs="微软雅黑" w:hint="eastAsia"/>
          <w:bCs/>
          <w:sz w:val="32"/>
          <w:szCs w:val="32"/>
          <w:shd w:val="clear" w:color="auto" w:fill="FFFFFF"/>
          <w:lang w:val="zh-CN"/>
        </w:rPr>
        <w:lastRenderedPageBreak/>
        <w:t>任何单位和个人不得在城市景观照明中有过度照明等超能耗标准的行为。</w:t>
      </w:r>
    </w:p>
    <w:p w:rsidR="00693C92" w:rsidRPr="00232558" w:rsidRDefault="00693C92" w:rsidP="00693C92">
      <w:pPr>
        <w:spacing w:line="600" w:lineRule="exact"/>
        <w:ind w:firstLine="640"/>
        <w:jc w:val="left"/>
        <w:rPr>
          <w:rFonts w:ascii="仿宋_GB2312" w:eastAsia="仿宋_GB2312" w:hAnsi="仿宋"/>
          <w:sz w:val="32"/>
          <w:szCs w:val="32"/>
          <w:shd w:val="clear" w:color="auto" w:fill="FFFFFF"/>
        </w:rPr>
      </w:pPr>
      <w:r>
        <w:rPr>
          <w:rFonts w:ascii="黑体" w:eastAsia="黑体" w:hAnsi="黑体" w:cs="微软雅黑" w:hint="eastAsia"/>
          <w:bCs/>
          <w:sz w:val="32"/>
          <w:szCs w:val="32"/>
          <w:shd w:val="clear" w:color="auto" w:fill="FFFFFF"/>
          <w:lang w:val="zh-CN"/>
        </w:rPr>
        <w:t>第</w:t>
      </w:r>
      <w:r>
        <w:rPr>
          <w:rFonts w:ascii="黑体" w:eastAsia="黑体" w:hAnsi="黑体" w:cs="黑体" w:hint="eastAsia"/>
          <w:sz w:val="32"/>
          <w:szCs w:val="32"/>
          <w:shd w:val="clear" w:color="auto" w:fill="FFFFFF"/>
        </w:rPr>
        <w:t>四十三</w:t>
      </w:r>
      <w:r>
        <w:rPr>
          <w:rFonts w:ascii="黑体" w:eastAsia="黑体" w:hAnsi="黑体" w:hint="eastAsia"/>
          <w:sz w:val="32"/>
          <w:szCs w:val="32"/>
          <w:shd w:val="clear" w:color="auto" w:fill="FFFFFF"/>
          <w:lang w:val="zh-CN"/>
        </w:rPr>
        <w:t>条</w:t>
      </w:r>
      <w:r>
        <w:rPr>
          <w:rFonts w:hint="eastAsia"/>
          <w:sz w:val="32"/>
          <w:szCs w:val="32"/>
          <w:shd w:val="clear" w:color="auto" w:fill="FFFFFF"/>
          <w:lang w:val="zh-CN"/>
        </w:rPr>
        <w:t xml:space="preserve"> </w:t>
      </w:r>
      <w:r w:rsidRPr="00232558">
        <w:rPr>
          <w:rFonts w:ascii="仿宋_GB2312" w:eastAsia="仿宋_GB2312" w:hAnsi="仿宋" w:hint="eastAsia"/>
          <w:sz w:val="32"/>
          <w:szCs w:val="32"/>
          <w:shd w:val="clear" w:color="auto" w:fill="FFFFFF"/>
        </w:rPr>
        <w:t>城市照明应当按照节能、低碳、环保的要求，由</w:t>
      </w:r>
      <w:r w:rsidRPr="00232558">
        <w:rPr>
          <w:rFonts w:ascii="仿宋_GB2312" w:eastAsia="仿宋_GB2312" w:hAnsi="黑体" w:hint="eastAsia"/>
          <w:sz w:val="32"/>
          <w:szCs w:val="32"/>
          <w:shd w:val="clear" w:color="auto" w:fill="FFFFFF"/>
        </w:rPr>
        <w:t>市、县（市）、双阳区、九台区</w:t>
      </w:r>
      <w:r w:rsidRPr="00232558">
        <w:rPr>
          <w:rFonts w:ascii="仿宋_GB2312" w:eastAsia="仿宋_GB2312" w:hAnsi="仿宋" w:hint="eastAsia"/>
          <w:sz w:val="32"/>
          <w:szCs w:val="32"/>
          <w:shd w:val="clear" w:color="auto" w:fill="FFFFFF"/>
        </w:rPr>
        <w:t>市政设施主管部门统一确定启闭时间。</w:t>
      </w:r>
    </w:p>
    <w:p w:rsidR="00693C92" w:rsidRPr="00D13630" w:rsidRDefault="00693C92" w:rsidP="00693C92">
      <w:pPr>
        <w:spacing w:line="600" w:lineRule="exact"/>
        <w:ind w:firstLineChars="200" w:firstLine="640"/>
        <w:rPr>
          <w:rFonts w:ascii="仿宋_GB2312" w:eastAsia="仿宋_GB2312" w:hAnsi="仿宋"/>
          <w:sz w:val="32"/>
          <w:szCs w:val="32"/>
          <w:shd w:val="clear" w:color="auto" w:fill="FFFFFF"/>
        </w:rPr>
      </w:pPr>
      <w:r w:rsidRPr="00D13630">
        <w:rPr>
          <w:rFonts w:ascii="黑体" w:eastAsia="黑体" w:hAnsi="黑体" w:cs="微软雅黑" w:hint="eastAsia"/>
          <w:bCs/>
          <w:sz w:val="32"/>
          <w:szCs w:val="32"/>
          <w:shd w:val="clear" w:color="auto" w:fill="FFFFFF"/>
        </w:rPr>
        <w:t>第</w:t>
      </w:r>
      <w:r w:rsidRPr="00D13630">
        <w:rPr>
          <w:rFonts w:ascii="黑体" w:eastAsia="黑体" w:hAnsi="黑体" w:cs="黑体" w:hint="eastAsia"/>
          <w:sz w:val="32"/>
          <w:szCs w:val="32"/>
          <w:shd w:val="clear" w:color="auto" w:fill="FFFFFF"/>
        </w:rPr>
        <w:t>四十四</w:t>
      </w:r>
      <w:r w:rsidRPr="00D13630">
        <w:rPr>
          <w:rFonts w:ascii="黑体" w:eastAsia="黑体" w:hAnsi="黑体" w:hint="eastAsia"/>
          <w:sz w:val="32"/>
          <w:szCs w:val="32"/>
          <w:shd w:val="clear" w:color="auto" w:fill="FFFFFF"/>
          <w:lang w:val="zh-CN"/>
        </w:rPr>
        <w:t>条</w:t>
      </w:r>
      <w:r w:rsidRPr="00D13630">
        <w:rPr>
          <w:rFonts w:ascii="微软雅黑" w:eastAsia="微软雅黑" w:hAnsi="微软雅黑" w:cs="微软雅黑" w:hint="eastAsia"/>
          <w:b/>
          <w:bCs/>
          <w:sz w:val="32"/>
          <w:szCs w:val="32"/>
          <w:shd w:val="clear" w:color="auto" w:fill="FFFFFF"/>
          <w:lang w:val="zh-CN"/>
        </w:rPr>
        <w:t xml:space="preserve"> </w:t>
      </w:r>
      <w:r w:rsidRPr="00232558">
        <w:rPr>
          <w:rFonts w:ascii="仿宋_GB2312" w:eastAsia="仿宋_GB2312" w:hAnsi="仿宋" w:hint="eastAsia"/>
          <w:sz w:val="32"/>
          <w:szCs w:val="32"/>
          <w:shd w:val="clear" w:color="auto" w:fill="FFFFFF"/>
        </w:rPr>
        <w:t>企业和个人或者其他组织投资的城市照明设施需要纳入城市公共照明网络的，应当符合</w:t>
      </w:r>
      <w:r w:rsidRPr="00232558">
        <w:rPr>
          <w:rFonts w:ascii="仿宋_GB2312" w:eastAsia="仿宋_GB2312" w:hAnsi="黑体" w:cs="黑体" w:hint="eastAsia"/>
          <w:sz w:val="32"/>
          <w:szCs w:val="32"/>
          <w:shd w:val="clear" w:color="auto" w:fill="FFFFFF"/>
        </w:rPr>
        <w:t>城市照明专项规划及</w:t>
      </w:r>
      <w:r w:rsidRPr="00232558">
        <w:rPr>
          <w:rFonts w:ascii="仿宋_GB2312" w:eastAsia="仿宋_GB2312" w:hAnsi="仿宋" w:hint="eastAsia"/>
          <w:sz w:val="32"/>
          <w:szCs w:val="32"/>
          <w:shd w:val="clear" w:color="auto" w:fill="FFFFFF"/>
        </w:rPr>
        <w:t>城市照明设施设计标准</w:t>
      </w:r>
      <w:r w:rsidRPr="00232558">
        <w:rPr>
          <w:rFonts w:ascii="仿宋_GB2312" w:eastAsia="仿宋_GB2312" w:hAnsi="黑体" w:cs="微软雅黑" w:hint="eastAsia"/>
          <w:sz w:val="32"/>
          <w:szCs w:val="32"/>
          <w:shd w:val="clear" w:color="auto" w:fill="FFFFFF"/>
          <w:lang w:val="zh-CN"/>
        </w:rPr>
        <w:t>、</w:t>
      </w:r>
      <w:r w:rsidRPr="00232558">
        <w:rPr>
          <w:rFonts w:ascii="仿宋_GB2312" w:eastAsia="仿宋_GB2312" w:hAnsi="仿宋" w:hint="eastAsia"/>
          <w:sz w:val="32"/>
          <w:szCs w:val="32"/>
          <w:shd w:val="clear" w:color="auto" w:fill="FFFFFF"/>
        </w:rPr>
        <w:t>技术规范，</w:t>
      </w:r>
      <w:r w:rsidRPr="00232558">
        <w:rPr>
          <w:rFonts w:ascii="仿宋_GB2312" w:eastAsia="仿宋_GB2312" w:hAnsi="黑体" w:cs="黑体" w:hint="eastAsia"/>
          <w:sz w:val="32"/>
          <w:szCs w:val="32"/>
          <w:bdr w:val="none" w:sz="4" w:space="0" w:color="auto"/>
          <w:shd w:val="clear" w:color="auto" w:fill="FFFFFF"/>
        </w:rPr>
        <w:t>提供必要的维护运行条件和完整的竣工验收资料</w:t>
      </w:r>
      <w:r w:rsidRPr="00232558">
        <w:rPr>
          <w:rFonts w:ascii="仿宋_GB2312" w:eastAsia="仿宋_GB2312" w:hAnsi="仿宋" w:hint="eastAsia"/>
          <w:sz w:val="32"/>
          <w:szCs w:val="32"/>
          <w:shd w:val="clear" w:color="auto" w:fill="FFFFFF"/>
        </w:rPr>
        <w:t>，方可办理移交手续。</w:t>
      </w:r>
    </w:p>
    <w:p w:rsidR="00693C92" w:rsidRPr="00232558" w:rsidRDefault="00693C92" w:rsidP="00693C92">
      <w:pPr>
        <w:pStyle w:val="ab"/>
        <w:shd w:val="clear" w:color="auto" w:fill="FFFFFF"/>
        <w:spacing w:before="0" w:beforeAutospacing="0" w:after="0" w:afterAutospacing="0" w:line="600" w:lineRule="exact"/>
        <w:ind w:firstLineChars="200" w:firstLine="640"/>
        <w:rPr>
          <w:rFonts w:ascii="仿宋_GB2312" w:eastAsia="仿宋_GB2312" w:hAnsi="黑体" w:cs="黑体"/>
          <w:sz w:val="32"/>
          <w:szCs w:val="32"/>
          <w:shd w:val="clear" w:color="auto" w:fill="FFFFFF"/>
          <w:lang w:val="zh-CN"/>
        </w:rPr>
      </w:pPr>
      <w:r>
        <w:rPr>
          <w:rFonts w:ascii="黑体" w:eastAsia="黑体" w:hAnsi="黑体" w:cs="黑体" w:hint="eastAsia"/>
          <w:sz w:val="32"/>
          <w:szCs w:val="32"/>
          <w:shd w:val="clear" w:color="auto" w:fill="FFFFFF"/>
          <w:lang w:val="zh-CN"/>
        </w:rPr>
        <w:t xml:space="preserve">第四十五条 </w:t>
      </w:r>
      <w:r w:rsidRPr="00232558">
        <w:rPr>
          <w:rFonts w:ascii="仿宋_GB2312" w:eastAsia="仿宋_GB2312" w:hAnsi="黑体" w:cs="黑体" w:hint="eastAsia"/>
          <w:sz w:val="32"/>
          <w:szCs w:val="32"/>
          <w:shd w:val="clear" w:color="auto" w:fill="FFFFFF"/>
          <w:lang w:val="zh-CN"/>
        </w:rPr>
        <w:t>因工程建设需要，临时迁移、改动城市功能照明设施的，建设单位应当采取防护措施，设置临时照明设施。工程竣工后，应当立即恢复城市功能照明设施。</w:t>
      </w:r>
    </w:p>
    <w:p w:rsidR="00693C92" w:rsidRPr="00232558" w:rsidRDefault="00693C92" w:rsidP="00693C92">
      <w:pPr>
        <w:spacing w:line="600" w:lineRule="exact"/>
        <w:ind w:firstLine="640"/>
        <w:rPr>
          <w:rFonts w:ascii="仿宋_GB2312" w:eastAsia="仿宋_GB2312" w:hAnsi="黑体" w:cs="黑体"/>
          <w:sz w:val="32"/>
          <w:szCs w:val="32"/>
          <w:shd w:val="clear" w:color="auto" w:fill="FFFFFF"/>
          <w:lang w:val="zh-CN"/>
        </w:rPr>
      </w:pPr>
      <w:r w:rsidRPr="00232558">
        <w:rPr>
          <w:rFonts w:ascii="仿宋_GB2312" w:eastAsia="仿宋_GB2312" w:hAnsi="黑体" w:cs="黑体" w:hint="eastAsia"/>
          <w:sz w:val="32"/>
          <w:szCs w:val="32"/>
          <w:shd w:val="clear" w:color="auto" w:fill="FFFFFF"/>
          <w:lang w:val="zh-CN"/>
        </w:rPr>
        <w:t>建设单位不具备恢复城市功能照明设施能力的，可以委托第三方具有资质的施工单位或者由市政设施主管部门予以恢复，其费用由建设单位承担。</w:t>
      </w:r>
    </w:p>
    <w:p w:rsidR="00693C92" w:rsidRPr="00E03C14" w:rsidRDefault="00693C92" w:rsidP="00693C92">
      <w:pPr>
        <w:spacing w:line="600" w:lineRule="exact"/>
        <w:ind w:firstLine="640"/>
        <w:rPr>
          <w:rFonts w:ascii="仿宋_GB2312" w:eastAsia="仿宋_GB2312" w:hAnsi="仿宋"/>
          <w:sz w:val="32"/>
          <w:szCs w:val="32"/>
          <w:shd w:val="clear" w:color="auto" w:fill="FFFFFF"/>
        </w:rPr>
      </w:pPr>
      <w:r>
        <w:rPr>
          <w:rFonts w:ascii="黑体" w:eastAsia="黑体" w:hAnsi="黑体" w:cs="黑体" w:hint="eastAsia"/>
          <w:bCs/>
          <w:sz w:val="32"/>
          <w:szCs w:val="32"/>
          <w:shd w:val="clear" w:color="auto" w:fill="FFFFFF"/>
        </w:rPr>
        <w:t>第</w:t>
      </w:r>
      <w:r>
        <w:rPr>
          <w:rFonts w:ascii="黑体" w:eastAsia="黑体" w:hAnsi="黑体" w:cs="微软雅黑" w:hint="eastAsia"/>
          <w:sz w:val="32"/>
          <w:szCs w:val="32"/>
          <w:shd w:val="clear" w:color="auto" w:fill="FFFFFF"/>
          <w:lang w:val="zh-CN"/>
        </w:rPr>
        <w:t>四十六</w:t>
      </w:r>
      <w:r>
        <w:rPr>
          <w:rFonts w:ascii="黑体" w:eastAsia="黑体" w:hAnsi="黑体" w:hint="eastAsia"/>
          <w:sz w:val="32"/>
          <w:szCs w:val="32"/>
          <w:shd w:val="clear" w:color="auto" w:fill="FFFFFF"/>
          <w:lang w:val="zh-CN"/>
        </w:rPr>
        <w:t>条</w:t>
      </w:r>
      <w:r>
        <w:rPr>
          <w:rFonts w:ascii="黑体" w:eastAsia="黑体" w:hAnsi="黑体" w:cs="黑体" w:hint="eastAsia"/>
          <w:b/>
          <w:bCs/>
          <w:sz w:val="32"/>
          <w:szCs w:val="32"/>
          <w:shd w:val="clear" w:color="auto" w:fill="FFFFFF"/>
          <w:lang w:val="zh-CN"/>
        </w:rPr>
        <w:t xml:space="preserve"> </w:t>
      </w:r>
      <w:r w:rsidRPr="00DB441D">
        <w:rPr>
          <w:rFonts w:ascii="仿宋_GB2312" w:eastAsia="仿宋_GB2312" w:hAnsi="仿宋" w:hint="eastAsia"/>
          <w:sz w:val="32"/>
          <w:szCs w:val="32"/>
          <w:shd w:val="clear" w:color="auto" w:fill="FFFFFF"/>
        </w:rPr>
        <w:t>城市道路两侧符合城市照明设施使用条件的电力杆，在不影响其功能的前提下，应当允许</w:t>
      </w:r>
      <w:r w:rsidRPr="00E03C14">
        <w:rPr>
          <w:rFonts w:ascii="仿宋_GB2312" w:eastAsia="仿宋_GB2312" w:hAnsi="黑体" w:hint="eastAsia"/>
          <w:sz w:val="32"/>
          <w:szCs w:val="32"/>
          <w:shd w:val="clear" w:color="auto" w:fill="FFFFFF"/>
        </w:rPr>
        <w:t>其</w:t>
      </w:r>
      <w:r w:rsidRPr="00E03C14">
        <w:rPr>
          <w:rFonts w:ascii="仿宋_GB2312" w:eastAsia="仿宋_GB2312" w:hAnsi="仿宋" w:hint="eastAsia"/>
          <w:sz w:val="32"/>
          <w:szCs w:val="32"/>
          <w:shd w:val="clear" w:color="auto" w:fill="FFFFFF"/>
        </w:rPr>
        <w:t>与城市照明设施共用。</w:t>
      </w:r>
    </w:p>
    <w:p w:rsidR="00693C92" w:rsidRDefault="00693C92" w:rsidP="00693C92">
      <w:pPr>
        <w:spacing w:line="600" w:lineRule="exact"/>
        <w:ind w:firstLine="640"/>
        <w:rPr>
          <w:rFonts w:ascii="仿宋_GB2312" w:eastAsia="仿宋_GB2312" w:hAnsi="仿宋"/>
          <w:sz w:val="32"/>
          <w:szCs w:val="32"/>
          <w:shd w:val="clear" w:color="auto" w:fill="FFFFFF"/>
        </w:rPr>
      </w:pPr>
      <w:r>
        <w:rPr>
          <w:rFonts w:ascii="黑体" w:eastAsia="黑体" w:hAnsi="黑体" w:cs="黑体" w:hint="eastAsia"/>
          <w:bCs/>
          <w:sz w:val="32"/>
          <w:szCs w:val="32"/>
          <w:shd w:val="clear" w:color="auto" w:fill="FFFFFF"/>
        </w:rPr>
        <w:t>第</w:t>
      </w:r>
      <w:r>
        <w:rPr>
          <w:rFonts w:ascii="黑体" w:eastAsia="黑体" w:hAnsi="黑体" w:cs="微软雅黑" w:hint="eastAsia"/>
          <w:sz w:val="32"/>
          <w:szCs w:val="32"/>
          <w:shd w:val="clear" w:color="auto" w:fill="FFFFFF"/>
          <w:lang w:val="zh-CN"/>
        </w:rPr>
        <w:t>四十七</w:t>
      </w:r>
      <w:r>
        <w:rPr>
          <w:rFonts w:ascii="黑体" w:eastAsia="黑体" w:hAnsi="黑体" w:hint="eastAsia"/>
          <w:sz w:val="32"/>
          <w:szCs w:val="32"/>
          <w:shd w:val="clear" w:color="auto" w:fill="FFFFFF"/>
          <w:lang w:val="zh-CN"/>
        </w:rPr>
        <w:t>条</w:t>
      </w:r>
      <w:r>
        <w:rPr>
          <w:rFonts w:hint="eastAsia"/>
          <w:sz w:val="32"/>
          <w:szCs w:val="32"/>
          <w:shd w:val="clear" w:color="auto" w:fill="FFFFFF"/>
        </w:rPr>
        <w:t xml:space="preserve"> </w:t>
      </w:r>
      <w:r w:rsidRPr="00DB441D">
        <w:rPr>
          <w:rFonts w:ascii="仿宋_GB2312" w:eastAsia="仿宋_GB2312" w:hAnsi="仿宋" w:hint="eastAsia"/>
          <w:sz w:val="32"/>
          <w:szCs w:val="32"/>
          <w:shd w:val="clear" w:color="auto" w:fill="FFFFFF"/>
        </w:rPr>
        <w:t>确需利用城市照明设施设置、悬挂宣传品和广告，或者在城市照明设施上架设线缆、设置其他设施的，应当征得城市照明设施所有人或者管理人同意。</w:t>
      </w:r>
    </w:p>
    <w:p w:rsidR="00693C92" w:rsidRPr="008A63E5"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cs="黑体" w:hint="eastAsia"/>
          <w:bCs/>
          <w:sz w:val="32"/>
          <w:szCs w:val="32"/>
          <w:shd w:val="clear" w:color="auto" w:fill="FFFFFF"/>
        </w:rPr>
        <w:lastRenderedPageBreak/>
        <w:t>第四十八</w:t>
      </w:r>
      <w:r>
        <w:rPr>
          <w:rFonts w:ascii="黑体" w:eastAsia="黑体" w:hAnsi="黑体" w:cs="黑体" w:hint="eastAsia"/>
          <w:bCs/>
          <w:sz w:val="32"/>
          <w:szCs w:val="32"/>
          <w:shd w:val="clear" w:color="auto" w:fill="FFFFFF"/>
          <w:lang w:val="zh-CN"/>
        </w:rPr>
        <w:t>条</w:t>
      </w:r>
      <w:r>
        <w:rPr>
          <w:rFonts w:ascii="黑体" w:eastAsia="黑体" w:hAnsi="黑体" w:cs="黑体" w:hint="eastAsia"/>
          <w:b/>
          <w:bCs/>
          <w:sz w:val="32"/>
          <w:szCs w:val="32"/>
          <w:shd w:val="clear" w:color="auto" w:fill="FFFFFF"/>
        </w:rPr>
        <w:t xml:space="preserve"> </w:t>
      </w:r>
      <w:r w:rsidRPr="008A63E5">
        <w:rPr>
          <w:rFonts w:ascii="仿宋_GB2312" w:eastAsia="仿宋_GB2312" w:hAnsi="仿宋" w:hint="eastAsia"/>
          <w:sz w:val="32"/>
          <w:szCs w:val="32"/>
          <w:shd w:val="clear" w:color="auto" w:fill="FFFFFF"/>
        </w:rPr>
        <w:t>因自然生长而不符合安全距离标准的树木，由市政设施主管部门与</w:t>
      </w:r>
      <w:r w:rsidRPr="008A63E5">
        <w:rPr>
          <w:rFonts w:ascii="仿宋_GB2312" w:eastAsia="仿宋_GB2312" w:hAnsi="黑体" w:hint="eastAsia"/>
          <w:sz w:val="32"/>
          <w:szCs w:val="32"/>
          <w:shd w:val="clear" w:color="auto" w:fill="FFFFFF"/>
        </w:rPr>
        <w:t>林业和</w:t>
      </w:r>
      <w:r w:rsidRPr="008A63E5">
        <w:rPr>
          <w:rFonts w:ascii="仿宋_GB2312" w:eastAsia="仿宋_GB2312" w:hAnsi="仿宋" w:hint="eastAsia"/>
          <w:sz w:val="32"/>
          <w:szCs w:val="32"/>
          <w:shd w:val="clear" w:color="auto" w:fill="FFFFFF"/>
        </w:rPr>
        <w:t>园林主管部门协商后修剪。</w:t>
      </w:r>
    </w:p>
    <w:p w:rsidR="00693C92" w:rsidRPr="008A63E5" w:rsidRDefault="00693C92" w:rsidP="00693C92">
      <w:pPr>
        <w:spacing w:line="600" w:lineRule="exact"/>
        <w:ind w:firstLineChars="200" w:firstLine="640"/>
        <w:rPr>
          <w:rFonts w:ascii="仿宋_GB2312" w:eastAsia="仿宋_GB2312" w:hAnsi="仿宋"/>
          <w:sz w:val="32"/>
          <w:szCs w:val="32"/>
          <w:shd w:val="clear" w:color="auto" w:fill="FFFFFF"/>
        </w:rPr>
      </w:pPr>
      <w:r w:rsidRPr="008A63E5">
        <w:rPr>
          <w:rFonts w:ascii="仿宋_GB2312" w:eastAsia="仿宋_GB2312" w:hAnsi="仿宋" w:hint="eastAsia"/>
          <w:sz w:val="32"/>
          <w:szCs w:val="32"/>
          <w:shd w:val="clear" w:color="auto" w:fill="FFFFFF"/>
        </w:rPr>
        <w:t>因不可抗力致使树木严重危及城市照明设施安全运行的，市政设施主管部门应当采取紧急措施组织修剪，并同时通知</w:t>
      </w:r>
      <w:r w:rsidRPr="008A63E5">
        <w:rPr>
          <w:rFonts w:ascii="仿宋_GB2312" w:eastAsia="仿宋_GB2312" w:hAnsi="黑体" w:hint="eastAsia"/>
          <w:sz w:val="32"/>
          <w:szCs w:val="32"/>
          <w:shd w:val="clear" w:color="auto" w:fill="FFFFFF"/>
        </w:rPr>
        <w:t>林业和</w:t>
      </w:r>
      <w:r w:rsidRPr="008A63E5">
        <w:rPr>
          <w:rFonts w:ascii="仿宋_GB2312" w:eastAsia="仿宋_GB2312" w:hAnsi="仿宋" w:hint="eastAsia"/>
          <w:sz w:val="32"/>
          <w:szCs w:val="32"/>
          <w:shd w:val="clear" w:color="auto" w:fill="FFFFFF"/>
        </w:rPr>
        <w:t>园林主管部门。</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cs="黑体" w:hint="eastAsia"/>
          <w:bCs/>
          <w:sz w:val="32"/>
          <w:szCs w:val="32"/>
          <w:shd w:val="clear" w:color="auto" w:fill="FFFFFF"/>
        </w:rPr>
        <w:t>第四十九</w:t>
      </w:r>
      <w:r>
        <w:rPr>
          <w:rFonts w:ascii="黑体" w:eastAsia="黑体" w:hAnsi="黑体" w:cs="黑体" w:hint="eastAsia"/>
          <w:bCs/>
          <w:sz w:val="32"/>
          <w:szCs w:val="32"/>
          <w:shd w:val="clear" w:color="auto" w:fill="FFFFFF"/>
          <w:lang w:val="zh-CN"/>
        </w:rPr>
        <w:t>条</w:t>
      </w:r>
      <w:r w:rsidRPr="00232558">
        <w:rPr>
          <w:rFonts w:ascii="仿宋_GB2312" w:eastAsia="仿宋_GB2312" w:hAnsi="仿宋" w:hint="eastAsia"/>
          <w:sz w:val="32"/>
          <w:szCs w:val="32"/>
          <w:shd w:val="clear" w:color="auto" w:fill="FFFFFF"/>
        </w:rPr>
        <w:t xml:space="preserve"> </w:t>
      </w:r>
      <w:r w:rsidRPr="00232558">
        <w:rPr>
          <w:rFonts w:ascii="仿宋_GB2312" w:eastAsia="仿宋_GB2312" w:hAnsi="黑体" w:cs="黑体" w:hint="eastAsia"/>
          <w:sz w:val="32"/>
          <w:szCs w:val="32"/>
          <w:bdr w:val="none" w:sz="4" w:space="0" w:color="auto"/>
          <w:shd w:val="clear" w:color="auto" w:fill="FFFFFF"/>
        </w:rPr>
        <w:t>因特殊情况须迁移、改动、拆除城市照明设施或者在路灯上接线、接灯及安装其他电器设施的</w:t>
      </w:r>
      <w:r w:rsidRPr="00232558">
        <w:rPr>
          <w:rFonts w:ascii="仿宋_GB2312" w:eastAsia="仿宋_GB2312" w:hAnsi="仿宋" w:hint="eastAsia"/>
          <w:sz w:val="32"/>
          <w:szCs w:val="32"/>
          <w:shd w:val="clear" w:color="auto" w:fill="FFFFFF"/>
        </w:rPr>
        <w:t>，应当经市政设施主管部门批准后，由城市照明设施所有人或者管理人负责实施，所需费用由申请人承担。</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sidRPr="00232558">
        <w:rPr>
          <w:rFonts w:ascii="仿宋_GB2312" w:eastAsia="仿宋_GB2312" w:hAnsi="仿宋" w:hint="eastAsia"/>
          <w:sz w:val="32"/>
          <w:szCs w:val="32"/>
          <w:shd w:val="clear" w:color="auto" w:fill="FFFFFF"/>
        </w:rPr>
        <w:t>因抢险救灾等紧急情况需要迁移、</w:t>
      </w:r>
      <w:r w:rsidRPr="00232558">
        <w:rPr>
          <w:rFonts w:ascii="仿宋_GB2312" w:eastAsia="仿宋_GB2312" w:hAnsi="黑体" w:cs="黑体" w:hint="eastAsia"/>
          <w:sz w:val="32"/>
          <w:szCs w:val="32"/>
          <w:bdr w:val="none" w:sz="4" w:space="0" w:color="auto"/>
          <w:shd w:val="clear" w:color="auto" w:fill="FFFFFF"/>
        </w:rPr>
        <w:t>改动、</w:t>
      </w:r>
      <w:r w:rsidRPr="00232558">
        <w:rPr>
          <w:rFonts w:ascii="仿宋_GB2312" w:eastAsia="仿宋_GB2312" w:hAnsi="仿宋" w:hint="eastAsia"/>
          <w:sz w:val="32"/>
          <w:szCs w:val="32"/>
          <w:shd w:val="clear" w:color="auto" w:fill="FFFFFF"/>
        </w:rPr>
        <w:t>拆除城市照明设施的，应当及时告知市政设施主管部门，并在一个工作日内补办审批手续。</w:t>
      </w:r>
    </w:p>
    <w:p w:rsidR="00693C92" w:rsidRPr="00232558"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cs="黑体" w:hint="eastAsia"/>
          <w:bCs/>
          <w:sz w:val="32"/>
          <w:szCs w:val="32"/>
          <w:shd w:val="clear" w:color="auto" w:fill="FFFFFF"/>
        </w:rPr>
        <w:t>第</w:t>
      </w:r>
      <w:r>
        <w:rPr>
          <w:rFonts w:ascii="黑体" w:eastAsia="黑体" w:hAnsi="黑体" w:cs="黑体" w:hint="eastAsia"/>
          <w:sz w:val="32"/>
          <w:szCs w:val="32"/>
          <w:shd w:val="clear" w:color="auto" w:fill="FFFFFF"/>
        </w:rPr>
        <w:t>五十</w:t>
      </w:r>
      <w:r>
        <w:rPr>
          <w:rFonts w:ascii="黑体" w:eastAsia="黑体" w:hAnsi="黑体" w:cs="黑体" w:hint="eastAsia"/>
          <w:bCs/>
          <w:sz w:val="32"/>
          <w:szCs w:val="32"/>
          <w:shd w:val="clear" w:color="auto" w:fill="FFFFFF"/>
          <w:lang w:val="zh-CN"/>
        </w:rPr>
        <w:t>条</w:t>
      </w:r>
      <w:r>
        <w:rPr>
          <w:rFonts w:ascii="黑体" w:eastAsia="黑体" w:hAnsi="黑体" w:cs="黑体" w:hint="eastAsia"/>
          <w:b/>
          <w:bCs/>
          <w:sz w:val="32"/>
          <w:szCs w:val="32"/>
          <w:shd w:val="clear" w:color="auto" w:fill="FFFFFF"/>
        </w:rPr>
        <w:t xml:space="preserve"> </w:t>
      </w:r>
      <w:r w:rsidRPr="00232558">
        <w:rPr>
          <w:rFonts w:ascii="仿宋_GB2312" w:eastAsia="仿宋_GB2312" w:hAnsi="仿宋" w:cs="黑体" w:hint="eastAsia"/>
          <w:bCs/>
          <w:sz w:val="32"/>
          <w:szCs w:val="32"/>
          <w:shd w:val="clear" w:color="auto" w:fill="FFFFFF"/>
        </w:rPr>
        <w:t>对</w:t>
      </w:r>
      <w:r w:rsidRPr="00232558">
        <w:rPr>
          <w:rFonts w:ascii="仿宋_GB2312" w:eastAsia="仿宋_GB2312" w:hAnsi="仿宋" w:cs="仿宋" w:hint="eastAsia"/>
          <w:sz w:val="32"/>
          <w:szCs w:val="32"/>
          <w:shd w:val="clear" w:color="auto" w:fill="FFFFFF"/>
        </w:rPr>
        <w:t>城市照明设施，禁止下列行为：</w:t>
      </w:r>
    </w:p>
    <w:p w:rsidR="00693C92" w:rsidRPr="00232558" w:rsidRDefault="00693C92" w:rsidP="00693C92">
      <w:pPr>
        <w:pStyle w:val="ab"/>
        <w:shd w:val="clear" w:color="auto" w:fill="FFFFFF"/>
        <w:spacing w:before="0" w:beforeAutospacing="0" w:after="0" w:afterAutospacing="0" w:line="600" w:lineRule="exact"/>
        <w:ind w:firstLine="420"/>
        <w:rPr>
          <w:rFonts w:ascii="仿宋_GB2312" w:eastAsia="仿宋_GB2312" w:hAnsi="仿宋" w:cs="仿宋"/>
          <w:sz w:val="32"/>
          <w:szCs w:val="32"/>
          <w:shd w:val="clear" w:color="auto" w:fill="FFFFFF"/>
        </w:rPr>
      </w:pPr>
      <w:r w:rsidRPr="00232558">
        <w:rPr>
          <w:rFonts w:ascii="仿宋_GB2312" w:eastAsia="仿宋_GB2312" w:hAnsi="仿宋" w:cs="仿宋" w:hint="eastAsia"/>
          <w:sz w:val="32"/>
          <w:szCs w:val="32"/>
          <w:shd w:val="clear" w:color="auto" w:fill="FFFFFF"/>
        </w:rPr>
        <w:t>（一）擅自迁移、改动</w:t>
      </w:r>
      <w:r w:rsidRPr="00232558">
        <w:rPr>
          <w:rFonts w:ascii="仿宋_GB2312" w:eastAsia="仿宋_GB2312" w:hAnsi="黑体" w:cs="仿宋" w:hint="eastAsia"/>
          <w:sz w:val="32"/>
          <w:szCs w:val="32"/>
          <w:shd w:val="clear" w:color="auto" w:fill="FFFFFF"/>
        </w:rPr>
        <w:t>、拆除</w:t>
      </w:r>
      <w:r w:rsidRPr="00232558">
        <w:rPr>
          <w:rFonts w:ascii="仿宋_GB2312" w:eastAsia="仿宋_GB2312" w:hAnsi="仿宋" w:cs="仿宋" w:hint="eastAsia"/>
          <w:sz w:val="32"/>
          <w:szCs w:val="32"/>
          <w:shd w:val="clear" w:color="auto" w:fill="FFFFFF"/>
        </w:rPr>
        <w:t>城市照明设施；</w:t>
      </w:r>
    </w:p>
    <w:p w:rsidR="00693C92" w:rsidRPr="00232558" w:rsidRDefault="00693C92" w:rsidP="00693C92">
      <w:pPr>
        <w:pStyle w:val="ab"/>
        <w:shd w:val="clear" w:color="auto" w:fill="FFFFFF"/>
        <w:spacing w:before="0" w:beforeAutospacing="0" w:after="0" w:afterAutospacing="0" w:line="600" w:lineRule="exact"/>
        <w:ind w:firstLine="420"/>
        <w:rPr>
          <w:rFonts w:ascii="仿宋_GB2312" w:eastAsia="仿宋_GB2312" w:hAnsi="仿宋" w:cs="仿宋"/>
          <w:sz w:val="32"/>
          <w:szCs w:val="32"/>
          <w:shd w:val="clear" w:color="auto" w:fill="FFFFFF"/>
        </w:rPr>
      </w:pPr>
      <w:r w:rsidRPr="00232558">
        <w:rPr>
          <w:rFonts w:ascii="仿宋_GB2312" w:eastAsia="仿宋_GB2312" w:hAnsi="仿宋" w:cs="仿宋" w:hint="eastAsia"/>
          <w:sz w:val="32"/>
          <w:szCs w:val="32"/>
          <w:shd w:val="clear" w:color="auto" w:fill="FFFFFF"/>
        </w:rPr>
        <w:t>（二）在城市照明设施</w:t>
      </w:r>
      <w:r w:rsidRPr="00232558">
        <w:rPr>
          <w:rFonts w:ascii="仿宋_GB2312" w:eastAsia="仿宋_GB2312" w:hAnsi="黑体" w:cs="黑体" w:hint="eastAsia"/>
          <w:sz w:val="32"/>
          <w:szCs w:val="32"/>
          <w:bdr w:val="none" w:sz="4" w:space="0" w:color="auto"/>
          <w:shd w:val="clear" w:color="auto" w:fill="FFFFFF"/>
        </w:rPr>
        <w:t>安</w:t>
      </w:r>
      <w:r w:rsidRPr="00232558">
        <w:rPr>
          <w:rFonts w:ascii="仿宋_GB2312" w:eastAsia="仿宋_GB2312" w:hAnsi="黑体" w:cs="黑体" w:hint="eastAsia"/>
          <w:sz w:val="32"/>
          <w:szCs w:val="32"/>
          <w:shd w:val="clear" w:color="auto" w:fill="FFFFFF"/>
        </w:rPr>
        <w:t>全距离内，擅自植树、挖坑取土或者设置其他物体，或者倾倒含酸、碱、盐等腐蚀物或者具有腐蚀性的废渣、废液</w:t>
      </w:r>
      <w:r w:rsidRPr="00232558">
        <w:rPr>
          <w:rFonts w:ascii="仿宋_GB2312" w:eastAsia="仿宋_GB2312" w:hAnsi="仿宋" w:cs="仿宋" w:hint="eastAsia"/>
          <w:sz w:val="32"/>
          <w:szCs w:val="32"/>
          <w:shd w:val="clear" w:color="auto" w:fill="FFFFFF"/>
        </w:rPr>
        <w:t>；</w:t>
      </w:r>
    </w:p>
    <w:p w:rsidR="00693C92" w:rsidRPr="00232558" w:rsidRDefault="00693C92" w:rsidP="00693C92">
      <w:pPr>
        <w:pStyle w:val="ab"/>
        <w:shd w:val="clear" w:color="auto" w:fill="FFFFFF"/>
        <w:spacing w:before="0" w:beforeAutospacing="0" w:after="0" w:afterAutospacing="0" w:line="600" w:lineRule="exact"/>
        <w:ind w:firstLine="420"/>
        <w:rPr>
          <w:rFonts w:ascii="仿宋_GB2312" w:eastAsia="仿宋_GB2312" w:hAnsi="黑体" w:cs="黑体"/>
          <w:sz w:val="32"/>
          <w:szCs w:val="32"/>
          <w:shd w:val="clear" w:color="auto" w:fill="FFFFFF"/>
        </w:rPr>
      </w:pPr>
      <w:r w:rsidRPr="00232558">
        <w:rPr>
          <w:rFonts w:ascii="仿宋_GB2312" w:eastAsia="仿宋_GB2312" w:hAnsi="黑体" w:cs="仿宋" w:hint="eastAsia"/>
          <w:sz w:val="32"/>
          <w:szCs w:val="32"/>
          <w:shd w:val="clear" w:color="auto" w:fill="FFFFFF"/>
        </w:rPr>
        <w:t>（三）</w:t>
      </w:r>
      <w:r w:rsidRPr="00232558">
        <w:rPr>
          <w:rFonts w:ascii="仿宋_GB2312" w:eastAsia="仿宋_GB2312" w:hAnsi="黑体" w:cs="黑体" w:hint="eastAsia"/>
          <w:sz w:val="32"/>
          <w:szCs w:val="32"/>
          <w:shd w:val="clear" w:color="auto" w:fill="FFFFFF"/>
        </w:rPr>
        <w:t>在路灯柱周围一米内堆放各种物料；</w:t>
      </w:r>
    </w:p>
    <w:p w:rsidR="00693C92" w:rsidRPr="00232558" w:rsidRDefault="00693C92" w:rsidP="00693C92">
      <w:pPr>
        <w:pStyle w:val="ab"/>
        <w:spacing w:before="0" w:beforeAutospacing="0" w:after="0" w:afterAutospacing="0" w:line="600" w:lineRule="exact"/>
        <w:ind w:firstLine="420"/>
        <w:jc w:val="both"/>
        <w:rPr>
          <w:rFonts w:ascii="仿宋_GB2312" w:eastAsia="仿宋_GB2312" w:hAnsi="黑体" w:cs="黑体"/>
          <w:sz w:val="32"/>
          <w:szCs w:val="32"/>
          <w:shd w:val="clear" w:color="auto" w:fill="FFFFFF"/>
        </w:rPr>
      </w:pPr>
      <w:r w:rsidRPr="00232558">
        <w:rPr>
          <w:rFonts w:ascii="仿宋_GB2312" w:eastAsia="仿宋_GB2312" w:hAnsi="黑体" w:cs="黑体" w:hint="eastAsia"/>
          <w:sz w:val="32"/>
          <w:szCs w:val="32"/>
          <w:shd w:val="clear" w:color="auto" w:fill="FFFFFF"/>
        </w:rPr>
        <w:t>（四）擅自在城市照明设施上架设线缆、安置其他设施或者接用电源；</w:t>
      </w:r>
    </w:p>
    <w:p w:rsidR="00693C92" w:rsidRPr="00232558" w:rsidRDefault="00693C92" w:rsidP="00693C92">
      <w:pPr>
        <w:pStyle w:val="ab"/>
        <w:shd w:val="clear" w:color="auto" w:fill="FFFFFF"/>
        <w:spacing w:before="0" w:beforeAutospacing="0" w:after="0" w:afterAutospacing="0" w:line="600" w:lineRule="exact"/>
        <w:ind w:firstLine="420"/>
        <w:rPr>
          <w:rFonts w:ascii="仿宋_GB2312" w:eastAsia="仿宋_GB2312" w:hAnsi="仿宋" w:cs="仿宋"/>
          <w:sz w:val="32"/>
          <w:szCs w:val="32"/>
          <w:shd w:val="clear" w:color="auto" w:fill="FFFFFF"/>
        </w:rPr>
      </w:pPr>
      <w:r w:rsidRPr="00232558">
        <w:rPr>
          <w:rFonts w:ascii="仿宋_GB2312" w:eastAsia="仿宋_GB2312" w:hAnsi="仿宋" w:cs="仿宋" w:hint="eastAsia"/>
          <w:sz w:val="32"/>
          <w:szCs w:val="32"/>
          <w:shd w:val="clear" w:color="auto" w:fill="FFFFFF"/>
        </w:rPr>
        <w:lastRenderedPageBreak/>
        <w:t>（</w:t>
      </w:r>
      <w:r w:rsidRPr="00232558">
        <w:rPr>
          <w:rFonts w:ascii="仿宋_GB2312" w:eastAsia="仿宋_GB2312" w:hAnsi="黑体" w:cs="仿宋" w:hint="eastAsia"/>
          <w:sz w:val="32"/>
          <w:szCs w:val="32"/>
          <w:shd w:val="clear" w:color="auto" w:fill="FFFFFF"/>
        </w:rPr>
        <w:t>五</w:t>
      </w:r>
      <w:r w:rsidRPr="00232558">
        <w:rPr>
          <w:rFonts w:ascii="仿宋_GB2312" w:eastAsia="仿宋_GB2312" w:hAnsi="仿宋" w:cs="仿宋" w:hint="eastAsia"/>
          <w:sz w:val="32"/>
          <w:szCs w:val="32"/>
          <w:shd w:val="clear" w:color="auto" w:fill="FFFFFF"/>
        </w:rPr>
        <w:t>）擅自在城市照明灯杆上安置广告牌或者其他</w:t>
      </w:r>
      <w:r w:rsidRPr="00232558">
        <w:rPr>
          <w:rFonts w:ascii="仿宋_GB2312" w:eastAsia="仿宋_GB2312" w:hAnsi="黑体" w:cs="仿宋" w:hint="eastAsia"/>
          <w:sz w:val="32"/>
          <w:szCs w:val="32"/>
          <w:shd w:val="clear" w:color="auto" w:fill="FFFFFF"/>
        </w:rPr>
        <w:t>挂浮物，张贴广告、标语</w:t>
      </w:r>
      <w:r w:rsidRPr="00232558">
        <w:rPr>
          <w:rFonts w:ascii="仿宋_GB2312" w:eastAsia="仿宋_GB2312" w:hAnsi="仿宋" w:cs="仿宋" w:hint="eastAsia"/>
          <w:sz w:val="32"/>
          <w:szCs w:val="32"/>
          <w:shd w:val="clear" w:color="auto" w:fill="FFFFFF"/>
        </w:rPr>
        <w:t>；</w:t>
      </w:r>
    </w:p>
    <w:p w:rsidR="00693C92" w:rsidRPr="00232558" w:rsidRDefault="00693C92" w:rsidP="00693C92">
      <w:pPr>
        <w:pStyle w:val="ab"/>
        <w:shd w:val="clear" w:color="auto" w:fill="FFFFFF"/>
        <w:spacing w:before="0" w:beforeAutospacing="0" w:after="0" w:afterAutospacing="0" w:line="600" w:lineRule="exact"/>
        <w:ind w:firstLine="420"/>
        <w:rPr>
          <w:rFonts w:ascii="仿宋_GB2312" w:eastAsia="仿宋_GB2312" w:hAnsi="仿宋" w:cs="仿宋"/>
          <w:sz w:val="32"/>
          <w:szCs w:val="32"/>
          <w:shd w:val="clear" w:color="auto" w:fill="FFFFFF"/>
        </w:rPr>
      </w:pPr>
      <w:r w:rsidRPr="00232558">
        <w:rPr>
          <w:rFonts w:ascii="仿宋_GB2312" w:eastAsia="仿宋_GB2312" w:hAnsi="仿宋" w:cs="仿宋" w:hint="eastAsia"/>
          <w:sz w:val="32"/>
          <w:szCs w:val="32"/>
          <w:shd w:val="clear" w:color="auto" w:fill="FFFFFF"/>
        </w:rPr>
        <w:t>（</w:t>
      </w:r>
      <w:r w:rsidRPr="00232558">
        <w:rPr>
          <w:rFonts w:ascii="仿宋_GB2312" w:eastAsia="仿宋_GB2312" w:hAnsi="黑体" w:cs="仿宋" w:hint="eastAsia"/>
          <w:sz w:val="32"/>
          <w:szCs w:val="32"/>
          <w:shd w:val="clear" w:color="auto" w:fill="FFFFFF"/>
        </w:rPr>
        <w:t>六</w:t>
      </w:r>
      <w:r w:rsidRPr="00232558">
        <w:rPr>
          <w:rFonts w:ascii="仿宋_GB2312" w:eastAsia="仿宋_GB2312" w:hAnsi="仿宋" w:cs="仿宋" w:hint="eastAsia"/>
          <w:sz w:val="32"/>
          <w:szCs w:val="32"/>
          <w:shd w:val="clear" w:color="auto" w:fill="FFFFFF"/>
        </w:rPr>
        <w:t>）非城市照明设施管理人员攀登路灯灯柱、变压器台或者开启控制箱；</w:t>
      </w:r>
    </w:p>
    <w:p w:rsidR="00693C92" w:rsidRPr="00232558" w:rsidRDefault="00693C92" w:rsidP="00693C92">
      <w:pPr>
        <w:pStyle w:val="ab"/>
        <w:shd w:val="clear" w:color="auto" w:fill="FFFFFF"/>
        <w:spacing w:before="0" w:beforeAutospacing="0" w:after="0" w:afterAutospacing="0" w:line="600" w:lineRule="exact"/>
        <w:ind w:firstLine="420"/>
        <w:rPr>
          <w:rFonts w:ascii="仿宋_GB2312" w:eastAsia="仿宋_GB2312" w:hAnsi="仿宋" w:cs="仿宋"/>
          <w:sz w:val="32"/>
          <w:szCs w:val="32"/>
          <w:shd w:val="clear" w:color="auto" w:fill="FFFFFF"/>
        </w:rPr>
      </w:pPr>
      <w:r w:rsidRPr="00232558">
        <w:rPr>
          <w:rFonts w:ascii="仿宋_GB2312" w:eastAsia="仿宋_GB2312" w:hAnsi="仿宋" w:cs="仿宋" w:hint="eastAsia"/>
          <w:sz w:val="32"/>
          <w:szCs w:val="32"/>
          <w:shd w:val="clear" w:color="auto" w:fill="FFFFFF"/>
        </w:rPr>
        <w:t>（</w:t>
      </w:r>
      <w:r w:rsidRPr="00232558">
        <w:rPr>
          <w:rFonts w:ascii="仿宋_GB2312" w:eastAsia="仿宋_GB2312" w:hAnsi="黑体" w:cs="仿宋" w:hint="eastAsia"/>
          <w:sz w:val="32"/>
          <w:szCs w:val="32"/>
          <w:shd w:val="clear" w:color="auto" w:fill="FFFFFF"/>
        </w:rPr>
        <w:t>七</w:t>
      </w:r>
      <w:r w:rsidRPr="00232558">
        <w:rPr>
          <w:rFonts w:ascii="仿宋_GB2312" w:eastAsia="仿宋_GB2312" w:hAnsi="仿宋" w:cs="仿宋" w:hint="eastAsia"/>
          <w:sz w:val="32"/>
          <w:szCs w:val="32"/>
          <w:shd w:val="clear" w:color="auto" w:fill="FFFFFF"/>
        </w:rPr>
        <w:t>）损坏、盗窃灯具、电线等城市照明设施及附属设备；</w:t>
      </w:r>
    </w:p>
    <w:p w:rsidR="00693C92" w:rsidRPr="00232558" w:rsidRDefault="00693C92" w:rsidP="00693C92">
      <w:pPr>
        <w:pStyle w:val="ab"/>
        <w:shd w:val="clear" w:color="auto" w:fill="FFFFFF"/>
        <w:spacing w:before="0" w:beforeAutospacing="0" w:after="0" w:afterAutospacing="0" w:line="600" w:lineRule="exact"/>
        <w:ind w:firstLine="420"/>
        <w:rPr>
          <w:rFonts w:ascii="仿宋_GB2312" w:eastAsia="仿宋_GB2312" w:hAnsi="仿宋" w:cs="仿宋"/>
          <w:sz w:val="32"/>
          <w:szCs w:val="32"/>
          <w:shd w:val="clear" w:color="auto" w:fill="FFFFFF"/>
        </w:rPr>
      </w:pPr>
      <w:r w:rsidRPr="00232558">
        <w:rPr>
          <w:rFonts w:ascii="仿宋_GB2312" w:eastAsia="仿宋_GB2312" w:hAnsi="仿宋" w:cs="微软雅黑" w:hint="eastAsia"/>
          <w:sz w:val="32"/>
          <w:szCs w:val="32"/>
          <w:shd w:val="clear" w:color="auto" w:fill="FFFFFF"/>
        </w:rPr>
        <w:t>（</w:t>
      </w:r>
      <w:r w:rsidRPr="00232558">
        <w:rPr>
          <w:rFonts w:ascii="仿宋_GB2312" w:eastAsia="仿宋_GB2312" w:hAnsi="黑体" w:cs="仿宋" w:hint="eastAsia"/>
          <w:sz w:val="32"/>
          <w:szCs w:val="32"/>
          <w:shd w:val="clear" w:color="auto" w:fill="FFFFFF"/>
        </w:rPr>
        <w:t>八</w:t>
      </w:r>
      <w:r w:rsidRPr="00232558">
        <w:rPr>
          <w:rFonts w:ascii="仿宋_GB2312" w:eastAsia="仿宋_GB2312" w:hAnsi="仿宋" w:cs="仿宋" w:hint="eastAsia"/>
          <w:sz w:val="32"/>
          <w:szCs w:val="32"/>
          <w:shd w:val="clear" w:color="auto" w:fill="FFFFFF"/>
        </w:rPr>
        <w:t>）非法占用城市照明设施；</w:t>
      </w:r>
    </w:p>
    <w:p w:rsidR="00693C92" w:rsidRPr="00232558" w:rsidRDefault="00693C92" w:rsidP="00693C92">
      <w:pPr>
        <w:pStyle w:val="ab"/>
        <w:shd w:val="clear" w:color="auto" w:fill="FFFFFF"/>
        <w:spacing w:before="0" w:beforeAutospacing="0" w:after="0" w:afterAutospacing="0" w:line="600" w:lineRule="exact"/>
        <w:ind w:firstLine="420"/>
        <w:rPr>
          <w:rFonts w:ascii="仿宋_GB2312" w:eastAsia="仿宋_GB2312" w:hAnsi="仿宋" w:cs="仿宋"/>
          <w:b/>
          <w:bCs/>
          <w:sz w:val="32"/>
          <w:szCs w:val="32"/>
          <w:shd w:val="clear" w:color="auto" w:fill="FFFFFF"/>
        </w:rPr>
      </w:pPr>
      <w:r w:rsidRPr="00232558">
        <w:rPr>
          <w:rFonts w:ascii="仿宋_GB2312" w:eastAsia="仿宋_GB2312" w:hAnsi="黑体" w:cs="仿宋" w:hint="eastAsia"/>
          <w:sz w:val="32"/>
          <w:szCs w:val="32"/>
          <w:shd w:val="clear" w:color="auto" w:fill="FFFFFF"/>
        </w:rPr>
        <w:t>（九）</w:t>
      </w:r>
      <w:r w:rsidRPr="00232558">
        <w:rPr>
          <w:rFonts w:ascii="仿宋_GB2312" w:eastAsia="仿宋_GB2312" w:hAnsi="黑体" w:cs="仿宋" w:hint="eastAsia"/>
          <w:bCs/>
          <w:sz w:val="32"/>
          <w:szCs w:val="32"/>
          <w:shd w:val="clear" w:color="auto" w:fill="FFFFFF"/>
        </w:rPr>
        <w:t>在城市照明设施上刻划、涂污；</w:t>
      </w:r>
    </w:p>
    <w:p w:rsidR="00693C92" w:rsidRPr="00232558" w:rsidRDefault="00693C92" w:rsidP="00693C92">
      <w:pPr>
        <w:pStyle w:val="ab"/>
        <w:shd w:val="clear" w:color="auto" w:fill="FFFFFF"/>
        <w:spacing w:before="0" w:beforeAutospacing="0" w:after="0" w:afterAutospacing="0" w:line="600" w:lineRule="exact"/>
        <w:ind w:firstLine="420"/>
        <w:rPr>
          <w:rFonts w:ascii="仿宋_GB2312" w:eastAsia="仿宋_GB2312" w:hAnsi="仿宋" w:cs="仿宋"/>
          <w:sz w:val="32"/>
          <w:szCs w:val="32"/>
          <w:shd w:val="clear" w:color="auto" w:fill="FFFFFF"/>
        </w:rPr>
      </w:pPr>
      <w:r w:rsidRPr="00232558">
        <w:rPr>
          <w:rFonts w:ascii="仿宋_GB2312" w:eastAsia="仿宋_GB2312" w:hAnsi="仿宋" w:cs="仿宋" w:hint="eastAsia"/>
          <w:sz w:val="32"/>
          <w:szCs w:val="32"/>
          <w:shd w:val="clear" w:color="auto" w:fill="FFFFFF"/>
        </w:rPr>
        <w:t>（</w:t>
      </w:r>
      <w:r w:rsidRPr="00232558">
        <w:rPr>
          <w:rFonts w:ascii="仿宋_GB2312" w:eastAsia="仿宋_GB2312" w:hAnsi="黑体" w:cs="仿宋" w:hint="eastAsia"/>
          <w:sz w:val="32"/>
          <w:szCs w:val="32"/>
          <w:shd w:val="clear" w:color="auto" w:fill="FFFFFF"/>
        </w:rPr>
        <w:t>十</w:t>
      </w:r>
      <w:r w:rsidRPr="00232558">
        <w:rPr>
          <w:rFonts w:ascii="仿宋_GB2312" w:eastAsia="仿宋_GB2312" w:hAnsi="仿宋" w:cs="仿宋" w:hint="eastAsia"/>
          <w:sz w:val="32"/>
          <w:szCs w:val="32"/>
          <w:shd w:val="clear" w:color="auto" w:fill="FFFFFF"/>
        </w:rPr>
        <w:t>）其他损害城市照明设施的行为。</w:t>
      </w:r>
    </w:p>
    <w:p w:rsidR="00693C92" w:rsidRPr="00C807B8" w:rsidRDefault="00693C92" w:rsidP="00693C92">
      <w:pPr>
        <w:spacing w:line="600" w:lineRule="exact"/>
        <w:ind w:firstLineChars="150" w:firstLine="480"/>
        <w:jc w:val="left"/>
        <w:rPr>
          <w:sz w:val="32"/>
          <w:szCs w:val="32"/>
        </w:rPr>
      </w:pPr>
    </w:p>
    <w:p w:rsidR="00693C92" w:rsidRDefault="00693C92" w:rsidP="00693C92">
      <w:pPr>
        <w:spacing w:line="600" w:lineRule="exact"/>
        <w:ind w:firstLineChars="150" w:firstLine="480"/>
        <w:jc w:val="center"/>
        <w:rPr>
          <w:rFonts w:ascii="黑体" w:eastAsia="黑体" w:hAnsi="黑体" w:cs="黑体"/>
          <w:bCs/>
          <w:sz w:val="32"/>
          <w:szCs w:val="32"/>
          <w:shd w:val="clear" w:color="auto" w:fill="FFFFFF"/>
          <w:lang w:val="zh-CN"/>
        </w:rPr>
      </w:pPr>
      <w:r>
        <w:rPr>
          <w:rFonts w:ascii="黑体" w:eastAsia="黑体" w:hAnsi="黑体" w:cs="黑体" w:hint="eastAsia"/>
          <w:bCs/>
          <w:sz w:val="32"/>
          <w:szCs w:val="32"/>
          <w:shd w:val="clear" w:color="auto" w:fill="FFFFFF"/>
          <w:lang w:val="zh-CN"/>
        </w:rPr>
        <w:t>第六章　城市排水设施管理</w:t>
      </w:r>
    </w:p>
    <w:p w:rsidR="00693C92" w:rsidRDefault="00693C92" w:rsidP="00693C92">
      <w:pPr>
        <w:spacing w:line="600" w:lineRule="exact"/>
        <w:ind w:firstLineChars="150" w:firstLine="480"/>
        <w:jc w:val="center"/>
        <w:rPr>
          <w:rFonts w:ascii="黑体" w:eastAsia="黑体" w:hAnsi="黑体" w:cs="黑体"/>
          <w:bCs/>
          <w:sz w:val="32"/>
          <w:szCs w:val="32"/>
          <w:shd w:val="clear" w:color="auto" w:fill="FFFFFF"/>
          <w:lang w:val="zh-CN"/>
        </w:rPr>
      </w:pPr>
    </w:p>
    <w:p w:rsidR="00693C92" w:rsidRDefault="00693C92" w:rsidP="00693C92">
      <w:pPr>
        <w:spacing w:line="600" w:lineRule="exact"/>
        <w:ind w:firstLineChars="200" w:firstLine="640"/>
        <w:rPr>
          <w:rFonts w:ascii="仿宋" w:eastAsia="仿宋" w:hAnsi="仿宋" w:cs="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五十</w:t>
      </w:r>
      <w:r>
        <w:rPr>
          <w:rFonts w:ascii="黑体" w:eastAsia="黑体" w:hAnsi="黑体" w:cs="黑体" w:hint="eastAsia"/>
          <w:sz w:val="32"/>
          <w:szCs w:val="32"/>
          <w:shd w:val="clear" w:color="auto" w:fill="FFFFFF"/>
        </w:rPr>
        <w:t>一</w:t>
      </w:r>
      <w:r w:rsidRPr="00297A93">
        <w:rPr>
          <w:rFonts w:ascii="黑体" w:eastAsia="黑体" w:hAnsi="黑体" w:cs="仿宋" w:hint="eastAsia"/>
          <w:sz w:val="32"/>
          <w:szCs w:val="32"/>
          <w:shd w:val="clear" w:color="auto" w:fill="FFFFFF"/>
          <w:lang w:val="zh-CN"/>
        </w:rPr>
        <w:t>条</w:t>
      </w:r>
      <w:r>
        <w:rPr>
          <w:rFonts w:ascii="仿宋" w:eastAsia="仿宋" w:hAnsi="仿宋" w:cs="仿宋" w:hint="eastAsia"/>
          <w:sz w:val="32"/>
          <w:szCs w:val="32"/>
          <w:shd w:val="clear" w:color="auto" w:fill="FFFFFF"/>
          <w:lang w:val="zh-CN"/>
        </w:rPr>
        <w:t xml:space="preserve"> </w:t>
      </w:r>
      <w:r w:rsidRPr="00675E70">
        <w:rPr>
          <w:rFonts w:ascii="仿宋_GB2312" w:eastAsia="仿宋_GB2312" w:hAnsi="仿宋" w:cs="仿宋" w:hint="eastAsia"/>
          <w:sz w:val="32"/>
          <w:szCs w:val="32"/>
          <w:shd w:val="clear" w:color="auto" w:fill="FFFFFF"/>
        </w:rPr>
        <w:t>城市排水设施包括城市雨水管</w:t>
      </w:r>
      <w:r w:rsidRPr="00675E70">
        <w:rPr>
          <w:rFonts w:ascii="仿宋_GB2312" w:eastAsia="仿宋_GB2312" w:hAnsi="黑体" w:cs="黑体" w:hint="eastAsia"/>
          <w:sz w:val="32"/>
          <w:szCs w:val="32"/>
          <w:shd w:val="clear" w:color="auto" w:fill="FFFFFF"/>
        </w:rPr>
        <w:t>渠</w:t>
      </w:r>
      <w:r w:rsidRPr="00675E70">
        <w:rPr>
          <w:rFonts w:ascii="仿宋_GB2312" w:eastAsia="仿宋_GB2312" w:hAnsi="仿宋" w:cs="仿宋" w:hint="eastAsia"/>
          <w:sz w:val="32"/>
          <w:szCs w:val="32"/>
          <w:shd w:val="clear" w:color="auto" w:fill="FFFFFF"/>
        </w:rPr>
        <w:t>、污水管</w:t>
      </w:r>
      <w:r w:rsidRPr="00675E70">
        <w:rPr>
          <w:rFonts w:ascii="仿宋_GB2312" w:eastAsia="仿宋_GB2312" w:hAnsi="黑体" w:cs="黑体" w:hint="eastAsia"/>
          <w:sz w:val="32"/>
          <w:szCs w:val="32"/>
          <w:shd w:val="clear" w:color="auto" w:fill="FFFFFF"/>
        </w:rPr>
        <w:t>渠</w:t>
      </w:r>
      <w:r w:rsidRPr="00675E70">
        <w:rPr>
          <w:rFonts w:ascii="仿宋_GB2312" w:eastAsia="仿宋_GB2312" w:hAnsi="仿宋" w:cs="仿宋" w:hint="eastAsia"/>
          <w:sz w:val="32"/>
          <w:szCs w:val="32"/>
          <w:shd w:val="clear" w:color="auto" w:fill="FFFFFF"/>
        </w:rPr>
        <w:t>、雨水污水合流管</w:t>
      </w:r>
      <w:r w:rsidRPr="00675E70">
        <w:rPr>
          <w:rFonts w:ascii="仿宋_GB2312" w:eastAsia="仿宋_GB2312" w:hAnsi="黑体" w:cs="黑体" w:hint="eastAsia"/>
          <w:sz w:val="32"/>
          <w:szCs w:val="32"/>
          <w:shd w:val="clear" w:color="auto" w:fill="FFFFFF"/>
        </w:rPr>
        <w:t>渠</w:t>
      </w:r>
      <w:r w:rsidRPr="00675E70">
        <w:rPr>
          <w:rFonts w:ascii="仿宋_GB2312" w:eastAsia="仿宋_GB2312" w:hAnsi="仿宋" w:cs="仿宋" w:hint="eastAsia"/>
          <w:sz w:val="32"/>
          <w:szCs w:val="32"/>
          <w:shd w:val="clear" w:color="auto" w:fill="FFFFFF"/>
        </w:rPr>
        <w:t>、排水河道及</w:t>
      </w:r>
      <w:r w:rsidRPr="00675E70">
        <w:rPr>
          <w:rFonts w:ascii="仿宋_GB2312" w:eastAsia="仿宋_GB2312" w:hAnsi="黑体" w:cs="黑体" w:hint="eastAsia"/>
          <w:sz w:val="32"/>
          <w:szCs w:val="32"/>
          <w:shd w:val="clear" w:color="auto" w:fill="FFFFFF"/>
        </w:rPr>
        <w:t>明</w:t>
      </w:r>
      <w:r w:rsidRPr="00675E70">
        <w:rPr>
          <w:rFonts w:ascii="仿宋_GB2312" w:eastAsia="仿宋_GB2312" w:hAnsi="仿宋" w:cs="仿宋" w:hint="eastAsia"/>
          <w:sz w:val="32"/>
          <w:szCs w:val="32"/>
          <w:shd w:val="clear" w:color="auto" w:fill="FFFFFF"/>
        </w:rPr>
        <w:t>沟、水塘、排水泵站、</w:t>
      </w:r>
      <w:r w:rsidRPr="00675E70">
        <w:rPr>
          <w:rFonts w:ascii="仿宋_GB2312" w:eastAsia="仿宋_GB2312" w:hAnsi="黑体" w:cs="黑体" w:hint="eastAsia"/>
          <w:sz w:val="32"/>
          <w:szCs w:val="32"/>
          <w:shd w:val="clear" w:color="auto" w:fill="FFFFFF"/>
        </w:rPr>
        <w:t>调蓄池和闸门、</w:t>
      </w:r>
      <w:r w:rsidRPr="00675E70">
        <w:rPr>
          <w:rFonts w:ascii="仿宋_GB2312" w:eastAsia="仿宋_GB2312" w:hAnsi="黑体" w:hint="eastAsia"/>
          <w:sz w:val="32"/>
          <w:szCs w:val="32"/>
        </w:rPr>
        <w:t>各类排水窨井</w:t>
      </w:r>
      <w:r w:rsidRPr="00675E70">
        <w:rPr>
          <w:rFonts w:ascii="仿宋_GB2312" w:eastAsia="仿宋_GB2312" w:hAnsi="仿宋" w:cs="仿宋" w:hint="eastAsia"/>
          <w:sz w:val="32"/>
          <w:szCs w:val="32"/>
          <w:shd w:val="clear" w:color="auto" w:fill="FFFFFF"/>
        </w:rPr>
        <w:t>、污水处理厂及其他附属设施。</w:t>
      </w:r>
    </w:p>
    <w:p w:rsidR="00693C92" w:rsidRPr="00675E70" w:rsidRDefault="00693C92" w:rsidP="00693C92">
      <w:pPr>
        <w:pStyle w:val="ab"/>
        <w:shd w:val="clear" w:color="auto" w:fill="FFFFFF"/>
        <w:spacing w:before="0" w:beforeAutospacing="0" w:after="0" w:afterAutospacing="0" w:line="600" w:lineRule="exact"/>
        <w:ind w:firstLineChars="196" w:firstLine="627"/>
        <w:jc w:val="both"/>
        <w:rPr>
          <w:rFonts w:ascii="仿宋_GB2312" w:eastAsia="仿宋_GB2312" w:hAnsi="仿宋" w:cs="仿宋"/>
          <w:sz w:val="32"/>
          <w:szCs w:val="32"/>
          <w:shd w:val="clear" w:color="auto" w:fill="FFFFFF"/>
        </w:rPr>
      </w:pPr>
      <w:r w:rsidRPr="00297A93">
        <w:rPr>
          <w:rFonts w:ascii="黑体" w:eastAsia="黑体" w:hAnsi="黑体" w:cs="黑体" w:hint="eastAsia"/>
          <w:bCs/>
          <w:sz w:val="32"/>
          <w:szCs w:val="32"/>
          <w:shd w:val="clear" w:color="auto" w:fill="FFFFFF"/>
        </w:rPr>
        <w:t>第</w:t>
      </w:r>
      <w:r w:rsidRPr="00297A93">
        <w:rPr>
          <w:rFonts w:ascii="黑体" w:eastAsia="黑体" w:hAnsi="黑体" w:cs="黑体" w:hint="eastAsia"/>
          <w:sz w:val="32"/>
          <w:szCs w:val="32"/>
          <w:shd w:val="clear" w:color="auto" w:fill="FFFFFF"/>
        </w:rPr>
        <w:t>五十</w:t>
      </w:r>
      <w:r>
        <w:rPr>
          <w:rFonts w:ascii="黑体" w:eastAsia="黑体" w:hAnsi="黑体" w:cs="黑体" w:hint="eastAsia"/>
          <w:sz w:val="32"/>
          <w:szCs w:val="32"/>
          <w:shd w:val="clear" w:color="auto" w:fill="FFFFFF"/>
        </w:rPr>
        <w:t>二</w:t>
      </w:r>
      <w:r w:rsidRPr="00297A93">
        <w:rPr>
          <w:rFonts w:ascii="黑体" w:eastAsia="黑体" w:hAnsi="黑体" w:cs="仿宋" w:hint="eastAsia"/>
          <w:sz w:val="32"/>
          <w:szCs w:val="32"/>
          <w:shd w:val="clear" w:color="auto" w:fill="FFFFFF"/>
          <w:lang w:val="zh-CN"/>
        </w:rPr>
        <w:t>条</w:t>
      </w:r>
      <w:r>
        <w:rPr>
          <w:rFonts w:ascii="仿宋" w:eastAsia="仿宋" w:hAnsi="仿宋" w:cs="仿宋" w:hint="eastAsia"/>
          <w:sz w:val="32"/>
          <w:szCs w:val="32"/>
          <w:shd w:val="clear" w:color="auto" w:fill="FFFFFF"/>
        </w:rPr>
        <w:t xml:space="preserve"> </w:t>
      </w:r>
      <w:r w:rsidRPr="00675E70">
        <w:rPr>
          <w:rFonts w:ascii="仿宋_GB2312" w:eastAsia="仿宋_GB2312" w:hAnsi="仿宋" w:cs="仿宋" w:hint="eastAsia"/>
          <w:sz w:val="32"/>
          <w:szCs w:val="32"/>
          <w:shd w:val="clear" w:color="auto" w:fill="FFFFFF"/>
        </w:rPr>
        <w:t>新建、改建、扩建的工程项目，应当按照</w:t>
      </w:r>
      <w:r w:rsidRPr="00675E70">
        <w:rPr>
          <w:rFonts w:ascii="仿宋_GB2312" w:eastAsia="仿宋_GB2312" w:hAnsi="黑体" w:cs="黑体" w:hint="eastAsia"/>
          <w:sz w:val="32"/>
          <w:szCs w:val="32"/>
          <w:shd w:val="clear" w:color="auto" w:fill="FFFFFF"/>
        </w:rPr>
        <w:t>城市</w:t>
      </w:r>
      <w:r w:rsidRPr="00675E70">
        <w:rPr>
          <w:rFonts w:ascii="仿宋_GB2312" w:eastAsia="仿宋_GB2312" w:hAnsi="仿宋" w:cs="仿宋" w:hint="eastAsia"/>
          <w:sz w:val="32"/>
          <w:szCs w:val="32"/>
          <w:shd w:val="clear" w:color="auto" w:fill="FFFFFF"/>
        </w:rPr>
        <w:t>排水</w:t>
      </w:r>
      <w:r w:rsidRPr="00675E70">
        <w:rPr>
          <w:rFonts w:ascii="仿宋_GB2312" w:eastAsia="仿宋_GB2312" w:hAnsi="黑体" w:cs="黑体" w:hint="eastAsia"/>
          <w:sz w:val="32"/>
          <w:szCs w:val="32"/>
          <w:shd w:val="clear" w:color="auto" w:fill="FFFFFF"/>
        </w:rPr>
        <w:t>与污水处理</w:t>
      </w:r>
      <w:r w:rsidRPr="00675E70">
        <w:rPr>
          <w:rFonts w:ascii="仿宋_GB2312" w:eastAsia="仿宋_GB2312" w:hAnsi="仿宋" w:cs="仿宋" w:hint="eastAsia"/>
          <w:sz w:val="32"/>
          <w:szCs w:val="32"/>
          <w:shd w:val="clear" w:color="auto" w:fill="FFFFFF"/>
        </w:rPr>
        <w:t>规划同步配套建设城市排水设施，并同时投入使用。</w:t>
      </w:r>
    </w:p>
    <w:p w:rsidR="00693C92" w:rsidRDefault="00693C92" w:rsidP="00693C92">
      <w:pPr>
        <w:spacing w:line="600" w:lineRule="exact"/>
        <w:ind w:firstLineChars="150" w:firstLine="480"/>
        <w:jc w:val="left"/>
        <w:rPr>
          <w:rFonts w:ascii="仿宋_GB2312" w:eastAsia="仿宋_GB2312" w:hAnsi="仿宋" w:cs="仿宋"/>
          <w:sz w:val="32"/>
          <w:szCs w:val="32"/>
          <w:shd w:val="clear" w:color="auto" w:fill="FFFFFF"/>
        </w:rPr>
      </w:pPr>
      <w:r w:rsidRPr="00675E70">
        <w:rPr>
          <w:rFonts w:ascii="仿宋_GB2312" w:eastAsia="仿宋_GB2312" w:hAnsi="仿宋" w:cs="仿宋" w:hint="eastAsia"/>
          <w:sz w:val="32"/>
          <w:szCs w:val="32"/>
          <w:shd w:val="clear" w:color="auto" w:fill="FFFFFF"/>
        </w:rPr>
        <w:t>新建城市排水设施，应当实行雨水、污水分流。</w:t>
      </w:r>
    </w:p>
    <w:p w:rsidR="00693C92" w:rsidRPr="00232558" w:rsidRDefault="00693C92" w:rsidP="00693C92">
      <w:pPr>
        <w:spacing w:line="600" w:lineRule="exact"/>
        <w:ind w:firstLineChars="200" w:firstLine="640"/>
        <w:rPr>
          <w:rFonts w:ascii="仿宋_GB2312" w:eastAsia="仿宋_GB2312"/>
          <w:sz w:val="32"/>
          <w:szCs w:val="32"/>
        </w:rPr>
      </w:pPr>
      <w:r>
        <w:rPr>
          <w:rFonts w:ascii="黑体" w:eastAsia="黑体" w:hAnsi="黑体" w:cs="黑体" w:hint="eastAsia"/>
          <w:bCs/>
          <w:sz w:val="32"/>
          <w:szCs w:val="32"/>
          <w:shd w:val="clear" w:color="auto" w:fill="FFFFFF"/>
        </w:rPr>
        <w:t>第</w:t>
      </w:r>
      <w:r>
        <w:rPr>
          <w:rFonts w:ascii="黑体" w:eastAsia="黑体" w:hAnsi="黑体" w:cs="黑体" w:hint="eastAsia"/>
          <w:sz w:val="32"/>
          <w:szCs w:val="32"/>
          <w:shd w:val="clear" w:color="auto" w:fill="FFFFFF"/>
        </w:rPr>
        <w:t>五十三</w:t>
      </w:r>
      <w:r>
        <w:rPr>
          <w:rFonts w:ascii="黑体" w:eastAsia="黑体" w:hAnsi="黑体" w:hint="eastAsia"/>
          <w:sz w:val="32"/>
          <w:szCs w:val="32"/>
          <w:shd w:val="clear" w:color="auto" w:fill="FFFFFF"/>
          <w:lang w:val="zh-CN"/>
        </w:rPr>
        <w:t>条</w:t>
      </w:r>
      <w:r>
        <w:rPr>
          <w:rFonts w:hint="eastAsia"/>
          <w:sz w:val="32"/>
          <w:szCs w:val="32"/>
          <w:shd w:val="clear" w:color="auto" w:fill="FFFFFF"/>
          <w:lang w:val="zh-CN"/>
        </w:rPr>
        <w:t xml:space="preserve"> </w:t>
      </w:r>
      <w:r w:rsidRPr="00232558">
        <w:rPr>
          <w:rFonts w:ascii="仿宋_GB2312" w:eastAsia="仿宋_GB2312" w:hint="eastAsia"/>
          <w:sz w:val="32"/>
          <w:szCs w:val="32"/>
        </w:rPr>
        <w:t>城市排水设施的维修养护管理责任，按照下列规定确定：</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(一)公共排水设施由市政设施</w:t>
      </w:r>
      <w:r w:rsidRPr="00232558">
        <w:rPr>
          <w:rFonts w:ascii="仿宋_GB2312" w:eastAsia="仿宋_GB2312" w:hAnsi="黑体" w:cs="黑体" w:hint="eastAsia"/>
          <w:sz w:val="32"/>
          <w:szCs w:val="32"/>
          <w:shd w:val="clear" w:color="auto" w:fill="FFFFFF"/>
        </w:rPr>
        <w:t>主管部门委托的维护运营单</w:t>
      </w:r>
      <w:r w:rsidRPr="00232558">
        <w:rPr>
          <w:rFonts w:ascii="仿宋_GB2312" w:eastAsia="仿宋_GB2312" w:hAnsi="黑体" w:cs="黑体" w:hint="eastAsia"/>
          <w:sz w:val="32"/>
          <w:szCs w:val="32"/>
          <w:shd w:val="clear" w:color="auto" w:fill="FFFFFF"/>
        </w:rPr>
        <w:lastRenderedPageBreak/>
        <w:t>位</w:t>
      </w:r>
      <w:r w:rsidRPr="00232558">
        <w:rPr>
          <w:rFonts w:ascii="仿宋_GB2312" w:eastAsia="仿宋_GB2312" w:hint="eastAsia"/>
          <w:sz w:val="32"/>
          <w:szCs w:val="32"/>
        </w:rPr>
        <w:t>负责；</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(二)自建排水设施由产权单位或者</w:t>
      </w:r>
      <w:r w:rsidRPr="00232558">
        <w:rPr>
          <w:rFonts w:ascii="仿宋_GB2312" w:eastAsia="仿宋_GB2312" w:hAnsi="黑体" w:hint="eastAsia"/>
          <w:sz w:val="32"/>
          <w:szCs w:val="32"/>
        </w:rPr>
        <w:t>其</w:t>
      </w:r>
      <w:r w:rsidRPr="00232558">
        <w:rPr>
          <w:rFonts w:ascii="仿宋_GB2312" w:eastAsia="仿宋_GB2312" w:hint="eastAsia"/>
          <w:sz w:val="32"/>
          <w:szCs w:val="32"/>
        </w:rPr>
        <w:t>委托单位负责；</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(三)住宅的化粪井与住宅相连接的管道，由产权单位或者</w:t>
      </w:r>
      <w:r w:rsidRPr="00232558">
        <w:rPr>
          <w:rFonts w:ascii="仿宋_GB2312" w:eastAsia="仿宋_GB2312" w:hAnsi="黑体" w:hint="eastAsia"/>
          <w:sz w:val="32"/>
          <w:szCs w:val="32"/>
        </w:rPr>
        <w:t>其</w:t>
      </w:r>
      <w:r w:rsidRPr="00232558">
        <w:rPr>
          <w:rFonts w:ascii="仿宋_GB2312" w:eastAsia="仿宋_GB2312" w:hint="eastAsia"/>
          <w:sz w:val="32"/>
          <w:szCs w:val="32"/>
        </w:rPr>
        <w:t>委托单位负责。</w:t>
      </w:r>
    </w:p>
    <w:p w:rsidR="00693C92" w:rsidRPr="00C65D82" w:rsidRDefault="00693C92" w:rsidP="00693C92">
      <w:pPr>
        <w:pStyle w:val="ab"/>
        <w:shd w:val="clear" w:color="auto" w:fill="FFFFFF"/>
        <w:spacing w:before="0" w:beforeAutospacing="0" w:after="0" w:afterAutospacing="0" w:line="600" w:lineRule="exact"/>
        <w:ind w:firstLineChars="200" w:firstLine="640"/>
        <w:jc w:val="both"/>
        <w:rPr>
          <w:rFonts w:ascii="仿宋_GB2312" w:eastAsia="仿宋_GB2312" w:hAnsi="仿宋" w:cs="仿宋"/>
          <w:sz w:val="32"/>
          <w:szCs w:val="32"/>
          <w:bdr w:val="single" w:sz="4" w:space="0" w:color="auto"/>
          <w:shd w:val="clear" w:color="auto" w:fill="FFFFFF"/>
        </w:rPr>
      </w:pPr>
      <w:r>
        <w:rPr>
          <w:rFonts w:ascii="黑体" w:eastAsia="黑体" w:hAnsi="黑体" w:cs="黑体" w:hint="eastAsia"/>
          <w:bCs/>
          <w:sz w:val="32"/>
          <w:szCs w:val="32"/>
          <w:shd w:val="clear" w:color="auto" w:fill="FFFFFF"/>
          <w:lang w:val="zh-CN"/>
        </w:rPr>
        <w:t>第</w:t>
      </w:r>
      <w:r>
        <w:rPr>
          <w:rFonts w:ascii="黑体" w:eastAsia="黑体" w:hAnsi="黑体" w:cs="黑体" w:hint="eastAsia"/>
          <w:sz w:val="32"/>
          <w:szCs w:val="32"/>
          <w:shd w:val="clear" w:color="auto" w:fill="FFFFFF"/>
        </w:rPr>
        <w:t>五十四</w:t>
      </w:r>
      <w:r>
        <w:rPr>
          <w:rFonts w:ascii="黑体" w:eastAsia="黑体" w:hAnsi="黑体" w:cs="仿宋" w:hint="eastAsia"/>
          <w:sz w:val="32"/>
          <w:szCs w:val="32"/>
          <w:shd w:val="clear" w:color="auto" w:fill="FFFFFF"/>
          <w:lang w:val="zh-CN"/>
        </w:rPr>
        <w:t>条</w:t>
      </w:r>
      <w:r>
        <w:rPr>
          <w:rFonts w:ascii="微软雅黑" w:eastAsia="微软雅黑" w:hAnsi="微软雅黑" w:cs="微软雅黑" w:hint="eastAsia"/>
          <w:b/>
          <w:bCs/>
          <w:sz w:val="32"/>
          <w:szCs w:val="32"/>
          <w:shd w:val="clear" w:color="auto" w:fill="FFFFFF"/>
        </w:rPr>
        <w:t xml:space="preserve"> </w:t>
      </w:r>
      <w:r w:rsidRPr="00C65D82">
        <w:rPr>
          <w:rFonts w:ascii="仿宋_GB2312" w:eastAsia="仿宋_GB2312" w:hAnsi="仿宋" w:cs="仿宋" w:hint="eastAsia"/>
          <w:sz w:val="32"/>
          <w:szCs w:val="32"/>
          <w:shd w:val="clear" w:color="auto" w:fill="FFFFFF"/>
        </w:rPr>
        <w:t>需要铺设、迁移、改建、连接户外排水设施的，应当经市政设施、</w:t>
      </w:r>
      <w:r w:rsidRPr="00C65D82">
        <w:rPr>
          <w:rFonts w:ascii="仿宋_GB2312" w:eastAsia="仿宋_GB2312" w:hAnsi="仿宋" w:cs="黑体" w:hint="eastAsia"/>
          <w:sz w:val="32"/>
          <w:szCs w:val="32"/>
          <w:shd w:val="clear" w:color="auto" w:fill="FFFFFF"/>
          <w:lang w:val="zh-CN"/>
        </w:rPr>
        <w:t>规划</w:t>
      </w:r>
      <w:r w:rsidRPr="00C65D82">
        <w:rPr>
          <w:rFonts w:ascii="仿宋_GB2312" w:eastAsia="仿宋_GB2312" w:hAnsi="黑体" w:cs="黑体" w:hint="eastAsia"/>
          <w:sz w:val="32"/>
          <w:szCs w:val="32"/>
          <w:shd w:val="clear" w:color="auto" w:fill="FFFFFF"/>
          <w:lang w:val="zh-CN"/>
        </w:rPr>
        <w:t>和自然资源</w:t>
      </w:r>
      <w:r w:rsidRPr="00C65D82">
        <w:rPr>
          <w:rFonts w:ascii="仿宋_GB2312" w:eastAsia="仿宋_GB2312" w:hAnsi="仿宋" w:cs="仿宋" w:hint="eastAsia"/>
          <w:sz w:val="32"/>
          <w:szCs w:val="32"/>
          <w:shd w:val="clear" w:color="auto" w:fill="FFFFFF"/>
        </w:rPr>
        <w:t>主管部门批准，由具有相应资质的专业队伍施工，验收合格后方可使用。</w:t>
      </w:r>
    </w:p>
    <w:p w:rsidR="00693C92" w:rsidRDefault="00693C92" w:rsidP="00693C92">
      <w:pPr>
        <w:pStyle w:val="ab"/>
        <w:shd w:val="clear" w:color="auto" w:fill="FFFFFF"/>
        <w:spacing w:before="0" w:beforeAutospacing="0" w:after="0" w:afterAutospacing="0" w:line="600" w:lineRule="exact"/>
        <w:ind w:firstLine="640"/>
        <w:jc w:val="both"/>
        <w:rPr>
          <w:rFonts w:ascii="黑体" w:eastAsia="黑体" w:hAnsi="黑体" w:cs="黑体"/>
          <w:kern w:val="2"/>
          <w:sz w:val="32"/>
          <w:szCs w:val="32"/>
          <w:shd w:val="clear" w:color="auto" w:fill="FFFFFF"/>
        </w:rPr>
      </w:pPr>
      <w:r w:rsidRPr="003F2343">
        <w:rPr>
          <w:rFonts w:ascii="黑体" w:eastAsia="黑体" w:hAnsi="黑体" w:cs="黑体" w:hint="eastAsia"/>
          <w:bCs/>
          <w:sz w:val="32"/>
          <w:szCs w:val="32"/>
          <w:shd w:val="clear" w:color="auto" w:fill="FFFFFF"/>
          <w:lang w:val="zh-CN"/>
        </w:rPr>
        <w:t>第五十五条</w:t>
      </w:r>
      <w:r>
        <w:rPr>
          <w:rFonts w:ascii="黑体" w:eastAsia="黑体" w:hAnsi="黑体" w:cs="黑体" w:hint="eastAsia"/>
          <w:bCs/>
          <w:sz w:val="32"/>
          <w:szCs w:val="32"/>
          <w:shd w:val="clear" w:color="auto" w:fill="FFFFFF"/>
          <w:lang w:val="zh-CN"/>
        </w:rPr>
        <w:t xml:space="preserve"> </w:t>
      </w:r>
      <w:r w:rsidRPr="00232558">
        <w:rPr>
          <w:rFonts w:ascii="仿宋_GB2312" w:eastAsia="仿宋_GB2312" w:hAnsi="黑体" w:cs="黑体" w:hint="eastAsia"/>
          <w:kern w:val="2"/>
          <w:sz w:val="32"/>
          <w:szCs w:val="32"/>
          <w:shd w:val="clear" w:color="auto" w:fill="FFFFFF"/>
        </w:rPr>
        <w:t>市市政设施主管部门应当统筹全市排水管线的设计、施工、验收、接驳、维护等各环节的监管和检查，提高排水管网运行质量。具体办法由市人民政府另行制定。</w:t>
      </w:r>
    </w:p>
    <w:p w:rsidR="00693C92" w:rsidRPr="00232558" w:rsidRDefault="00693C92" w:rsidP="00693C92">
      <w:pPr>
        <w:pStyle w:val="ab"/>
        <w:shd w:val="clear" w:color="auto" w:fill="FFFFFF"/>
        <w:spacing w:before="0" w:beforeAutospacing="0" w:after="0" w:afterAutospacing="0" w:line="600" w:lineRule="exact"/>
        <w:ind w:firstLineChars="200" w:firstLine="640"/>
        <w:rPr>
          <w:rFonts w:ascii="仿宋_GB2312" w:eastAsia="仿宋_GB2312" w:hAnsi="黑体" w:cs="黑体"/>
          <w:bCs/>
          <w:sz w:val="32"/>
          <w:szCs w:val="32"/>
          <w:shd w:val="clear" w:color="auto" w:fill="FFFFFF"/>
          <w:lang w:val="zh-CN"/>
        </w:rPr>
      </w:pPr>
      <w:r>
        <w:rPr>
          <w:rFonts w:ascii="黑体" w:eastAsia="黑体" w:hAnsi="黑体" w:cs="黑体" w:hint="eastAsia"/>
          <w:bCs/>
          <w:sz w:val="32"/>
          <w:szCs w:val="32"/>
          <w:shd w:val="clear" w:color="auto" w:fill="FFFFFF"/>
          <w:lang w:val="zh-CN"/>
        </w:rPr>
        <w:t>第</w:t>
      </w:r>
      <w:r>
        <w:rPr>
          <w:rFonts w:ascii="黑体" w:eastAsia="黑体" w:hAnsi="黑体" w:cs="黑体" w:hint="eastAsia"/>
          <w:sz w:val="32"/>
          <w:szCs w:val="32"/>
          <w:shd w:val="clear" w:color="auto" w:fill="FFFFFF"/>
        </w:rPr>
        <w:t>五十六</w:t>
      </w:r>
      <w:r>
        <w:rPr>
          <w:rFonts w:ascii="黑体" w:eastAsia="黑体" w:hAnsi="黑体" w:cs="仿宋" w:hint="eastAsia"/>
          <w:sz w:val="32"/>
          <w:szCs w:val="32"/>
          <w:shd w:val="clear" w:color="auto" w:fill="FFFFFF"/>
          <w:lang w:val="zh-CN"/>
        </w:rPr>
        <w:t xml:space="preserve">条 </w:t>
      </w:r>
      <w:r w:rsidRPr="00232558">
        <w:rPr>
          <w:rFonts w:ascii="仿宋_GB2312" w:eastAsia="仿宋_GB2312" w:hAnsi="黑体" w:cs="黑体" w:hint="eastAsia"/>
          <w:bCs/>
          <w:sz w:val="32"/>
          <w:szCs w:val="32"/>
          <w:shd w:val="clear" w:color="auto" w:fill="FFFFFF"/>
          <w:lang w:val="zh-CN"/>
        </w:rPr>
        <w:t>新建、改建、扩建建设工程，不得影响城市排水设施安全。</w:t>
      </w:r>
    </w:p>
    <w:p w:rsidR="00693C92" w:rsidRPr="00232558" w:rsidRDefault="00693C92" w:rsidP="00693C92">
      <w:pPr>
        <w:pStyle w:val="ab"/>
        <w:shd w:val="clear" w:color="auto" w:fill="FFFFFF"/>
        <w:spacing w:before="0" w:beforeAutospacing="0" w:after="0" w:afterAutospacing="0" w:line="600" w:lineRule="exact"/>
        <w:ind w:firstLineChars="200" w:firstLine="640"/>
        <w:rPr>
          <w:rFonts w:ascii="仿宋_GB2312" w:eastAsia="仿宋_GB2312" w:hAnsi="黑体" w:cs="黑体"/>
          <w:b/>
          <w:bCs/>
          <w:sz w:val="32"/>
          <w:szCs w:val="32"/>
          <w:shd w:val="clear" w:color="auto" w:fill="FFFFFF"/>
          <w:lang w:val="zh-CN"/>
        </w:rPr>
      </w:pPr>
      <w:r w:rsidRPr="00232558">
        <w:rPr>
          <w:rFonts w:ascii="仿宋_GB2312" w:eastAsia="仿宋_GB2312" w:hAnsi="黑体" w:cs="黑体" w:hint="eastAsia"/>
          <w:bCs/>
          <w:sz w:val="32"/>
          <w:szCs w:val="32"/>
          <w:shd w:val="clear" w:color="auto" w:fill="FFFFFF"/>
          <w:lang w:val="zh-CN"/>
        </w:rPr>
        <w:t>建设工程开工前，建设单位应当查明工程建设范围内城市排水设施的相关情况。市政设施主管部门和相关单位应当及时提供相关资料。</w:t>
      </w:r>
    </w:p>
    <w:p w:rsidR="00693C92" w:rsidRPr="00232558" w:rsidRDefault="00693C92" w:rsidP="00693C92">
      <w:pPr>
        <w:pStyle w:val="ab"/>
        <w:shd w:val="clear" w:color="auto" w:fill="FFFFFF"/>
        <w:spacing w:before="0" w:beforeAutospacing="0" w:after="0" w:afterAutospacing="0" w:line="600" w:lineRule="exact"/>
        <w:ind w:firstLineChars="180" w:firstLine="576"/>
        <w:jc w:val="both"/>
        <w:rPr>
          <w:rFonts w:ascii="仿宋_GB2312" w:eastAsia="仿宋_GB2312"/>
          <w:sz w:val="32"/>
          <w:szCs w:val="32"/>
        </w:rPr>
      </w:pPr>
      <w:r w:rsidRPr="00232558">
        <w:rPr>
          <w:rFonts w:ascii="仿宋_GB2312" w:eastAsia="仿宋_GB2312" w:hAnsi="黑体" w:cs="仿宋" w:hint="eastAsia"/>
          <w:sz w:val="32"/>
          <w:szCs w:val="32"/>
          <w:shd w:val="clear" w:color="auto" w:fill="FFFFFF"/>
        </w:rPr>
        <w:t>建设工程施工范围内有排水管网等城市排水设施</w:t>
      </w:r>
      <w:r w:rsidRPr="00232558">
        <w:rPr>
          <w:rFonts w:ascii="仿宋_GB2312" w:eastAsia="仿宋_GB2312" w:hint="eastAsia"/>
          <w:sz w:val="32"/>
          <w:szCs w:val="32"/>
        </w:rPr>
        <w:t>的</w:t>
      </w:r>
      <w:r w:rsidRPr="00232558">
        <w:rPr>
          <w:rFonts w:ascii="仿宋_GB2312" w:eastAsia="仿宋_GB2312" w:hAnsi="黑体" w:cs="仿宋" w:hint="eastAsia"/>
          <w:sz w:val="32"/>
          <w:szCs w:val="32"/>
          <w:shd w:val="clear" w:color="auto" w:fill="FFFFFF"/>
        </w:rPr>
        <w:t>，</w:t>
      </w:r>
      <w:r w:rsidRPr="00232558">
        <w:rPr>
          <w:rFonts w:ascii="仿宋_GB2312" w:eastAsia="仿宋_GB2312" w:hAnsi="黑体" w:cs="黑体" w:hint="eastAsia"/>
          <w:sz w:val="32"/>
          <w:szCs w:val="32"/>
          <w:shd w:val="clear" w:color="auto" w:fill="FFFFFF"/>
          <w:lang w:val="zh-CN"/>
        </w:rPr>
        <w:t>建设单位</w:t>
      </w:r>
      <w:r w:rsidRPr="00232558">
        <w:rPr>
          <w:rFonts w:ascii="仿宋_GB2312" w:eastAsia="仿宋_GB2312" w:hint="eastAsia"/>
          <w:sz w:val="32"/>
          <w:szCs w:val="32"/>
        </w:rPr>
        <w:t>应当</w:t>
      </w:r>
      <w:r w:rsidRPr="00232558">
        <w:rPr>
          <w:rFonts w:ascii="仿宋_GB2312" w:eastAsia="仿宋_GB2312" w:hAnsi="黑体" w:cs="黑体" w:hint="eastAsia"/>
          <w:sz w:val="32"/>
          <w:szCs w:val="32"/>
          <w:shd w:val="clear" w:color="auto" w:fill="FFFFFF"/>
          <w:lang w:val="zh-CN"/>
        </w:rPr>
        <w:t>与</w:t>
      </w:r>
      <w:r w:rsidRPr="00232558">
        <w:rPr>
          <w:rFonts w:ascii="仿宋_GB2312" w:eastAsia="仿宋_GB2312" w:hAnsi="黑体" w:cs="黑体" w:hint="eastAsia"/>
          <w:bCs/>
          <w:sz w:val="32"/>
          <w:szCs w:val="32"/>
          <w:shd w:val="clear" w:color="auto" w:fill="FFFFFF"/>
          <w:lang w:val="zh-CN"/>
        </w:rPr>
        <w:t>施工单位、设施维护运营单位共同制定设施保护方案，并采取相应的安全保护措施</w:t>
      </w:r>
      <w:r w:rsidRPr="00232558">
        <w:rPr>
          <w:rFonts w:ascii="仿宋_GB2312" w:eastAsia="仿宋_GB2312" w:hint="eastAsia"/>
          <w:bCs/>
          <w:sz w:val="32"/>
          <w:szCs w:val="32"/>
        </w:rPr>
        <w:t>，</w:t>
      </w:r>
      <w:r w:rsidRPr="00232558">
        <w:rPr>
          <w:rFonts w:ascii="仿宋_GB2312" w:eastAsia="仿宋_GB2312" w:hint="eastAsia"/>
          <w:sz w:val="32"/>
          <w:szCs w:val="32"/>
        </w:rPr>
        <w:t>确保设施安全，接受市政设施主管部门的指导和监督检查。</w:t>
      </w:r>
    </w:p>
    <w:p w:rsidR="00693C92" w:rsidRPr="00232558" w:rsidRDefault="00693C92" w:rsidP="00693C92">
      <w:pPr>
        <w:pStyle w:val="ab"/>
        <w:shd w:val="clear" w:color="auto" w:fill="FFFFFF"/>
        <w:spacing w:before="0" w:beforeAutospacing="0" w:after="0" w:afterAutospacing="0" w:line="600" w:lineRule="exact"/>
        <w:ind w:firstLineChars="181" w:firstLine="579"/>
        <w:jc w:val="both"/>
        <w:rPr>
          <w:rFonts w:ascii="仿宋_GB2312" w:eastAsia="仿宋_GB2312"/>
          <w:sz w:val="32"/>
          <w:szCs w:val="32"/>
        </w:rPr>
      </w:pPr>
      <w:r w:rsidRPr="00232558">
        <w:rPr>
          <w:rFonts w:ascii="仿宋_GB2312" w:eastAsia="仿宋_GB2312" w:hAnsi="黑体" w:cs="仿宋" w:hint="eastAsia"/>
          <w:sz w:val="32"/>
          <w:szCs w:val="32"/>
          <w:shd w:val="clear" w:color="auto" w:fill="FFFFFF"/>
        </w:rPr>
        <w:lastRenderedPageBreak/>
        <w:t>因工程建设需要拆除、改动城市排水设施的，建设单位应当制定拆除、改动方案，报市政设施主管部门审核，并承担重建、改建和采取临时措施的费用。</w:t>
      </w:r>
    </w:p>
    <w:p w:rsidR="00693C92" w:rsidRDefault="00693C92" w:rsidP="00693C92">
      <w:pPr>
        <w:spacing w:line="600" w:lineRule="exact"/>
        <w:ind w:firstLineChars="200" w:firstLine="640"/>
        <w:jc w:val="left"/>
        <w:rPr>
          <w:rFonts w:ascii="仿宋_GB2312" w:eastAsia="仿宋_GB2312"/>
          <w:sz w:val="32"/>
          <w:szCs w:val="32"/>
        </w:rPr>
      </w:pPr>
      <w:r w:rsidRPr="00297A93">
        <w:rPr>
          <w:rFonts w:ascii="黑体" w:eastAsia="黑体" w:hAnsi="黑体" w:cs="黑体" w:hint="eastAsia"/>
          <w:bCs/>
          <w:sz w:val="32"/>
          <w:szCs w:val="32"/>
          <w:shd w:val="clear" w:color="auto" w:fill="FFFFFF"/>
          <w:lang w:val="zh-CN"/>
        </w:rPr>
        <w:t>第</w:t>
      </w:r>
      <w:r w:rsidRPr="00297A93">
        <w:rPr>
          <w:rFonts w:ascii="黑体" w:eastAsia="黑体" w:hAnsi="黑体" w:cs="黑体" w:hint="eastAsia"/>
          <w:sz w:val="32"/>
          <w:szCs w:val="32"/>
          <w:shd w:val="clear" w:color="auto" w:fill="FFFFFF"/>
        </w:rPr>
        <w:t>五十</w:t>
      </w:r>
      <w:r>
        <w:rPr>
          <w:rFonts w:ascii="黑体" w:eastAsia="黑体" w:hAnsi="黑体" w:cs="黑体" w:hint="eastAsia"/>
          <w:sz w:val="32"/>
          <w:szCs w:val="32"/>
          <w:shd w:val="clear" w:color="auto" w:fill="FFFFFF"/>
        </w:rPr>
        <w:t>七</w:t>
      </w:r>
      <w:r w:rsidRPr="00297A93">
        <w:rPr>
          <w:rFonts w:ascii="黑体" w:eastAsia="黑体" w:hAnsi="黑体" w:cs="仿宋" w:hint="eastAsia"/>
          <w:sz w:val="32"/>
          <w:szCs w:val="32"/>
          <w:shd w:val="clear" w:color="auto" w:fill="FFFFFF"/>
          <w:lang w:val="zh-CN"/>
        </w:rPr>
        <w:t>条</w:t>
      </w:r>
      <w:r>
        <w:rPr>
          <w:rFonts w:ascii="黑体" w:eastAsia="黑体" w:hAnsi="黑体" w:cs="黑体" w:hint="eastAsia"/>
          <w:b/>
          <w:bCs/>
          <w:sz w:val="32"/>
          <w:szCs w:val="32"/>
          <w:shd w:val="clear" w:color="auto" w:fill="FFFFFF"/>
          <w:lang w:val="zh-CN"/>
        </w:rPr>
        <w:t xml:space="preserve"> </w:t>
      </w:r>
      <w:r w:rsidRPr="00357934">
        <w:rPr>
          <w:rFonts w:ascii="仿宋_GB2312" w:eastAsia="仿宋_GB2312" w:hint="eastAsia"/>
          <w:sz w:val="32"/>
          <w:szCs w:val="32"/>
        </w:rPr>
        <w:t>自建的排水设施，应当符合城市</w:t>
      </w:r>
      <w:r w:rsidRPr="00357934">
        <w:rPr>
          <w:rFonts w:ascii="仿宋_GB2312" w:eastAsia="仿宋_GB2312" w:hAnsi="仿宋" w:cs="仿宋" w:hint="eastAsia"/>
          <w:sz w:val="32"/>
          <w:szCs w:val="32"/>
          <w:shd w:val="clear" w:color="auto" w:fill="FFFFFF"/>
        </w:rPr>
        <w:t>排水</w:t>
      </w:r>
      <w:r w:rsidRPr="00357934">
        <w:rPr>
          <w:rFonts w:ascii="仿宋_GB2312" w:eastAsia="仿宋_GB2312" w:hAnsi="黑体" w:cs="黑体" w:hint="eastAsia"/>
          <w:sz w:val="32"/>
          <w:szCs w:val="32"/>
          <w:shd w:val="clear" w:color="auto" w:fill="FFFFFF"/>
        </w:rPr>
        <w:t>与污水处理</w:t>
      </w:r>
      <w:r w:rsidRPr="00357934">
        <w:rPr>
          <w:rFonts w:ascii="仿宋_GB2312" w:eastAsia="仿宋_GB2312" w:hAnsi="仿宋" w:cs="仿宋" w:hint="eastAsia"/>
          <w:sz w:val="32"/>
          <w:szCs w:val="32"/>
          <w:shd w:val="clear" w:color="auto" w:fill="FFFFFF"/>
        </w:rPr>
        <w:t>规划</w:t>
      </w:r>
      <w:r w:rsidRPr="00357934">
        <w:rPr>
          <w:rFonts w:ascii="仿宋_GB2312" w:eastAsia="仿宋_GB2312" w:hint="eastAsia"/>
          <w:sz w:val="32"/>
          <w:szCs w:val="32"/>
        </w:rPr>
        <w:t>；具备公共排水功能的，应当允许其他排水设施达标接入。</w:t>
      </w:r>
    </w:p>
    <w:p w:rsidR="00693C92" w:rsidRPr="003440A1" w:rsidRDefault="00693C92" w:rsidP="00693C92">
      <w:pPr>
        <w:spacing w:line="600" w:lineRule="exact"/>
        <w:ind w:firstLineChars="212" w:firstLine="678"/>
        <w:rPr>
          <w:rFonts w:ascii="黑体" w:eastAsia="黑体" w:hAnsi="黑体" w:cs="宋体"/>
          <w:color w:val="000000"/>
          <w:sz w:val="32"/>
          <w:szCs w:val="32"/>
          <w:u w:color="218FC4"/>
        </w:rPr>
      </w:pPr>
      <w:r w:rsidRPr="003440A1">
        <w:rPr>
          <w:rFonts w:ascii="黑体" w:eastAsia="黑体" w:hAnsi="黑体" w:cs="宋体"/>
          <w:color w:val="000000"/>
          <w:sz w:val="32"/>
          <w:szCs w:val="32"/>
        </w:rPr>
        <w:t>第</w:t>
      </w:r>
      <w:r w:rsidRPr="003440A1">
        <w:rPr>
          <w:rFonts w:ascii="黑体" w:eastAsia="黑体" w:hAnsi="黑体" w:cs="宋体" w:hint="eastAsia"/>
          <w:color w:val="000000"/>
          <w:sz w:val="32"/>
          <w:szCs w:val="32"/>
        </w:rPr>
        <w:t>五十</w:t>
      </w:r>
      <w:r>
        <w:rPr>
          <w:rFonts w:ascii="黑体" w:eastAsia="黑体" w:hAnsi="黑体" w:cs="宋体" w:hint="eastAsia"/>
          <w:color w:val="000000"/>
          <w:sz w:val="32"/>
          <w:szCs w:val="32"/>
        </w:rPr>
        <w:t>八</w:t>
      </w:r>
      <w:r w:rsidRPr="003440A1">
        <w:rPr>
          <w:rFonts w:ascii="黑体" w:eastAsia="黑体" w:hAnsi="黑体" w:cs="宋体"/>
          <w:color w:val="000000"/>
          <w:sz w:val="32"/>
          <w:szCs w:val="32"/>
        </w:rPr>
        <w:t>条</w:t>
      </w:r>
      <w:r w:rsidRPr="003440A1">
        <w:rPr>
          <w:rFonts w:ascii="黑体" w:eastAsia="黑体" w:hAnsi="黑体" w:cs="宋体" w:hint="eastAsia"/>
          <w:color w:val="000000"/>
          <w:sz w:val="32"/>
          <w:szCs w:val="32"/>
        </w:rPr>
        <w:t xml:space="preserve"> </w:t>
      </w:r>
      <w:r w:rsidRPr="00232558">
        <w:rPr>
          <w:rFonts w:ascii="仿宋_GB2312" w:eastAsia="仿宋_GB2312" w:hAnsi="黑体" w:cs="宋体" w:hint="eastAsia"/>
          <w:color w:val="000000"/>
          <w:sz w:val="32"/>
          <w:szCs w:val="32"/>
        </w:rPr>
        <w:t>市、县(市)、双阳区、九台区</w:t>
      </w:r>
      <w:r w:rsidRPr="00232558">
        <w:rPr>
          <w:rFonts w:ascii="仿宋_GB2312" w:eastAsia="仿宋_GB2312" w:hAnsi="黑体" w:cs="宋体" w:hint="eastAsia"/>
          <w:color w:val="000000"/>
          <w:sz w:val="32"/>
          <w:szCs w:val="32"/>
          <w:u w:color="218FC4"/>
        </w:rPr>
        <w:t>人民政府应当根据降雨规律和暴雨内涝风险情况，开展常态化管网排查，建立排水设施地理信息系统；结合气象、水文资料，建立健全城区防汛应急监管平台，强化信息共享和联调联动，加强雨水排放管理，建设雨水行泄通道，就近、就地排入自然水体，提高城市内涝防治水平。</w:t>
      </w:r>
    </w:p>
    <w:p w:rsidR="00693C92" w:rsidRPr="00232558" w:rsidRDefault="00693C92" w:rsidP="00693C92">
      <w:pPr>
        <w:spacing w:line="600" w:lineRule="exact"/>
        <w:ind w:firstLineChars="212" w:firstLine="678"/>
        <w:rPr>
          <w:rFonts w:ascii="仿宋_GB2312" w:eastAsia="仿宋_GB2312" w:hAnsi="黑体" w:cs="宋体"/>
          <w:color w:val="000000"/>
          <w:sz w:val="32"/>
          <w:szCs w:val="32"/>
          <w:u w:color="218FC4"/>
        </w:rPr>
      </w:pPr>
      <w:r w:rsidRPr="003440A1">
        <w:rPr>
          <w:rFonts w:ascii="黑体" w:eastAsia="黑体" w:hAnsi="黑体" w:cs="宋体"/>
          <w:color w:val="000000"/>
          <w:sz w:val="32"/>
          <w:szCs w:val="32"/>
        </w:rPr>
        <w:t>第</w:t>
      </w:r>
      <w:r>
        <w:rPr>
          <w:rFonts w:ascii="黑体" w:eastAsia="黑体" w:hAnsi="黑体" w:cs="宋体" w:hint="eastAsia"/>
          <w:color w:val="000000"/>
          <w:sz w:val="32"/>
          <w:szCs w:val="32"/>
        </w:rPr>
        <w:t>五十九</w:t>
      </w:r>
      <w:r w:rsidRPr="003440A1">
        <w:rPr>
          <w:rFonts w:ascii="黑体" w:eastAsia="黑体" w:hAnsi="黑体" w:cs="宋体"/>
          <w:color w:val="000000"/>
          <w:sz w:val="32"/>
          <w:szCs w:val="32"/>
        </w:rPr>
        <w:t xml:space="preserve">条 </w:t>
      </w:r>
      <w:r w:rsidRPr="00232558">
        <w:rPr>
          <w:rFonts w:ascii="仿宋_GB2312" w:eastAsia="仿宋_GB2312" w:hAnsi="黑体" w:cs="宋体" w:hint="eastAsia"/>
          <w:color w:val="000000"/>
          <w:sz w:val="32"/>
          <w:szCs w:val="32"/>
          <w:u w:color="218FC4"/>
        </w:rPr>
        <w:t>市政设施主管部门应当按照国家有关规定建立城市排涝风险评估制度和灾害后评估制度，在汛前对城市排水设施进行全面检查，对发现的问题，责成有关单位限期处理，加强易涝点的治理，强化排涝措施，增加必要的强制排水设施和装备。</w:t>
      </w:r>
    </w:p>
    <w:p w:rsidR="00693C92" w:rsidRPr="00232558" w:rsidRDefault="00693C92" w:rsidP="00693C92">
      <w:pPr>
        <w:spacing w:line="600" w:lineRule="exact"/>
        <w:ind w:firstLineChars="200" w:firstLine="640"/>
        <w:rPr>
          <w:rFonts w:ascii="仿宋_GB2312" w:eastAsia="仿宋_GB2312" w:hAnsi="黑体" w:cs="黑体"/>
          <w:bCs/>
          <w:sz w:val="32"/>
          <w:szCs w:val="32"/>
          <w:shd w:val="clear" w:color="auto" w:fill="FFFFFF"/>
          <w:lang w:val="zh-CN"/>
        </w:rPr>
      </w:pPr>
      <w:r>
        <w:rPr>
          <w:rFonts w:ascii="黑体" w:eastAsia="黑体" w:hAnsi="黑体" w:cs="黑体" w:hint="eastAsia"/>
          <w:bCs/>
          <w:sz w:val="32"/>
          <w:szCs w:val="32"/>
          <w:shd w:val="clear" w:color="auto" w:fill="FFFFFF"/>
          <w:lang w:val="zh-CN"/>
        </w:rPr>
        <w:t xml:space="preserve">第六十条 </w:t>
      </w:r>
      <w:r w:rsidRPr="00232558">
        <w:rPr>
          <w:rFonts w:ascii="仿宋_GB2312" w:eastAsia="仿宋_GB2312" w:hAnsi="黑体" w:cs="黑体" w:hint="eastAsia"/>
          <w:bCs/>
          <w:sz w:val="32"/>
          <w:szCs w:val="32"/>
          <w:shd w:val="clear" w:color="auto" w:fill="FFFFFF"/>
          <w:lang w:val="zh-CN"/>
        </w:rPr>
        <w:t>市政设施主管部门应当建立城市排水设施检查维修制度，加强对城市排水设施的监督管理，保证排水畅通。</w:t>
      </w:r>
    </w:p>
    <w:p w:rsidR="00693C92" w:rsidRPr="00232558" w:rsidRDefault="00693C92" w:rsidP="00693C92">
      <w:pPr>
        <w:spacing w:line="600" w:lineRule="exact"/>
        <w:ind w:firstLineChars="200" w:firstLine="640"/>
        <w:rPr>
          <w:rFonts w:ascii="仿宋_GB2312" w:eastAsia="仿宋_GB2312"/>
          <w:sz w:val="32"/>
          <w:szCs w:val="32"/>
        </w:rPr>
      </w:pPr>
      <w:r w:rsidRPr="00297A93">
        <w:rPr>
          <w:rFonts w:ascii="黑体" w:eastAsia="黑体" w:hAnsi="黑体" w:cs="黑体" w:hint="eastAsia"/>
          <w:bCs/>
          <w:sz w:val="32"/>
          <w:szCs w:val="32"/>
          <w:shd w:val="clear" w:color="auto" w:fill="FFFFFF"/>
          <w:lang w:val="zh-CN"/>
        </w:rPr>
        <w:t>第</w:t>
      </w:r>
      <w:r>
        <w:rPr>
          <w:rFonts w:ascii="黑体" w:eastAsia="黑体" w:hAnsi="黑体" w:cs="黑体" w:hint="eastAsia"/>
          <w:bCs/>
          <w:sz w:val="32"/>
          <w:szCs w:val="32"/>
          <w:shd w:val="clear" w:color="auto" w:fill="FFFFFF"/>
          <w:lang w:val="zh-CN"/>
        </w:rPr>
        <w:t>六十一</w:t>
      </w:r>
      <w:r w:rsidRPr="00297A93">
        <w:rPr>
          <w:rFonts w:ascii="黑体" w:eastAsia="黑体" w:hAnsi="黑体" w:cs="仿宋" w:hint="eastAsia"/>
          <w:sz w:val="32"/>
          <w:szCs w:val="32"/>
          <w:shd w:val="clear" w:color="auto" w:fill="FFFFFF"/>
          <w:lang w:val="zh-CN"/>
        </w:rPr>
        <w:t>条</w:t>
      </w:r>
      <w:r>
        <w:rPr>
          <w:rFonts w:ascii="黑体" w:eastAsia="黑体" w:hAnsi="黑体" w:cs="仿宋" w:hint="eastAsia"/>
          <w:sz w:val="32"/>
          <w:szCs w:val="32"/>
          <w:shd w:val="clear" w:color="auto" w:fill="FFFFFF"/>
          <w:lang w:val="zh-CN"/>
        </w:rPr>
        <w:t xml:space="preserve"> </w:t>
      </w:r>
      <w:r w:rsidRPr="00232558">
        <w:rPr>
          <w:rFonts w:ascii="仿宋_GB2312" w:eastAsia="仿宋_GB2312" w:hint="eastAsia"/>
          <w:sz w:val="32"/>
          <w:szCs w:val="32"/>
        </w:rPr>
        <w:t>市政设施</w:t>
      </w:r>
      <w:r w:rsidRPr="00232558">
        <w:rPr>
          <w:rFonts w:ascii="仿宋_GB2312" w:eastAsia="仿宋_GB2312" w:hAnsi="黑体" w:cs="黑体" w:hint="eastAsia"/>
          <w:sz w:val="32"/>
          <w:szCs w:val="32"/>
          <w:shd w:val="clear" w:color="auto" w:fill="FFFFFF"/>
        </w:rPr>
        <w:t>维护运营单位</w:t>
      </w:r>
      <w:r w:rsidRPr="00232558">
        <w:rPr>
          <w:rFonts w:ascii="仿宋_GB2312" w:eastAsia="仿宋_GB2312" w:hint="eastAsia"/>
          <w:sz w:val="32"/>
          <w:szCs w:val="32"/>
        </w:rPr>
        <w:t>应当</w:t>
      </w:r>
      <w:r w:rsidRPr="00232558">
        <w:rPr>
          <w:rFonts w:ascii="仿宋_GB2312" w:eastAsia="仿宋_GB2312" w:hAnsi="黑体" w:cs="黑体" w:hint="eastAsia"/>
          <w:sz w:val="32"/>
          <w:szCs w:val="32"/>
        </w:rPr>
        <w:t>按照先上游、后下游，先支线、后干线的顺序，定期实施城市排水设施的清掏疏</w:t>
      </w:r>
      <w:r w:rsidRPr="00232558">
        <w:rPr>
          <w:rFonts w:ascii="仿宋_GB2312" w:eastAsia="仿宋_GB2312" w:hAnsi="黑体" w:cs="黑体" w:hint="eastAsia"/>
          <w:sz w:val="32"/>
          <w:szCs w:val="32"/>
        </w:rPr>
        <w:lastRenderedPageBreak/>
        <w:t>浚，城市排水设施损坏的，</w:t>
      </w:r>
      <w:r w:rsidRPr="00232558">
        <w:rPr>
          <w:rFonts w:ascii="仿宋_GB2312" w:eastAsia="仿宋_GB2312" w:hint="eastAsia"/>
          <w:sz w:val="32"/>
          <w:szCs w:val="32"/>
        </w:rPr>
        <w:t>及时组织修复，清掏出的污物应当及时运出。</w:t>
      </w:r>
    </w:p>
    <w:p w:rsidR="00693C92" w:rsidRPr="00357934" w:rsidRDefault="00693C92" w:rsidP="00693C92">
      <w:pPr>
        <w:spacing w:line="600" w:lineRule="exact"/>
        <w:ind w:firstLineChars="200" w:firstLine="640"/>
        <w:rPr>
          <w:rFonts w:ascii="仿宋_GB2312" w:eastAsia="仿宋_GB2312" w:hAnsi="黑体" w:cs="黑体"/>
          <w:bCs/>
          <w:sz w:val="32"/>
          <w:szCs w:val="32"/>
          <w:shd w:val="clear" w:color="auto" w:fill="FFFFFF"/>
        </w:rPr>
      </w:pPr>
      <w:r w:rsidRPr="00617992">
        <w:rPr>
          <w:rFonts w:ascii="黑体" w:eastAsia="黑体" w:hAnsi="黑体" w:cs="黑体" w:hint="eastAsia"/>
          <w:bCs/>
          <w:sz w:val="32"/>
          <w:szCs w:val="32"/>
          <w:shd w:val="clear" w:color="auto" w:fill="FFFFFF"/>
        </w:rPr>
        <w:t>第六十</w:t>
      </w:r>
      <w:r>
        <w:rPr>
          <w:rFonts w:ascii="黑体" w:eastAsia="黑体" w:hAnsi="黑体" w:cs="黑体" w:hint="eastAsia"/>
          <w:bCs/>
          <w:sz w:val="32"/>
          <w:szCs w:val="32"/>
          <w:shd w:val="clear" w:color="auto" w:fill="FFFFFF"/>
        </w:rPr>
        <w:t>二</w:t>
      </w:r>
      <w:r w:rsidRPr="00617992">
        <w:rPr>
          <w:rFonts w:ascii="黑体" w:eastAsia="黑体" w:hAnsi="黑体" w:cs="仿宋" w:hint="eastAsia"/>
          <w:sz w:val="32"/>
          <w:szCs w:val="32"/>
          <w:shd w:val="clear" w:color="auto" w:fill="FFFFFF"/>
          <w:lang w:val="zh-CN"/>
        </w:rPr>
        <w:t>条</w:t>
      </w:r>
      <w:r>
        <w:rPr>
          <w:rFonts w:ascii="黑体" w:eastAsia="黑体" w:hAnsi="黑体" w:cs="黑体" w:hint="eastAsia"/>
          <w:b/>
          <w:bCs/>
          <w:sz w:val="32"/>
          <w:szCs w:val="32"/>
          <w:shd w:val="clear" w:color="auto" w:fill="FFFFFF"/>
        </w:rPr>
        <w:t xml:space="preserve"> </w:t>
      </w:r>
      <w:r w:rsidRPr="00357934">
        <w:rPr>
          <w:rFonts w:ascii="仿宋_GB2312" w:eastAsia="仿宋_GB2312" w:hint="eastAsia"/>
          <w:sz w:val="32"/>
          <w:szCs w:val="32"/>
        </w:rPr>
        <w:t>清理城市排水设施所产生的污泥</w:t>
      </w:r>
      <w:r w:rsidRPr="00357934">
        <w:rPr>
          <w:rFonts w:ascii="仿宋_GB2312" w:eastAsia="仿宋_GB2312" w:hAnsi="黑体" w:cs="黑体" w:hint="eastAsia"/>
          <w:bCs/>
          <w:sz w:val="32"/>
          <w:szCs w:val="32"/>
          <w:shd w:val="clear" w:color="auto" w:fill="FFFFFF"/>
        </w:rPr>
        <w:t>和城镇污水处理厂产生的污泥</w:t>
      </w:r>
      <w:r w:rsidRPr="00357934">
        <w:rPr>
          <w:rFonts w:ascii="仿宋_GB2312" w:eastAsia="仿宋_GB2312" w:hint="eastAsia"/>
          <w:sz w:val="32"/>
          <w:szCs w:val="32"/>
        </w:rPr>
        <w:t>，应当</w:t>
      </w:r>
      <w:r w:rsidRPr="00357934">
        <w:rPr>
          <w:rFonts w:ascii="仿宋_GB2312" w:eastAsia="仿宋_GB2312" w:hAnsi="黑体" w:cs="黑体" w:hint="eastAsia"/>
          <w:bCs/>
          <w:sz w:val="32"/>
          <w:szCs w:val="32"/>
          <w:shd w:val="clear" w:color="auto" w:fill="FFFFFF"/>
        </w:rPr>
        <w:t>安全处理，保证处理后的污泥符合国家有关标准，对污泥的流向、用途、用量等进行跟踪、记录，并向市政设施主管部门、生态环境主管部门报告。</w:t>
      </w:r>
    </w:p>
    <w:p w:rsidR="00693C92" w:rsidRDefault="00693C92" w:rsidP="00693C92">
      <w:pPr>
        <w:spacing w:line="600" w:lineRule="exact"/>
        <w:ind w:firstLineChars="200" w:firstLine="640"/>
        <w:rPr>
          <w:rFonts w:ascii="仿宋_GB2312" w:eastAsia="仿宋_GB2312"/>
          <w:sz w:val="32"/>
          <w:szCs w:val="32"/>
        </w:rPr>
      </w:pPr>
      <w:r w:rsidRPr="00617992">
        <w:rPr>
          <w:rFonts w:ascii="黑体" w:eastAsia="黑体" w:hAnsi="黑体" w:cs="黑体" w:hint="eastAsia"/>
          <w:bCs/>
          <w:sz w:val="32"/>
          <w:szCs w:val="32"/>
          <w:shd w:val="clear" w:color="auto" w:fill="FFFFFF"/>
        </w:rPr>
        <w:t>第</w:t>
      </w:r>
      <w:r w:rsidRPr="00617992">
        <w:rPr>
          <w:rFonts w:ascii="黑体" w:eastAsia="黑体" w:hAnsi="黑体" w:cs="黑体" w:hint="eastAsia"/>
          <w:sz w:val="32"/>
          <w:szCs w:val="32"/>
          <w:shd w:val="clear" w:color="auto" w:fill="FFFFFF"/>
        </w:rPr>
        <w:t>六十</w:t>
      </w:r>
      <w:r>
        <w:rPr>
          <w:rFonts w:ascii="黑体" w:eastAsia="黑体" w:hAnsi="黑体" w:cs="黑体" w:hint="eastAsia"/>
          <w:sz w:val="32"/>
          <w:szCs w:val="32"/>
          <w:shd w:val="clear" w:color="auto" w:fill="FFFFFF"/>
        </w:rPr>
        <w:t>三</w:t>
      </w:r>
      <w:r w:rsidRPr="00617992">
        <w:rPr>
          <w:rFonts w:ascii="黑体" w:eastAsia="黑体" w:hAnsi="黑体" w:cs="黑体" w:hint="eastAsia"/>
          <w:sz w:val="32"/>
          <w:szCs w:val="32"/>
          <w:shd w:val="clear" w:color="auto" w:fill="FFFFFF"/>
          <w:lang w:val="zh-CN"/>
        </w:rPr>
        <w:t>条</w:t>
      </w:r>
      <w:r>
        <w:rPr>
          <w:rFonts w:ascii="黑体" w:eastAsia="黑体" w:hAnsi="黑体" w:cs="黑体" w:hint="eastAsia"/>
          <w:sz w:val="32"/>
          <w:szCs w:val="32"/>
          <w:shd w:val="clear" w:color="auto" w:fill="FFFFFF"/>
          <w:lang w:val="zh-CN"/>
        </w:rPr>
        <w:t xml:space="preserve"> </w:t>
      </w:r>
      <w:r w:rsidRPr="00357934">
        <w:rPr>
          <w:rFonts w:ascii="仿宋_GB2312" w:eastAsia="仿宋_GB2312" w:hint="eastAsia"/>
          <w:sz w:val="32"/>
          <w:szCs w:val="32"/>
        </w:rPr>
        <w:t>对城市排水设施，禁止下列行为：</w:t>
      </w:r>
    </w:p>
    <w:p w:rsidR="00693C92" w:rsidRPr="00232558" w:rsidRDefault="00693C92" w:rsidP="00693C92">
      <w:pPr>
        <w:spacing w:line="600" w:lineRule="exact"/>
        <w:ind w:firstLineChars="200" w:firstLine="640"/>
        <w:rPr>
          <w:rFonts w:ascii="仿宋_GB2312" w:eastAsia="仿宋_GB2312" w:hAnsi="黑体"/>
          <w:sz w:val="32"/>
          <w:szCs w:val="32"/>
        </w:rPr>
      </w:pPr>
      <w:r w:rsidRPr="00232558">
        <w:rPr>
          <w:rFonts w:ascii="仿宋_GB2312" w:eastAsia="仿宋_GB2312" w:hAnsi="黑体" w:hint="eastAsia"/>
          <w:sz w:val="32"/>
          <w:szCs w:val="32"/>
        </w:rPr>
        <w:t>（一）</w:t>
      </w:r>
      <w:r w:rsidRPr="00232558">
        <w:rPr>
          <w:rFonts w:ascii="仿宋_GB2312" w:eastAsia="仿宋_GB2312" w:hAnsi="黑体" w:cs="黑体" w:hint="eastAsia"/>
          <w:sz w:val="32"/>
          <w:szCs w:val="32"/>
        </w:rPr>
        <w:t>擅自拆除、改动城市排水设施；</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w:t>
      </w:r>
      <w:r w:rsidRPr="00232558">
        <w:rPr>
          <w:rFonts w:ascii="仿宋_GB2312" w:eastAsia="仿宋_GB2312" w:hAnsi="黑体" w:hint="eastAsia"/>
          <w:sz w:val="32"/>
          <w:szCs w:val="32"/>
        </w:rPr>
        <w:t>二</w:t>
      </w:r>
      <w:r w:rsidRPr="00232558">
        <w:rPr>
          <w:rFonts w:ascii="仿宋_GB2312" w:eastAsia="仿宋_GB2312" w:hint="eastAsia"/>
          <w:sz w:val="32"/>
          <w:szCs w:val="32"/>
        </w:rPr>
        <w:t>）</w:t>
      </w:r>
      <w:r w:rsidRPr="00232558">
        <w:rPr>
          <w:rFonts w:ascii="仿宋_GB2312" w:eastAsia="仿宋_GB2312" w:hAnsi="黑体" w:cs="黑体" w:hint="eastAsia"/>
          <w:bCs/>
          <w:sz w:val="32"/>
          <w:szCs w:val="32"/>
          <w:shd w:val="clear" w:color="auto" w:fill="FFFFFF"/>
        </w:rPr>
        <w:t>损毁、盗窃</w:t>
      </w:r>
      <w:r w:rsidRPr="00232558">
        <w:rPr>
          <w:rFonts w:ascii="仿宋_GB2312" w:eastAsia="仿宋_GB2312" w:hint="eastAsia"/>
          <w:sz w:val="32"/>
          <w:szCs w:val="32"/>
        </w:rPr>
        <w:t>城市排水设施</w:t>
      </w:r>
      <w:r w:rsidRPr="00232558">
        <w:rPr>
          <w:rFonts w:ascii="仿宋_GB2312" w:eastAsia="仿宋_GB2312" w:hAnsi="黑体" w:hint="eastAsia"/>
          <w:sz w:val="32"/>
          <w:szCs w:val="32"/>
        </w:rPr>
        <w:t>及其配件</w:t>
      </w:r>
      <w:r w:rsidRPr="00232558">
        <w:rPr>
          <w:rFonts w:ascii="仿宋_GB2312" w:eastAsia="仿宋_GB2312" w:hint="eastAsia"/>
          <w:sz w:val="32"/>
          <w:szCs w:val="32"/>
        </w:rPr>
        <w:t>；</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w:t>
      </w:r>
      <w:r w:rsidRPr="00232558">
        <w:rPr>
          <w:rFonts w:ascii="仿宋_GB2312" w:eastAsia="仿宋_GB2312" w:hAnsi="黑体" w:hint="eastAsia"/>
          <w:sz w:val="32"/>
          <w:szCs w:val="32"/>
        </w:rPr>
        <w:t>三</w:t>
      </w:r>
      <w:r w:rsidRPr="00232558">
        <w:rPr>
          <w:rFonts w:ascii="仿宋_GB2312" w:eastAsia="仿宋_GB2312" w:hint="eastAsia"/>
          <w:sz w:val="32"/>
          <w:szCs w:val="32"/>
        </w:rPr>
        <w:t>）擅自在排水管道两侧各十米和排水明渠两侧各十五米内取土、挖砂、圈占用地或者修建建筑物、构筑物；</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w:t>
      </w:r>
      <w:r w:rsidRPr="00232558">
        <w:rPr>
          <w:rFonts w:ascii="仿宋_GB2312" w:eastAsia="仿宋_GB2312" w:hAnsi="黑体" w:hint="eastAsia"/>
          <w:sz w:val="32"/>
          <w:szCs w:val="32"/>
        </w:rPr>
        <w:t>四</w:t>
      </w:r>
      <w:r w:rsidRPr="00232558">
        <w:rPr>
          <w:rFonts w:ascii="仿宋_GB2312" w:eastAsia="仿宋_GB2312" w:hint="eastAsia"/>
          <w:sz w:val="32"/>
          <w:szCs w:val="32"/>
        </w:rPr>
        <w:t>）向城市排水设施内倾倒粪便、泥水、积雪和垃圾、</w:t>
      </w:r>
      <w:r w:rsidRPr="00232558">
        <w:rPr>
          <w:rFonts w:ascii="仿宋_GB2312" w:eastAsia="仿宋_GB2312" w:hAnsi="黑体" w:hint="eastAsia"/>
          <w:sz w:val="32"/>
          <w:szCs w:val="32"/>
        </w:rPr>
        <w:t>渣土、</w:t>
      </w:r>
      <w:r w:rsidRPr="00232558">
        <w:rPr>
          <w:rFonts w:ascii="仿宋_GB2312" w:eastAsia="仿宋_GB2312" w:hAnsi="黑体" w:cs="黑体" w:hint="eastAsia"/>
          <w:sz w:val="32"/>
          <w:szCs w:val="32"/>
        </w:rPr>
        <w:t>施工泥浆</w:t>
      </w:r>
      <w:r w:rsidRPr="00232558">
        <w:rPr>
          <w:rFonts w:ascii="仿宋_GB2312" w:eastAsia="仿宋_GB2312" w:hint="eastAsia"/>
          <w:sz w:val="32"/>
          <w:szCs w:val="32"/>
        </w:rPr>
        <w:t>等杂物；</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w:t>
      </w:r>
      <w:r w:rsidRPr="00232558">
        <w:rPr>
          <w:rFonts w:ascii="仿宋_GB2312" w:eastAsia="仿宋_GB2312" w:hAnsi="黑体" w:hint="eastAsia"/>
          <w:sz w:val="32"/>
          <w:szCs w:val="32"/>
        </w:rPr>
        <w:t>五</w:t>
      </w:r>
      <w:r w:rsidRPr="00232558">
        <w:rPr>
          <w:rFonts w:ascii="仿宋_GB2312" w:eastAsia="仿宋_GB2312" w:hint="eastAsia"/>
          <w:sz w:val="32"/>
          <w:szCs w:val="32"/>
        </w:rPr>
        <w:t>）向城市排水设施内排放</w:t>
      </w:r>
      <w:r w:rsidRPr="00232558">
        <w:rPr>
          <w:rFonts w:ascii="仿宋_GB2312" w:eastAsia="仿宋_GB2312" w:hAnsi="黑体" w:cs="黑体" w:hint="eastAsia"/>
          <w:sz w:val="32"/>
          <w:szCs w:val="32"/>
        </w:rPr>
        <w:t>、倾倒</w:t>
      </w:r>
      <w:r w:rsidRPr="00232558">
        <w:rPr>
          <w:rFonts w:ascii="仿宋_GB2312" w:eastAsia="仿宋_GB2312" w:hAnsi="黑体" w:cs="黑体" w:hint="eastAsia"/>
          <w:sz w:val="32"/>
          <w:szCs w:val="32"/>
          <w:bdr w:val="none" w:sz="4" w:space="0" w:color="auto"/>
        </w:rPr>
        <w:t>剧毒</w:t>
      </w:r>
      <w:r w:rsidRPr="00232558">
        <w:rPr>
          <w:rFonts w:ascii="仿宋_GB2312" w:eastAsia="仿宋_GB2312" w:hint="eastAsia"/>
          <w:sz w:val="32"/>
          <w:szCs w:val="32"/>
        </w:rPr>
        <w:t>、易燃易爆</w:t>
      </w:r>
      <w:r w:rsidRPr="00232558">
        <w:rPr>
          <w:rFonts w:ascii="仿宋_GB2312" w:eastAsia="仿宋_GB2312" w:hAnsi="黑体" w:cs="黑体" w:hint="eastAsia"/>
          <w:sz w:val="32"/>
          <w:szCs w:val="32"/>
        </w:rPr>
        <w:t>、腐蚀性废液和废渣</w:t>
      </w:r>
      <w:r w:rsidRPr="00232558">
        <w:rPr>
          <w:rFonts w:ascii="仿宋_GB2312" w:eastAsia="仿宋_GB2312" w:hint="eastAsia"/>
          <w:sz w:val="32"/>
          <w:szCs w:val="32"/>
        </w:rPr>
        <w:t>；</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（六）</w:t>
      </w:r>
      <w:r w:rsidRPr="00232558">
        <w:rPr>
          <w:rFonts w:ascii="仿宋_GB2312" w:eastAsia="仿宋_GB2312" w:hAnsi="黑体" w:hint="eastAsia"/>
          <w:sz w:val="32"/>
          <w:szCs w:val="32"/>
        </w:rPr>
        <w:t>擅自</w:t>
      </w:r>
      <w:r w:rsidRPr="00232558">
        <w:rPr>
          <w:rFonts w:ascii="仿宋_GB2312" w:eastAsia="仿宋_GB2312" w:hint="eastAsia"/>
          <w:sz w:val="32"/>
          <w:szCs w:val="32"/>
        </w:rPr>
        <w:t>在城市排水设施内设闸堵水或者安泵抽水；</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w:t>
      </w:r>
      <w:r w:rsidRPr="00232558">
        <w:rPr>
          <w:rFonts w:ascii="仿宋_GB2312" w:eastAsia="仿宋_GB2312" w:hAnsi="黑体" w:hint="eastAsia"/>
          <w:sz w:val="32"/>
          <w:szCs w:val="32"/>
        </w:rPr>
        <w:t>七</w:t>
      </w:r>
      <w:r w:rsidRPr="00232558">
        <w:rPr>
          <w:rFonts w:ascii="仿宋_GB2312" w:eastAsia="仿宋_GB2312" w:hint="eastAsia"/>
          <w:sz w:val="32"/>
          <w:szCs w:val="32"/>
        </w:rPr>
        <w:t>）擅自连接或者更改城市排水设施；</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w:t>
      </w:r>
      <w:r w:rsidRPr="00232558">
        <w:rPr>
          <w:rFonts w:ascii="仿宋_GB2312" w:eastAsia="仿宋_GB2312" w:hAnsi="黑体" w:hint="eastAsia"/>
          <w:sz w:val="32"/>
          <w:szCs w:val="32"/>
        </w:rPr>
        <w:t>八</w:t>
      </w:r>
      <w:r w:rsidRPr="00232558">
        <w:rPr>
          <w:rFonts w:ascii="仿宋_GB2312" w:eastAsia="仿宋_GB2312" w:hint="eastAsia"/>
          <w:sz w:val="32"/>
          <w:szCs w:val="32"/>
        </w:rPr>
        <w:t>）穿凿、</w:t>
      </w:r>
      <w:r w:rsidRPr="00232558">
        <w:rPr>
          <w:rFonts w:ascii="仿宋_GB2312" w:eastAsia="仿宋_GB2312" w:hAnsi="黑体" w:cs="黑体" w:hint="eastAsia"/>
          <w:bCs/>
          <w:sz w:val="32"/>
          <w:szCs w:val="32"/>
          <w:shd w:val="clear" w:color="auto" w:fill="FFFFFF"/>
        </w:rPr>
        <w:t>堵塞</w:t>
      </w:r>
      <w:r w:rsidRPr="00232558">
        <w:rPr>
          <w:rFonts w:ascii="仿宋_GB2312" w:eastAsia="仿宋_GB2312" w:hint="eastAsia"/>
          <w:sz w:val="32"/>
          <w:szCs w:val="32"/>
        </w:rPr>
        <w:t>城市排水设施；</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w:t>
      </w:r>
      <w:r w:rsidRPr="00232558">
        <w:rPr>
          <w:rFonts w:ascii="仿宋_GB2312" w:eastAsia="仿宋_GB2312" w:hAnsi="黑体" w:hint="eastAsia"/>
          <w:sz w:val="32"/>
          <w:szCs w:val="32"/>
        </w:rPr>
        <w:t>九</w:t>
      </w:r>
      <w:r w:rsidRPr="00232558">
        <w:rPr>
          <w:rFonts w:ascii="仿宋_GB2312" w:eastAsia="仿宋_GB2312" w:hint="eastAsia"/>
          <w:sz w:val="32"/>
          <w:szCs w:val="32"/>
        </w:rPr>
        <w:t>）破坏湖泊、水塘、沟渠用于排水设施的使用功能；</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（十）向排水管道加压排水；</w:t>
      </w:r>
    </w:p>
    <w:p w:rsidR="00693C92" w:rsidRPr="00232558" w:rsidRDefault="00693C92" w:rsidP="00693C92">
      <w:pPr>
        <w:spacing w:line="600" w:lineRule="exact"/>
        <w:ind w:firstLineChars="200" w:firstLine="640"/>
        <w:rPr>
          <w:rFonts w:ascii="仿宋_GB2312" w:eastAsia="仿宋_GB2312" w:hAnsi="黑体" w:cs="黑体"/>
          <w:bCs/>
          <w:sz w:val="32"/>
          <w:szCs w:val="32"/>
          <w:shd w:val="clear" w:color="auto" w:fill="FFFFFF"/>
        </w:rPr>
      </w:pPr>
      <w:r w:rsidRPr="00232558">
        <w:rPr>
          <w:rFonts w:ascii="仿宋_GB2312" w:eastAsia="仿宋_GB2312" w:hAnsi="黑体" w:cs="黑体" w:hint="eastAsia"/>
          <w:bCs/>
          <w:sz w:val="32"/>
          <w:szCs w:val="32"/>
          <w:shd w:val="clear" w:color="auto" w:fill="FFFFFF"/>
          <w:lang w:val="zh-CN"/>
        </w:rPr>
        <w:t>（十一）建设占（跨）压城市排水设施的建筑物、构筑物</w:t>
      </w:r>
      <w:r w:rsidRPr="00232558">
        <w:rPr>
          <w:rFonts w:ascii="仿宋_GB2312" w:eastAsia="仿宋_GB2312" w:hAnsi="黑体" w:cs="黑体" w:hint="eastAsia"/>
          <w:bCs/>
          <w:sz w:val="32"/>
          <w:szCs w:val="32"/>
          <w:shd w:val="clear" w:color="auto" w:fill="FFFFFF"/>
          <w:lang w:val="zh-CN"/>
        </w:rPr>
        <w:lastRenderedPageBreak/>
        <w:t>或者其他设施;</w:t>
      </w:r>
    </w:p>
    <w:p w:rsidR="00693C92" w:rsidRPr="00232558" w:rsidRDefault="00693C92" w:rsidP="00693C92">
      <w:pPr>
        <w:spacing w:line="600" w:lineRule="exact"/>
        <w:ind w:firstLineChars="200" w:firstLine="640"/>
        <w:rPr>
          <w:rFonts w:ascii="仿宋_GB2312" w:eastAsia="仿宋_GB2312"/>
          <w:sz w:val="32"/>
          <w:szCs w:val="32"/>
        </w:rPr>
      </w:pPr>
      <w:r w:rsidRPr="00232558">
        <w:rPr>
          <w:rFonts w:ascii="仿宋_GB2312" w:eastAsia="仿宋_GB2312" w:hint="eastAsia"/>
          <w:sz w:val="32"/>
          <w:szCs w:val="32"/>
        </w:rPr>
        <w:t>（十</w:t>
      </w:r>
      <w:r w:rsidRPr="00232558">
        <w:rPr>
          <w:rFonts w:ascii="仿宋_GB2312" w:eastAsia="仿宋_GB2312" w:hAnsi="黑体" w:hint="eastAsia"/>
          <w:sz w:val="32"/>
          <w:szCs w:val="32"/>
        </w:rPr>
        <w:t>二</w:t>
      </w:r>
      <w:r w:rsidRPr="00232558">
        <w:rPr>
          <w:rFonts w:ascii="仿宋_GB2312" w:eastAsia="仿宋_GB2312" w:hint="eastAsia"/>
          <w:sz w:val="32"/>
          <w:szCs w:val="32"/>
        </w:rPr>
        <w:t>）其他损坏城市排水设施的行为。</w:t>
      </w:r>
    </w:p>
    <w:p w:rsidR="00693C92" w:rsidRPr="00ED1E63" w:rsidRDefault="00693C92" w:rsidP="00693C92">
      <w:pPr>
        <w:spacing w:line="600" w:lineRule="exact"/>
        <w:ind w:firstLineChars="200" w:firstLine="640"/>
        <w:rPr>
          <w:rFonts w:ascii="仿宋_GB2312" w:eastAsia="仿宋_GB2312"/>
          <w:sz w:val="32"/>
          <w:szCs w:val="32"/>
          <w:bdr w:val="single" w:sz="4" w:space="0" w:color="auto"/>
          <w:shd w:val="clear" w:color="auto" w:fill="FFFFFF"/>
        </w:rPr>
      </w:pPr>
      <w:r w:rsidRPr="00617992">
        <w:rPr>
          <w:rFonts w:ascii="黑体" w:eastAsia="黑体" w:hAnsi="黑体" w:cs="黑体" w:hint="eastAsia"/>
          <w:bCs/>
          <w:sz w:val="32"/>
          <w:szCs w:val="32"/>
          <w:shd w:val="clear" w:color="auto" w:fill="FFFFFF"/>
        </w:rPr>
        <w:t>第</w:t>
      </w:r>
      <w:r w:rsidRPr="00617992">
        <w:rPr>
          <w:rFonts w:ascii="黑体" w:eastAsia="黑体" w:hAnsi="黑体" w:cs="黑体" w:hint="eastAsia"/>
          <w:sz w:val="32"/>
          <w:szCs w:val="32"/>
          <w:shd w:val="clear" w:color="auto" w:fill="FFFFFF"/>
        </w:rPr>
        <w:t>六十</w:t>
      </w:r>
      <w:r>
        <w:rPr>
          <w:rFonts w:ascii="黑体" w:eastAsia="黑体" w:hAnsi="黑体" w:cs="黑体" w:hint="eastAsia"/>
          <w:sz w:val="32"/>
          <w:szCs w:val="32"/>
          <w:shd w:val="clear" w:color="auto" w:fill="FFFFFF"/>
        </w:rPr>
        <w:t>四</w:t>
      </w:r>
      <w:r w:rsidRPr="00617992">
        <w:rPr>
          <w:rFonts w:ascii="黑体" w:eastAsia="黑体" w:hAnsi="黑体" w:hint="eastAsia"/>
          <w:sz w:val="32"/>
          <w:szCs w:val="32"/>
          <w:shd w:val="clear" w:color="auto" w:fill="FFFFFF"/>
          <w:lang w:val="zh-CN"/>
        </w:rPr>
        <w:t>条</w:t>
      </w:r>
      <w:r w:rsidRPr="00ED1E63">
        <w:rPr>
          <w:rFonts w:hint="eastAsia"/>
          <w:sz w:val="32"/>
          <w:szCs w:val="32"/>
          <w:shd w:val="clear" w:color="auto" w:fill="FFFFFF"/>
        </w:rPr>
        <w:t xml:space="preserve"> </w:t>
      </w:r>
      <w:r w:rsidRPr="00ED1E63">
        <w:rPr>
          <w:rFonts w:ascii="仿宋_GB2312" w:eastAsia="仿宋_GB2312" w:hAnsi="黑体" w:cs="黑体" w:hint="eastAsia"/>
          <w:bCs/>
          <w:sz w:val="32"/>
          <w:szCs w:val="32"/>
          <w:shd w:val="clear" w:color="auto" w:fill="FFFFFF"/>
          <w:lang w:val="zh-CN"/>
        </w:rPr>
        <w:t>从事工业、建筑、餐饮、医疗等活动的企业事业单位、</w:t>
      </w:r>
      <w:r w:rsidRPr="007B7634">
        <w:rPr>
          <w:rFonts w:ascii="仿宋_GB2312" w:eastAsia="仿宋_GB2312" w:hAnsi="黑体" w:cs="黑体" w:hint="eastAsia"/>
          <w:bCs/>
          <w:sz w:val="32"/>
          <w:szCs w:val="32"/>
          <w:shd w:val="clear" w:color="auto" w:fill="FFFFFF"/>
          <w:lang w:val="zh-CN"/>
        </w:rPr>
        <w:t>个体工商户(以</w:t>
      </w:r>
      <w:r w:rsidRPr="00ED1E63">
        <w:rPr>
          <w:rFonts w:ascii="仿宋_GB2312" w:eastAsia="仿宋_GB2312" w:hAnsi="黑体" w:cs="黑体" w:hint="eastAsia"/>
          <w:bCs/>
          <w:sz w:val="32"/>
          <w:szCs w:val="32"/>
          <w:shd w:val="clear" w:color="auto" w:fill="FFFFFF"/>
          <w:lang w:val="zh-CN"/>
        </w:rPr>
        <w:t>下称排水户)向城市排水设施排放污水的，应当向市政设施主管部门申请领取污水排入排水管网许可证。</w:t>
      </w:r>
    </w:p>
    <w:p w:rsidR="00693C92" w:rsidRPr="00ED1E63" w:rsidRDefault="00693C92" w:rsidP="00693C92">
      <w:pPr>
        <w:spacing w:line="600" w:lineRule="exact"/>
        <w:ind w:firstLineChars="200" w:firstLine="640"/>
        <w:rPr>
          <w:rFonts w:ascii="仿宋_GB2312" w:eastAsia="仿宋_GB2312"/>
          <w:bCs/>
          <w:sz w:val="32"/>
          <w:szCs w:val="32"/>
        </w:rPr>
      </w:pPr>
      <w:r w:rsidRPr="00ED1E63">
        <w:rPr>
          <w:rFonts w:ascii="仿宋_GB2312" w:eastAsia="仿宋_GB2312" w:hAnsi="黑体" w:cs="黑体" w:hint="eastAsia"/>
          <w:bCs/>
          <w:sz w:val="32"/>
          <w:szCs w:val="32"/>
          <w:shd w:val="clear" w:color="auto" w:fill="FFFFFF"/>
          <w:lang w:val="zh-CN"/>
        </w:rPr>
        <w:t>排水户应当按照污水排入排水管网许可证的要求排放污水。</w:t>
      </w:r>
    </w:p>
    <w:p w:rsidR="00693C92" w:rsidRPr="00232558" w:rsidRDefault="00693C92" w:rsidP="00693C92">
      <w:pPr>
        <w:spacing w:line="600" w:lineRule="exact"/>
        <w:ind w:firstLineChars="200" w:firstLine="640"/>
        <w:rPr>
          <w:rFonts w:ascii="仿宋_GB2312" w:eastAsia="仿宋_GB2312"/>
          <w:sz w:val="32"/>
          <w:szCs w:val="32"/>
        </w:rPr>
      </w:pPr>
      <w:r w:rsidRPr="00617992">
        <w:rPr>
          <w:rFonts w:ascii="黑体" w:eastAsia="黑体" w:hAnsi="黑体" w:cs="黑体" w:hint="eastAsia"/>
          <w:bCs/>
          <w:sz w:val="32"/>
          <w:szCs w:val="32"/>
          <w:shd w:val="clear" w:color="auto" w:fill="FFFFFF"/>
        </w:rPr>
        <w:t>第</w:t>
      </w:r>
      <w:r w:rsidRPr="00617992">
        <w:rPr>
          <w:rFonts w:ascii="黑体" w:eastAsia="黑体" w:hAnsi="黑体" w:cs="黑体" w:hint="eastAsia"/>
          <w:sz w:val="32"/>
          <w:szCs w:val="32"/>
          <w:shd w:val="clear" w:color="auto" w:fill="FFFFFF"/>
        </w:rPr>
        <w:t>六十</w:t>
      </w:r>
      <w:r>
        <w:rPr>
          <w:rFonts w:ascii="黑体" w:eastAsia="黑体" w:hAnsi="黑体" w:cs="黑体" w:hint="eastAsia"/>
          <w:sz w:val="32"/>
          <w:szCs w:val="32"/>
          <w:shd w:val="clear" w:color="auto" w:fill="FFFFFF"/>
        </w:rPr>
        <w:t>五</w:t>
      </w:r>
      <w:r w:rsidRPr="00617992">
        <w:rPr>
          <w:rFonts w:ascii="黑体" w:eastAsia="黑体" w:hAnsi="黑体" w:cs="黑体" w:hint="eastAsia"/>
          <w:sz w:val="32"/>
          <w:szCs w:val="32"/>
          <w:shd w:val="clear" w:color="auto" w:fill="FFFFFF"/>
          <w:lang w:val="zh-CN"/>
        </w:rPr>
        <w:t>条</w:t>
      </w:r>
      <w:r>
        <w:rPr>
          <w:rFonts w:ascii="黑体" w:eastAsia="黑体" w:hAnsi="黑体" w:cs="黑体" w:hint="eastAsia"/>
          <w:b/>
          <w:bCs/>
          <w:sz w:val="32"/>
          <w:szCs w:val="32"/>
          <w:shd w:val="clear" w:color="auto" w:fill="FFFFFF"/>
          <w:lang w:val="zh-CN"/>
        </w:rPr>
        <w:t xml:space="preserve"> </w:t>
      </w:r>
      <w:r w:rsidRPr="00232558">
        <w:rPr>
          <w:rFonts w:ascii="仿宋_GB2312" w:eastAsia="仿宋_GB2312" w:hint="eastAsia"/>
          <w:sz w:val="32"/>
          <w:szCs w:val="32"/>
        </w:rPr>
        <w:t>污水处理</w:t>
      </w:r>
      <w:r w:rsidRPr="00232558">
        <w:rPr>
          <w:rFonts w:ascii="仿宋_GB2312" w:eastAsia="仿宋_GB2312" w:hAnsi="黑体" w:cs="黑体" w:hint="eastAsia"/>
          <w:sz w:val="32"/>
          <w:szCs w:val="32"/>
        </w:rPr>
        <w:t>设施维护运营单位</w:t>
      </w:r>
      <w:r w:rsidRPr="00232558">
        <w:rPr>
          <w:rFonts w:ascii="仿宋_GB2312" w:eastAsia="仿宋_GB2312" w:hint="eastAsia"/>
          <w:sz w:val="32"/>
          <w:szCs w:val="32"/>
        </w:rPr>
        <w:t>不得擅自停</w:t>
      </w:r>
      <w:r w:rsidRPr="00232558">
        <w:rPr>
          <w:rFonts w:ascii="仿宋_GB2312" w:eastAsia="仿宋_GB2312" w:hAnsi="黑体" w:cs="黑体" w:hint="eastAsia"/>
          <w:sz w:val="32"/>
          <w:szCs w:val="32"/>
        </w:rPr>
        <w:t>运</w:t>
      </w:r>
      <w:r w:rsidRPr="00232558">
        <w:rPr>
          <w:rFonts w:ascii="仿宋_GB2312" w:eastAsia="仿宋_GB2312" w:hint="eastAsia"/>
          <w:sz w:val="32"/>
          <w:szCs w:val="32"/>
        </w:rPr>
        <w:t>污水处理</w:t>
      </w:r>
      <w:r w:rsidRPr="00232558">
        <w:rPr>
          <w:rFonts w:ascii="仿宋_GB2312" w:eastAsia="仿宋_GB2312" w:hAnsi="黑体" w:cs="黑体" w:hint="eastAsia"/>
          <w:sz w:val="32"/>
          <w:szCs w:val="32"/>
        </w:rPr>
        <w:t>设施</w:t>
      </w:r>
      <w:r w:rsidRPr="00232558">
        <w:rPr>
          <w:rFonts w:ascii="仿宋_GB2312" w:eastAsia="仿宋_GB2312" w:hint="eastAsia"/>
          <w:sz w:val="32"/>
          <w:szCs w:val="32"/>
        </w:rPr>
        <w:t>。因</w:t>
      </w:r>
      <w:r w:rsidRPr="00232558">
        <w:rPr>
          <w:rFonts w:ascii="仿宋_GB2312" w:eastAsia="仿宋_GB2312" w:hAnsi="黑体" w:cs="黑体" w:hint="eastAsia"/>
          <w:bCs/>
          <w:sz w:val="32"/>
          <w:szCs w:val="32"/>
        </w:rPr>
        <w:t>检修等原因需要停运或者部分停运污水处理设施的</w:t>
      </w:r>
      <w:r w:rsidRPr="00232558">
        <w:rPr>
          <w:rFonts w:ascii="仿宋_GB2312" w:eastAsia="仿宋_GB2312" w:hAnsi="黑体" w:hint="eastAsia"/>
          <w:sz w:val="32"/>
          <w:szCs w:val="32"/>
        </w:rPr>
        <w:t>，</w:t>
      </w:r>
      <w:r w:rsidRPr="00232558">
        <w:rPr>
          <w:rFonts w:ascii="仿宋_GB2312" w:eastAsia="仿宋_GB2312" w:hint="eastAsia"/>
          <w:sz w:val="32"/>
          <w:szCs w:val="32"/>
        </w:rPr>
        <w:t>应当</w:t>
      </w:r>
      <w:r w:rsidRPr="00232558">
        <w:rPr>
          <w:rFonts w:ascii="仿宋_GB2312" w:eastAsia="仿宋_GB2312" w:hAnsi="黑体" w:cs="黑体" w:hint="eastAsia"/>
          <w:sz w:val="32"/>
          <w:szCs w:val="32"/>
        </w:rPr>
        <w:t>在九十个工作日前</w:t>
      </w:r>
      <w:r w:rsidRPr="00232558">
        <w:rPr>
          <w:rFonts w:ascii="仿宋_GB2312" w:eastAsia="仿宋_GB2312" w:hint="eastAsia"/>
          <w:sz w:val="32"/>
          <w:szCs w:val="32"/>
        </w:rPr>
        <w:t>报告市政设施主管部门</w:t>
      </w:r>
      <w:r w:rsidRPr="00232558">
        <w:rPr>
          <w:rFonts w:ascii="仿宋_GB2312" w:eastAsia="仿宋_GB2312" w:hAnsi="黑体" w:hint="eastAsia"/>
          <w:sz w:val="32"/>
          <w:szCs w:val="32"/>
        </w:rPr>
        <w:t>、生态</w:t>
      </w:r>
      <w:r w:rsidRPr="00232558">
        <w:rPr>
          <w:rFonts w:ascii="仿宋_GB2312" w:eastAsia="仿宋_GB2312" w:hint="eastAsia"/>
          <w:sz w:val="32"/>
          <w:szCs w:val="32"/>
        </w:rPr>
        <w:t>环境主管部门。</w:t>
      </w:r>
    </w:p>
    <w:p w:rsidR="00693C92" w:rsidRPr="0091536E" w:rsidRDefault="00693C92" w:rsidP="00693C92">
      <w:pPr>
        <w:spacing w:line="600" w:lineRule="exact"/>
        <w:ind w:firstLineChars="150" w:firstLine="480"/>
        <w:rPr>
          <w:sz w:val="32"/>
          <w:szCs w:val="32"/>
        </w:rPr>
      </w:pPr>
    </w:p>
    <w:p w:rsidR="00693C92" w:rsidRDefault="00693C92" w:rsidP="00693C92">
      <w:pPr>
        <w:spacing w:line="600" w:lineRule="exact"/>
        <w:ind w:firstLineChars="150" w:firstLine="480"/>
        <w:jc w:val="center"/>
        <w:rPr>
          <w:rFonts w:ascii="黑体" w:eastAsia="黑体" w:hAnsi="黑体" w:cs="黑体"/>
          <w:sz w:val="32"/>
          <w:szCs w:val="32"/>
          <w:shd w:val="clear" w:color="auto" w:fill="FFFFFF"/>
          <w:lang w:val="zh-CN"/>
        </w:rPr>
      </w:pPr>
      <w:r>
        <w:rPr>
          <w:rFonts w:ascii="黑体" w:eastAsia="黑体" w:hAnsi="黑体" w:cs="黑体" w:hint="eastAsia"/>
          <w:sz w:val="32"/>
          <w:szCs w:val="32"/>
          <w:shd w:val="clear" w:color="auto" w:fill="FFFFFF"/>
          <w:lang w:val="zh-CN"/>
        </w:rPr>
        <w:t>第七章　法律责任</w:t>
      </w:r>
    </w:p>
    <w:p w:rsidR="00693C92" w:rsidRDefault="00693C92" w:rsidP="00693C92">
      <w:pPr>
        <w:spacing w:line="600" w:lineRule="exact"/>
        <w:ind w:firstLineChars="150" w:firstLine="315"/>
        <w:jc w:val="center"/>
      </w:pPr>
    </w:p>
    <w:p w:rsidR="00693C92" w:rsidRPr="00232558" w:rsidRDefault="00693C92" w:rsidP="00693C92">
      <w:pPr>
        <w:spacing w:line="600" w:lineRule="exact"/>
        <w:ind w:firstLineChars="200" w:firstLine="640"/>
        <w:jc w:val="left"/>
        <w:rPr>
          <w:rFonts w:ascii="仿宋_GB2312" w:eastAsia="仿宋_GB2312"/>
          <w:sz w:val="32"/>
          <w:szCs w:val="32"/>
        </w:rPr>
      </w:pPr>
      <w:r w:rsidRPr="00665CBF">
        <w:rPr>
          <w:rFonts w:ascii="黑体" w:eastAsia="黑体" w:hAnsi="黑体" w:cs="黑体" w:hint="eastAsia"/>
          <w:bCs/>
          <w:sz w:val="32"/>
          <w:szCs w:val="32"/>
          <w:shd w:val="clear" w:color="auto" w:fill="FFFFFF"/>
        </w:rPr>
        <w:t>第</w:t>
      </w:r>
      <w:r w:rsidRPr="00665CBF">
        <w:rPr>
          <w:rFonts w:ascii="黑体" w:eastAsia="黑体" w:hAnsi="黑体" w:cs="黑体" w:hint="eastAsia"/>
          <w:sz w:val="32"/>
          <w:szCs w:val="32"/>
          <w:shd w:val="clear" w:color="auto" w:fill="FFFFFF"/>
        </w:rPr>
        <w:t>六十</w:t>
      </w:r>
      <w:r>
        <w:rPr>
          <w:rFonts w:ascii="黑体" w:eastAsia="黑体" w:hAnsi="黑体" w:cs="黑体" w:hint="eastAsia"/>
          <w:sz w:val="32"/>
          <w:szCs w:val="32"/>
          <w:shd w:val="clear" w:color="auto" w:fill="FFFFFF"/>
        </w:rPr>
        <w:t>六</w:t>
      </w:r>
      <w:r w:rsidRPr="00665CBF">
        <w:rPr>
          <w:rFonts w:ascii="黑体" w:eastAsia="黑体" w:hAnsi="黑体" w:cs="仿宋" w:hint="eastAsia"/>
          <w:sz w:val="32"/>
          <w:szCs w:val="32"/>
          <w:shd w:val="clear" w:color="auto" w:fill="FFFFFF"/>
          <w:lang w:val="zh-CN"/>
        </w:rPr>
        <w:t xml:space="preserve">条 </w:t>
      </w:r>
      <w:r w:rsidRPr="00232558">
        <w:rPr>
          <w:rFonts w:ascii="仿宋_GB2312" w:eastAsia="仿宋_GB2312" w:hint="eastAsia"/>
          <w:sz w:val="32"/>
          <w:szCs w:val="32"/>
        </w:rPr>
        <w:t>违反本条例规定</w:t>
      </w:r>
      <w:r w:rsidRPr="00232558">
        <w:rPr>
          <w:rFonts w:ascii="仿宋_GB2312" w:eastAsia="仿宋_GB2312" w:hAnsi="黑体" w:hint="eastAsia"/>
          <w:sz w:val="32"/>
          <w:szCs w:val="32"/>
        </w:rPr>
        <w:t>的行为，法律法规已有法律责任规定的从其规定</w:t>
      </w:r>
      <w:r w:rsidRPr="00232558">
        <w:rPr>
          <w:rFonts w:ascii="仿宋_GB2312" w:eastAsia="仿宋_GB2312" w:hint="eastAsia"/>
          <w:sz w:val="32"/>
          <w:szCs w:val="32"/>
        </w:rPr>
        <w:t>。</w:t>
      </w:r>
    </w:p>
    <w:p w:rsidR="00693C92" w:rsidRPr="006F2FA4" w:rsidRDefault="00693C92" w:rsidP="00693C92">
      <w:pPr>
        <w:spacing w:line="600" w:lineRule="exact"/>
        <w:ind w:firstLineChars="200" w:firstLine="640"/>
        <w:rPr>
          <w:rFonts w:ascii="黑体" w:eastAsia="黑体" w:hAnsi="黑体"/>
          <w:sz w:val="32"/>
          <w:szCs w:val="32"/>
        </w:rPr>
      </w:pPr>
      <w:r w:rsidRPr="007867F4">
        <w:rPr>
          <w:rFonts w:ascii="黑体" w:eastAsia="黑体" w:hAnsi="黑体" w:hint="eastAsia"/>
          <w:sz w:val="32"/>
          <w:szCs w:val="32"/>
        </w:rPr>
        <w:t>第六十</w:t>
      </w:r>
      <w:r>
        <w:rPr>
          <w:rFonts w:ascii="黑体" w:eastAsia="黑体" w:hAnsi="黑体" w:hint="eastAsia"/>
          <w:sz w:val="32"/>
          <w:szCs w:val="32"/>
        </w:rPr>
        <w:t>七</w:t>
      </w:r>
      <w:r w:rsidRPr="007867F4">
        <w:rPr>
          <w:rFonts w:ascii="黑体" w:eastAsia="黑体" w:hAnsi="黑体" w:hint="eastAsia"/>
          <w:sz w:val="32"/>
          <w:szCs w:val="32"/>
        </w:rPr>
        <w:t xml:space="preserve">条 </w:t>
      </w:r>
      <w:r w:rsidRPr="008037D6">
        <w:rPr>
          <w:rFonts w:ascii="仿宋_GB2312" w:eastAsia="仿宋_GB2312" w:hAnsi="黑体" w:hint="eastAsia"/>
          <w:sz w:val="32"/>
          <w:szCs w:val="32"/>
        </w:rPr>
        <w:t>违反本条例规定，擅自交付使用未经验收或者验收不合格的城市道路的，由市政设施主管部门责令限期改正，给予警告，可以并处工程造价百分之二以下的罚款。</w:t>
      </w:r>
    </w:p>
    <w:p w:rsidR="00693C92" w:rsidRDefault="00693C92" w:rsidP="00693C92">
      <w:pPr>
        <w:spacing w:line="600" w:lineRule="exact"/>
        <w:ind w:firstLineChars="200" w:firstLine="640"/>
        <w:jc w:val="left"/>
        <w:rPr>
          <w:rFonts w:ascii="仿宋_GB2312" w:eastAsia="仿宋_GB2312"/>
          <w:sz w:val="32"/>
          <w:szCs w:val="32"/>
        </w:rPr>
      </w:pPr>
      <w:r w:rsidRPr="00690224">
        <w:rPr>
          <w:rFonts w:ascii="黑体" w:eastAsia="黑体" w:hAnsi="黑体" w:cs="黑体" w:hint="eastAsia"/>
          <w:bCs/>
          <w:sz w:val="32"/>
          <w:szCs w:val="32"/>
          <w:shd w:val="clear" w:color="auto" w:fill="FFFFFF"/>
        </w:rPr>
        <w:t>第</w:t>
      </w:r>
      <w:r w:rsidRPr="00690224">
        <w:rPr>
          <w:rFonts w:ascii="黑体" w:eastAsia="黑体" w:hAnsi="黑体" w:cs="黑体" w:hint="eastAsia"/>
          <w:sz w:val="32"/>
          <w:szCs w:val="32"/>
          <w:shd w:val="clear" w:color="auto" w:fill="FFFFFF"/>
        </w:rPr>
        <w:t>六十</w:t>
      </w:r>
      <w:r>
        <w:rPr>
          <w:rFonts w:ascii="黑体" w:eastAsia="黑体" w:hAnsi="黑体" w:cs="黑体" w:hint="eastAsia"/>
          <w:sz w:val="32"/>
          <w:szCs w:val="32"/>
          <w:shd w:val="clear" w:color="auto" w:fill="FFFFFF"/>
        </w:rPr>
        <w:t>八</w:t>
      </w:r>
      <w:r w:rsidRPr="00690224">
        <w:rPr>
          <w:rFonts w:ascii="黑体" w:eastAsia="黑体" w:hAnsi="黑体" w:cs="仿宋" w:hint="eastAsia"/>
          <w:sz w:val="32"/>
          <w:szCs w:val="32"/>
          <w:shd w:val="clear" w:color="auto" w:fill="FFFFFF"/>
        </w:rPr>
        <w:t>条</w:t>
      </w:r>
      <w:r>
        <w:rPr>
          <w:rFonts w:ascii="仿宋" w:eastAsia="仿宋" w:hAnsi="仿宋" w:cs="仿宋" w:hint="eastAsia"/>
          <w:sz w:val="32"/>
          <w:szCs w:val="32"/>
          <w:shd w:val="clear" w:color="auto" w:fill="FFFFFF"/>
        </w:rPr>
        <w:t xml:space="preserve"> </w:t>
      </w:r>
      <w:r w:rsidRPr="00F4724C">
        <w:rPr>
          <w:rFonts w:ascii="仿宋_GB2312" w:eastAsia="仿宋_GB2312" w:hint="eastAsia"/>
          <w:sz w:val="32"/>
          <w:szCs w:val="32"/>
        </w:rPr>
        <w:t>违反本条例规定，</w:t>
      </w:r>
      <w:r w:rsidRPr="00F4724C">
        <w:rPr>
          <w:rFonts w:ascii="仿宋_GB2312" w:eastAsia="仿宋_GB2312" w:hAnsi="黑体" w:cs="黑体" w:hint="eastAsia"/>
          <w:sz w:val="32"/>
          <w:szCs w:val="32"/>
          <w:shd w:val="clear" w:color="auto" w:fill="FFFFFF"/>
        </w:rPr>
        <w:t>城市地下管线设施产权单位或者管理单位未在检查井、阀门井等井具的箱盖和内壁标有表</w:t>
      </w:r>
      <w:r w:rsidRPr="00F4724C">
        <w:rPr>
          <w:rFonts w:ascii="仿宋_GB2312" w:eastAsia="仿宋_GB2312" w:hAnsi="黑体" w:cs="黑体" w:hint="eastAsia"/>
          <w:sz w:val="32"/>
          <w:szCs w:val="32"/>
          <w:shd w:val="clear" w:color="auto" w:fill="FFFFFF"/>
        </w:rPr>
        <w:lastRenderedPageBreak/>
        <w:t>明其使用性质的明显标识和产权人名称的，</w:t>
      </w:r>
      <w:r w:rsidRPr="00F4724C">
        <w:rPr>
          <w:rFonts w:ascii="仿宋_GB2312" w:eastAsia="仿宋_GB2312" w:hint="eastAsia"/>
          <w:sz w:val="32"/>
          <w:szCs w:val="32"/>
        </w:rPr>
        <w:t>由市政设施主管部门责令限期改正；逾期不改正的，由市政设施主管部门处以每个井具设施五百元罚款。</w:t>
      </w:r>
    </w:p>
    <w:p w:rsidR="00693C92" w:rsidRPr="00F4724C" w:rsidRDefault="00693C92" w:rsidP="00693C92">
      <w:pPr>
        <w:pStyle w:val="ab"/>
        <w:shd w:val="clear" w:color="auto" w:fill="FFFFFF"/>
        <w:spacing w:before="0" w:beforeAutospacing="0" w:after="0" w:afterAutospacing="0" w:line="600" w:lineRule="exact"/>
        <w:ind w:firstLineChars="200" w:firstLine="640"/>
        <w:jc w:val="both"/>
        <w:rPr>
          <w:rFonts w:ascii="仿宋_GB2312" w:eastAsia="仿宋_GB2312" w:hAnsi="仿宋" w:cs="黑体"/>
          <w:bCs/>
          <w:sz w:val="32"/>
          <w:szCs w:val="32"/>
          <w:shd w:val="clear" w:color="auto" w:fill="FFFFFF"/>
        </w:rPr>
      </w:pPr>
      <w:r>
        <w:rPr>
          <w:rFonts w:ascii="黑体" w:eastAsia="黑体" w:hAnsi="黑体" w:cs="黑体" w:hint="eastAsia"/>
          <w:bCs/>
          <w:sz w:val="32"/>
          <w:szCs w:val="32"/>
          <w:shd w:val="clear" w:color="auto" w:fill="FFFFFF"/>
        </w:rPr>
        <w:t>第六十九条</w:t>
      </w:r>
      <w:r>
        <w:rPr>
          <w:rFonts w:ascii="黑体" w:eastAsia="黑体" w:hAnsi="黑体" w:cs="黑体" w:hint="eastAsia"/>
          <w:b/>
          <w:bCs/>
          <w:sz w:val="32"/>
          <w:szCs w:val="32"/>
          <w:shd w:val="clear" w:color="auto" w:fill="FFFFFF"/>
        </w:rPr>
        <w:t xml:space="preserve"> </w:t>
      </w:r>
      <w:r w:rsidRPr="00F4724C">
        <w:rPr>
          <w:rFonts w:ascii="仿宋_GB2312" w:eastAsia="仿宋_GB2312" w:hAnsi="仿宋" w:cs="黑体" w:hint="eastAsia"/>
          <w:bCs/>
          <w:sz w:val="32"/>
          <w:szCs w:val="32"/>
          <w:shd w:val="clear" w:color="auto" w:fill="FFFFFF"/>
        </w:rPr>
        <w:t>违反本条例规定，</w:t>
      </w:r>
      <w:r w:rsidRPr="00F4724C">
        <w:rPr>
          <w:rFonts w:ascii="仿宋_GB2312" w:eastAsia="仿宋_GB2312" w:hAnsi="黑体" w:cs="黑体" w:hint="eastAsia"/>
          <w:sz w:val="32"/>
          <w:szCs w:val="32"/>
          <w:shd w:val="clear" w:color="auto" w:fill="FFFFFF"/>
        </w:rPr>
        <w:t>城市地下管线设施产权单位或者管理单位有下列行为之一的，</w:t>
      </w:r>
      <w:r w:rsidRPr="00F4724C">
        <w:rPr>
          <w:rFonts w:ascii="仿宋_GB2312" w:eastAsia="仿宋_GB2312" w:hAnsi="仿宋" w:cs="黑体" w:hint="eastAsia"/>
          <w:bCs/>
          <w:sz w:val="32"/>
          <w:szCs w:val="32"/>
          <w:shd w:val="clear" w:color="auto" w:fill="FFFFFF"/>
        </w:rPr>
        <w:t>由市政设施主管部门责令限期改正；逾期不改正的，可以处以一千元以上五千元以下罚款</w:t>
      </w:r>
      <w:r w:rsidRPr="00F4724C">
        <w:rPr>
          <w:rFonts w:ascii="仿宋_GB2312" w:eastAsia="仿宋_GB2312" w:hAnsi="黑体" w:cs="黑体" w:hint="eastAsia"/>
          <w:kern w:val="2"/>
          <w:sz w:val="32"/>
          <w:szCs w:val="32"/>
          <w:shd w:val="clear" w:color="auto" w:fill="FFFFFF"/>
        </w:rPr>
        <w:t>：</w:t>
      </w:r>
    </w:p>
    <w:p w:rsidR="00693C92" w:rsidRPr="007C7DCA" w:rsidRDefault="00693C92" w:rsidP="00693C92">
      <w:pPr>
        <w:spacing w:line="600" w:lineRule="exact"/>
        <w:ind w:firstLineChars="200" w:firstLine="640"/>
        <w:rPr>
          <w:rFonts w:ascii="仿宋_GB2312" w:eastAsia="仿宋_GB2312" w:hAnsi="黑体" w:cs="黑体"/>
          <w:sz w:val="32"/>
          <w:szCs w:val="32"/>
          <w:bdr w:val="single" w:sz="4" w:space="0" w:color="auto"/>
          <w:shd w:val="clear" w:color="auto" w:fill="FFFFFF"/>
        </w:rPr>
      </w:pPr>
      <w:r w:rsidRPr="006217C8">
        <w:rPr>
          <w:rFonts w:ascii="仿宋_GB2312" w:eastAsia="仿宋_GB2312" w:hAnsi="黑体" w:cs="黑体" w:hint="eastAsia"/>
          <w:sz w:val="32"/>
          <w:szCs w:val="32"/>
          <w:shd w:val="clear" w:color="auto" w:fill="FFFFFF"/>
        </w:rPr>
        <w:t>（一）未对井具设施建立日常巡查和维修养护责任制度</w:t>
      </w:r>
      <w:r w:rsidRPr="001446EC">
        <w:rPr>
          <w:rFonts w:ascii="仿宋_GB2312" w:eastAsia="仿宋_GB2312" w:hAnsi="黑体" w:cs="黑体" w:hint="eastAsia"/>
          <w:sz w:val="32"/>
          <w:szCs w:val="32"/>
          <w:shd w:val="clear" w:color="auto" w:fill="FFFFFF"/>
        </w:rPr>
        <w:t>的</w:t>
      </w:r>
      <w:r w:rsidRPr="006217C8">
        <w:rPr>
          <w:rFonts w:ascii="仿宋_GB2312" w:eastAsia="仿宋_GB2312" w:hAnsi="黑体" w:cs="黑体" w:hint="eastAsia"/>
          <w:sz w:val="32"/>
          <w:szCs w:val="32"/>
          <w:shd w:val="clear" w:color="auto" w:fill="FFFFFF"/>
        </w:rPr>
        <w:t>；</w:t>
      </w:r>
    </w:p>
    <w:p w:rsidR="00693C92" w:rsidRPr="00F4724C" w:rsidRDefault="00693C92" w:rsidP="00693C92">
      <w:pPr>
        <w:pStyle w:val="ab"/>
        <w:shd w:val="clear" w:color="auto" w:fill="FFFFFF"/>
        <w:spacing w:before="0" w:beforeAutospacing="0" w:after="0" w:afterAutospacing="0" w:line="600" w:lineRule="exact"/>
        <w:ind w:firstLineChars="200" w:firstLine="640"/>
        <w:jc w:val="both"/>
        <w:rPr>
          <w:rFonts w:ascii="仿宋_GB2312" w:eastAsia="仿宋_GB2312" w:hAnsi="黑体" w:cs="黑体"/>
          <w:sz w:val="32"/>
          <w:szCs w:val="32"/>
          <w:shd w:val="clear" w:color="auto" w:fill="FFFFFF"/>
        </w:rPr>
      </w:pPr>
      <w:r w:rsidRPr="00F4724C">
        <w:rPr>
          <w:rFonts w:ascii="仿宋_GB2312" w:eastAsia="仿宋_GB2312" w:hAnsi="黑体" w:cs="黑体" w:hint="eastAsia"/>
          <w:sz w:val="32"/>
          <w:szCs w:val="32"/>
          <w:shd w:val="clear" w:color="auto" w:fill="FFFFFF"/>
        </w:rPr>
        <w:t>（</w:t>
      </w:r>
      <w:r w:rsidRPr="00F727C0">
        <w:rPr>
          <w:rFonts w:ascii="仿宋_GB2312" w:eastAsia="仿宋_GB2312" w:hAnsi="黑体" w:cs="黑体" w:hint="eastAsia"/>
          <w:sz w:val="32"/>
          <w:szCs w:val="32"/>
          <w:shd w:val="clear" w:color="auto" w:fill="FFFFFF"/>
        </w:rPr>
        <w:t>二</w:t>
      </w:r>
      <w:r w:rsidRPr="00F4724C">
        <w:rPr>
          <w:rFonts w:ascii="仿宋_GB2312" w:eastAsia="仿宋_GB2312" w:hAnsi="黑体" w:cs="黑体" w:hint="eastAsia"/>
          <w:sz w:val="32"/>
          <w:szCs w:val="32"/>
          <w:shd w:val="clear" w:color="auto" w:fill="FFFFFF"/>
        </w:rPr>
        <w:t>）未对废弃的检查井、阀门井做填埋处理的；</w:t>
      </w:r>
    </w:p>
    <w:p w:rsidR="00693C92" w:rsidRPr="00F4724C" w:rsidRDefault="00693C92" w:rsidP="00693C92">
      <w:pPr>
        <w:spacing w:line="600" w:lineRule="exact"/>
        <w:ind w:firstLineChars="200" w:firstLine="640"/>
        <w:rPr>
          <w:rFonts w:ascii="仿宋_GB2312" w:eastAsia="仿宋_GB2312" w:hAnsi="黑体" w:cs="黑体"/>
          <w:sz w:val="32"/>
          <w:szCs w:val="32"/>
          <w:shd w:val="clear" w:color="auto" w:fill="FFFFFF"/>
        </w:rPr>
      </w:pPr>
      <w:r w:rsidRPr="00F4724C">
        <w:rPr>
          <w:rFonts w:ascii="仿宋_GB2312" w:eastAsia="仿宋_GB2312" w:hAnsi="黑体" w:cs="黑体" w:hint="eastAsia"/>
          <w:sz w:val="32"/>
          <w:szCs w:val="32"/>
          <w:shd w:val="clear" w:color="auto" w:fill="FFFFFF"/>
        </w:rPr>
        <w:t>（</w:t>
      </w:r>
      <w:r w:rsidRPr="00F727C0">
        <w:rPr>
          <w:rFonts w:ascii="仿宋_GB2312" w:eastAsia="仿宋_GB2312" w:hAnsi="黑体" w:cs="黑体" w:hint="eastAsia"/>
          <w:sz w:val="32"/>
          <w:szCs w:val="32"/>
          <w:shd w:val="clear" w:color="auto" w:fill="FFFFFF"/>
        </w:rPr>
        <w:t>三</w:t>
      </w:r>
      <w:r w:rsidRPr="00F4724C">
        <w:rPr>
          <w:rFonts w:ascii="仿宋_GB2312" w:eastAsia="仿宋_GB2312" w:hAnsi="黑体" w:cs="黑体" w:hint="eastAsia"/>
          <w:sz w:val="32"/>
          <w:szCs w:val="32"/>
          <w:shd w:val="clear" w:color="auto" w:fill="FFFFFF"/>
        </w:rPr>
        <w:t>）设置井盖不具有防盗功能的；</w:t>
      </w:r>
    </w:p>
    <w:p w:rsidR="00693C92" w:rsidRDefault="00693C92" w:rsidP="00693C92">
      <w:pPr>
        <w:spacing w:line="600" w:lineRule="exact"/>
        <w:ind w:firstLineChars="200" w:firstLine="640"/>
        <w:jc w:val="left"/>
        <w:rPr>
          <w:rFonts w:ascii="仿宋_GB2312" w:eastAsia="仿宋_GB2312" w:hAnsi="黑体" w:cs="黑体"/>
          <w:sz w:val="32"/>
          <w:szCs w:val="32"/>
          <w:shd w:val="clear" w:color="auto" w:fill="FFFFFF"/>
        </w:rPr>
      </w:pPr>
      <w:r w:rsidRPr="00F4724C">
        <w:rPr>
          <w:rFonts w:ascii="仿宋_GB2312" w:eastAsia="仿宋_GB2312" w:hAnsi="黑体" w:cs="黑体" w:hint="eastAsia"/>
          <w:sz w:val="32"/>
          <w:szCs w:val="32"/>
          <w:shd w:val="clear" w:color="auto" w:fill="FFFFFF"/>
        </w:rPr>
        <w:t>（</w:t>
      </w:r>
      <w:r w:rsidRPr="00F727C0">
        <w:rPr>
          <w:rFonts w:ascii="仿宋_GB2312" w:eastAsia="仿宋_GB2312" w:hAnsi="黑体" w:cs="黑体" w:hint="eastAsia"/>
          <w:sz w:val="32"/>
          <w:szCs w:val="32"/>
          <w:shd w:val="clear" w:color="auto" w:fill="FFFFFF"/>
        </w:rPr>
        <w:t>四</w:t>
      </w:r>
      <w:r w:rsidRPr="00F4724C">
        <w:rPr>
          <w:rFonts w:ascii="仿宋_GB2312" w:eastAsia="仿宋_GB2312" w:hAnsi="黑体" w:cs="黑体" w:hint="eastAsia"/>
          <w:sz w:val="32"/>
          <w:szCs w:val="32"/>
          <w:shd w:val="clear" w:color="auto" w:fill="FFFFFF"/>
        </w:rPr>
        <w:t>）井深超过一点五米的检查井未设立防坠落保护装置和防盗保护装置的。</w:t>
      </w:r>
    </w:p>
    <w:p w:rsidR="00693C92" w:rsidRPr="008037D6" w:rsidRDefault="00693C92" w:rsidP="00693C92">
      <w:pPr>
        <w:pStyle w:val="ab"/>
        <w:shd w:val="clear" w:color="auto" w:fill="FFFFFF"/>
        <w:spacing w:before="0" w:beforeAutospacing="0" w:after="0" w:afterAutospacing="0" w:line="600" w:lineRule="exact"/>
        <w:ind w:firstLineChars="200" w:firstLine="640"/>
        <w:jc w:val="both"/>
        <w:rPr>
          <w:rFonts w:ascii="仿宋_GB2312" w:eastAsia="仿宋_GB2312" w:hAnsi="黑体" w:cs="黑体"/>
          <w:bCs/>
          <w:sz w:val="32"/>
          <w:szCs w:val="32"/>
          <w:shd w:val="clear" w:color="auto" w:fill="FFFFFF"/>
        </w:rPr>
      </w:pPr>
      <w:r>
        <w:rPr>
          <w:rFonts w:ascii="黑体" w:eastAsia="黑体" w:hAnsi="黑体" w:cs="黑体" w:hint="eastAsia"/>
          <w:bCs/>
          <w:sz w:val="32"/>
          <w:szCs w:val="32"/>
          <w:shd w:val="clear" w:color="auto" w:fill="FFFFFF"/>
        </w:rPr>
        <w:t xml:space="preserve">第七十条 </w:t>
      </w:r>
      <w:r w:rsidRPr="008037D6">
        <w:rPr>
          <w:rFonts w:ascii="仿宋_GB2312" w:eastAsia="仿宋_GB2312" w:hAnsi="黑体" w:cs="黑体" w:hint="eastAsia"/>
          <w:bCs/>
          <w:sz w:val="32"/>
          <w:szCs w:val="32"/>
          <w:shd w:val="clear" w:color="auto" w:fill="FFFFFF"/>
        </w:rPr>
        <w:t>违</w:t>
      </w:r>
      <w:r>
        <w:rPr>
          <w:rFonts w:ascii="仿宋_GB2312" w:eastAsia="仿宋_GB2312" w:hAnsi="黑体" w:cs="黑体" w:hint="eastAsia"/>
          <w:bCs/>
          <w:sz w:val="32"/>
          <w:szCs w:val="32"/>
          <w:shd w:val="clear" w:color="auto" w:fill="FFFFFF"/>
        </w:rPr>
        <w:t>反</w:t>
      </w:r>
      <w:r w:rsidRPr="008037D6">
        <w:rPr>
          <w:rFonts w:ascii="仿宋_GB2312" w:eastAsia="仿宋_GB2312" w:hAnsi="黑体" w:cs="黑体" w:hint="eastAsia"/>
          <w:bCs/>
          <w:sz w:val="32"/>
          <w:szCs w:val="32"/>
          <w:shd w:val="clear" w:color="auto" w:fill="FFFFFF"/>
        </w:rPr>
        <w:t>本条例规定，有下列行为之一的，由市政设施主管部门责令限期改正，可以处以二万元以下罚款；造成损失的，应当依法承担赔偿责任：</w:t>
      </w:r>
    </w:p>
    <w:p w:rsidR="00693C92" w:rsidRPr="002B1280" w:rsidRDefault="00693C92" w:rsidP="00693C92">
      <w:pPr>
        <w:pStyle w:val="ab"/>
        <w:shd w:val="clear" w:color="auto" w:fill="FFFFFF"/>
        <w:spacing w:before="0" w:beforeAutospacing="0" w:after="0" w:afterAutospacing="0" w:line="600" w:lineRule="exact"/>
        <w:ind w:firstLineChars="200" w:firstLine="640"/>
        <w:jc w:val="both"/>
        <w:rPr>
          <w:rFonts w:ascii="仿宋_GB2312" w:eastAsia="仿宋_GB2312" w:hAnsi="黑体" w:cs="黑体"/>
          <w:bCs/>
          <w:sz w:val="32"/>
          <w:szCs w:val="32"/>
          <w:shd w:val="clear" w:color="auto" w:fill="FFFFFF"/>
        </w:rPr>
      </w:pPr>
      <w:r w:rsidRPr="008037D6">
        <w:rPr>
          <w:rFonts w:ascii="仿宋_GB2312" w:eastAsia="仿宋_GB2312" w:hAnsi="黑体" w:cs="黑体" w:hint="eastAsia"/>
          <w:sz w:val="32"/>
          <w:szCs w:val="32"/>
          <w:shd w:val="clear" w:color="auto" w:fill="FFFFFF"/>
        </w:rPr>
        <w:t>（一）</w:t>
      </w:r>
      <w:r w:rsidRPr="002B1280">
        <w:rPr>
          <w:rFonts w:ascii="仿宋_GB2312" w:eastAsia="仿宋_GB2312" w:hAnsi="黑体" w:cs="黑体" w:hint="eastAsia"/>
          <w:sz w:val="32"/>
          <w:szCs w:val="32"/>
          <w:shd w:val="clear" w:color="auto" w:fill="FFFFFF"/>
        </w:rPr>
        <w:t>发现井具设施缺失、损毁，不及时组织补装、更换的；</w:t>
      </w:r>
    </w:p>
    <w:p w:rsidR="00693C92" w:rsidRPr="008037D6" w:rsidRDefault="00693C92" w:rsidP="00693C92">
      <w:pPr>
        <w:spacing w:line="600" w:lineRule="exact"/>
        <w:ind w:firstLineChars="200" w:firstLine="640"/>
        <w:rPr>
          <w:rFonts w:ascii="仿宋_GB2312" w:eastAsia="仿宋_GB2312" w:hAnsi="黑体" w:cs="黑体"/>
          <w:bCs/>
          <w:sz w:val="32"/>
          <w:szCs w:val="32"/>
          <w:shd w:val="clear" w:color="auto" w:fill="FFFFFF"/>
        </w:rPr>
      </w:pPr>
      <w:r w:rsidRPr="008037D6">
        <w:rPr>
          <w:rFonts w:ascii="仿宋_GB2312" w:eastAsia="仿宋_GB2312" w:hAnsi="黑体" w:cs="黑体" w:hint="eastAsia"/>
          <w:bCs/>
          <w:sz w:val="32"/>
          <w:szCs w:val="32"/>
          <w:shd w:val="clear" w:color="auto" w:fill="FFFFFF"/>
        </w:rPr>
        <w:t>（二）擅自挖掘城市道路的；</w:t>
      </w:r>
    </w:p>
    <w:p w:rsidR="00693C92" w:rsidRPr="008037D6" w:rsidRDefault="00693C92" w:rsidP="00693C92">
      <w:pPr>
        <w:spacing w:line="600" w:lineRule="exact"/>
        <w:ind w:firstLineChars="200" w:firstLine="640"/>
        <w:rPr>
          <w:rFonts w:ascii="仿宋_GB2312" w:eastAsia="仿宋_GB2312" w:hAnsi="黑体" w:cs="黑体"/>
          <w:sz w:val="32"/>
          <w:szCs w:val="32"/>
          <w:shd w:val="clear" w:color="auto" w:fill="FFFFFF"/>
        </w:rPr>
      </w:pPr>
      <w:r w:rsidRPr="008037D6">
        <w:rPr>
          <w:rFonts w:ascii="仿宋_GB2312" w:eastAsia="仿宋_GB2312" w:hAnsi="黑体" w:cs="黑体" w:hint="eastAsia"/>
          <w:sz w:val="32"/>
          <w:szCs w:val="32"/>
          <w:shd w:val="clear" w:color="auto" w:fill="FFFFFF"/>
        </w:rPr>
        <w:t>（三）未在城市道路及其设施维修养护施工现场设置明显标志和安全防护设施的；</w:t>
      </w:r>
    </w:p>
    <w:p w:rsidR="00693C92" w:rsidRPr="008037D6" w:rsidRDefault="00693C92" w:rsidP="00693C92">
      <w:pPr>
        <w:spacing w:line="600" w:lineRule="exact"/>
        <w:ind w:firstLineChars="200" w:firstLine="640"/>
        <w:rPr>
          <w:rFonts w:ascii="仿宋_GB2312" w:eastAsia="仿宋_GB2312" w:hAnsi="黑体" w:cs="黑体"/>
          <w:sz w:val="32"/>
          <w:szCs w:val="32"/>
          <w:shd w:val="clear" w:color="auto" w:fill="FFFFFF"/>
        </w:rPr>
      </w:pPr>
      <w:r w:rsidRPr="008037D6">
        <w:rPr>
          <w:rFonts w:ascii="仿宋_GB2312" w:eastAsia="仿宋_GB2312" w:hAnsi="黑体" w:cs="黑体" w:hint="eastAsia"/>
          <w:sz w:val="32"/>
          <w:szCs w:val="32"/>
          <w:shd w:val="clear" w:color="auto" w:fill="FFFFFF"/>
        </w:rPr>
        <w:t>（四）未在城市道路挖掘现场设置护栏、明显标志等安全防护设施的；</w:t>
      </w:r>
    </w:p>
    <w:p w:rsidR="00693C92" w:rsidRPr="008037D6" w:rsidRDefault="00693C92" w:rsidP="00693C92">
      <w:pPr>
        <w:spacing w:line="600" w:lineRule="exact"/>
        <w:ind w:firstLineChars="200" w:firstLine="640"/>
        <w:rPr>
          <w:rFonts w:ascii="仿宋_GB2312" w:eastAsia="仿宋_GB2312" w:hAnsi="黑体" w:cs="黑体"/>
          <w:sz w:val="32"/>
          <w:szCs w:val="32"/>
          <w:shd w:val="clear" w:color="auto" w:fill="FFFFFF"/>
        </w:rPr>
      </w:pPr>
      <w:r w:rsidRPr="008037D6">
        <w:rPr>
          <w:rFonts w:ascii="仿宋_GB2312" w:eastAsia="仿宋_GB2312" w:hAnsi="黑体" w:cs="黑体" w:hint="eastAsia"/>
          <w:sz w:val="32"/>
          <w:szCs w:val="32"/>
          <w:shd w:val="clear" w:color="auto" w:fill="FFFFFF"/>
        </w:rPr>
        <w:lastRenderedPageBreak/>
        <w:t>（五）未按照批准的位置、面积、用途、期限挖掘城市道路，</w:t>
      </w:r>
      <w:r w:rsidRPr="008037D6">
        <w:rPr>
          <w:rFonts w:ascii="仿宋_GB2312" w:eastAsia="仿宋_GB2312" w:hAnsi="黑体" w:cs="仿宋" w:hint="eastAsia"/>
          <w:sz w:val="32"/>
          <w:szCs w:val="32"/>
        </w:rPr>
        <w:t>或者需要移动位置、扩大面积、延长时间，未提前办理变更审批手续</w:t>
      </w:r>
      <w:r w:rsidRPr="008037D6">
        <w:rPr>
          <w:rFonts w:ascii="仿宋_GB2312" w:eastAsia="仿宋_GB2312" w:hAnsi="黑体" w:cs="黑体" w:hint="eastAsia"/>
          <w:sz w:val="32"/>
          <w:szCs w:val="32"/>
          <w:shd w:val="clear" w:color="auto" w:fill="FFFFFF"/>
        </w:rPr>
        <w:t>的；</w:t>
      </w:r>
    </w:p>
    <w:p w:rsidR="00693C92" w:rsidRPr="008037D6" w:rsidRDefault="00693C92" w:rsidP="00693C92">
      <w:pPr>
        <w:spacing w:line="600" w:lineRule="exact"/>
        <w:ind w:firstLineChars="200" w:firstLine="640"/>
        <w:rPr>
          <w:rFonts w:ascii="仿宋_GB2312" w:eastAsia="仿宋_GB2312" w:hAnsi="黑体" w:cs="黑体"/>
          <w:sz w:val="32"/>
          <w:szCs w:val="32"/>
          <w:shd w:val="clear" w:color="auto" w:fill="FFFFFF"/>
        </w:rPr>
      </w:pPr>
      <w:r w:rsidRPr="008037D6">
        <w:rPr>
          <w:rFonts w:ascii="仿宋_GB2312" w:eastAsia="仿宋_GB2312" w:hAnsi="黑体" w:cs="黑体" w:hint="eastAsia"/>
          <w:sz w:val="32"/>
          <w:szCs w:val="32"/>
          <w:shd w:val="clear" w:color="auto" w:fill="FFFFFF"/>
        </w:rPr>
        <w:t>（六）挖掘城市道路施工竣工后，未及时拆除障碍物，清理平整场地，并通知市政设施主管部门检查验收的；</w:t>
      </w:r>
    </w:p>
    <w:p w:rsidR="00693C92" w:rsidRPr="008037D6" w:rsidRDefault="00693C92" w:rsidP="00693C92">
      <w:pPr>
        <w:spacing w:line="600" w:lineRule="exact"/>
        <w:ind w:firstLineChars="200" w:firstLine="640"/>
        <w:rPr>
          <w:rFonts w:ascii="仿宋_GB2312" w:eastAsia="仿宋_GB2312" w:hAnsi="黑体" w:cs="黑体"/>
          <w:sz w:val="32"/>
          <w:szCs w:val="32"/>
          <w:shd w:val="clear" w:color="auto" w:fill="FFFFFF"/>
        </w:rPr>
      </w:pPr>
      <w:r w:rsidRPr="008037D6">
        <w:rPr>
          <w:rFonts w:ascii="仿宋_GB2312" w:eastAsia="仿宋_GB2312" w:hAnsi="黑体" w:cs="黑体" w:hint="eastAsia"/>
          <w:sz w:val="32"/>
          <w:szCs w:val="32"/>
          <w:shd w:val="clear" w:color="auto" w:fill="FFFFFF"/>
        </w:rPr>
        <w:t>（七）城市地下管线设施突发故障，挖掘城市道路抢修未及时向市政设施主管部门报告，不按规定补办审批手续的；</w:t>
      </w:r>
    </w:p>
    <w:p w:rsidR="00693C92" w:rsidRPr="008037D6" w:rsidRDefault="00693C92" w:rsidP="00693C92">
      <w:pPr>
        <w:spacing w:line="600" w:lineRule="exact"/>
        <w:ind w:firstLineChars="200" w:firstLine="640"/>
        <w:jc w:val="left"/>
        <w:rPr>
          <w:rFonts w:ascii="仿宋_GB2312" w:eastAsia="仿宋_GB2312" w:hAnsi="黑体" w:cs="黑体"/>
          <w:sz w:val="32"/>
          <w:szCs w:val="32"/>
          <w:shd w:val="clear" w:color="auto" w:fill="FFFFFF"/>
        </w:rPr>
      </w:pPr>
      <w:r w:rsidRPr="008037D6">
        <w:rPr>
          <w:rFonts w:ascii="仿宋_GB2312" w:eastAsia="仿宋_GB2312" w:hAnsi="黑体" w:cs="黑体" w:hint="eastAsia"/>
          <w:bCs/>
          <w:sz w:val="32"/>
          <w:szCs w:val="32"/>
          <w:shd w:val="clear" w:color="auto" w:fill="FFFFFF"/>
        </w:rPr>
        <w:t>（八）擅自</w:t>
      </w:r>
      <w:r w:rsidRPr="008037D6">
        <w:rPr>
          <w:rFonts w:ascii="仿宋_GB2312" w:eastAsia="仿宋_GB2312" w:hAnsi="黑体" w:cs="黑体" w:hint="eastAsia"/>
          <w:sz w:val="32"/>
          <w:szCs w:val="32"/>
          <w:shd w:val="clear" w:color="auto" w:fill="FFFFFF"/>
        </w:rPr>
        <w:t>在桥梁上架设压力在4公斤/平方厘米（0.4兆帕）以上的燃气管道、十千伏以上的高压电线和其他易燃易爆管线的。</w:t>
      </w:r>
    </w:p>
    <w:p w:rsidR="00693C92" w:rsidRPr="008037D6" w:rsidRDefault="00693C92" w:rsidP="00693C92">
      <w:pPr>
        <w:spacing w:line="600" w:lineRule="exact"/>
        <w:ind w:firstLineChars="200" w:firstLine="640"/>
        <w:rPr>
          <w:rFonts w:ascii="仿宋_GB2312" w:eastAsia="仿宋_GB2312" w:hAnsi="仿宋"/>
          <w:sz w:val="32"/>
          <w:szCs w:val="32"/>
          <w:shd w:val="clear" w:color="auto" w:fill="FFFFFF"/>
        </w:rPr>
      </w:pPr>
      <w:r>
        <w:rPr>
          <w:rFonts w:ascii="黑体" w:eastAsia="黑体" w:hAnsi="黑体" w:hint="eastAsia"/>
          <w:sz w:val="32"/>
          <w:szCs w:val="32"/>
          <w:shd w:val="clear" w:color="auto" w:fill="FFFFFF"/>
        </w:rPr>
        <w:t>第七十一条</w:t>
      </w:r>
      <w:r>
        <w:rPr>
          <w:rFonts w:hint="eastAsia"/>
          <w:sz w:val="32"/>
          <w:szCs w:val="32"/>
          <w:shd w:val="clear" w:color="auto" w:fill="FFFFFF"/>
        </w:rPr>
        <w:t xml:space="preserve"> </w:t>
      </w:r>
      <w:r w:rsidRPr="008037D6">
        <w:rPr>
          <w:rFonts w:ascii="仿宋_GB2312" w:eastAsia="仿宋_GB2312" w:hAnsi="仿宋" w:hint="eastAsia"/>
          <w:sz w:val="32"/>
          <w:szCs w:val="32"/>
          <w:shd w:val="clear" w:color="auto" w:fill="FFFFFF"/>
        </w:rPr>
        <w:t>违反本条例规定</w:t>
      </w:r>
      <w:r w:rsidRPr="008037D6">
        <w:rPr>
          <w:rFonts w:ascii="仿宋_GB2312" w:eastAsia="仿宋_GB2312" w:hAnsi="黑体" w:cs="黑体" w:hint="eastAsia"/>
          <w:sz w:val="32"/>
          <w:szCs w:val="32"/>
          <w:shd w:val="clear" w:color="auto" w:fill="FFFFFF"/>
        </w:rPr>
        <w:t>，</w:t>
      </w:r>
      <w:r w:rsidRPr="008037D6">
        <w:rPr>
          <w:rFonts w:ascii="仿宋_GB2312" w:eastAsia="仿宋_GB2312" w:hAnsi="仿宋" w:hint="eastAsia"/>
          <w:sz w:val="32"/>
          <w:szCs w:val="32"/>
          <w:shd w:val="clear" w:color="auto" w:fill="FFFFFF"/>
        </w:rPr>
        <w:t>有下列行为之一的，由</w:t>
      </w:r>
      <w:r w:rsidRPr="008037D6">
        <w:rPr>
          <w:rFonts w:ascii="仿宋_GB2312" w:eastAsia="仿宋_GB2312" w:hAnsi="黑体" w:hint="eastAsia"/>
          <w:sz w:val="32"/>
          <w:szCs w:val="32"/>
          <w:shd w:val="clear" w:color="auto" w:fill="FFFFFF"/>
        </w:rPr>
        <w:t>城市管理</w:t>
      </w:r>
      <w:r w:rsidRPr="008037D6">
        <w:rPr>
          <w:rFonts w:ascii="仿宋_GB2312" w:eastAsia="仿宋_GB2312" w:hAnsi="仿宋" w:hint="eastAsia"/>
          <w:sz w:val="32"/>
          <w:szCs w:val="32"/>
          <w:shd w:val="clear" w:color="auto" w:fill="FFFFFF"/>
        </w:rPr>
        <w:t>部门责令限期改正，可以处以二万元以下罚款</w:t>
      </w:r>
      <w:r w:rsidRPr="008037D6">
        <w:rPr>
          <w:rFonts w:ascii="仿宋_GB2312" w:eastAsia="仿宋_GB2312" w:hAnsi="黑体" w:cs="黑体" w:hint="eastAsia"/>
          <w:bCs/>
          <w:sz w:val="32"/>
          <w:szCs w:val="32"/>
          <w:shd w:val="clear" w:color="auto" w:fill="FFFFFF"/>
        </w:rPr>
        <w:t>；造成损失的，应当依法承担赔偿责任</w:t>
      </w:r>
      <w:r w:rsidRPr="008037D6">
        <w:rPr>
          <w:rFonts w:ascii="仿宋_GB2312" w:eastAsia="仿宋_GB2312" w:hAnsi="黑体" w:cs="黑体" w:hint="eastAsia"/>
          <w:sz w:val="32"/>
          <w:szCs w:val="32"/>
          <w:shd w:val="clear" w:color="auto" w:fill="FFFFFF"/>
        </w:rPr>
        <w:t>：</w:t>
      </w:r>
    </w:p>
    <w:p w:rsidR="00693C92" w:rsidRPr="008037D6" w:rsidRDefault="00693C92" w:rsidP="00693C92">
      <w:pPr>
        <w:spacing w:line="600" w:lineRule="exact"/>
        <w:ind w:firstLineChars="200" w:firstLine="640"/>
        <w:rPr>
          <w:rFonts w:ascii="仿宋_GB2312" w:eastAsia="仿宋_GB2312" w:hAnsi="黑体" w:cs="黑体"/>
          <w:sz w:val="32"/>
          <w:szCs w:val="32"/>
        </w:rPr>
      </w:pPr>
      <w:r w:rsidRPr="008037D6">
        <w:rPr>
          <w:rFonts w:ascii="仿宋_GB2312" w:eastAsia="仿宋_GB2312" w:hAnsi="黑体" w:cs="黑体" w:hint="eastAsia"/>
          <w:sz w:val="32"/>
          <w:szCs w:val="32"/>
        </w:rPr>
        <w:t>（一）擅自占用城市道路、城市桥涵及其附属设施的；</w:t>
      </w:r>
    </w:p>
    <w:p w:rsidR="00693C92" w:rsidRPr="008037D6" w:rsidRDefault="00693C92" w:rsidP="00693C92">
      <w:pPr>
        <w:spacing w:line="600" w:lineRule="exact"/>
        <w:ind w:firstLineChars="200" w:firstLine="640"/>
        <w:rPr>
          <w:rFonts w:ascii="仿宋_GB2312" w:eastAsia="仿宋_GB2312" w:hAnsi="黑体" w:cs="黑体"/>
          <w:sz w:val="32"/>
          <w:szCs w:val="32"/>
        </w:rPr>
      </w:pPr>
      <w:r w:rsidRPr="008037D6">
        <w:rPr>
          <w:rFonts w:ascii="仿宋_GB2312" w:eastAsia="仿宋_GB2312" w:hAnsi="黑体" w:cs="黑体" w:hint="eastAsia"/>
          <w:sz w:val="32"/>
          <w:szCs w:val="32"/>
        </w:rPr>
        <w:t>（二）擅自在城市道路和城市桥涵上行驶履带车、铁轮车、超重、超高、超长车的；</w:t>
      </w:r>
    </w:p>
    <w:p w:rsidR="00693C92" w:rsidRPr="008037D6" w:rsidRDefault="00693C92" w:rsidP="00693C92">
      <w:pPr>
        <w:spacing w:line="600" w:lineRule="exact"/>
        <w:ind w:firstLineChars="200" w:firstLine="640"/>
        <w:rPr>
          <w:rFonts w:ascii="仿宋_GB2312" w:eastAsia="仿宋_GB2312" w:hAnsi="黑体" w:cs="黑体"/>
          <w:sz w:val="32"/>
          <w:szCs w:val="32"/>
        </w:rPr>
      </w:pPr>
      <w:r w:rsidRPr="008037D6">
        <w:rPr>
          <w:rFonts w:ascii="仿宋_GB2312" w:eastAsia="仿宋_GB2312" w:hAnsi="黑体" w:cs="黑体" w:hint="eastAsia"/>
          <w:sz w:val="32"/>
          <w:szCs w:val="32"/>
          <w:shd w:val="clear" w:color="auto" w:fill="FFFFFF"/>
        </w:rPr>
        <w:t>（三）机动车在桥梁或者</w:t>
      </w:r>
      <w:r w:rsidRPr="008037D6">
        <w:rPr>
          <w:rFonts w:ascii="仿宋_GB2312" w:eastAsia="仿宋_GB2312" w:hAnsi="黑体" w:cs="黑体" w:hint="eastAsia"/>
          <w:sz w:val="32"/>
          <w:szCs w:val="32"/>
        </w:rPr>
        <w:t>非指定的城市道路上试刹车的；</w:t>
      </w:r>
    </w:p>
    <w:p w:rsidR="00693C92" w:rsidRPr="008037D6" w:rsidRDefault="00693C92" w:rsidP="00693C92">
      <w:pPr>
        <w:spacing w:line="600" w:lineRule="exact"/>
        <w:ind w:firstLineChars="200" w:firstLine="640"/>
        <w:rPr>
          <w:rFonts w:ascii="仿宋_GB2312" w:eastAsia="仿宋_GB2312" w:hAnsi="黑体" w:cs="黑体"/>
          <w:sz w:val="32"/>
          <w:szCs w:val="32"/>
        </w:rPr>
      </w:pPr>
      <w:r w:rsidRPr="008037D6">
        <w:rPr>
          <w:rFonts w:ascii="仿宋_GB2312" w:eastAsia="仿宋_GB2312" w:hAnsi="黑体" w:cs="黑体" w:hint="eastAsia"/>
          <w:sz w:val="32"/>
          <w:szCs w:val="32"/>
        </w:rPr>
        <w:t>（四）擅自在城市道路和桥涵上建设建筑物、构筑物的；</w:t>
      </w:r>
    </w:p>
    <w:p w:rsidR="00693C92" w:rsidRPr="008037D6" w:rsidRDefault="00693C92" w:rsidP="00693C92">
      <w:pPr>
        <w:spacing w:line="600" w:lineRule="exact"/>
        <w:ind w:firstLineChars="200" w:firstLine="640"/>
        <w:rPr>
          <w:rFonts w:ascii="仿宋_GB2312" w:eastAsia="仿宋_GB2312" w:hAnsi="黑体" w:cs="黑体"/>
          <w:sz w:val="32"/>
          <w:szCs w:val="32"/>
        </w:rPr>
      </w:pPr>
      <w:r w:rsidRPr="008037D6">
        <w:rPr>
          <w:rFonts w:ascii="仿宋_GB2312" w:eastAsia="仿宋_GB2312" w:hAnsi="黑体" w:cs="黑体" w:hint="eastAsia"/>
          <w:sz w:val="32"/>
          <w:szCs w:val="32"/>
        </w:rPr>
        <w:t>（五）擅自在城市桥梁或者照明灯杆上设置广告牌</w:t>
      </w:r>
      <w:r w:rsidRPr="008037D6">
        <w:rPr>
          <w:rFonts w:ascii="仿宋_GB2312" w:eastAsia="仿宋_GB2312" w:hAnsi="黑体" w:hint="eastAsia"/>
          <w:sz w:val="32"/>
          <w:szCs w:val="32"/>
          <w:shd w:val="clear" w:color="auto" w:fill="FFFFFF"/>
        </w:rPr>
        <w:t>或者其他挂浮物</w:t>
      </w:r>
      <w:r w:rsidRPr="008037D6">
        <w:rPr>
          <w:rFonts w:ascii="仿宋_GB2312" w:eastAsia="仿宋_GB2312" w:hAnsi="黑体" w:cs="黑体" w:hint="eastAsia"/>
          <w:sz w:val="32"/>
          <w:szCs w:val="32"/>
        </w:rPr>
        <w:t>的。</w:t>
      </w:r>
    </w:p>
    <w:p w:rsidR="00693C92" w:rsidRPr="004F5B6C" w:rsidRDefault="00693C92" w:rsidP="00693C92">
      <w:pPr>
        <w:spacing w:line="600" w:lineRule="exact"/>
        <w:ind w:firstLineChars="200" w:firstLine="640"/>
        <w:jc w:val="left"/>
        <w:rPr>
          <w:rFonts w:ascii="仿宋_GB2312" w:eastAsia="仿宋_GB2312" w:hAnsi="黑体" w:cs="宋体"/>
          <w:color w:val="000000"/>
          <w:sz w:val="32"/>
          <w:szCs w:val="32"/>
        </w:rPr>
      </w:pPr>
      <w:r>
        <w:rPr>
          <w:rFonts w:ascii="黑体" w:eastAsia="黑体" w:hAnsi="黑体" w:hint="eastAsia"/>
          <w:sz w:val="32"/>
          <w:szCs w:val="32"/>
          <w:shd w:val="clear" w:color="auto" w:fill="FFFFFF"/>
        </w:rPr>
        <w:t xml:space="preserve">第七十二条 </w:t>
      </w:r>
      <w:r w:rsidRPr="004F5B6C">
        <w:rPr>
          <w:rFonts w:ascii="仿宋_GB2312" w:eastAsia="仿宋_GB2312" w:hAnsi="黑体" w:hint="eastAsia"/>
          <w:sz w:val="32"/>
          <w:szCs w:val="32"/>
          <w:shd w:val="clear" w:color="auto" w:fill="FFFFFF"/>
        </w:rPr>
        <w:t>违反本条例规定</w:t>
      </w:r>
      <w:r w:rsidRPr="004F5B6C">
        <w:rPr>
          <w:rFonts w:ascii="仿宋_GB2312" w:eastAsia="仿宋_GB2312" w:hAnsi="黑体" w:cs="黑体" w:hint="eastAsia"/>
          <w:sz w:val="32"/>
          <w:szCs w:val="32"/>
          <w:shd w:val="clear" w:color="auto" w:fill="FFFFFF"/>
        </w:rPr>
        <w:t>，</w:t>
      </w:r>
      <w:r w:rsidRPr="004F5B6C">
        <w:rPr>
          <w:rFonts w:ascii="仿宋_GB2312" w:eastAsia="仿宋_GB2312" w:hAnsi="黑体" w:hint="eastAsia"/>
          <w:sz w:val="32"/>
          <w:szCs w:val="32"/>
          <w:shd w:val="clear" w:color="auto" w:fill="FFFFFF"/>
        </w:rPr>
        <w:t>有下列行为之一的，由城市</w:t>
      </w:r>
      <w:r w:rsidRPr="004F5B6C">
        <w:rPr>
          <w:rFonts w:ascii="仿宋_GB2312" w:eastAsia="仿宋_GB2312" w:hAnsi="黑体" w:hint="eastAsia"/>
          <w:sz w:val="32"/>
          <w:szCs w:val="32"/>
          <w:shd w:val="clear" w:color="auto" w:fill="FFFFFF"/>
        </w:rPr>
        <w:lastRenderedPageBreak/>
        <w:t>管理部门</w:t>
      </w:r>
      <w:r w:rsidRPr="004F5B6C">
        <w:rPr>
          <w:rFonts w:ascii="仿宋_GB2312" w:eastAsia="仿宋_GB2312" w:hAnsi="黑体" w:cs="宋体" w:hint="eastAsia"/>
          <w:color w:val="000000"/>
          <w:sz w:val="32"/>
          <w:szCs w:val="32"/>
        </w:rPr>
        <w:t>责令限期改正，可以处以五百元以上一千元以下罚款：</w:t>
      </w:r>
    </w:p>
    <w:p w:rsidR="00693C92" w:rsidRPr="008037D6" w:rsidRDefault="00693C92" w:rsidP="00693C92">
      <w:pPr>
        <w:spacing w:line="600" w:lineRule="exact"/>
        <w:ind w:firstLineChars="200" w:firstLine="640"/>
        <w:rPr>
          <w:rFonts w:ascii="仿宋_GB2312" w:eastAsia="仿宋_GB2312" w:hAnsi="黑体" w:cs="黑体"/>
          <w:color w:val="000000" w:themeColor="text1"/>
          <w:sz w:val="32"/>
          <w:szCs w:val="32"/>
        </w:rPr>
      </w:pPr>
      <w:r w:rsidRPr="008037D6">
        <w:rPr>
          <w:rFonts w:ascii="仿宋_GB2312" w:eastAsia="仿宋_GB2312" w:hAnsi="黑体" w:cs="黑体" w:hint="eastAsia"/>
          <w:color w:val="000000" w:themeColor="text1"/>
          <w:sz w:val="32"/>
          <w:szCs w:val="32"/>
        </w:rPr>
        <w:t>（一）擅自取消缘石坡道和盲道的；</w:t>
      </w:r>
    </w:p>
    <w:p w:rsidR="00693C92" w:rsidRPr="008037D6" w:rsidRDefault="00693C92" w:rsidP="00693C92">
      <w:pPr>
        <w:spacing w:line="600" w:lineRule="exact"/>
        <w:ind w:firstLineChars="200" w:firstLine="640"/>
        <w:rPr>
          <w:rFonts w:ascii="仿宋_GB2312" w:eastAsia="仿宋_GB2312" w:hAnsi="黑体" w:cs="黑体"/>
          <w:sz w:val="32"/>
          <w:szCs w:val="32"/>
        </w:rPr>
      </w:pPr>
      <w:r w:rsidRPr="008037D6">
        <w:rPr>
          <w:rFonts w:ascii="仿宋_GB2312" w:eastAsia="仿宋_GB2312" w:hAnsi="黑体" w:cs="黑体" w:hint="eastAsia"/>
          <w:sz w:val="32"/>
          <w:szCs w:val="32"/>
        </w:rPr>
        <w:t>（二）擅自在城市道路上搅拌混凝土和砂浆的；</w:t>
      </w:r>
    </w:p>
    <w:p w:rsidR="00693C92" w:rsidRPr="008037D6" w:rsidRDefault="00693C92" w:rsidP="00693C92">
      <w:pPr>
        <w:spacing w:line="600" w:lineRule="exact"/>
        <w:ind w:firstLineChars="200" w:firstLine="640"/>
        <w:rPr>
          <w:rFonts w:ascii="仿宋_GB2312" w:eastAsia="仿宋_GB2312" w:hAnsi="黑体" w:cs="黑体"/>
          <w:sz w:val="32"/>
          <w:szCs w:val="32"/>
        </w:rPr>
      </w:pPr>
      <w:r w:rsidRPr="008037D6">
        <w:rPr>
          <w:rFonts w:ascii="仿宋_GB2312" w:eastAsia="仿宋_GB2312" w:hAnsi="黑体" w:cs="黑体" w:hint="eastAsia"/>
          <w:sz w:val="32"/>
          <w:szCs w:val="32"/>
        </w:rPr>
        <w:t>（三）损坏、移动城市桥涵附属设施及测量标志的；</w:t>
      </w:r>
    </w:p>
    <w:p w:rsidR="00693C92" w:rsidRPr="008037D6" w:rsidRDefault="00693C92" w:rsidP="00693C92">
      <w:pPr>
        <w:spacing w:line="600" w:lineRule="exact"/>
        <w:ind w:firstLineChars="200" w:firstLine="640"/>
        <w:rPr>
          <w:rFonts w:ascii="仿宋_GB2312" w:eastAsia="仿宋_GB2312" w:hAnsi="黑体" w:cs="黑体"/>
          <w:sz w:val="32"/>
          <w:szCs w:val="32"/>
        </w:rPr>
      </w:pPr>
      <w:r w:rsidRPr="008037D6">
        <w:rPr>
          <w:rFonts w:ascii="仿宋_GB2312" w:eastAsia="仿宋_GB2312" w:hAnsi="黑体" w:cs="黑体" w:hint="eastAsia"/>
          <w:sz w:val="32"/>
          <w:szCs w:val="32"/>
        </w:rPr>
        <w:t>（四）擅自在城市桥涵管理范围及安全区域内挖沙取土、施工作业、堆放物料、装置设施或者进行经营活动的；</w:t>
      </w:r>
    </w:p>
    <w:p w:rsidR="00693C92" w:rsidRPr="008037D6" w:rsidRDefault="00693C92" w:rsidP="00693C92">
      <w:pPr>
        <w:spacing w:line="600" w:lineRule="exact"/>
        <w:ind w:firstLineChars="200" w:firstLine="640"/>
        <w:jc w:val="left"/>
        <w:rPr>
          <w:rFonts w:ascii="仿宋_GB2312" w:eastAsia="仿宋_GB2312" w:hAnsi="黑体" w:cs="黑体"/>
          <w:sz w:val="32"/>
          <w:szCs w:val="32"/>
        </w:rPr>
      </w:pPr>
      <w:r w:rsidRPr="008037D6">
        <w:rPr>
          <w:rFonts w:ascii="仿宋_GB2312" w:eastAsia="仿宋_GB2312" w:hAnsi="黑体" w:cs="黑体" w:hint="eastAsia"/>
          <w:sz w:val="32"/>
          <w:szCs w:val="32"/>
        </w:rPr>
        <w:t>（五）在城市桥涵上停放、清洗、练试、修理机动车的。</w:t>
      </w:r>
    </w:p>
    <w:p w:rsidR="00693C92" w:rsidRPr="00053776" w:rsidRDefault="00693C92" w:rsidP="00693C92">
      <w:pPr>
        <w:widowControl/>
        <w:spacing w:line="600" w:lineRule="exact"/>
        <w:ind w:firstLineChars="200" w:firstLine="640"/>
        <w:rPr>
          <w:rFonts w:ascii="仿宋_GB2312" w:eastAsia="仿宋_GB2312" w:hAnsi="黑体" w:cs="宋体"/>
          <w:color w:val="FF0000"/>
          <w:kern w:val="0"/>
          <w:sz w:val="32"/>
          <w:szCs w:val="32"/>
        </w:rPr>
      </w:pPr>
      <w:r w:rsidRPr="00297A93">
        <w:rPr>
          <w:rFonts w:ascii="黑体" w:eastAsia="黑体" w:hAnsi="黑体" w:cs="黑体" w:hint="eastAsia"/>
          <w:bCs/>
          <w:kern w:val="0"/>
          <w:sz w:val="32"/>
          <w:szCs w:val="32"/>
          <w:shd w:val="clear" w:color="auto" w:fill="FFFFFF"/>
        </w:rPr>
        <w:t>第</w:t>
      </w:r>
      <w:r w:rsidRPr="00297A93">
        <w:rPr>
          <w:rFonts w:ascii="黑体" w:eastAsia="黑体" w:hAnsi="黑体" w:cs="黑体" w:hint="eastAsia"/>
          <w:sz w:val="32"/>
          <w:szCs w:val="32"/>
          <w:shd w:val="clear" w:color="auto" w:fill="FFFFFF"/>
        </w:rPr>
        <w:t>七十</w:t>
      </w:r>
      <w:r>
        <w:rPr>
          <w:rFonts w:ascii="黑体" w:eastAsia="黑体" w:hAnsi="黑体" w:cs="黑体" w:hint="eastAsia"/>
          <w:sz w:val="32"/>
          <w:szCs w:val="32"/>
          <w:shd w:val="clear" w:color="auto" w:fill="FFFFFF"/>
        </w:rPr>
        <w:t>三</w:t>
      </w:r>
      <w:r w:rsidRPr="00297A93">
        <w:rPr>
          <w:rFonts w:ascii="黑体" w:eastAsia="黑体" w:hAnsi="黑体" w:cs="仿宋" w:hint="eastAsia"/>
          <w:sz w:val="32"/>
          <w:szCs w:val="32"/>
          <w:shd w:val="clear" w:color="auto" w:fill="FFFFFF"/>
        </w:rPr>
        <w:t>条</w:t>
      </w:r>
      <w:r>
        <w:rPr>
          <w:rFonts w:ascii="黑体" w:eastAsia="黑体" w:hAnsi="黑体" w:cs="仿宋" w:hint="eastAsia"/>
          <w:sz w:val="32"/>
          <w:szCs w:val="32"/>
          <w:shd w:val="clear" w:color="auto" w:fill="FFFFFF"/>
        </w:rPr>
        <w:t xml:space="preserve"> </w:t>
      </w:r>
      <w:r w:rsidRPr="00053776">
        <w:rPr>
          <w:rFonts w:ascii="仿宋_GB2312" w:eastAsia="仿宋_GB2312" w:hAnsi="宋体" w:cs="宋体" w:hint="eastAsia"/>
          <w:kern w:val="0"/>
          <w:sz w:val="32"/>
          <w:szCs w:val="32"/>
        </w:rPr>
        <w:t>违反本条例规定，</w:t>
      </w:r>
      <w:r w:rsidRPr="00053776">
        <w:rPr>
          <w:rFonts w:ascii="仿宋_GB2312" w:eastAsia="仿宋_GB2312" w:hAnsi="黑体" w:cs="黑体" w:hint="eastAsia"/>
          <w:kern w:val="0"/>
          <w:sz w:val="32"/>
          <w:szCs w:val="32"/>
        </w:rPr>
        <w:t>有下列行为之一的，</w:t>
      </w:r>
      <w:r w:rsidRPr="00053776">
        <w:rPr>
          <w:rFonts w:ascii="仿宋_GB2312" w:eastAsia="仿宋_GB2312" w:hAnsi="宋体" w:cs="宋体" w:hint="eastAsia"/>
          <w:kern w:val="0"/>
          <w:sz w:val="32"/>
          <w:szCs w:val="32"/>
        </w:rPr>
        <w:t>由</w:t>
      </w:r>
      <w:r w:rsidRPr="00053776">
        <w:rPr>
          <w:rFonts w:ascii="仿宋_GB2312" w:eastAsia="仿宋_GB2312" w:hAnsi="黑体" w:cs="宋体" w:hint="eastAsia"/>
          <w:kern w:val="0"/>
          <w:sz w:val="32"/>
          <w:szCs w:val="32"/>
        </w:rPr>
        <w:t>城市管理</w:t>
      </w:r>
      <w:r w:rsidRPr="00053776">
        <w:rPr>
          <w:rFonts w:ascii="仿宋_GB2312" w:eastAsia="仿宋_GB2312" w:hAnsi="宋体" w:cs="宋体" w:hint="eastAsia"/>
          <w:kern w:val="0"/>
          <w:sz w:val="32"/>
          <w:szCs w:val="32"/>
        </w:rPr>
        <w:t>部门责令限期改正，</w:t>
      </w:r>
      <w:r w:rsidRPr="00053776">
        <w:rPr>
          <w:rFonts w:ascii="仿宋_GB2312" w:eastAsia="仿宋_GB2312" w:hAnsi="黑体" w:cs="宋体" w:hint="eastAsia"/>
          <w:kern w:val="0"/>
          <w:sz w:val="32"/>
          <w:szCs w:val="32"/>
        </w:rPr>
        <w:t>对个人</w:t>
      </w:r>
      <w:r w:rsidRPr="00053776">
        <w:rPr>
          <w:rFonts w:ascii="仿宋_GB2312" w:eastAsia="仿宋_GB2312" w:hAnsi="宋体" w:cs="宋体" w:hint="eastAsia"/>
          <w:kern w:val="0"/>
          <w:sz w:val="32"/>
          <w:szCs w:val="32"/>
        </w:rPr>
        <w:t>处以</w:t>
      </w:r>
      <w:r w:rsidRPr="00053776">
        <w:rPr>
          <w:rFonts w:ascii="仿宋_GB2312" w:eastAsia="仿宋_GB2312" w:hAnsi="黑体" w:cs="宋体" w:hint="eastAsia"/>
          <w:kern w:val="0"/>
          <w:sz w:val="32"/>
          <w:szCs w:val="32"/>
        </w:rPr>
        <w:t>二百元以上</w:t>
      </w:r>
      <w:r w:rsidRPr="00053776">
        <w:rPr>
          <w:rFonts w:ascii="仿宋_GB2312" w:eastAsia="仿宋_GB2312" w:hAnsi="宋体" w:cs="宋体" w:hint="eastAsia"/>
          <w:kern w:val="0"/>
          <w:sz w:val="32"/>
          <w:szCs w:val="32"/>
        </w:rPr>
        <w:t>一千元以下罚款；</w:t>
      </w:r>
      <w:r w:rsidRPr="00053776">
        <w:rPr>
          <w:rFonts w:ascii="仿宋_GB2312" w:eastAsia="仿宋_GB2312" w:hAnsi="黑体" w:cs="宋体" w:hint="eastAsia"/>
          <w:kern w:val="0"/>
          <w:sz w:val="32"/>
          <w:szCs w:val="32"/>
        </w:rPr>
        <w:t>对单位</w:t>
      </w:r>
      <w:r w:rsidRPr="00053776">
        <w:rPr>
          <w:rFonts w:ascii="仿宋_GB2312" w:eastAsia="仿宋_GB2312" w:hAnsi="宋体" w:cs="宋体" w:hint="eastAsia"/>
          <w:kern w:val="0"/>
          <w:sz w:val="32"/>
          <w:szCs w:val="32"/>
        </w:rPr>
        <w:t>处以一千元以上三万元以下罚款</w:t>
      </w:r>
      <w:r w:rsidRPr="00053776">
        <w:rPr>
          <w:rFonts w:ascii="仿宋_GB2312" w:eastAsia="仿宋_GB2312" w:hAnsi="黑体" w:cs="宋体" w:hint="eastAsia"/>
          <w:kern w:val="0"/>
          <w:sz w:val="32"/>
          <w:szCs w:val="32"/>
        </w:rPr>
        <w:t>；造成损失的，依法承担赔偿责任：</w:t>
      </w:r>
      <w:r w:rsidRPr="00053776">
        <w:rPr>
          <w:rFonts w:ascii="仿宋_GB2312" w:eastAsia="仿宋_GB2312" w:hAnsi="黑体" w:cs="宋体" w:hint="eastAsia"/>
          <w:color w:val="FF0000"/>
          <w:kern w:val="0"/>
          <w:sz w:val="32"/>
          <w:szCs w:val="32"/>
        </w:rPr>
        <w:t xml:space="preserve"> </w:t>
      </w:r>
    </w:p>
    <w:p w:rsidR="00693C92" w:rsidRPr="00053776" w:rsidRDefault="00693C92" w:rsidP="00693C92">
      <w:pPr>
        <w:pStyle w:val="ab"/>
        <w:shd w:val="clear" w:color="auto" w:fill="FFFFFF"/>
        <w:spacing w:before="0" w:beforeAutospacing="0" w:after="0" w:afterAutospacing="0" w:line="600" w:lineRule="exact"/>
        <w:ind w:firstLine="420"/>
        <w:jc w:val="both"/>
        <w:rPr>
          <w:rFonts w:ascii="仿宋_GB2312" w:eastAsia="仿宋_GB2312" w:hAnsi="黑体" w:cs="黑体"/>
          <w:sz w:val="32"/>
          <w:szCs w:val="32"/>
          <w:shd w:val="clear" w:color="auto" w:fill="FFFFFF"/>
        </w:rPr>
      </w:pPr>
      <w:r w:rsidRPr="00053776">
        <w:rPr>
          <w:rFonts w:ascii="仿宋_GB2312" w:eastAsia="仿宋_GB2312" w:hAnsi="黑体" w:cs="黑体" w:hint="eastAsia"/>
          <w:sz w:val="32"/>
          <w:szCs w:val="32"/>
          <w:shd w:val="clear" w:color="auto" w:fill="FFFFFF"/>
        </w:rPr>
        <w:t>（一）擅自迁移、改动、拆除城市照明设施的；</w:t>
      </w:r>
    </w:p>
    <w:p w:rsidR="00693C92" w:rsidRPr="00053776" w:rsidRDefault="00693C92" w:rsidP="00693C92">
      <w:pPr>
        <w:pStyle w:val="ab"/>
        <w:shd w:val="clear" w:color="auto" w:fill="FFFFFF"/>
        <w:spacing w:before="0" w:beforeAutospacing="0" w:after="0" w:afterAutospacing="0" w:line="600" w:lineRule="exact"/>
        <w:ind w:firstLine="420"/>
        <w:jc w:val="both"/>
        <w:rPr>
          <w:rFonts w:ascii="仿宋_GB2312" w:eastAsia="仿宋_GB2312" w:hAnsi="黑体" w:cs="黑体"/>
          <w:sz w:val="32"/>
          <w:szCs w:val="32"/>
          <w:shd w:val="clear" w:color="auto" w:fill="FFFFFF"/>
        </w:rPr>
      </w:pPr>
      <w:r w:rsidRPr="00053776">
        <w:rPr>
          <w:rFonts w:ascii="仿宋_GB2312" w:eastAsia="仿宋_GB2312" w:hAnsi="黑体" w:cs="黑体" w:hint="eastAsia"/>
          <w:sz w:val="32"/>
          <w:szCs w:val="32"/>
          <w:shd w:val="clear" w:color="auto" w:fill="FFFFFF"/>
        </w:rPr>
        <w:t>（二）在城市照明设施</w:t>
      </w:r>
      <w:r w:rsidRPr="00053776">
        <w:rPr>
          <w:rFonts w:ascii="仿宋_GB2312" w:eastAsia="仿宋_GB2312" w:hAnsi="黑体" w:cs="黑体" w:hint="eastAsia"/>
          <w:sz w:val="32"/>
          <w:szCs w:val="32"/>
          <w:bdr w:val="none" w:sz="4" w:space="0" w:color="auto"/>
          <w:shd w:val="clear" w:color="auto" w:fill="FFFFFF"/>
        </w:rPr>
        <w:t>安</w:t>
      </w:r>
      <w:r w:rsidRPr="00053776">
        <w:rPr>
          <w:rFonts w:ascii="仿宋_GB2312" w:eastAsia="仿宋_GB2312" w:hAnsi="黑体" w:cs="黑体" w:hint="eastAsia"/>
          <w:sz w:val="32"/>
          <w:szCs w:val="32"/>
          <w:shd w:val="clear" w:color="auto" w:fill="FFFFFF"/>
        </w:rPr>
        <w:t>全距离内，擅自植树、挖坑取土或者设置其他物体的；</w:t>
      </w:r>
    </w:p>
    <w:p w:rsidR="00693C92" w:rsidRPr="00053776" w:rsidRDefault="00693C92" w:rsidP="00693C92">
      <w:pPr>
        <w:pStyle w:val="ab"/>
        <w:shd w:val="clear" w:color="auto" w:fill="FFFFFF"/>
        <w:spacing w:before="0" w:beforeAutospacing="0" w:after="0" w:afterAutospacing="0" w:line="600" w:lineRule="exact"/>
        <w:ind w:firstLine="420"/>
        <w:rPr>
          <w:rFonts w:ascii="仿宋_GB2312" w:eastAsia="仿宋_GB2312" w:hAnsi="黑体" w:cs="黑体"/>
          <w:sz w:val="32"/>
          <w:szCs w:val="32"/>
          <w:shd w:val="clear" w:color="auto" w:fill="FFFFFF"/>
        </w:rPr>
      </w:pPr>
      <w:r w:rsidRPr="00053776">
        <w:rPr>
          <w:rFonts w:ascii="仿宋_GB2312" w:eastAsia="仿宋_GB2312" w:hAnsi="黑体" w:cs="仿宋" w:hint="eastAsia"/>
          <w:sz w:val="32"/>
          <w:szCs w:val="32"/>
          <w:shd w:val="clear" w:color="auto" w:fill="FFFFFF"/>
        </w:rPr>
        <w:t>（三）</w:t>
      </w:r>
      <w:r w:rsidRPr="00053776">
        <w:rPr>
          <w:rFonts w:ascii="仿宋_GB2312" w:eastAsia="仿宋_GB2312" w:hAnsi="黑体" w:cs="黑体" w:hint="eastAsia"/>
          <w:sz w:val="32"/>
          <w:szCs w:val="32"/>
          <w:shd w:val="clear" w:color="auto" w:fill="FFFFFF"/>
        </w:rPr>
        <w:t>在路灯柱周围一米内堆放各种物料的；</w:t>
      </w:r>
    </w:p>
    <w:p w:rsidR="00693C92" w:rsidRPr="00053776" w:rsidRDefault="00693C92" w:rsidP="00693C92">
      <w:pPr>
        <w:pStyle w:val="ab"/>
        <w:spacing w:before="0" w:beforeAutospacing="0" w:after="0" w:afterAutospacing="0" w:line="600" w:lineRule="exact"/>
        <w:ind w:firstLine="420"/>
        <w:jc w:val="both"/>
        <w:rPr>
          <w:rFonts w:ascii="仿宋_GB2312" w:eastAsia="仿宋_GB2312" w:hAnsi="黑体" w:cs="黑体"/>
          <w:sz w:val="32"/>
          <w:szCs w:val="32"/>
          <w:shd w:val="clear" w:color="auto" w:fill="FFFFFF"/>
        </w:rPr>
      </w:pPr>
      <w:r w:rsidRPr="00053776">
        <w:rPr>
          <w:rFonts w:ascii="仿宋_GB2312" w:eastAsia="仿宋_GB2312" w:hAnsi="黑体" w:cs="黑体" w:hint="eastAsia"/>
          <w:sz w:val="32"/>
          <w:szCs w:val="32"/>
          <w:shd w:val="clear" w:color="auto" w:fill="FFFFFF"/>
        </w:rPr>
        <w:t>（四）擅自在城市照明设施上架设线缆、安置其他设施或者接用电源的；</w:t>
      </w:r>
    </w:p>
    <w:p w:rsidR="00693C92" w:rsidRPr="00053776" w:rsidRDefault="00693C92" w:rsidP="00693C92">
      <w:pPr>
        <w:pStyle w:val="ab"/>
        <w:shd w:val="clear" w:color="auto" w:fill="FFFFFF"/>
        <w:spacing w:before="0" w:beforeAutospacing="0" w:after="0" w:afterAutospacing="0" w:line="600" w:lineRule="exact"/>
        <w:ind w:firstLine="420"/>
        <w:jc w:val="both"/>
        <w:rPr>
          <w:rFonts w:ascii="仿宋_GB2312" w:eastAsia="仿宋_GB2312" w:hAnsi="黑体" w:cs="黑体"/>
          <w:sz w:val="32"/>
          <w:szCs w:val="32"/>
          <w:shd w:val="clear" w:color="auto" w:fill="FFFFFF"/>
        </w:rPr>
      </w:pPr>
      <w:r w:rsidRPr="00053776">
        <w:rPr>
          <w:rFonts w:ascii="仿宋_GB2312" w:eastAsia="仿宋_GB2312" w:hAnsi="黑体" w:cs="黑体" w:hint="eastAsia"/>
          <w:sz w:val="32"/>
          <w:szCs w:val="32"/>
          <w:shd w:val="clear" w:color="auto" w:fill="FFFFFF"/>
        </w:rPr>
        <w:t>（五）非城市照明设施管理人员攀登路灯灯柱、变压器台或者开启控制箱的；</w:t>
      </w:r>
    </w:p>
    <w:p w:rsidR="00693C92" w:rsidRPr="00053776" w:rsidRDefault="00693C92" w:rsidP="00693C92">
      <w:pPr>
        <w:pStyle w:val="ab"/>
        <w:shd w:val="clear" w:color="auto" w:fill="FFFFFF"/>
        <w:spacing w:before="0" w:beforeAutospacing="0" w:after="0" w:afterAutospacing="0" w:line="600" w:lineRule="exact"/>
        <w:ind w:firstLine="420"/>
        <w:jc w:val="both"/>
        <w:rPr>
          <w:rFonts w:ascii="仿宋_GB2312" w:eastAsia="仿宋_GB2312" w:hAnsi="黑体" w:cs="黑体"/>
          <w:sz w:val="32"/>
          <w:szCs w:val="32"/>
          <w:shd w:val="clear" w:color="auto" w:fill="FFFFFF"/>
        </w:rPr>
      </w:pPr>
      <w:r w:rsidRPr="00053776">
        <w:rPr>
          <w:rFonts w:ascii="仿宋_GB2312" w:eastAsia="仿宋_GB2312" w:hAnsi="黑体" w:cs="黑体" w:hint="eastAsia"/>
          <w:sz w:val="32"/>
          <w:szCs w:val="32"/>
          <w:shd w:val="clear" w:color="auto" w:fill="FFFFFF"/>
        </w:rPr>
        <w:t>（六）损坏、盗窃灯具、电线等城市照明设施及附属设备的；</w:t>
      </w:r>
    </w:p>
    <w:p w:rsidR="00693C92" w:rsidRPr="00053776" w:rsidRDefault="00693C92" w:rsidP="00693C92">
      <w:pPr>
        <w:pStyle w:val="ab"/>
        <w:shd w:val="clear" w:color="auto" w:fill="FFFFFF"/>
        <w:spacing w:before="0" w:beforeAutospacing="0" w:after="0" w:afterAutospacing="0" w:line="600" w:lineRule="exact"/>
        <w:ind w:firstLine="420"/>
        <w:jc w:val="both"/>
        <w:rPr>
          <w:rFonts w:ascii="仿宋_GB2312" w:eastAsia="仿宋_GB2312" w:hAnsi="黑体" w:cs="黑体"/>
          <w:sz w:val="32"/>
          <w:szCs w:val="32"/>
          <w:shd w:val="clear" w:color="auto" w:fill="FFFFFF"/>
        </w:rPr>
      </w:pPr>
      <w:r w:rsidRPr="00053776">
        <w:rPr>
          <w:rFonts w:ascii="仿宋_GB2312" w:eastAsia="仿宋_GB2312" w:hAnsi="黑体" w:cs="黑体" w:hint="eastAsia"/>
          <w:sz w:val="32"/>
          <w:szCs w:val="32"/>
          <w:shd w:val="clear" w:color="auto" w:fill="FFFFFF"/>
        </w:rPr>
        <w:t>（七）非法占用城市照明设施的；</w:t>
      </w:r>
    </w:p>
    <w:p w:rsidR="00693C92" w:rsidRPr="00053776" w:rsidRDefault="00693C92" w:rsidP="00693C92">
      <w:pPr>
        <w:pStyle w:val="ab"/>
        <w:shd w:val="clear" w:color="auto" w:fill="FFFFFF"/>
        <w:spacing w:before="0" w:beforeAutospacing="0" w:after="0" w:afterAutospacing="0" w:line="600" w:lineRule="exact"/>
        <w:ind w:firstLine="420"/>
        <w:rPr>
          <w:rFonts w:ascii="仿宋_GB2312" w:eastAsia="仿宋_GB2312" w:hAnsi="仿宋" w:cs="仿宋"/>
          <w:b/>
          <w:bCs/>
          <w:sz w:val="32"/>
          <w:szCs w:val="32"/>
          <w:shd w:val="clear" w:color="auto" w:fill="FFFFFF"/>
        </w:rPr>
      </w:pPr>
      <w:r w:rsidRPr="00053776">
        <w:rPr>
          <w:rFonts w:ascii="仿宋_GB2312" w:eastAsia="仿宋_GB2312" w:hAnsi="黑体" w:cs="仿宋" w:hint="eastAsia"/>
          <w:sz w:val="32"/>
          <w:szCs w:val="32"/>
          <w:shd w:val="clear" w:color="auto" w:fill="FFFFFF"/>
        </w:rPr>
        <w:lastRenderedPageBreak/>
        <w:t>（八）</w:t>
      </w:r>
      <w:r w:rsidRPr="00053776">
        <w:rPr>
          <w:rFonts w:ascii="仿宋_GB2312" w:eastAsia="仿宋_GB2312" w:hAnsi="黑体" w:cs="仿宋" w:hint="eastAsia"/>
          <w:bCs/>
          <w:sz w:val="32"/>
          <w:szCs w:val="32"/>
          <w:shd w:val="clear" w:color="auto" w:fill="FFFFFF"/>
        </w:rPr>
        <w:t>在城市照明设施上刻划、涂污的；</w:t>
      </w:r>
    </w:p>
    <w:p w:rsidR="00693C92" w:rsidRPr="00053776" w:rsidRDefault="00693C92" w:rsidP="00693C92">
      <w:pPr>
        <w:spacing w:line="600" w:lineRule="exact"/>
        <w:ind w:firstLineChars="150" w:firstLine="480"/>
        <w:jc w:val="left"/>
        <w:rPr>
          <w:rFonts w:ascii="仿宋_GB2312" w:eastAsia="仿宋_GB2312" w:hAnsi="黑体" w:cs="黑体"/>
          <w:sz w:val="32"/>
          <w:szCs w:val="32"/>
          <w:shd w:val="clear" w:color="auto" w:fill="FFFFFF"/>
        </w:rPr>
      </w:pPr>
      <w:r w:rsidRPr="00053776">
        <w:rPr>
          <w:rFonts w:ascii="仿宋_GB2312" w:eastAsia="仿宋_GB2312" w:hAnsi="黑体" w:cs="黑体" w:hint="eastAsia"/>
          <w:sz w:val="32"/>
          <w:szCs w:val="32"/>
          <w:shd w:val="clear" w:color="auto" w:fill="FFFFFF"/>
        </w:rPr>
        <w:t>（九）其他损害城市照明设施的行为。</w:t>
      </w:r>
    </w:p>
    <w:p w:rsidR="00693C92" w:rsidRPr="00053776" w:rsidRDefault="00693C92" w:rsidP="00693C92">
      <w:pPr>
        <w:pStyle w:val="ab"/>
        <w:shd w:val="clear" w:color="auto" w:fill="FFFFFF"/>
        <w:spacing w:before="0" w:beforeAutospacing="0" w:after="0" w:afterAutospacing="0" w:line="600" w:lineRule="exact"/>
        <w:ind w:firstLineChars="200" w:firstLine="640"/>
        <w:jc w:val="both"/>
        <w:rPr>
          <w:rFonts w:ascii="仿宋_GB2312" w:eastAsia="仿宋_GB2312"/>
          <w:sz w:val="32"/>
          <w:szCs w:val="32"/>
        </w:rPr>
      </w:pPr>
      <w:r>
        <w:rPr>
          <w:rFonts w:ascii="黑体" w:eastAsia="黑体" w:hAnsi="黑体" w:cs="黑体" w:hint="eastAsia"/>
          <w:color w:val="333333"/>
          <w:sz w:val="32"/>
          <w:szCs w:val="32"/>
          <w:shd w:val="clear" w:color="auto" w:fill="FFFFFF"/>
        </w:rPr>
        <w:t>第</w:t>
      </w:r>
      <w:r>
        <w:rPr>
          <w:rFonts w:ascii="黑体" w:eastAsia="黑体" w:hAnsi="黑体" w:cs="黑体" w:hint="eastAsia"/>
          <w:sz w:val="32"/>
          <w:szCs w:val="32"/>
          <w:shd w:val="clear" w:color="auto" w:fill="FFFFFF"/>
        </w:rPr>
        <w:t>七十四</w:t>
      </w:r>
      <w:r>
        <w:rPr>
          <w:rFonts w:ascii="黑体" w:eastAsia="黑体" w:hAnsi="黑体" w:cs="黑体" w:hint="eastAsia"/>
          <w:color w:val="333333"/>
          <w:sz w:val="32"/>
          <w:szCs w:val="32"/>
          <w:shd w:val="clear" w:color="auto" w:fill="FFFFFF"/>
        </w:rPr>
        <w:t xml:space="preserve">条 </w:t>
      </w:r>
      <w:r w:rsidRPr="00053776">
        <w:rPr>
          <w:rFonts w:ascii="仿宋_GB2312" w:eastAsia="仿宋_GB2312" w:hint="eastAsia"/>
          <w:sz w:val="32"/>
          <w:szCs w:val="32"/>
        </w:rPr>
        <w:t>违反本条例规定，</w:t>
      </w:r>
      <w:r w:rsidRPr="00232558">
        <w:rPr>
          <w:rFonts w:ascii="仿宋_GB2312" w:eastAsia="仿宋_GB2312" w:hAnsi="黑体" w:cs="仿宋" w:hint="eastAsia"/>
          <w:sz w:val="32"/>
          <w:szCs w:val="32"/>
          <w:shd w:val="clear" w:color="auto" w:fill="FFFFFF"/>
        </w:rPr>
        <w:t>建设工程施工范围内有排水管网等城市排水设施</w:t>
      </w:r>
      <w:r w:rsidRPr="00232558">
        <w:rPr>
          <w:rFonts w:ascii="仿宋_GB2312" w:eastAsia="仿宋_GB2312" w:hint="eastAsia"/>
          <w:sz w:val="32"/>
          <w:szCs w:val="32"/>
        </w:rPr>
        <w:t>的</w:t>
      </w:r>
      <w:r w:rsidRPr="00053776">
        <w:rPr>
          <w:rFonts w:ascii="仿宋_GB2312" w:eastAsia="仿宋_GB2312" w:hAnsi="黑体" w:cs="仿宋" w:hint="eastAsia"/>
          <w:sz w:val="32"/>
          <w:szCs w:val="32"/>
          <w:shd w:val="clear" w:color="auto" w:fill="FFFFFF"/>
        </w:rPr>
        <w:t>，建设</w:t>
      </w:r>
      <w:r w:rsidRPr="00053776">
        <w:rPr>
          <w:rFonts w:ascii="仿宋_GB2312" w:eastAsia="仿宋_GB2312" w:hAnsi="黑体" w:cs="黑体" w:hint="eastAsia"/>
          <w:sz w:val="32"/>
          <w:szCs w:val="32"/>
        </w:rPr>
        <w:t>单位未与施工单位、设施维护运营单位等共同制定设施保护方案，并采取相应的安全防护措施的，</w:t>
      </w:r>
      <w:r w:rsidRPr="00053776">
        <w:rPr>
          <w:rFonts w:ascii="仿宋_GB2312" w:eastAsia="仿宋_GB2312" w:hint="eastAsia"/>
          <w:sz w:val="32"/>
          <w:szCs w:val="32"/>
        </w:rPr>
        <w:t>由市政设施主管部门责令改正，</w:t>
      </w:r>
      <w:r w:rsidRPr="00053776">
        <w:rPr>
          <w:rFonts w:ascii="仿宋_GB2312" w:eastAsia="仿宋_GB2312" w:hAnsi="黑体" w:cs="黑体" w:hint="eastAsia"/>
          <w:sz w:val="32"/>
          <w:szCs w:val="32"/>
        </w:rPr>
        <w:t>处</w:t>
      </w:r>
      <w:r w:rsidRPr="00053776">
        <w:rPr>
          <w:rFonts w:ascii="仿宋_GB2312" w:eastAsia="仿宋_GB2312" w:hAnsi="黑体" w:cs="黑体" w:hint="eastAsia"/>
          <w:sz w:val="32"/>
          <w:szCs w:val="32"/>
          <w:shd w:val="clear" w:color="auto" w:fill="FFFFFF"/>
        </w:rPr>
        <w:t>以</w:t>
      </w:r>
      <w:r w:rsidRPr="00053776">
        <w:rPr>
          <w:rFonts w:ascii="仿宋_GB2312" w:eastAsia="仿宋_GB2312" w:hAnsi="黑体" w:cs="黑体" w:hint="eastAsia"/>
          <w:sz w:val="32"/>
          <w:szCs w:val="32"/>
        </w:rPr>
        <w:t>二万元以上五万元以下罚款；造成严重后果的，处</w:t>
      </w:r>
      <w:r w:rsidRPr="00053776">
        <w:rPr>
          <w:rFonts w:ascii="仿宋_GB2312" w:eastAsia="仿宋_GB2312" w:hAnsi="黑体" w:cs="黑体" w:hint="eastAsia"/>
          <w:sz w:val="32"/>
          <w:szCs w:val="32"/>
          <w:shd w:val="clear" w:color="auto" w:fill="FFFFFF"/>
        </w:rPr>
        <w:t>以</w:t>
      </w:r>
      <w:r w:rsidRPr="00053776">
        <w:rPr>
          <w:rFonts w:ascii="仿宋_GB2312" w:eastAsia="仿宋_GB2312" w:hAnsi="黑体" w:cs="黑体" w:hint="eastAsia"/>
          <w:sz w:val="32"/>
          <w:szCs w:val="32"/>
        </w:rPr>
        <w:t>五万元以上十万元以下罚款；造成损失的，依法承担赔偿责任；构成犯罪的，依法追究刑事责任。</w:t>
      </w:r>
    </w:p>
    <w:p w:rsidR="00693C92" w:rsidRPr="00053776" w:rsidRDefault="00693C92" w:rsidP="00693C92">
      <w:pPr>
        <w:spacing w:line="600" w:lineRule="exact"/>
        <w:ind w:firstLineChars="200" w:firstLine="640"/>
        <w:rPr>
          <w:rFonts w:ascii="仿宋_GB2312" w:eastAsia="仿宋_GB2312" w:hAnsi="黑体" w:cs="黑体"/>
          <w:sz w:val="32"/>
          <w:szCs w:val="32"/>
        </w:rPr>
      </w:pPr>
      <w:r w:rsidRPr="00053776">
        <w:rPr>
          <w:rFonts w:ascii="仿宋_GB2312" w:eastAsia="仿宋_GB2312" w:hAnsi="黑体" w:cs="黑体" w:hint="eastAsia"/>
          <w:sz w:val="32"/>
          <w:szCs w:val="32"/>
        </w:rPr>
        <w:t>擅自拆除、改动城市排水设施的，由市政设施主管部门责令改正，恢复原状或者采取其他补救措施，处</w:t>
      </w:r>
      <w:r w:rsidRPr="00053776">
        <w:rPr>
          <w:rFonts w:ascii="仿宋_GB2312" w:eastAsia="仿宋_GB2312" w:hAnsi="黑体" w:cs="黑体" w:hint="eastAsia"/>
          <w:kern w:val="0"/>
          <w:sz w:val="32"/>
          <w:szCs w:val="32"/>
          <w:shd w:val="clear" w:color="auto" w:fill="FFFFFF"/>
        </w:rPr>
        <w:t>以</w:t>
      </w:r>
      <w:r w:rsidRPr="00053776">
        <w:rPr>
          <w:rFonts w:ascii="仿宋_GB2312" w:eastAsia="仿宋_GB2312" w:hAnsi="黑体" w:cs="黑体" w:hint="eastAsia"/>
          <w:sz w:val="32"/>
          <w:szCs w:val="32"/>
        </w:rPr>
        <w:t>五万元以上十万元以下罚款;造成严重后果的，处</w:t>
      </w:r>
      <w:r w:rsidRPr="00053776">
        <w:rPr>
          <w:rFonts w:ascii="仿宋_GB2312" w:eastAsia="仿宋_GB2312" w:hAnsi="黑体" w:cs="黑体" w:hint="eastAsia"/>
          <w:kern w:val="0"/>
          <w:sz w:val="32"/>
          <w:szCs w:val="32"/>
          <w:shd w:val="clear" w:color="auto" w:fill="FFFFFF"/>
        </w:rPr>
        <w:t>以</w:t>
      </w:r>
      <w:r w:rsidRPr="00053776">
        <w:rPr>
          <w:rFonts w:ascii="仿宋_GB2312" w:eastAsia="仿宋_GB2312" w:hAnsi="黑体" w:cs="黑体" w:hint="eastAsia"/>
          <w:sz w:val="32"/>
          <w:szCs w:val="32"/>
        </w:rPr>
        <w:t>十万元以上三十万元以下罚款；造成损失的，依法承担赔偿责任；构成犯罪的，依法追究刑事责任。</w:t>
      </w:r>
    </w:p>
    <w:p w:rsidR="00693C92" w:rsidRPr="00053776" w:rsidRDefault="00693C92" w:rsidP="00693C92">
      <w:pPr>
        <w:spacing w:line="600" w:lineRule="exact"/>
        <w:ind w:firstLineChars="200" w:firstLine="640"/>
        <w:jc w:val="left"/>
        <w:rPr>
          <w:rFonts w:ascii="仿宋_GB2312" w:eastAsia="仿宋_GB2312" w:hAnsi="黑体" w:cs="黑体"/>
          <w:kern w:val="0"/>
          <w:sz w:val="32"/>
          <w:szCs w:val="32"/>
          <w:shd w:val="clear" w:color="auto" w:fill="FFFFFF"/>
        </w:rPr>
      </w:pPr>
      <w:r w:rsidRPr="005F12AC">
        <w:rPr>
          <w:rFonts w:ascii="黑体" w:eastAsia="黑体" w:hAnsi="黑体" w:cs="宋体" w:hint="eastAsia"/>
          <w:kern w:val="0"/>
          <w:sz w:val="32"/>
          <w:szCs w:val="32"/>
        </w:rPr>
        <w:t>第</w:t>
      </w:r>
      <w:r w:rsidRPr="005F12AC">
        <w:rPr>
          <w:rFonts w:ascii="黑体" w:eastAsia="黑体" w:hAnsi="黑体" w:cs="黑体" w:hint="eastAsia"/>
          <w:sz w:val="32"/>
          <w:szCs w:val="32"/>
          <w:shd w:val="clear" w:color="auto" w:fill="FFFFFF"/>
        </w:rPr>
        <w:t>七十</w:t>
      </w:r>
      <w:r>
        <w:rPr>
          <w:rFonts w:ascii="黑体" w:eastAsia="黑体" w:hAnsi="黑体" w:cs="黑体" w:hint="eastAsia"/>
          <w:sz w:val="32"/>
          <w:szCs w:val="32"/>
          <w:shd w:val="clear" w:color="auto" w:fill="FFFFFF"/>
        </w:rPr>
        <w:t>五</w:t>
      </w:r>
      <w:r w:rsidRPr="005F12AC">
        <w:rPr>
          <w:rFonts w:ascii="黑体" w:eastAsia="黑体" w:hAnsi="黑体" w:cs="黑体" w:hint="eastAsia"/>
          <w:kern w:val="0"/>
          <w:sz w:val="32"/>
          <w:szCs w:val="32"/>
          <w:shd w:val="clear" w:color="auto" w:fill="FFFFFF"/>
        </w:rPr>
        <w:t xml:space="preserve">条 </w:t>
      </w:r>
      <w:r w:rsidRPr="00053776">
        <w:rPr>
          <w:rFonts w:ascii="仿宋_GB2312" w:eastAsia="仿宋_GB2312" w:hAnsi="宋体" w:cs="宋体" w:hint="eastAsia"/>
          <w:kern w:val="0"/>
          <w:sz w:val="32"/>
          <w:szCs w:val="32"/>
        </w:rPr>
        <w:t>违反本条例</w:t>
      </w:r>
      <w:r w:rsidRPr="00053776">
        <w:rPr>
          <w:rFonts w:ascii="仿宋_GB2312" w:eastAsia="仿宋_GB2312" w:hAnsi="黑体" w:cs="黑体" w:hint="eastAsia"/>
          <w:kern w:val="0"/>
          <w:sz w:val="32"/>
          <w:szCs w:val="32"/>
          <w:shd w:val="clear" w:color="auto" w:fill="FFFFFF"/>
        </w:rPr>
        <w:t>规定，有损坏城市排水设施行为的，由市政设施主管部门责令停止违法行为，限期恢复原状或者采取其他补救措施，给予警告；逾期不采取补救措施或者造成严重后果的，对单位处以十万元以上三十万元以下罚款，对个人处以二万元以上十万元以下罚款；造成损失的，依法承担赔偿责任；构成犯罪的，依法追究刑事责任。</w:t>
      </w:r>
    </w:p>
    <w:p w:rsidR="00693C92" w:rsidRPr="00053776" w:rsidRDefault="00693C92" w:rsidP="00693C92">
      <w:pPr>
        <w:spacing w:line="600" w:lineRule="exact"/>
        <w:ind w:firstLineChars="200" w:firstLine="640"/>
        <w:rPr>
          <w:rFonts w:ascii="仿宋_GB2312" w:eastAsia="仿宋_GB2312" w:hAnsi="黑体" w:cs="黑体"/>
          <w:kern w:val="0"/>
          <w:sz w:val="32"/>
          <w:szCs w:val="32"/>
          <w:shd w:val="clear" w:color="auto" w:fill="FFFFFF"/>
        </w:rPr>
      </w:pPr>
      <w:r w:rsidRPr="002F63FB">
        <w:rPr>
          <w:rFonts w:ascii="黑体" w:eastAsia="黑体" w:hAnsi="黑体" w:cs="黑体" w:hint="eastAsia"/>
          <w:kern w:val="0"/>
          <w:sz w:val="32"/>
          <w:szCs w:val="32"/>
          <w:shd w:val="clear" w:color="auto" w:fill="FFFFFF"/>
        </w:rPr>
        <w:t>第七十</w:t>
      </w:r>
      <w:r>
        <w:rPr>
          <w:rFonts w:ascii="黑体" w:eastAsia="黑体" w:hAnsi="黑体" w:cs="黑体" w:hint="eastAsia"/>
          <w:kern w:val="0"/>
          <w:sz w:val="32"/>
          <w:szCs w:val="32"/>
          <w:shd w:val="clear" w:color="auto" w:fill="FFFFFF"/>
        </w:rPr>
        <w:t>六</w:t>
      </w:r>
      <w:r w:rsidRPr="002F63FB">
        <w:rPr>
          <w:rFonts w:ascii="黑体" w:eastAsia="黑体" w:hAnsi="黑体" w:cs="黑体" w:hint="eastAsia"/>
          <w:kern w:val="0"/>
          <w:sz w:val="32"/>
          <w:szCs w:val="32"/>
          <w:shd w:val="clear" w:color="auto" w:fill="FFFFFF"/>
        </w:rPr>
        <w:t xml:space="preserve">条 </w:t>
      </w:r>
      <w:r w:rsidRPr="00053776">
        <w:rPr>
          <w:rFonts w:ascii="仿宋_GB2312" w:eastAsia="仿宋_GB2312" w:hAnsi="黑体" w:cs="黑体" w:hint="eastAsia"/>
          <w:kern w:val="0"/>
          <w:sz w:val="32"/>
          <w:szCs w:val="32"/>
          <w:shd w:val="clear" w:color="auto" w:fill="FFFFFF"/>
        </w:rPr>
        <w:t>违反本条例规定，污水处理设施维护运营单位</w:t>
      </w:r>
      <w:r w:rsidRPr="00053776">
        <w:rPr>
          <w:rFonts w:ascii="仿宋_GB2312" w:eastAsia="仿宋_GB2312" w:hAnsi="黑体" w:cs="黑体" w:hint="eastAsia"/>
          <w:kern w:val="0"/>
          <w:sz w:val="32"/>
          <w:szCs w:val="32"/>
          <w:shd w:val="clear" w:color="auto" w:fill="FFFFFF"/>
        </w:rPr>
        <w:lastRenderedPageBreak/>
        <w:t>擅自停运污水处理设施，未按照规定事先报告或者采取应急处理措施的，由市政设施主管部门责令改正，给予警告；逾期不改正或者造成严重后果的，处以十万元以上五十万元以下罚款；造成损失的，依法承担赔偿责任。</w:t>
      </w:r>
    </w:p>
    <w:p w:rsidR="00693C92" w:rsidRPr="003665C0" w:rsidRDefault="00693C92" w:rsidP="00693C92">
      <w:pPr>
        <w:spacing w:line="600" w:lineRule="exact"/>
        <w:ind w:firstLineChars="200" w:firstLine="640"/>
        <w:rPr>
          <w:rFonts w:ascii="仿宋_GB2312" w:eastAsia="仿宋_GB2312" w:hAnsi="宋体" w:cs="宋体"/>
          <w:kern w:val="0"/>
          <w:sz w:val="32"/>
          <w:szCs w:val="32"/>
        </w:rPr>
      </w:pPr>
      <w:r w:rsidRPr="00710203">
        <w:rPr>
          <w:rFonts w:ascii="黑体" w:eastAsia="黑体" w:hAnsi="黑体" w:cs="黑体" w:hint="eastAsia"/>
          <w:bCs/>
          <w:kern w:val="0"/>
          <w:sz w:val="32"/>
          <w:szCs w:val="32"/>
          <w:shd w:val="clear" w:color="auto" w:fill="FFFFFF"/>
        </w:rPr>
        <w:t>第</w:t>
      </w:r>
      <w:r w:rsidRPr="00710203">
        <w:rPr>
          <w:rFonts w:ascii="黑体" w:eastAsia="黑体" w:hAnsi="黑体" w:hint="eastAsia"/>
          <w:sz w:val="32"/>
          <w:szCs w:val="32"/>
          <w:shd w:val="clear" w:color="auto" w:fill="FFFFFF"/>
        </w:rPr>
        <w:t>七十</w:t>
      </w:r>
      <w:r>
        <w:rPr>
          <w:rFonts w:ascii="黑体" w:eastAsia="黑体" w:hAnsi="黑体" w:hint="eastAsia"/>
          <w:sz w:val="32"/>
          <w:szCs w:val="32"/>
          <w:shd w:val="clear" w:color="auto" w:fill="FFFFFF"/>
        </w:rPr>
        <w:t>七</w:t>
      </w:r>
      <w:r w:rsidRPr="00710203">
        <w:rPr>
          <w:rFonts w:ascii="黑体" w:eastAsia="黑体" w:hAnsi="黑体" w:hint="eastAsia"/>
          <w:sz w:val="32"/>
          <w:szCs w:val="32"/>
          <w:shd w:val="clear" w:color="auto" w:fill="FFFFFF"/>
        </w:rPr>
        <w:t>条</w:t>
      </w:r>
      <w:r>
        <w:rPr>
          <w:rFonts w:ascii="黑体" w:eastAsia="黑体" w:hAnsi="黑体" w:cs="黑体" w:hint="eastAsia"/>
          <w:b/>
          <w:bCs/>
          <w:kern w:val="0"/>
          <w:sz w:val="32"/>
          <w:szCs w:val="32"/>
          <w:shd w:val="clear" w:color="auto" w:fill="FFFFFF"/>
        </w:rPr>
        <w:t xml:space="preserve"> </w:t>
      </w:r>
      <w:r w:rsidRPr="003665C0">
        <w:rPr>
          <w:rFonts w:ascii="仿宋_GB2312" w:eastAsia="仿宋_GB2312" w:hAnsi="宋体" w:cs="宋体" w:hint="eastAsia"/>
          <w:kern w:val="0"/>
          <w:sz w:val="32"/>
          <w:szCs w:val="32"/>
        </w:rPr>
        <w:t>损坏市政设施的，应当依法赔偿。因市政设施老化或者损坏，造成人身安全事故或者财产损失的，所有人或者管理人应当依法承担相应赔偿责任。</w:t>
      </w:r>
    </w:p>
    <w:p w:rsidR="00693C92" w:rsidRDefault="00693C92" w:rsidP="00693C92">
      <w:pPr>
        <w:spacing w:line="600" w:lineRule="exact"/>
        <w:ind w:firstLineChars="150" w:firstLine="480"/>
        <w:jc w:val="left"/>
        <w:rPr>
          <w:rFonts w:ascii="仿宋_GB2312" w:eastAsia="仿宋_GB2312" w:hAnsi="宋体" w:cs="宋体"/>
          <w:kern w:val="0"/>
          <w:sz w:val="32"/>
          <w:szCs w:val="32"/>
        </w:rPr>
      </w:pPr>
      <w:r w:rsidRPr="007A534C">
        <w:rPr>
          <w:rFonts w:ascii="仿宋_GB2312" w:eastAsia="仿宋_GB2312" w:hAnsi="宋体" w:cs="宋体" w:hint="eastAsia"/>
          <w:kern w:val="0"/>
          <w:sz w:val="32"/>
          <w:szCs w:val="32"/>
        </w:rPr>
        <w:t>盗</w:t>
      </w:r>
      <w:r w:rsidRPr="007A534C">
        <w:rPr>
          <w:rFonts w:ascii="仿宋_GB2312" w:eastAsia="仿宋_GB2312" w:hAnsi="黑体" w:hint="eastAsia"/>
          <w:sz w:val="32"/>
          <w:szCs w:val="32"/>
          <w:shd w:val="clear" w:color="auto" w:fill="FFFFFF"/>
        </w:rPr>
        <w:t>窃</w:t>
      </w:r>
      <w:r w:rsidRPr="007A534C">
        <w:rPr>
          <w:rFonts w:ascii="仿宋_GB2312" w:eastAsia="仿宋_GB2312" w:hAnsi="宋体" w:cs="宋体" w:hint="eastAsia"/>
          <w:kern w:val="0"/>
          <w:sz w:val="32"/>
          <w:szCs w:val="32"/>
        </w:rPr>
        <w:t>、破</w:t>
      </w:r>
      <w:r w:rsidRPr="003665C0">
        <w:rPr>
          <w:rFonts w:ascii="仿宋_GB2312" w:eastAsia="仿宋_GB2312" w:hAnsi="宋体" w:cs="宋体" w:hint="eastAsia"/>
          <w:kern w:val="0"/>
          <w:sz w:val="32"/>
          <w:szCs w:val="32"/>
        </w:rPr>
        <w:t>坏市政设施，损害公共利益、危害公共安全的，由公安部门依法处理；构成犯罪的，依法追究刑事责任。</w:t>
      </w:r>
    </w:p>
    <w:p w:rsidR="00693C92" w:rsidRDefault="00693C92" w:rsidP="00693C92">
      <w:pPr>
        <w:spacing w:line="600" w:lineRule="exact"/>
        <w:ind w:firstLineChars="200" w:firstLine="640"/>
        <w:jc w:val="left"/>
        <w:rPr>
          <w:rFonts w:ascii="仿宋_GB2312" w:eastAsia="仿宋_GB2312" w:hAnsi="宋体" w:cs="宋体"/>
          <w:kern w:val="0"/>
          <w:sz w:val="32"/>
          <w:szCs w:val="32"/>
        </w:rPr>
      </w:pPr>
      <w:r>
        <w:rPr>
          <w:rFonts w:ascii="黑体" w:eastAsia="黑体" w:hAnsi="黑体" w:cs="黑体" w:hint="eastAsia"/>
          <w:bCs/>
          <w:kern w:val="0"/>
          <w:sz w:val="32"/>
          <w:szCs w:val="32"/>
          <w:shd w:val="clear" w:color="auto" w:fill="FFFFFF"/>
        </w:rPr>
        <w:t>第</w:t>
      </w:r>
      <w:r>
        <w:rPr>
          <w:rFonts w:ascii="黑体" w:eastAsia="黑体" w:hAnsi="黑体" w:cs="仿宋" w:hint="eastAsia"/>
          <w:sz w:val="32"/>
          <w:szCs w:val="32"/>
          <w:shd w:val="clear" w:color="auto" w:fill="FFFFFF"/>
        </w:rPr>
        <w:t>七十八条</w:t>
      </w:r>
      <w:r>
        <w:rPr>
          <w:rFonts w:ascii="黑体" w:eastAsia="黑体" w:hAnsi="黑体" w:cs="黑体" w:hint="eastAsia"/>
          <w:b/>
          <w:bCs/>
          <w:kern w:val="0"/>
          <w:sz w:val="32"/>
          <w:szCs w:val="32"/>
          <w:shd w:val="clear" w:color="auto" w:fill="FFFFFF"/>
        </w:rPr>
        <w:t xml:space="preserve"> </w:t>
      </w:r>
      <w:r>
        <w:rPr>
          <w:rFonts w:ascii="仿宋_GB2312" w:eastAsia="仿宋_GB2312" w:hAnsi="宋体" w:cs="宋体" w:hint="eastAsia"/>
          <w:kern w:val="0"/>
          <w:sz w:val="32"/>
          <w:szCs w:val="32"/>
        </w:rPr>
        <w:t>市政设施主管部门工作人员滥用职权、玩忽职守、徇私舞弊的，</w:t>
      </w:r>
      <w:r w:rsidRPr="00082501">
        <w:rPr>
          <w:rFonts w:ascii="仿宋_GB2312" w:eastAsia="仿宋_GB2312" w:hAnsi="宋体" w:cs="宋体" w:hint="eastAsia"/>
          <w:kern w:val="0"/>
          <w:sz w:val="32"/>
          <w:szCs w:val="32"/>
        </w:rPr>
        <w:t>由上级主管部门或者所在单位</w:t>
      </w:r>
      <w:r>
        <w:rPr>
          <w:rFonts w:ascii="仿宋_GB2312" w:eastAsia="仿宋_GB2312" w:hAnsi="宋体" w:cs="宋体" w:hint="eastAsia"/>
          <w:kern w:val="0"/>
          <w:sz w:val="32"/>
          <w:szCs w:val="32"/>
        </w:rPr>
        <w:t>给予处分；造成人身、财产损害的，依法承担民事责任；构成犯罪的，依法追究刑事责任。</w:t>
      </w:r>
    </w:p>
    <w:p w:rsidR="00693C92" w:rsidRDefault="00693C92" w:rsidP="00693C92">
      <w:pPr>
        <w:spacing w:line="600" w:lineRule="exact"/>
        <w:ind w:firstLineChars="150" w:firstLine="480"/>
        <w:jc w:val="left"/>
        <w:rPr>
          <w:rFonts w:ascii="仿宋_GB2312" w:eastAsia="仿宋_GB2312" w:hAnsi="宋体" w:cs="宋体"/>
          <w:kern w:val="0"/>
          <w:sz w:val="32"/>
          <w:szCs w:val="32"/>
        </w:rPr>
      </w:pPr>
    </w:p>
    <w:p w:rsidR="00693C92" w:rsidRDefault="00693C92" w:rsidP="00693C92">
      <w:pPr>
        <w:spacing w:line="600" w:lineRule="exact"/>
        <w:ind w:firstLineChars="150" w:firstLine="480"/>
        <w:jc w:val="center"/>
        <w:rPr>
          <w:rFonts w:ascii="黑体" w:eastAsia="黑体" w:hAnsi="黑体" w:cs="黑体"/>
          <w:kern w:val="0"/>
          <w:sz w:val="32"/>
          <w:szCs w:val="32"/>
          <w:shd w:val="clear" w:color="auto" w:fill="FFFFFF"/>
        </w:rPr>
      </w:pPr>
      <w:r>
        <w:rPr>
          <w:rFonts w:ascii="黑体" w:eastAsia="黑体" w:hAnsi="黑体" w:cs="黑体" w:hint="eastAsia"/>
          <w:kern w:val="0"/>
          <w:sz w:val="32"/>
          <w:szCs w:val="32"/>
          <w:shd w:val="clear" w:color="auto" w:fill="FFFFFF"/>
        </w:rPr>
        <w:t>第八章　附  则</w:t>
      </w:r>
    </w:p>
    <w:p w:rsidR="00693C92" w:rsidRDefault="00693C92" w:rsidP="00693C92">
      <w:pPr>
        <w:spacing w:line="600" w:lineRule="exact"/>
        <w:ind w:firstLineChars="150" w:firstLine="480"/>
        <w:jc w:val="center"/>
        <w:rPr>
          <w:rFonts w:ascii="黑体" w:eastAsia="黑体" w:hAnsi="黑体" w:cs="黑体"/>
          <w:kern w:val="0"/>
          <w:sz w:val="32"/>
          <w:szCs w:val="32"/>
          <w:shd w:val="clear" w:color="auto" w:fill="FFFFFF"/>
        </w:rPr>
      </w:pPr>
    </w:p>
    <w:p w:rsidR="00693C92" w:rsidRPr="001A1FFC" w:rsidRDefault="00693C92" w:rsidP="00693C92">
      <w:pPr>
        <w:spacing w:line="600" w:lineRule="exact"/>
        <w:ind w:firstLineChars="200" w:firstLine="640"/>
      </w:pPr>
      <w:r w:rsidRPr="001A1FFC">
        <w:rPr>
          <w:rFonts w:ascii="黑体" w:eastAsia="黑体" w:hAnsi="黑体" w:cs="黑体" w:hint="eastAsia"/>
          <w:bCs/>
          <w:kern w:val="0"/>
          <w:sz w:val="32"/>
          <w:szCs w:val="32"/>
          <w:shd w:val="clear" w:color="auto" w:fill="FFFFFF"/>
        </w:rPr>
        <w:t>第七十九</w:t>
      </w:r>
      <w:r w:rsidRPr="001A1FFC">
        <w:rPr>
          <w:rFonts w:ascii="黑体" w:eastAsia="黑体" w:hAnsi="黑体" w:cs="仿宋" w:hint="eastAsia"/>
          <w:sz w:val="32"/>
          <w:szCs w:val="32"/>
          <w:shd w:val="clear" w:color="auto" w:fill="FFFFFF"/>
        </w:rPr>
        <w:t>条</w:t>
      </w:r>
      <w:r w:rsidRPr="001A1FFC">
        <w:rPr>
          <w:rFonts w:ascii="黑体" w:eastAsia="黑体" w:hAnsi="黑体" w:cs="黑体" w:hint="eastAsia"/>
          <w:b/>
          <w:bCs/>
          <w:kern w:val="0"/>
          <w:sz w:val="32"/>
          <w:szCs w:val="32"/>
          <w:shd w:val="clear" w:color="auto" w:fill="FFFFFF"/>
        </w:rPr>
        <w:t xml:space="preserve"> </w:t>
      </w:r>
      <w:r w:rsidRPr="001A1FFC">
        <w:rPr>
          <w:rFonts w:ascii="仿宋_GB2312" w:eastAsia="仿宋_GB2312" w:hAnsi="仿宋" w:cs="黑体" w:hint="eastAsia"/>
          <w:kern w:val="0"/>
          <w:sz w:val="32"/>
          <w:szCs w:val="32"/>
          <w:shd w:val="clear" w:color="auto" w:fill="FFFFFF"/>
        </w:rPr>
        <w:t>本条例自</w:t>
      </w:r>
      <w:r w:rsidR="001A1FFC" w:rsidRPr="001A1FFC">
        <w:rPr>
          <w:rFonts w:ascii="仿宋_GB2312" w:eastAsia="仿宋_GB2312" w:hAnsi="仿宋" w:cs="黑体" w:hint="eastAsia"/>
          <w:kern w:val="0"/>
          <w:sz w:val="32"/>
          <w:szCs w:val="32"/>
          <w:shd w:val="clear" w:color="auto" w:fill="FFFFFF"/>
        </w:rPr>
        <w:t>2021</w:t>
      </w:r>
      <w:r w:rsidRPr="001A1FFC">
        <w:rPr>
          <w:rFonts w:ascii="仿宋_GB2312" w:eastAsia="仿宋_GB2312" w:hAnsi="仿宋" w:cs="黑体" w:hint="eastAsia"/>
          <w:kern w:val="0"/>
          <w:sz w:val="32"/>
          <w:szCs w:val="32"/>
          <w:shd w:val="clear" w:color="auto" w:fill="FFFFFF"/>
        </w:rPr>
        <w:t>年</w:t>
      </w:r>
      <w:r w:rsidR="001A1FFC" w:rsidRPr="001A1FFC">
        <w:rPr>
          <w:rFonts w:ascii="仿宋_GB2312" w:eastAsia="仿宋_GB2312" w:hAnsi="仿宋" w:cs="黑体" w:hint="eastAsia"/>
          <w:kern w:val="0"/>
          <w:sz w:val="32"/>
          <w:szCs w:val="32"/>
          <w:shd w:val="clear" w:color="auto" w:fill="FFFFFF"/>
        </w:rPr>
        <w:t>11</w:t>
      </w:r>
      <w:r w:rsidRPr="001A1FFC">
        <w:rPr>
          <w:rFonts w:ascii="仿宋_GB2312" w:eastAsia="仿宋_GB2312" w:hAnsi="仿宋" w:cs="黑体" w:hint="eastAsia"/>
          <w:kern w:val="0"/>
          <w:sz w:val="32"/>
          <w:szCs w:val="32"/>
          <w:shd w:val="clear" w:color="auto" w:fill="FFFFFF"/>
        </w:rPr>
        <w:t>月</w:t>
      </w:r>
      <w:r w:rsidR="001A1FFC" w:rsidRPr="001A1FFC">
        <w:rPr>
          <w:rFonts w:ascii="仿宋_GB2312" w:eastAsia="仿宋_GB2312" w:hAnsi="仿宋" w:cs="黑体" w:hint="eastAsia"/>
          <w:kern w:val="0"/>
          <w:sz w:val="32"/>
          <w:szCs w:val="32"/>
          <w:shd w:val="clear" w:color="auto" w:fill="FFFFFF"/>
        </w:rPr>
        <w:t>1</w:t>
      </w:r>
      <w:r w:rsidRPr="001A1FFC">
        <w:rPr>
          <w:rFonts w:ascii="仿宋_GB2312" w:eastAsia="仿宋_GB2312" w:hAnsi="仿宋" w:cs="黑体" w:hint="eastAsia"/>
          <w:kern w:val="0"/>
          <w:sz w:val="32"/>
          <w:szCs w:val="32"/>
          <w:shd w:val="clear" w:color="auto" w:fill="FFFFFF"/>
        </w:rPr>
        <w:t>日起施行。</w:t>
      </w:r>
    </w:p>
    <w:p w:rsidR="00693C92" w:rsidRPr="00FE6FDD" w:rsidRDefault="00693C92" w:rsidP="00693C92">
      <w:pPr>
        <w:spacing w:line="540" w:lineRule="exact"/>
        <w:jc w:val="left"/>
        <w:rPr>
          <w:rFonts w:ascii="仿宋_GB2312" w:eastAsia="仿宋_GB2312"/>
          <w:sz w:val="32"/>
          <w:szCs w:val="32"/>
        </w:rPr>
      </w:pPr>
    </w:p>
    <w:p w:rsidR="00693C92" w:rsidRDefault="00693C92" w:rsidP="00693C92">
      <w:pPr>
        <w:spacing w:line="540" w:lineRule="exact"/>
        <w:jc w:val="left"/>
        <w:rPr>
          <w:rFonts w:ascii="仿宋_GB2312" w:eastAsia="仿宋_GB2312"/>
          <w:sz w:val="32"/>
          <w:szCs w:val="32"/>
        </w:rPr>
      </w:pPr>
    </w:p>
    <w:p w:rsidR="00D3027B" w:rsidRPr="00693C92" w:rsidRDefault="00D3027B" w:rsidP="00693C92"/>
    <w:sectPr w:rsidR="00D3027B" w:rsidRPr="00693C92" w:rsidSect="001F6743">
      <w:footerReference w:type="default" r:id="rId7"/>
      <w:pgSz w:w="11906" w:h="16838"/>
      <w:pgMar w:top="2211" w:right="1418" w:bottom="1871"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B53" w:rsidRDefault="005E2B53" w:rsidP="00B60B36">
      <w:r>
        <w:separator/>
      </w:r>
    </w:p>
  </w:endnote>
  <w:endnote w:type="continuationSeparator" w:id="0">
    <w:p w:rsidR="005E2B53" w:rsidRDefault="005E2B53" w:rsidP="00B60B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_GBK">
    <w:altName w:val="微软雅黑"/>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0419"/>
      <w:docPartObj>
        <w:docPartGallery w:val="Page Numbers (Bottom of Page)"/>
        <w:docPartUnique/>
      </w:docPartObj>
    </w:sdtPr>
    <w:sdtContent>
      <w:p w:rsidR="001F6743" w:rsidRDefault="007501C6">
        <w:pPr>
          <w:pStyle w:val="a4"/>
          <w:jc w:val="right"/>
        </w:pPr>
        <w:fldSimple w:instr=" PAGE   \* MERGEFORMAT ">
          <w:r w:rsidR="00946196" w:rsidRPr="00946196">
            <w:rPr>
              <w:noProof/>
              <w:lang w:val="zh-CN"/>
            </w:rPr>
            <w:t>-</w:t>
          </w:r>
          <w:r w:rsidR="00946196">
            <w:rPr>
              <w:noProof/>
            </w:rPr>
            <w:t xml:space="preserve"> 17 -</w:t>
          </w:r>
        </w:fldSimple>
      </w:p>
    </w:sdtContent>
  </w:sdt>
  <w:p w:rsidR="001F6743" w:rsidRDefault="001F674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B53" w:rsidRDefault="005E2B53" w:rsidP="00B60B36">
      <w:r>
        <w:separator/>
      </w:r>
    </w:p>
  </w:footnote>
  <w:footnote w:type="continuationSeparator" w:id="0">
    <w:p w:rsidR="005E2B53" w:rsidRDefault="005E2B53" w:rsidP="00B60B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D78E0"/>
    <w:multiLevelType w:val="hybridMultilevel"/>
    <w:tmpl w:val="E43E9F04"/>
    <w:lvl w:ilvl="0" w:tplc="8BA4A7C0">
      <w:start w:val="1"/>
      <w:numFmt w:val="japaneseCounting"/>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nsid w:val="383330A1"/>
    <w:multiLevelType w:val="hybridMultilevel"/>
    <w:tmpl w:val="7C845218"/>
    <w:lvl w:ilvl="0" w:tplc="EB688D48">
      <w:start w:val="1"/>
      <w:numFmt w:val="japaneseCounting"/>
      <w:lvlText w:val="第%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0B36"/>
    <w:rsid w:val="00000320"/>
    <w:rsid w:val="00000A40"/>
    <w:rsid w:val="00001266"/>
    <w:rsid w:val="000025CA"/>
    <w:rsid w:val="00004D17"/>
    <w:rsid w:val="00006D94"/>
    <w:rsid w:val="0001053C"/>
    <w:rsid w:val="0001393F"/>
    <w:rsid w:val="00014823"/>
    <w:rsid w:val="0001492A"/>
    <w:rsid w:val="00014B00"/>
    <w:rsid w:val="00016EF6"/>
    <w:rsid w:val="000172FD"/>
    <w:rsid w:val="00017715"/>
    <w:rsid w:val="00017BF5"/>
    <w:rsid w:val="000200F5"/>
    <w:rsid w:val="00021022"/>
    <w:rsid w:val="0002171F"/>
    <w:rsid w:val="00021908"/>
    <w:rsid w:val="000221C2"/>
    <w:rsid w:val="00023600"/>
    <w:rsid w:val="00024511"/>
    <w:rsid w:val="000246F8"/>
    <w:rsid w:val="00024C58"/>
    <w:rsid w:val="000266C1"/>
    <w:rsid w:val="000269BD"/>
    <w:rsid w:val="000277D4"/>
    <w:rsid w:val="00027CCD"/>
    <w:rsid w:val="00030C78"/>
    <w:rsid w:val="000310DF"/>
    <w:rsid w:val="00031DE9"/>
    <w:rsid w:val="00032020"/>
    <w:rsid w:val="00032645"/>
    <w:rsid w:val="00032D07"/>
    <w:rsid w:val="00033A4E"/>
    <w:rsid w:val="00035702"/>
    <w:rsid w:val="00036860"/>
    <w:rsid w:val="00036B73"/>
    <w:rsid w:val="00036D76"/>
    <w:rsid w:val="00037F0D"/>
    <w:rsid w:val="000402EC"/>
    <w:rsid w:val="000406F6"/>
    <w:rsid w:val="00040C2E"/>
    <w:rsid w:val="00041F1B"/>
    <w:rsid w:val="0004216D"/>
    <w:rsid w:val="0004260D"/>
    <w:rsid w:val="000427B5"/>
    <w:rsid w:val="000430BA"/>
    <w:rsid w:val="000445C2"/>
    <w:rsid w:val="00044610"/>
    <w:rsid w:val="000453CF"/>
    <w:rsid w:val="00045C69"/>
    <w:rsid w:val="000504E1"/>
    <w:rsid w:val="00050B17"/>
    <w:rsid w:val="000512EB"/>
    <w:rsid w:val="000514F3"/>
    <w:rsid w:val="00052576"/>
    <w:rsid w:val="00052630"/>
    <w:rsid w:val="000529AE"/>
    <w:rsid w:val="000538CC"/>
    <w:rsid w:val="00054244"/>
    <w:rsid w:val="0005438D"/>
    <w:rsid w:val="00054602"/>
    <w:rsid w:val="000548CE"/>
    <w:rsid w:val="00056BE9"/>
    <w:rsid w:val="00060F43"/>
    <w:rsid w:val="00061294"/>
    <w:rsid w:val="00062A6E"/>
    <w:rsid w:val="00064DB4"/>
    <w:rsid w:val="0006636B"/>
    <w:rsid w:val="000663AC"/>
    <w:rsid w:val="00067CEC"/>
    <w:rsid w:val="000705BC"/>
    <w:rsid w:val="00072DAD"/>
    <w:rsid w:val="00073DBB"/>
    <w:rsid w:val="00074805"/>
    <w:rsid w:val="00074AFE"/>
    <w:rsid w:val="00075C6C"/>
    <w:rsid w:val="00076454"/>
    <w:rsid w:val="00077887"/>
    <w:rsid w:val="0008022C"/>
    <w:rsid w:val="00081D4B"/>
    <w:rsid w:val="00083226"/>
    <w:rsid w:val="00083622"/>
    <w:rsid w:val="000847CB"/>
    <w:rsid w:val="0008507D"/>
    <w:rsid w:val="0008594F"/>
    <w:rsid w:val="00086132"/>
    <w:rsid w:val="00086B72"/>
    <w:rsid w:val="00087424"/>
    <w:rsid w:val="00090276"/>
    <w:rsid w:val="00091267"/>
    <w:rsid w:val="00091902"/>
    <w:rsid w:val="00091A48"/>
    <w:rsid w:val="000920BA"/>
    <w:rsid w:val="00092584"/>
    <w:rsid w:val="00092842"/>
    <w:rsid w:val="000948BD"/>
    <w:rsid w:val="000959E3"/>
    <w:rsid w:val="000A11F7"/>
    <w:rsid w:val="000A197C"/>
    <w:rsid w:val="000A1A92"/>
    <w:rsid w:val="000A46C5"/>
    <w:rsid w:val="000B08A7"/>
    <w:rsid w:val="000B29F2"/>
    <w:rsid w:val="000B4930"/>
    <w:rsid w:val="000B5259"/>
    <w:rsid w:val="000B5FE2"/>
    <w:rsid w:val="000B64D0"/>
    <w:rsid w:val="000B6E26"/>
    <w:rsid w:val="000C0355"/>
    <w:rsid w:val="000C0C4B"/>
    <w:rsid w:val="000C27F5"/>
    <w:rsid w:val="000C356B"/>
    <w:rsid w:val="000C3680"/>
    <w:rsid w:val="000C4211"/>
    <w:rsid w:val="000C60AC"/>
    <w:rsid w:val="000D2FE4"/>
    <w:rsid w:val="000D3F22"/>
    <w:rsid w:val="000D5816"/>
    <w:rsid w:val="000D5BD3"/>
    <w:rsid w:val="000D77FF"/>
    <w:rsid w:val="000D7A97"/>
    <w:rsid w:val="000E0290"/>
    <w:rsid w:val="000E09BA"/>
    <w:rsid w:val="000E140D"/>
    <w:rsid w:val="000E16C8"/>
    <w:rsid w:val="000E1FE3"/>
    <w:rsid w:val="000E3D70"/>
    <w:rsid w:val="000E427B"/>
    <w:rsid w:val="000E4351"/>
    <w:rsid w:val="000E4A75"/>
    <w:rsid w:val="000E644D"/>
    <w:rsid w:val="000E6F9A"/>
    <w:rsid w:val="000E704D"/>
    <w:rsid w:val="000F03AF"/>
    <w:rsid w:val="000F0FBE"/>
    <w:rsid w:val="000F1FF7"/>
    <w:rsid w:val="000F2115"/>
    <w:rsid w:val="000F63CD"/>
    <w:rsid w:val="000F6443"/>
    <w:rsid w:val="001007E1"/>
    <w:rsid w:val="00100878"/>
    <w:rsid w:val="001011F1"/>
    <w:rsid w:val="001033DF"/>
    <w:rsid w:val="00103F1B"/>
    <w:rsid w:val="0010415E"/>
    <w:rsid w:val="00105073"/>
    <w:rsid w:val="00105B34"/>
    <w:rsid w:val="001063C0"/>
    <w:rsid w:val="00107104"/>
    <w:rsid w:val="001100EE"/>
    <w:rsid w:val="00111C99"/>
    <w:rsid w:val="0011442D"/>
    <w:rsid w:val="00114C36"/>
    <w:rsid w:val="00116EC2"/>
    <w:rsid w:val="0011788E"/>
    <w:rsid w:val="00117BCB"/>
    <w:rsid w:val="00120209"/>
    <w:rsid w:val="001206C7"/>
    <w:rsid w:val="00120E18"/>
    <w:rsid w:val="00120FD9"/>
    <w:rsid w:val="00121D43"/>
    <w:rsid w:val="001238A2"/>
    <w:rsid w:val="00123F26"/>
    <w:rsid w:val="001247C5"/>
    <w:rsid w:val="00124E32"/>
    <w:rsid w:val="0012723A"/>
    <w:rsid w:val="00127808"/>
    <w:rsid w:val="00127982"/>
    <w:rsid w:val="00127FCD"/>
    <w:rsid w:val="001305C5"/>
    <w:rsid w:val="001306C3"/>
    <w:rsid w:val="001309E0"/>
    <w:rsid w:val="00131422"/>
    <w:rsid w:val="00131DAE"/>
    <w:rsid w:val="00133022"/>
    <w:rsid w:val="0013357B"/>
    <w:rsid w:val="001340C9"/>
    <w:rsid w:val="0013428C"/>
    <w:rsid w:val="00134416"/>
    <w:rsid w:val="00135127"/>
    <w:rsid w:val="00135A8D"/>
    <w:rsid w:val="00137063"/>
    <w:rsid w:val="00140A9E"/>
    <w:rsid w:val="00141F15"/>
    <w:rsid w:val="00142364"/>
    <w:rsid w:val="00142626"/>
    <w:rsid w:val="00143490"/>
    <w:rsid w:val="00143E37"/>
    <w:rsid w:val="00144044"/>
    <w:rsid w:val="00144BDA"/>
    <w:rsid w:val="00146539"/>
    <w:rsid w:val="00150A22"/>
    <w:rsid w:val="00150E71"/>
    <w:rsid w:val="00150F24"/>
    <w:rsid w:val="0015128E"/>
    <w:rsid w:val="00152B61"/>
    <w:rsid w:val="00153D82"/>
    <w:rsid w:val="00155471"/>
    <w:rsid w:val="001569D0"/>
    <w:rsid w:val="00156F24"/>
    <w:rsid w:val="0016358E"/>
    <w:rsid w:val="0016586C"/>
    <w:rsid w:val="0017022B"/>
    <w:rsid w:val="00170EBA"/>
    <w:rsid w:val="001743CE"/>
    <w:rsid w:val="001744EA"/>
    <w:rsid w:val="00174FA3"/>
    <w:rsid w:val="00181E0B"/>
    <w:rsid w:val="00182325"/>
    <w:rsid w:val="00182743"/>
    <w:rsid w:val="00182B6B"/>
    <w:rsid w:val="00184580"/>
    <w:rsid w:val="001857E7"/>
    <w:rsid w:val="00185C18"/>
    <w:rsid w:val="00186EED"/>
    <w:rsid w:val="00190668"/>
    <w:rsid w:val="001911EA"/>
    <w:rsid w:val="0019377A"/>
    <w:rsid w:val="00193C2D"/>
    <w:rsid w:val="0019446A"/>
    <w:rsid w:val="00196B89"/>
    <w:rsid w:val="00196E0C"/>
    <w:rsid w:val="0019782D"/>
    <w:rsid w:val="001A07C2"/>
    <w:rsid w:val="001A15B6"/>
    <w:rsid w:val="001A1FFC"/>
    <w:rsid w:val="001A252F"/>
    <w:rsid w:val="001A4F04"/>
    <w:rsid w:val="001A558B"/>
    <w:rsid w:val="001A5AA7"/>
    <w:rsid w:val="001A7026"/>
    <w:rsid w:val="001A7075"/>
    <w:rsid w:val="001A7E86"/>
    <w:rsid w:val="001B063C"/>
    <w:rsid w:val="001B06E0"/>
    <w:rsid w:val="001B13F1"/>
    <w:rsid w:val="001B2411"/>
    <w:rsid w:val="001B3C34"/>
    <w:rsid w:val="001B3D60"/>
    <w:rsid w:val="001B5891"/>
    <w:rsid w:val="001B5B9D"/>
    <w:rsid w:val="001B7915"/>
    <w:rsid w:val="001C1C8B"/>
    <w:rsid w:val="001C2744"/>
    <w:rsid w:val="001C2DB7"/>
    <w:rsid w:val="001C4FEF"/>
    <w:rsid w:val="001C54D8"/>
    <w:rsid w:val="001C6430"/>
    <w:rsid w:val="001D399D"/>
    <w:rsid w:val="001D44C3"/>
    <w:rsid w:val="001D4D3B"/>
    <w:rsid w:val="001E0451"/>
    <w:rsid w:val="001E33E7"/>
    <w:rsid w:val="001E3582"/>
    <w:rsid w:val="001E3841"/>
    <w:rsid w:val="001E3BAF"/>
    <w:rsid w:val="001E5117"/>
    <w:rsid w:val="001E60F1"/>
    <w:rsid w:val="001E624B"/>
    <w:rsid w:val="001F0980"/>
    <w:rsid w:val="001F0B0C"/>
    <w:rsid w:val="001F0CDF"/>
    <w:rsid w:val="001F1445"/>
    <w:rsid w:val="001F1B43"/>
    <w:rsid w:val="001F1C31"/>
    <w:rsid w:val="001F2790"/>
    <w:rsid w:val="001F29EF"/>
    <w:rsid w:val="001F4C35"/>
    <w:rsid w:val="001F4F57"/>
    <w:rsid w:val="001F5386"/>
    <w:rsid w:val="001F5F8F"/>
    <w:rsid w:val="001F6743"/>
    <w:rsid w:val="001F72BA"/>
    <w:rsid w:val="001F7445"/>
    <w:rsid w:val="00200949"/>
    <w:rsid w:val="0020444C"/>
    <w:rsid w:val="00204B08"/>
    <w:rsid w:val="002053CF"/>
    <w:rsid w:val="00205AE7"/>
    <w:rsid w:val="00206492"/>
    <w:rsid w:val="002065E5"/>
    <w:rsid w:val="0021057A"/>
    <w:rsid w:val="00210B89"/>
    <w:rsid w:val="00212AA2"/>
    <w:rsid w:val="002149DD"/>
    <w:rsid w:val="00214B08"/>
    <w:rsid w:val="00216B38"/>
    <w:rsid w:val="00216C34"/>
    <w:rsid w:val="002207B4"/>
    <w:rsid w:val="0022099F"/>
    <w:rsid w:val="00224C00"/>
    <w:rsid w:val="002268F9"/>
    <w:rsid w:val="0022720A"/>
    <w:rsid w:val="00232045"/>
    <w:rsid w:val="002338DD"/>
    <w:rsid w:val="00234D1C"/>
    <w:rsid w:val="00234D88"/>
    <w:rsid w:val="00234F96"/>
    <w:rsid w:val="00235157"/>
    <w:rsid w:val="00235DDA"/>
    <w:rsid w:val="00236761"/>
    <w:rsid w:val="002370B2"/>
    <w:rsid w:val="00237813"/>
    <w:rsid w:val="00240061"/>
    <w:rsid w:val="00241916"/>
    <w:rsid w:val="00244B5B"/>
    <w:rsid w:val="0024539A"/>
    <w:rsid w:val="00245DFC"/>
    <w:rsid w:val="0024635B"/>
    <w:rsid w:val="00247505"/>
    <w:rsid w:val="00250EC1"/>
    <w:rsid w:val="002514FD"/>
    <w:rsid w:val="00252232"/>
    <w:rsid w:val="00252FDC"/>
    <w:rsid w:val="002541C3"/>
    <w:rsid w:val="002555F1"/>
    <w:rsid w:val="0025581D"/>
    <w:rsid w:val="002560D2"/>
    <w:rsid w:val="00256CB0"/>
    <w:rsid w:val="002573CF"/>
    <w:rsid w:val="00257DFB"/>
    <w:rsid w:val="00260488"/>
    <w:rsid w:val="0026201B"/>
    <w:rsid w:val="002633DB"/>
    <w:rsid w:val="0026384F"/>
    <w:rsid w:val="00263F96"/>
    <w:rsid w:val="00265318"/>
    <w:rsid w:val="002655D7"/>
    <w:rsid w:val="00265AF6"/>
    <w:rsid w:val="002670F1"/>
    <w:rsid w:val="002678AE"/>
    <w:rsid w:val="002711CE"/>
    <w:rsid w:val="00271910"/>
    <w:rsid w:val="002719E0"/>
    <w:rsid w:val="00272F1C"/>
    <w:rsid w:val="002748F0"/>
    <w:rsid w:val="002803A2"/>
    <w:rsid w:val="0028151B"/>
    <w:rsid w:val="00282BB4"/>
    <w:rsid w:val="00283555"/>
    <w:rsid w:val="00283B46"/>
    <w:rsid w:val="00285248"/>
    <w:rsid w:val="0028575D"/>
    <w:rsid w:val="00285C21"/>
    <w:rsid w:val="00286750"/>
    <w:rsid w:val="00286B43"/>
    <w:rsid w:val="00286DB8"/>
    <w:rsid w:val="00287405"/>
    <w:rsid w:val="0029234E"/>
    <w:rsid w:val="00293539"/>
    <w:rsid w:val="00294247"/>
    <w:rsid w:val="0029449C"/>
    <w:rsid w:val="00295C94"/>
    <w:rsid w:val="00296075"/>
    <w:rsid w:val="002978BE"/>
    <w:rsid w:val="002A008A"/>
    <w:rsid w:val="002A0FE1"/>
    <w:rsid w:val="002A1C07"/>
    <w:rsid w:val="002A29B2"/>
    <w:rsid w:val="002A2EB9"/>
    <w:rsid w:val="002A3314"/>
    <w:rsid w:val="002A680F"/>
    <w:rsid w:val="002B02DD"/>
    <w:rsid w:val="002B1C20"/>
    <w:rsid w:val="002B336B"/>
    <w:rsid w:val="002B3BF5"/>
    <w:rsid w:val="002B3CEE"/>
    <w:rsid w:val="002B5DD9"/>
    <w:rsid w:val="002C0210"/>
    <w:rsid w:val="002C047E"/>
    <w:rsid w:val="002C0B63"/>
    <w:rsid w:val="002C1249"/>
    <w:rsid w:val="002C1BD5"/>
    <w:rsid w:val="002C274F"/>
    <w:rsid w:val="002C4D06"/>
    <w:rsid w:val="002C4DEE"/>
    <w:rsid w:val="002C5728"/>
    <w:rsid w:val="002C6AAD"/>
    <w:rsid w:val="002C71E7"/>
    <w:rsid w:val="002C7272"/>
    <w:rsid w:val="002C7B3F"/>
    <w:rsid w:val="002D168B"/>
    <w:rsid w:val="002D1947"/>
    <w:rsid w:val="002D2B2F"/>
    <w:rsid w:val="002D4437"/>
    <w:rsid w:val="002D471B"/>
    <w:rsid w:val="002D500F"/>
    <w:rsid w:val="002D5405"/>
    <w:rsid w:val="002D5E4C"/>
    <w:rsid w:val="002D7B4F"/>
    <w:rsid w:val="002E03E6"/>
    <w:rsid w:val="002E4CE5"/>
    <w:rsid w:val="002E4CEB"/>
    <w:rsid w:val="002E5BB7"/>
    <w:rsid w:val="002E7CDA"/>
    <w:rsid w:val="002F02B5"/>
    <w:rsid w:val="002F0554"/>
    <w:rsid w:val="002F1BA0"/>
    <w:rsid w:val="002F28E7"/>
    <w:rsid w:val="002F2A9F"/>
    <w:rsid w:val="002F2EF1"/>
    <w:rsid w:val="002F4D00"/>
    <w:rsid w:val="002F5BCE"/>
    <w:rsid w:val="002F5BEE"/>
    <w:rsid w:val="002F6EB2"/>
    <w:rsid w:val="002F724D"/>
    <w:rsid w:val="002F7357"/>
    <w:rsid w:val="00303CC7"/>
    <w:rsid w:val="00304A30"/>
    <w:rsid w:val="00305F98"/>
    <w:rsid w:val="0031157E"/>
    <w:rsid w:val="00313798"/>
    <w:rsid w:val="00313967"/>
    <w:rsid w:val="00313B67"/>
    <w:rsid w:val="003140B9"/>
    <w:rsid w:val="0031437C"/>
    <w:rsid w:val="003205BE"/>
    <w:rsid w:val="00320E01"/>
    <w:rsid w:val="00321216"/>
    <w:rsid w:val="00321546"/>
    <w:rsid w:val="00321F6D"/>
    <w:rsid w:val="00322CC2"/>
    <w:rsid w:val="003244B1"/>
    <w:rsid w:val="003246ED"/>
    <w:rsid w:val="00324BCC"/>
    <w:rsid w:val="003250C9"/>
    <w:rsid w:val="00325823"/>
    <w:rsid w:val="003274A2"/>
    <w:rsid w:val="003302F8"/>
    <w:rsid w:val="0033128D"/>
    <w:rsid w:val="00331BA2"/>
    <w:rsid w:val="0033279A"/>
    <w:rsid w:val="00332ADC"/>
    <w:rsid w:val="00332BC7"/>
    <w:rsid w:val="0033334C"/>
    <w:rsid w:val="0033378F"/>
    <w:rsid w:val="00333C96"/>
    <w:rsid w:val="00333D03"/>
    <w:rsid w:val="0033414C"/>
    <w:rsid w:val="00334B78"/>
    <w:rsid w:val="00335BEE"/>
    <w:rsid w:val="00335F1E"/>
    <w:rsid w:val="0033710F"/>
    <w:rsid w:val="003405BB"/>
    <w:rsid w:val="00341614"/>
    <w:rsid w:val="003425F8"/>
    <w:rsid w:val="003427BA"/>
    <w:rsid w:val="003430F6"/>
    <w:rsid w:val="00345FAC"/>
    <w:rsid w:val="00347FF9"/>
    <w:rsid w:val="0035099D"/>
    <w:rsid w:val="003513C4"/>
    <w:rsid w:val="00351B21"/>
    <w:rsid w:val="003526C2"/>
    <w:rsid w:val="003527B7"/>
    <w:rsid w:val="00352B55"/>
    <w:rsid w:val="003532CC"/>
    <w:rsid w:val="00353B27"/>
    <w:rsid w:val="0035434B"/>
    <w:rsid w:val="003549BE"/>
    <w:rsid w:val="00356F05"/>
    <w:rsid w:val="003578F9"/>
    <w:rsid w:val="00357F09"/>
    <w:rsid w:val="00360607"/>
    <w:rsid w:val="003610D4"/>
    <w:rsid w:val="0036272B"/>
    <w:rsid w:val="003629A7"/>
    <w:rsid w:val="003635C2"/>
    <w:rsid w:val="0036384A"/>
    <w:rsid w:val="00365A4E"/>
    <w:rsid w:val="003660C8"/>
    <w:rsid w:val="003701D8"/>
    <w:rsid w:val="00372CC7"/>
    <w:rsid w:val="003732FA"/>
    <w:rsid w:val="00373B4A"/>
    <w:rsid w:val="00373B64"/>
    <w:rsid w:val="00375553"/>
    <w:rsid w:val="0037572C"/>
    <w:rsid w:val="00375AE3"/>
    <w:rsid w:val="0038166A"/>
    <w:rsid w:val="00383084"/>
    <w:rsid w:val="003840BB"/>
    <w:rsid w:val="0038512C"/>
    <w:rsid w:val="003855FA"/>
    <w:rsid w:val="0038603F"/>
    <w:rsid w:val="003860A8"/>
    <w:rsid w:val="00386E8A"/>
    <w:rsid w:val="0038762A"/>
    <w:rsid w:val="0038785A"/>
    <w:rsid w:val="003907D9"/>
    <w:rsid w:val="003908EF"/>
    <w:rsid w:val="003918A4"/>
    <w:rsid w:val="003925B1"/>
    <w:rsid w:val="00394CC2"/>
    <w:rsid w:val="00394E38"/>
    <w:rsid w:val="00395EE0"/>
    <w:rsid w:val="003970B8"/>
    <w:rsid w:val="003A043D"/>
    <w:rsid w:val="003A070B"/>
    <w:rsid w:val="003A0B42"/>
    <w:rsid w:val="003A0C30"/>
    <w:rsid w:val="003A564A"/>
    <w:rsid w:val="003A66F4"/>
    <w:rsid w:val="003B090E"/>
    <w:rsid w:val="003B49B1"/>
    <w:rsid w:val="003B51B3"/>
    <w:rsid w:val="003B6BFF"/>
    <w:rsid w:val="003C0293"/>
    <w:rsid w:val="003C0FD7"/>
    <w:rsid w:val="003C2598"/>
    <w:rsid w:val="003C2B73"/>
    <w:rsid w:val="003C3740"/>
    <w:rsid w:val="003C38C0"/>
    <w:rsid w:val="003C3AF8"/>
    <w:rsid w:val="003C5DF0"/>
    <w:rsid w:val="003C65B7"/>
    <w:rsid w:val="003C6AF8"/>
    <w:rsid w:val="003C744D"/>
    <w:rsid w:val="003D0C65"/>
    <w:rsid w:val="003D148D"/>
    <w:rsid w:val="003D14EC"/>
    <w:rsid w:val="003D1D87"/>
    <w:rsid w:val="003D2788"/>
    <w:rsid w:val="003D2D74"/>
    <w:rsid w:val="003D463F"/>
    <w:rsid w:val="003D51B4"/>
    <w:rsid w:val="003D5A35"/>
    <w:rsid w:val="003D6B9B"/>
    <w:rsid w:val="003E0510"/>
    <w:rsid w:val="003E08AA"/>
    <w:rsid w:val="003E0BDD"/>
    <w:rsid w:val="003E19EC"/>
    <w:rsid w:val="003E1B9A"/>
    <w:rsid w:val="003E1BE5"/>
    <w:rsid w:val="003E25E7"/>
    <w:rsid w:val="003E2A9A"/>
    <w:rsid w:val="003E365E"/>
    <w:rsid w:val="003E4A62"/>
    <w:rsid w:val="003E65CB"/>
    <w:rsid w:val="003E73A7"/>
    <w:rsid w:val="003E7B3D"/>
    <w:rsid w:val="003F23CD"/>
    <w:rsid w:val="003F2F54"/>
    <w:rsid w:val="003F353D"/>
    <w:rsid w:val="003F3B8B"/>
    <w:rsid w:val="003F58E5"/>
    <w:rsid w:val="003F5FF5"/>
    <w:rsid w:val="004011E9"/>
    <w:rsid w:val="00401A5B"/>
    <w:rsid w:val="00401B52"/>
    <w:rsid w:val="0040249C"/>
    <w:rsid w:val="0040332D"/>
    <w:rsid w:val="004044D1"/>
    <w:rsid w:val="00404A39"/>
    <w:rsid w:val="00405153"/>
    <w:rsid w:val="004052F9"/>
    <w:rsid w:val="004061B6"/>
    <w:rsid w:val="004076B2"/>
    <w:rsid w:val="00412C6E"/>
    <w:rsid w:val="00413741"/>
    <w:rsid w:val="00414328"/>
    <w:rsid w:val="0041486A"/>
    <w:rsid w:val="004154A2"/>
    <w:rsid w:val="00416188"/>
    <w:rsid w:val="00420740"/>
    <w:rsid w:val="00420E3A"/>
    <w:rsid w:val="00420F33"/>
    <w:rsid w:val="00421273"/>
    <w:rsid w:val="0042194A"/>
    <w:rsid w:val="00423254"/>
    <w:rsid w:val="004278AA"/>
    <w:rsid w:val="00427FA4"/>
    <w:rsid w:val="004304DB"/>
    <w:rsid w:val="0043359E"/>
    <w:rsid w:val="00434503"/>
    <w:rsid w:val="004354FE"/>
    <w:rsid w:val="004360D9"/>
    <w:rsid w:val="004370E4"/>
    <w:rsid w:val="00437625"/>
    <w:rsid w:val="0043794E"/>
    <w:rsid w:val="004423A3"/>
    <w:rsid w:val="0044250F"/>
    <w:rsid w:val="00442F39"/>
    <w:rsid w:val="00445097"/>
    <w:rsid w:val="004452FC"/>
    <w:rsid w:val="0044566C"/>
    <w:rsid w:val="00445D48"/>
    <w:rsid w:val="004502FC"/>
    <w:rsid w:val="00451282"/>
    <w:rsid w:val="00452C16"/>
    <w:rsid w:val="00452F9E"/>
    <w:rsid w:val="00453B2C"/>
    <w:rsid w:val="00453FED"/>
    <w:rsid w:val="00454F0B"/>
    <w:rsid w:val="00454F54"/>
    <w:rsid w:val="004602EA"/>
    <w:rsid w:val="004603B7"/>
    <w:rsid w:val="004606A9"/>
    <w:rsid w:val="004619B9"/>
    <w:rsid w:val="00461EB8"/>
    <w:rsid w:val="00462188"/>
    <w:rsid w:val="004662F0"/>
    <w:rsid w:val="004672EE"/>
    <w:rsid w:val="00467340"/>
    <w:rsid w:val="00467862"/>
    <w:rsid w:val="004679E8"/>
    <w:rsid w:val="00470AB8"/>
    <w:rsid w:val="00471140"/>
    <w:rsid w:val="004717CF"/>
    <w:rsid w:val="00474519"/>
    <w:rsid w:val="0047473C"/>
    <w:rsid w:val="00476CCF"/>
    <w:rsid w:val="004779B6"/>
    <w:rsid w:val="00477C2A"/>
    <w:rsid w:val="00480E91"/>
    <w:rsid w:val="00481A85"/>
    <w:rsid w:val="00482574"/>
    <w:rsid w:val="004829EC"/>
    <w:rsid w:val="004843B7"/>
    <w:rsid w:val="0048633D"/>
    <w:rsid w:val="00492973"/>
    <w:rsid w:val="00494DF3"/>
    <w:rsid w:val="00495B25"/>
    <w:rsid w:val="00495CB0"/>
    <w:rsid w:val="004961C5"/>
    <w:rsid w:val="004966FD"/>
    <w:rsid w:val="00496E66"/>
    <w:rsid w:val="004A1586"/>
    <w:rsid w:val="004A2689"/>
    <w:rsid w:val="004A29C2"/>
    <w:rsid w:val="004A4737"/>
    <w:rsid w:val="004A4C07"/>
    <w:rsid w:val="004A6E54"/>
    <w:rsid w:val="004A7283"/>
    <w:rsid w:val="004B0938"/>
    <w:rsid w:val="004B1224"/>
    <w:rsid w:val="004B1786"/>
    <w:rsid w:val="004B2C8F"/>
    <w:rsid w:val="004B4B69"/>
    <w:rsid w:val="004B53FF"/>
    <w:rsid w:val="004B545F"/>
    <w:rsid w:val="004B5D4A"/>
    <w:rsid w:val="004B6757"/>
    <w:rsid w:val="004B6FC7"/>
    <w:rsid w:val="004B75C5"/>
    <w:rsid w:val="004B7793"/>
    <w:rsid w:val="004C0169"/>
    <w:rsid w:val="004C079F"/>
    <w:rsid w:val="004C188E"/>
    <w:rsid w:val="004C1E27"/>
    <w:rsid w:val="004C2A04"/>
    <w:rsid w:val="004C2CD2"/>
    <w:rsid w:val="004C2D09"/>
    <w:rsid w:val="004C31A8"/>
    <w:rsid w:val="004C3A04"/>
    <w:rsid w:val="004C3BDD"/>
    <w:rsid w:val="004C4923"/>
    <w:rsid w:val="004C4B8D"/>
    <w:rsid w:val="004D1B54"/>
    <w:rsid w:val="004D1DAB"/>
    <w:rsid w:val="004D1FC7"/>
    <w:rsid w:val="004D4A2B"/>
    <w:rsid w:val="004D4B84"/>
    <w:rsid w:val="004D64F1"/>
    <w:rsid w:val="004D674E"/>
    <w:rsid w:val="004D6E79"/>
    <w:rsid w:val="004D75E7"/>
    <w:rsid w:val="004D7FB7"/>
    <w:rsid w:val="004E17DE"/>
    <w:rsid w:val="004E19A0"/>
    <w:rsid w:val="004E2D9E"/>
    <w:rsid w:val="004E4FBF"/>
    <w:rsid w:val="004E6281"/>
    <w:rsid w:val="004E6C03"/>
    <w:rsid w:val="004F2058"/>
    <w:rsid w:val="004F2FF6"/>
    <w:rsid w:val="004F37D1"/>
    <w:rsid w:val="004F4A52"/>
    <w:rsid w:val="004F6631"/>
    <w:rsid w:val="004F719B"/>
    <w:rsid w:val="004F780F"/>
    <w:rsid w:val="005012A9"/>
    <w:rsid w:val="00503469"/>
    <w:rsid w:val="0050428A"/>
    <w:rsid w:val="0050652E"/>
    <w:rsid w:val="00506570"/>
    <w:rsid w:val="005071F1"/>
    <w:rsid w:val="0050799B"/>
    <w:rsid w:val="0051392A"/>
    <w:rsid w:val="00514F60"/>
    <w:rsid w:val="00516D50"/>
    <w:rsid w:val="00516DE3"/>
    <w:rsid w:val="00517A52"/>
    <w:rsid w:val="005200B6"/>
    <w:rsid w:val="00520393"/>
    <w:rsid w:val="00523FC1"/>
    <w:rsid w:val="00524786"/>
    <w:rsid w:val="005253E7"/>
    <w:rsid w:val="005269FF"/>
    <w:rsid w:val="00531ED0"/>
    <w:rsid w:val="00532051"/>
    <w:rsid w:val="00532E84"/>
    <w:rsid w:val="00533CA7"/>
    <w:rsid w:val="005342FF"/>
    <w:rsid w:val="005349E1"/>
    <w:rsid w:val="005352B7"/>
    <w:rsid w:val="0053578E"/>
    <w:rsid w:val="00536B81"/>
    <w:rsid w:val="00542F69"/>
    <w:rsid w:val="00543C20"/>
    <w:rsid w:val="00543CB9"/>
    <w:rsid w:val="005449CB"/>
    <w:rsid w:val="00545C6B"/>
    <w:rsid w:val="00546868"/>
    <w:rsid w:val="00546D57"/>
    <w:rsid w:val="00551E06"/>
    <w:rsid w:val="005529FF"/>
    <w:rsid w:val="00554CB7"/>
    <w:rsid w:val="0055552C"/>
    <w:rsid w:val="0055618C"/>
    <w:rsid w:val="005561A0"/>
    <w:rsid w:val="00556613"/>
    <w:rsid w:val="00557526"/>
    <w:rsid w:val="00557E67"/>
    <w:rsid w:val="005614A0"/>
    <w:rsid w:val="00563214"/>
    <w:rsid w:val="00563B3F"/>
    <w:rsid w:val="00564E84"/>
    <w:rsid w:val="005661F1"/>
    <w:rsid w:val="005663AF"/>
    <w:rsid w:val="005700D3"/>
    <w:rsid w:val="00571687"/>
    <w:rsid w:val="005755BF"/>
    <w:rsid w:val="00575F68"/>
    <w:rsid w:val="00576F08"/>
    <w:rsid w:val="00577A61"/>
    <w:rsid w:val="0058207E"/>
    <w:rsid w:val="005870AE"/>
    <w:rsid w:val="00591BF9"/>
    <w:rsid w:val="005928ED"/>
    <w:rsid w:val="005956FA"/>
    <w:rsid w:val="005957F7"/>
    <w:rsid w:val="0059691C"/>
    <w:rsid w:val="0059693B"/>
    <w:rsid w:val="00596A57"/>
    <w:rsid w:val="0059718A"/>
    <w:rsid w:val="005A17AA"/>
    <w:rsid w:val="005A18F2"/>
    <w:rsid w:val="005A3D34"/>
    <w:rsid w:val="005A5E50"/>
    <w:rsid w:val="005A68E5"/>
    <w:rsid w:val="005A6A92"/>
    <w:rsid w:val="005A7643"/>
    <w:rsid w:val="005B1D23"/>
    <w:rsid w:val="005B2125"/>
    <w:rsid w:val="005B22B3"/>
    <w:rsid w:val="005B3699"/>
    <w:rsid w:val="005B54EB"/>
    <w:rsid w:val="005B63F2"/>
    <w:rsid w:val="005B6A62"/>
    <w:rsid w:val="005B6D11"/>
    <w:rsid w:val="005B6E83"/>
    <w:rsid w:val="005B79C2"/>
    <w:rsid w:val="005C031D"/>
    <w:rsid w:val="005C0839"/>
    <w:rsid w:val="005C124A"/>
    <w:rsid w:val="005C18A6"/>
    <w:rsid w:val="005C2B28"/>
    <w:rsid w:val="005C42C7"/>
    <w:rsid w:val="005C4EED"/>
    <w:rsid w:val="005C5BB4"/>
    <w:rsid w:val="005C6243"/>
    <w:rsid w:val="005C67A3"/>
    <w:rsid w:val="005C6D8D"/>
    <w:rsid w:val="005D3240"/>
    <w:rsid w:val="005D350B"/>
    <w:rsid w:val="005D4052"/>
    <w:rsid w:val="005D56CB"/>
    <w:rsid w:val="005D578F"/>
    <w:rsid w:val="005D5CF1"/>
    <w:rsid w:val="005E2382"/>
    <w:rsid w:val="005E2A40"/>
    <w:rsid w:val="005E2B53"/>
    <w:rsid w:val="005E3634"/>
    <w:rsid w:val="005E53C0"/>
    <w:rsid w:val="005E5B0E"/>
    <w:rsid w:val="005E60A7"/>
    <w:rsid w:val="005F1113"/>
    <w:rsid w:val="005F124E"/>
    <w:rsid w:val="005F15D1"/>
    <w:rsid w:val="005F1C85"/>
    <w:rsid w:val="005F1D28"/>
    <w:rsid w:val="005F1DFE"/>
    <w:rsid w:val="005F26AF"/>
    <w:rsid w:val="005F4B87"/>
    <w:rsid w:val="005F6229"/>
    <w:rsid w:val="005F64E9"/>
    <w:rsid w:val="005F6E0D"/>
    <w:rsid w:val="00601808"/>
    <w:rsid w:val="00601ABE"/>
    <w:rsid w:val="0060207F"/>
    <w:rsid w:val="006075A6"/>
    <w:rsid w:val="00607F2C"/>
    <w:rsid w:val="0061055A"/>
    <w:rsid w:val="006107E9"/>
    <w:rsid w:val="0061217D"/>
    <w:rsid w:val="00613967"/>
    <w:rsid w:val="0061478E"/>
    <w:rsid w:val="00616101"/>
    <w:rsid w:val="00616D39"/>
    <w:rsid w:val="006201F8"/>
    <w:rsid w:val="006216C6"/>
    <w:rsid w:val="00622DBB"/>
    <w:rsid w:val="00623820"/>
    <w:rsid w:val="00623CFC"/>
    <w:rsid w:val="006246DC"/>
    <w:rsid w:val="006251D7"/>
    <w:rsid w:val="00625243"/>
    <w:rsid w:val="0062785E"/>
    <w:rsid w:val="0063584C"/>
    <w:rsid w:val="00635A48"/>
    <w:rsid w:val="00635AAB"/>
    <w:rsid w:val="00641FF8"/>
    <w:rsid w:val="0064243D"/>
    <w:rsid w:val="006428CB"/>
    <w:rsid w:val="00642E98"/>
    <w:rsid w:val="00645C93"/>
    <w:rsid w:val="006461E0"/>
    <w:rsid w:val="00646B2B"/>
    <w:rsid w:val="00647021"/>
    <w:rsid w:val="006472EA"/>
    <w:rsid w:val="0064779A"/>
    <w:rsid w:val="00651601"/>
    <w:rsid w:val="00651E8F"/>
    <w:rsid w:val="00652738"/>
    <w:rsid w:val="0065283C"/>
    <w:rsid w:val="00652E3E"/>
    <w:rsid w:val="006532FF"/>
    <w:rsid w:val="00654B97"/>
    <w:rsid w:val="00654C06"/>
    <w:rsid w:val="006575D5"/>
    <w:rsid w:val="00660654"/>
    <w:rsid w:val="00660E98"/>
    <w:rsid w:val="006618C8"/>
    <w:rsid w:val="00661A6C"/>
    <w:rsid w:val="00661DDB"/>
    <w:rsid w:val="00661F15"/>
    <w:rsid w:val="006635E2"/>
    <w:rsid w:val="00664163"/>
    <w:rsid w:val="006660BA"/>
    <w:rsid w:val="00666AD5"/>
    <w:rsid w:val="00666FF0"/>
    <w:rsid w:val="0067062D"/>
    <w:rsid w:val="00670D09"/>
    <w:rsid w:val="00675A21"/>
    <w:rsid w:val="00676146"/>
    <w:rsid w:val="00681669"/>
    <w:rsid w:val="0068248E"/>
    <w:rsid w:val="00682B58"/>
    <w:rsid w:val="00683B5A"/>
    <w:rsid w:val="00683D56"/>
    <w:rsid w:val="006843EF"/>
    <w:rsid w:val="0068450A"/>
    <w:rsid w:val="006854DE"/>
    <w:rsid w:val="00686066"/>
    <w:rsid w:val="00686F7B"/>
    <w:rsid w:val="00690AAC"/>
    <w:rsid w:val="00691A12"/>
    <w:rsid w:val="006927F3"/>
    <w:rsid w:val="00692CCB"/>
    <w:rsid w:val="00692CFC"/>
    <w:rsid w:val="00693458"/>
    <w:rsid w:val="00693C92"/>
    <w:rsid w:val="0069527F"/>
    <w:rsid w:val="00697743"/>
    <w:rsid w:val="006A1304"/>
    <w:rsid w:val="006A327B"/>
    <w:rsid w:val="006A33F0"/>
    <w:rsid w:val="006A4A31"/>
    <w:rsid w:val="006A57C1"/>
    <w:rsid w:val="006A6111"/>
    <w:rsid w:val="006A6313"/>
    <w:rsid w:val="006A67BE"/>
    <w:rsid w:val="006B0C0A"/>
    <w:rsid w:val="006B1A2B"/>
    <w:rsid w:val="006B1C8A"/>
    <w:rsid w:val="006B1DBB"/>
    <w:rsid w:val="006B267C"/>
    <w:rsid w:val="006B2785"/>
    <w:rsid w:val="006B2CEC"/>
    <w:rsid w:val="006B396C"/>
    <w:rsid w:val="006B40F3"/>
    <w:rsid w:val="006B4E92"/>
    <w:rsid w:val="006B5DD1"/>
    <w:rsid w:val="006B5FEE"/>
    <w:rsid w:val="006B61E5"/>
    <w:rsid w:val="006B7DD3"/>
    <w:rsid w:val="006B7F66"/>
    <w:rsid w:val="006C0D0D"/>
    <w:rsid w:val="006C1A6A"/>
    <w:rsid w:val="006C288F"/>
    <w:rsid w:val="006C2A43"/>
    <w:rsid w:val="006C39FB"/>
    <w:rsid w:val="006C62F7"/>
    <w:rsid w:val="006D044A"/>
    <w:rsid w:val="006D1AA5"/>
    <w:rsid w:val="006D4DAD"/>
    <w:rsid w:val="006D60A7"/>
    <w:rsid w:val="006D68E0"/>
    <w:rsid w:val="006D7017"/>
    <w:rsid w:val="006E0AFC"/>
    <w:rsid w:val="006E1021"/>
    <w:rsid w:val="006E60F1"/>
    <w:rsid w:val="006E613D"/>
    <w:rsid w:val="006E67F4"/>
    <w:rsid w:val="006E6D36"/>
    <w:rsid w:val="006E79D2"/>
    <w:rsid w:val="006E7A50"/>
    <w:rsid w:val="006F08F6"/>
    <w:rsid w:val="006F1BB8"/>
    <w:rsid w:val="006F31CD"/>
    <w:rsid w:val="006F430B"/>
    <w:rsid w:val="006F4527"/>
    <w:rsid w:val="006F47AE"/>
    <w:rsid w:val="006F59F7"/>
    <w:rsid w:val="006F70BC"/>
    <w:rsid w:val="00700912"/>
    <w:rsid w:val="007012BA"/>
    <w:rsid w:val="007018EE"/>
    <w:rsid w:val="00702675"/>
    <w:rsid w:val="007045B7"/>
    <w:rsid w:val="0070497E"/>
    <w:rsid w:val="0070707B"/>
    <w:rsid w:val="0070795F"/>
    <w:rsid w:val="00710173"/>
    <w:rsid w:val="00711607"/>
    <w:rsid w:val="007123E0"/>
    <w:rsid w:val="00712D09"/>
    <w:rsid w:val="007155B5"/>
    <w:rsid w:val="00716F03"/>
    <w:rsid w:val="00717411"/>
    <w:rsid w:val="00720A06"/>
    <w:rsid w:val="00721605"/>
    <w:rsid w:val="007222A6"/>
    <w:rsid w:val="00722592"/>
    <w:rsid w:val="007225F2"/>
    <w:rsid w:val="00723A63"/>
    <w:rsid w:val="00724CE0"/>
    <w:rsid w:val="007250D6"/>
    <w:rsid w:val="00727B75"/>
    <w:rsid w:val="00730315"/>
    <w:rsid w:val="00730330"/>
    <w:rsid w:val="00730F7A"/>
    <w:rsid w:val="00731B35"/>
    <w:rsid w:val="0073210A"/>
    <w:rsid w:val="0073266D"/>
    <w:rsid w:val="0073383A"/>
    <w:rsid w:val="007346CD"/>
    <w:rsid w:val="00734C0F"/>
    <w:rsid w:val="00734C25"/>
    <w:rsid w:val="0073632C"/>
    <w:rsid w:val="00736409"/>
    <w:rsid w:val="00737A81"/>
    <w:rsid w:val="00737BC3"/>
    <w:rsid w:val="00737FDD"/>
    <w:rsid w:val="00742B72"/>
    <w:rsid w:val="0074438B"/>
    <w:rsid w:val="00744EE7"/>
    <w:rsid w:val="007458E0"/>
    <w:rsid w:val="0074694B"/>
    <w:rsid w:val="00746F62"/>
    <w:rsid w:val="007501C6"/>
    <w:rsid w:val="0075196B"/>
    <w:rsid w:val="00752194"/>
    <w:rsid w:val="00753868"/>
    <w:rsid w:val="00754000"/>
    <w:rsid w:val="007545BF"/>
    <w:rsid w:val="00756FEB"/>
    <w:rsid w:val="00757E2A"/>
    <w:rsid w:val="00760BBA"/>
    <w:rsid w:val="00761397"/>
    <w:rsid w:val="0076163E"/>
    <w:rsid w:val="00762201"/>
    <w:rsid w:val="00765293"/>
    <w:rsid w:val="00765499"/>
    <w:rsid w:val="00766CDE"/>
    <w:rsid w:val="007672AF"/>
    <w:rsid w:val="00767B26"/>
    <w:rsid w:val="00767EE5"/>
    <w:rsid w:val="00770149"/>
    <w:rsid w:val="00771104"/>
    <w:rsid w:val="00773B4A"/>
    <w:rsid w:val="00775594"/>
    <w:rsid w:val="00775C55"/>
    <w:rsid w:val="00776955"/>
    <w:rsid w:val="007769E9"/>
    <w:rsid w:val="007769FD"/>
    <w:rsid w:val="00777267"/>
    <w:rsid w:val="00781625"/>
    <w:rsid w:val="00782188"/>
    <w:rsid w:val="00782CD5"/>
    <w:rsid w:val="00786F5B"/>
    <w:rsid w:val="00787D55"/>
    <w:rsid w:val="00790C8D"/>
    <w:rsid w:val="00791751"/>
    <w:rsid w:val="00792A26"/>
    <w:rsid w:val="00793279"/>
    <w:rsid w:val="00793E77"/>
    <w:rsid w:val="007948EE"/>
    <w:rsid w:val="007956B9"/>
    <w:rsid w:val="007961DD"/>
    <w:rsid w:val="00796F3A"/>
    <w:rsid w:val="0079738C"/>
    <w:rsid w:val="007976E3"/>
    <w:rsid w:val="00797722"/>
    <w:rsid w:val="007A0690"/>
    <w:rsid w:val="007A6B7A"/>
    <w:rsid w:val="007B2F04"/>
    <w:rsid w:val="007B71C9"/>
    <w:rsid w:val="007B7FA2"/>
    <w:rsid w:val="007C3FC5"/>
    <w:rsid w:val="007D03BD"/>
    <w:rsid w:val="007D0B7A"/>
    <w:rsid w:val="007D12B2"/>
    <w:rsid w:val="007D1499"/>
    <w:rsid w:val="007D2D86"/>
    <w:rsid w:val="007D439A"/>
    <w:rsid w:val="007D4707"/>
    <w:rsid w:val="007D5DA4"/>
    <w:rsid w:val="007E0B88"/>
    <w:rsid w:val="007E1DCF"/>
    <w:rsid w:val="007E1F9D"/>
    <w:rsid w:val="007E25D1"/>
    <w:rsid w:val="007E3819"/>
    <w:rsid w:val="007E3E15"/>
    <w:rsid w:val="007E48E9"/>
    <w:rsid w:val="007E4FF3"/>
    <w:rsid w:val="007E5AA6"/>
    <w:rsid w:val="007E5EDC"/>
    <w:rsid w:val="007E7038"/>
    <w:rsid w:val="007E7509"/>
    <w:rsid w:val="007E7517"/>
    <w:rsid w:val="007E752E"/>
    <w:rsid w:val="007F0009"/>
    <w:rsid w:val="007F1AFE"/>
    <w:rsid w:val="007F1B88"/>
    <w:rsid w:val="007F3021"/>
    <w:rsid w:val="007F3058"/>
    <w:rsid w:val="007F3AB0"/>
    <w:rsid w:val="007F3DC2"/>
    <w:rsid w:val="007F5541"/>
    <w:rsid w:val="007F55DE"/>
    <w:rsid w:val="007F653B"/>
    <w:rsid w:val="007F6639"/>
    <w:rsid w:val="007F7F0A"/>
    <w:rsid w:val="00800A60"/>
    <w:rsid w:val="008016A5"/>
    <w:rsid w:val="00802ED4"/>
    <w:rsid w:val="00802EE3"/>
    <w:rsid w:val="00802FA8"/>
    <w:rsid w:val="00804512"/>
    <w:rsid w:val="008045B5"/>
    <w:rsid w:val="008058C8"/>
    <w:rsid w:val="00805F61"/>
    <w:rsid w:val="0080627E"/>
    <w:rsid w:val="00810CBD"/>
    <w:rsid w:val="00812439"/>
    <w:rsid w:val="00813F41"/>
    <w:rsid w:val="00815D29"/>
    <w:rsid w:val="0081638D"/>
    <w:rsid w:val="00817B69"/>
    <w:rsid w:val="00820251"/>
    <w:rsid w:val="008208D7"/>
    <w:rsid w:val="00821045"/>
    <w:rsid w:val="00823222"/>
    <w:rsid w:val="00823289"/>
    <w:rsid w:val="00823388"/>
    <w:rsid w:val="00823951"/>
    <w:rsid w:val="00825B6A"/>
    <w:rsid w:val="008268AB"/>
    <w:rsid w:val="008269C2"/>
    <w:rsid w:val="00827941"/>
    <w:rsid w:val="00827FB4"/>
    <w:rsid w:val="0083000B"/>
    <w:rsid w:val="00830405"/>
    <w:rsid w:val="008306D2"/>
    <w:rsid w:val="00830D9F"/>
    <w:rsid w:val="00831EA3"/>
    <w:rsid w:val="00832902"/>
    <w:rsid w:val="00835F19"/>
    <w:rsid w:val="00837F55"/>
    <w:rsid w:val="008410CB"/>
    <w:rsid w:val="00842BCE"/>
    <w:rsid w:val="008434C9"/>
    <w:rsid w:val="00843D4B"/>
    <w:rsid w:val="00844526"/>
    <w:rsid w:val="00844A83"/>
    <w:rsid w:val="00845B0C"/>
    <w:rsid w:val="00846C45"/>
    <w:rsid w:val="008470A2"/>
    <w:rsid w:val="00850EC3"/>
    <w:rsid w:val="00851B4E"/>
    <w:rsid w:val="0085222A"/>
    <w:rsid w:val="00852553"/>
    <w:rsid w:val="00853060"/>
    <w:rsid w:val="00853A5D"/>
    <w:rsid w:val="00853C9E"/>
    <w:rsid w:val="00855A2A"/>
    <w:rsid w:val="00856F3E"/>
    <w:rsid w:val="00861C79"/>
    <w:rsid w:val="0086295D"/>
    <w:rsid w:val="008637EA"/>
    <w:rsid w:val="008644A6"/>
    <w:rsid w:val="00864984"/>
    <w:rsid w:val="00864A3D"/>
    <w:rsid w:val="00864D4E"/>
    <w:rsid w:val="00864D87"/>
    <w:rsid w:val="00865E31"/>
    <w:rsid w:val="00866A43"/>
    <w:rsid w:val="0086731E"/>
    <w:rsid w:val="0087099F"/>
    <w:rsid w:val="008709CC"/>
    <w:rsid w:val="00870A2A"/>
    <w:rsid w:val="0087125F"/>
    <w:rsid w:val="008713B3"/>
    <w:rsid w:val="008721B4"/>
    <w:rsid w:val="00873700"/>
    <w:rsid w:val="00873E59"/>
    <w:rsid w:val="00875F7C"/>
    <w:rsid w:val="00876844"/>
    <w:rsid w:val="00876B1F"/>
    <w:rsid w:val="00877636"/>
    <w:rsid w:val="00877AFA"/>
    <w:rsid w:val="00880CAD"/>
    <w:rsid w:val="0088116A"/>
    <w:rsid w:val="00881581"/>
    <w:rsid w:val="00882B03"/>
    <w:rsid w:val="0088463C"/>
    <w:rsid w:val="00884E17"/>
    <w:rsid w:val="00885505"/>
    <w:rsid w:val="00886033"/>
    <w:rsid w:val="00892A63"/>
    <w:rsid w:val="00894580"/>
    <w:rsid w:val="008945F4"/>
    <w:rsid w:val="008960CB"/>
    <w:rsid w:val="00896BDE"/>
    <w:rsid w:val="008A00D0"/>
    <w:rsid w:val="008A0B09"/>
    <w:rsid w:val="008A1004"/>
    <w:rsid w:val="008A1115"/>
    <w:rsid w:val="008A1B97"/>
    <w:rsid w:val="008A2BCA"/>
    <w:rsid w:val="008A2C01"/>
    <w:rsid w:val="008A2DD1"/>
    <w:rsid w:val="008A4E10"/>
    <w:rsid w:val="008A4E92"/>
    <w:rsid w:val="008A587A"/>
    <w:rsid w:val="008A649D"/>
    <w:rsid w:val="008B0E66"/>
    <w:rsid w:val="008B75A9"/>
    <w:rsid w:val="008B7735"/>
    <w:rsid w:val="008C1089"/>
    <w:rsid w:val="008C203A"/>
    <w:rsid w:val="008C5010"/>
    <w:rsid w:val="008C65EB"/>
    <w:rsid w:val="008C6BCA"/>
    <w:rsid w:val="008C6FAB"/>
    <w:rsid w:val="008D127C"/>
    <w:rsid w:val="008D1324"/>
    <w:rsid w:val="008D4886"/>
    <w:rsid w:val="008D5E55"/>
    <w:rsid w:val="008D5E91"/>
    <w:rsid w:val="008D65A3"/>
    <w:rsid w:val="008E1155"/>
    <w:rsid w:val="008E309D"/>
    <w:rsid w:val="008E3131"/>
    <w:rsid w:val="008E4CDC"/>
    <w:rsid w:val="008E5771"/>
    <w:rsid w:val="008E679E"/>
    <w:rsid w:val="008F0016"/>
    <w:rsid w:val="008F0E1E"/>
    <w:rsid w:val="008F0FB9"/>
    <w:rsid w:val="008F158F"/>
    <w:rsid w:val="008F26DB"/>
    <w:rsid w:val="008F2E48"/>
    <w:rsid w:val="008F3C12"/>
    <w:rsid w:val="008F46E4"/>
    <w:rsid w:val="008F4F3C"/>
    <w:rsid w:val="008F6DE3"/>
    <w:rsid w:val="008F7C10"/>
    <w:rsid w:val="00900119"/>
    <w:rsid w:val="00900301"/>
    <w:rsid w:val="00901DEF"/>
    <w:rsid w:val="00901EA3"/>
    <w:rsid w:val="00902CE7"/>
    <w:rsid w:val="00902F51"/>
    <w:rsid w:val="009031D9"/>
    <w:rsid w:val="009119B6"/>
    <w:rsid w:val="009131FE"/>
    <w:rsid w:val="009144E7"/>
    <w:rsid w:val="009170DB"/>
    <w:rsid w:val="00917BC4"/>
    <w:rsid w:val="00922019"/>
    <w:rsid w:val="009223C3"/>
    <w:rsid w:val="009223DD"/>
    <w:rsid w:val="00922E15"/>
    <w:rsid w:val="009232D3"/>
    <w:rsid w:val="009300CC"/>
    <w:rsid w:val="009301F6"/>
    <w:rsid w:val="00930B6F"/>
    <w:rsid w:val="009325C4"/>
    <w:rsid w:val="009336AC"/>
    <w:rsid w:val="00933B5E"/>
    <w:rsid w:val="00933E0C"/>
    <w:rsid w:val="00934654"/>
    <w:rsid w:val="00935268"/>
    <w:rsid w:val="00940921"/>
    <w:rsid w:val="0094108D"/>
    <w:rsid w:val="009416BA"/>
    <w:rsid w:val="0094172C"/>
    <w:rsid w:val="00941B94"/>
    <w:rsid w:val="00943D48"/>
    <w:rsid w:val="00944F06"/>
    <w:rsid w:val="00945AC4"/>
    <w:rsid w:val="00946196"/>
    <w:rsid w:val="0094659E"/>
    <w:rsid w:val="00946AD1"/>
    <w:rsid w:val="00947BBB"/>
    <w:rsid w:val="009501B4"/>
    <w:rsid w:val="009509CC"/>
    <w:rsid w:val="009515A6"/>
    <w:rsid w:val="00951BFF"/>
    <w:rsid w:val="009533FA"/>
    <w:rsid w:val="0095366A"/>
    <w:rsid w:val="0095398B"/>
    <w:rsid w:val="00953B26"/>
    <w:rsid w:val="00955958"/>
    <w:rsid w:val="00956350"/>
    <w:rsid w:val="00956CA5"/>
    <w:rsid w:val="0096012A"/>
    <w:rsid w:val="00960F38"/>
    <w:rsid w:val="00961A9A"/>
    <w:rsid w:val="009625D9"/>
    <w:rsid w:val="009655E4"/>
    <w:rsid w:val="009657A9"/>
    <w:rsid w:val="0097270B"/>
    <w:rsid w:val="009729EF"/>
    <w:rsid w:val="00973FD7"/>
    <w:rsid w:val="00977BA8"/>
    <w:rsid w:val="00981B5C"/>
    <w:rsid w:val="00985530"/>
    <w:rsid w:val="0098730C"/>
    <w:rsid w:val="00987A8F"/>
    <w:rsid w:val="00987D3C"/>
    <w:rsid w:val="009906C0"/>
    <w:rsid w:val="00991F8E"/>
    <w:rsid w:val="0099226C"/>
    <w:rsid w:val="00992629"/>
    <w:rsid w:val="009933CC"/>
    <w:rsid w:val="00993DF8"/>
    <w:rsid w:val="00993F41"/>
    <w:rsid w:val="009952B6"/>
    <w:rsid w:val="00995C1A"/>
    <w:rsid w:val="00996879"/>
    <w:rsid w:val="00996C01"/>
    <w:rsid w:val="00997696"/>
    <w:rsid w:val="009A0BAE"/>
    <w:rsid w:val="009A13F8"/>
    <w:rsid w:val="009A2885"/>
    <w:rsid w:val="009A3410"/>
    <w:rsid w:val="009A599C"/>
    <w:rsid w:val="009A64A0"/>
    <w:rsid w:val="009A783E"/>
    <w:rsid w:val="009B09CA"/>
    <w:rsid w:val="009B5933"/>
    <w:rsid w:val="009B7222"/>
    <w:rsid w:val="009B7459"/>
    <w:rsid w:val="009C0968"/>
    <w:rsid w:val="009C4F1A"/>
    <w:rsid w:val="009C6123"/>
    <w:rsid w:val="009C7315"/>
    <w:rsid w:val="009D046D"/>
    <w:rsid w:val="009D0603"/>
    <w:rsid w:val="009D062D"/>
    <w:rsid w:val="009D0F3E"/>
    <w:rsid w:val="009D12FD"/>
    <w:rsid w:val="009D180B"/>
    <w:rsid w:val="009D1BAF"/>
    <w:rsid w:val="009D2EA4"/>
    <w:rsid w:val="009D3AAF"/>
    <w:rsid w:val="009D448B"/>
    <w:rsid w:val="009D4B6C"/>
    <w:rsid w:val="009D5FAF"/>
    <w:rsid w:val="009D7513"/>
    <w:rsid w:val="009D7687"/>
    <w:rsid w:val="009E0007"/>
    <w:rsid w:val="009E07B5"/>
    <w:rsid w:val="009E2F87"/>
    <w:rsid w:val="009E3192"/>
    <w:rsid w:val="009E38B1"/>
    <w:rsid w:val="009E3BAB"/>
    <w:rsid w:val="009E5D97"/>
    <w:rsid w:val="009E5E25"/>
    <w:rsid w:val="009E7448"/>
    <w:rsid w:val="009F4C07"/>
    <w:rsid w:val="009F5ABA"/>
    <w:rsid w:val="009F692E"/>
    <w:rsid w:val="00A00885"/>
    <w:rsid w:val="00A02E07"/>
    <w:rsid w:val="00A044AA"/>
    <w:rsid w:val="00A04ABE"/>
    <w:rsid w:val="00A07094"/>
    <w:rsid w:val="00A07819"/>
    <w:rsid w:val="00A112B2"/>
    <w:rsid w:val="00A119A1"/>
    <w:rsid w:val="00A11FBB"/>
    <w:rsid w:val="00A12189"/>
    <w:rsid w:val="00A12448"/>
    <w:rsid w:val="00A145EF"/>
    <w:rsid w:val="00A150A2"/>
    <w:rsid w:val="00A1520C"/>
    <w:rsid w:val="00A15530"/>
    <w:rsid w:val="00A15A79"/>
    <w:rsid w:val="00A16E6D"/>
    <w:rsid w:val="00A17BE0"/>
    <w:rsid w:val="00A17E8E"/>
    <w:rsid w:val="00A210A7"/>
    <w:rsid w:val="00A21136"/>
    <w:rsid w:val="00A2284B"/>
    <w:rsid w:val="00A2335A"/>
    <w:rsid w:val="00A24508"/>
    <w:rsid w:val="00A25AEB"/>
    <w:rsid w:val="00A25D8E"/>
    <w:rsid w:val="00A264AD"/>
    <w:rsid w:val="00A26947"/>
    <w:rsid w:val="00A26D03"/>
    <w:rsid w:val="00A27452"/>
    <w:rsid w:val="00A31F9E"/>
    <w:rsid w:val="00A32078"/>
    <w:rsid w:val="00A33EDA"/>
    <w:rsid w:val="00A358E7"/>
    <w:rsid w:val="00A37445"/>
    <w:rsid w:val="00A378F0"/>
    <w:rsid w:val="00A37ABC"/>
    <w:rsid w:val="00A37AF5"/>
    <w:rsid w:val="00A4064B"/>
    <w:rsid w:val="00A4068E"/>
    <w:rsid w:val="00A40F2F"/>
    <w:rsid w:val="00A4137D"/>
    <w:rsid w:val="00A42E38"/>
    <w:rsid w:val="00A46181"/>
    <w:rsid w:val="00A46A23"/>
    <w:rsid w:val="00A46FFE"/>
    <w:rsid w:val="00A47B55"/>
    <w:rsid w:val="00A50088"/>
    <w:rsid w:val="00A51641"/>
    <w:rsid w:val="00A51FE7"/>
    <w:rsid w:val="00A52832"/>
    <w:rsid w:val="00A54E17"/>
    <w:rsid w:val="00A54F4F"/>
    <w:rsid w:val="00A5517B"/>
    <w:rsid w:val="00A572F7"/>
    <w:rsid w:val="00A615D6"/>
    <w:rsid w:val="00A6303A"/>
    <w:rsid w:val="00A63C32"/>
    <w:rsid w:val="00A66B97"/>
    <w:rsid w:val="00A67A0D"/>
    <w:rsid w:val="00A67B7A"/>
    <w:rsid w:val="00A67BF2"/>
    <w:rsid w:val="00A67C8A"/>
    <w:rsid w:val="00A702D2"/>
    <w:rsid w:val="00A70671"/>
    <w:rsid w:val="00A743FC"/>
    <w:rsid w:val="00A74705"/>
    <w:rsid w:val="00A75209"/>
    <w:rsid w:val="00A75E6A"/>
    <w:rsid w:val="00A76EB4"/>
    <w:rsid w:val="00A80789"/>
    <w:rsid w:val="00A837F1"/>
    <w:rsid w:val="00A83B39"/>
    <w:rsid w:val="00A842CF"/>
    <w:rsid w:val="00A8496F"/>
    <w:rsid w:val="00A84D5E"/>
    <w:rsid w:val="00A85CE7"/>
    <w:rsid w:val="00A85D3E"/>
    <w:rsid w:val="00A86420"/>
    <w:rsid w:val="00A86E21"/>
    <w:rsid w:val="00A87674"/>
    <w:rsid w:val="00A90881"/>
    <w:rsid w:val="00A91CF6"/>
    <w:rsid w:val="00A92D0B"/>
    <w:rsid w:val="00A93522"/>
    <w:rsid w:val="00A947C3"/>
    <w:rsid w:val="00A94C8B"/>
    <w:rsid w:val="00A96889"/>
    <w:rsid w:val="00AA157E"/>
    <w:rsid w:val="00AA1E30"/>
    <w:rsid w:val="00AA234D"/>
    <w:rsid w:val="00AA593B"/>
    <w:rsid w:val="00AA693B"/>
    <w:rsid w:val="00AA792D"/>
    <w:rsid w:val="00AB03E3"/>
    <w:rsid w:val="00AB2401"/>
    <w:rsid w:val="00AB29C8"/>
    <w:rsid w:val="00AB380E"/>
    <w:rsid w:val="00AB3906"/>
    <w:rsid w:val="00AB42FA"/>
    <w:rsid w:val="00AB4950"/>
    <w:rsid w:val="00AB5AB7"/>
    <w:rsid w:val="00AB77B4"/>
    <w:rsid w:val="00AB782B"/>
    <w:rsid w:val="00AC06CA"/>
    <w:rsid w:val="00AC1455"/>
    <w:rsid w:val="00AC27FE"/>
    <w:rsid w:val="00AC2F12"/>
    <w:rsid w:val="00AC39EF"/>
    <w:rsid w:val="00AC3F48"/>
    <w:rsid w:val="00AC4134"/>
    <w:rsid w:val="00AC6718"/>
    <w:rsid w:val="00AC7214"/>
    <w:rsid w:val="00AD1C38"/>
    <w:rsid w:val="00AD2321"/>
    <w:rsid w:val="00AE1D2D"/>
    <w:rsid w:val="00AE2C61"/>
    <w:rsid w:val="00AE50A8"/>
    <w:rsid w:val="00AE5208"/>
    <w:rsid w:val="00AE5335"/>
    <w:rsid w:val="00AE5743"/>
    <w:rsid w:val="00AE6199"/>
    <w:rsid w:val="00AE6CE8"/>
    <w:rsid w:val="00AE7A9B"/>
    <w:rsid w:val="00AF008A"/>
    <w:rsid w:val="00AF04B8"/>
    <w:rsid w:val="00AF238D"/>
    <w:rsid w:val="00AF3346"/>
    <w:rsid w:val="00AF3EEF"/>
    <w:rsid w:val="00AF3F23"/>
    <w:rsid w:val="00AF4FB0"/>
    <w:rsid w:val="00AF5A2F"/>
    <w:rsid w:val="00AF6491"/>
    <w:rsid w:val="00AF7FE7"/>
    <w:rsid w:val="00B00316"/>
    <w:rsid w:val="00B02DAA"/>
    <w:rsid w:val="00B04533"/>
    <w:rsid w:val="00B05AD3"/>
    <w:rsid w:val="00B070BE"/>
    <w:rsid w:val="00B074EF"/>
    <w:rsid w:val="00B078E5"/>
    <w:rsid w:val="00B07DB8"/>
    <w:rsid w:val="00B11606"/>
    <w:rsid w:val="00B15055"/>
    <w:rsid w:val="00B1547A"/>
    <w:rsid w:val="00B1607B"/>
    <w:rsid w:val="00B17F6D"/>
    <w:rsid w:val="00B225EB"/>
    <w:rsid w:val="00B22F1F"/>
    <w:rsid w:val="00B236CF"/>
    <w:rsid w:val="00B25792"/>
    <w:rsid w:val="00B2592C"/>
    <w:rsid w:val="00B26F5C"/>
    <w:rsid w:val="00B27E5C"/>
    <w:rsid w:val="00B30940"/>
    <w:rsid w:val="00B34458"/>
    <w:rsid w:val="00B40204"/>
    <w:rsid w:val="00B40649"/>
    <w:rsid w:val="00B41D1C"/>
    <w:rsid w:val="00B425BB"/>
    <w:rsid w:val="00B4333D"/>
    <w:rsid w:val="00B43B86"/>
    <w:rsid w:val="00B43E35"/>
    <w:rsid w:val="00B4570D"/>
    <w:rsid w:val="00B461DC"/>
    <w:rsid w:val="00B4636F"/>
    <w:rsid w:val="00B46F39"/>
    <w:rsid w:val="00B479CF"/>
    <w:rsid w:val="00B51A23"/>
    <w:rsid w:val="00B53C8D"/>
    <w:rsid w:val="00B53D99"/>
    <w:rsid w:val="00B54133"/>
    <w:rsid w:val="00B56A90"/>
    <w:rsid w:val="00B57835"/>
    <w:rsid w:val="00B57969"/>
    <w:rsid w:val="00B60075"/>
    <w:rsid w:val="00B6037C"/>
    <w:rsid w:val="00B60515"/>
    <w:rsid w:val="00B60B36"/>
    <w:rsid w:val="00B640A4"/>
    <w:rsid w:val="00B64A0F"/>
    <w:rsid w:val="00B66076"/>
    <w:rsid w:val="00B66542"/>
    <w:rsid w:val="00B70E05"/>
    <w:rsid w:val="00B710FE"/>
    <w:rsid w:val="00B71853"/>
    <w:rsid w:val="00B72B84"/>
    <w:rsid w:val="00B7471D"/>
    <w:rsid w:val="00B748BC"/>
    <w:rsid w:val="00B75165"/>
    <w:rsid w:val="00B7597E"/>
    <w:rsid w:val="00B8398C"/>
    <w:rsid w:val="00B83B65"/>
    <w:rsid w:val="00B84BAC"/>
    <w:rsid w:val="00B857DE"/>
    <w:rsid w:val="00B86AAB"/>
    <w:rsid w:val="00B875AA"/>
    <w:rsid w:val="00B87FAE"/>
    <w:rsid w:val="00B906B1"/>
    <w:rsid w:val="00B91B20"/>
    <w:rsid w:val="00B91E51"/>
    <w:rsid w:val="00B9409A"/>
    <w:rsid w:val="00B94AC6"/>
    <w:rsid w:val="00B955DB"/>
    <w:rsid w:val="00B95638"/>
    <w:rsid w:val="00B958FA"/>
    <w:rsid w:val="00BA3235"/>
    <w:rsid w:val="00BA3CAF"/>
    <w:rsid w:val="00BA3F3B"/>
    <w:rsid w:val="00BA575F"/>
    <w:rsid w:val="00BA5BCE"/>
    <w:rsid w:val="00BA5C22"/>
    <w:rsid w:val="00BA657C"/>
    <w:rsid w:val="00BA67B3"/>
    <w:rsid w:val="00BA6A82"/>
    <w:rsid w:val="00BA73E3"/>
    <w:rsid w:val="00BB0BFE"/>
    <w:rsid w:val="00BB1DC7"/>
    <w:rsid w:val="00BB2A65"/>
    <w:rsid w:val="00BB632C"/>
    <w:rsid w:val="00BB69D7"/>
    <w:rsid w:val="00BB7119"/>
    <w:rsid w:val="00BB7F12"/>
    <w:rsid w:val="00BC2977"/>
    <w:rsid w:val="00BC2BCF"/>
    <w:rsid w:val="00BC3D59"/>
    <w:rsid w:val="00BC4954"/>
    <w:rsid w:val="00BC49FC"/>
    <w:rsid w:val="00BC5133"/>
    <w:rsid w:val="00BC574F"/>
    <w:rsid w:val="00BC6013"/>
    <w:rsid w:val="00BC7191"/>
    <w:rsid w:val="00BD05A9"/>
    <w:rsid w:val="00BD2549"/>
    <w:rsid w:val="00BD2E23"/>
    <w:rsid w:val="00BD3668"/>
    <w:rsid w:val="00BD6F9F"/>
    <w:rsid w:val="00BD71A0"/>
    <w:rsid w:val="00BD7A40"/>
    <w:rsid w:val="00BE01E7"/>
    <w:rsid w:val="00BE0B59"/>
    <w:rsid w:val="00BE1BA1"/>
    <w:rsid w:val="00BE3165"/>
    <w:rsid w:val="00BE31D8"/>
    <w:rsid w:val="00BE344C"/>
    <w:rsid w:val="00BE3636"/>
    <w:rsid w:val="00BE3813"/>
    <w:rsid w:val="00BE476D"/>
    <w:rsid w:val="00BE5B0E"/>
    <w:rsid w:val="00BE643E"/>
    <w:rsid w:val="00BF1035"/>
    <w:rsid w:val="00BF1A0D"/>
    <w:rsid w:val="00BF36A2"/>
    <w:rsid w:val="00BF4413"/>
    <w:rsid w:val="00BF60BA"/>
    <w:rsid w:val="00BF71D0"/>
    <w:rsid w:val="00BF7BE2"/>
    <w:rsid w:val="00C00F5D"/>
    <w:rsid w:val="00C02E03"/>
    <w:rsid w:val="00C03468"/>
    <w:rsid w:val="00C054E1"/>
    <w:rsid w:val="00C05A00"/>
    <w:rsid w:val="00C05FDB"/>
    <w:rsid w:val="00C077FA"/>
    <w:rsid w:val="00C10F81"/>
    <w:rsid w:val="00C12885"/>
    <w:rsid w:val="00C12CD6"/>
    <w:rsid w:val="00C14139"/>
    <w:rsid w:val="00C14B49"/>
    <w:rsid w:val="00C14D89"/>
    <w:rsid w:val="00C154BD"/>
    <w:rsid w:val="00C16049"/>
    <w:rsid w:val="00C16B09"/>
    <w:rsid w:val="00C20E94"/>
    <w:rsid w:val="00C210E3"/>
    <w:rsid w:val="00C24E88"/>
    <w:rsid w:val="00C26028"/>
    <w:rsid w:val="00C263F2"/>
    <w:rsid w:val="00C2660B"/>
    <w:rsid w:val="00C26A2C"/>
    <w:rsid w:val="00C26CD9"/>
    <w:rsid w:val="00C27248"/>
    <w:rsid w:val="00C27B73"/>
    <w:rsid w:val="00C32767"/>
    <w:rsid w:val="00C331DA"/>
    <w:rsid w:val="00C336A3"/>
    <w:rsid w:val="00C344BF"/>
    <w:rsid w:val="00C345A3"/>
    <w:rsid w:val="00C34637"/>
    <w:rsid w:val="00C34C85"/>
    <w:rsid w:val="00C350C0"/>
    <w:rsid w:val="00C35847"/>
    <w:rsid w:val="00C36D73"/>
    <w:rsid w:val="00C37038"/>
    <w:rsid w:val="00C40D9A"/>
    <w:rsid w:val="00C421A6"/>
    <w:rsid w:val="00C42746"/>
    <w:rsid w:val="00C42AE5"/>
    <w:rsid w:val="00C4462E"/>
    <w:rsid w:val="00C4541F"/>
    <w:rsid w:val="00C50A97"/>
    <w:rsid w:val="00C51703"/>
    <w:rsid w:val="00C51D34"/>
    <w:rsid w:val="00C5380E"/>
    <w:rsid w:val="00C5406A"/>
    <w:rsid w:val="00C56836"/>
    <w:rsid w:val="00C5686F"/>
    <w:rsid w:val="00C57DD1"/>
    <w:rsid w:val="00C60C0B"/>
    <w:rsid w:val="00C61547"/>
    <w:rsid w:val="00C616D4"/>
    <w:rsid w:val="00C61A9D"/>
    <w:rsid w:val="00C62AB6"/>
    <w:rsid w:val="00C63063"/>
    <w:rsid w:val="00C635D4"/>
    <w:rsid w:val="00C641F9"/>
    <w:rsid w:val="00C649AC"/>
    <w:rsid w:val="00C65957"/>
    <w:rsid w:val="00C65980"/>
    <w:rsid w:val="00C67357"/>
    <w:rsid w:val="00C70C3F"/>
    <w:rsid w:val="00C70DB8"/>
    <w:rsid w:val="00C7280D"/>
    <w:rsid w:val="00C72831"/>
    <w:rsid w:val="00C747F6"/>
    <w:rsid w:val="00C74B49"/>
    <w:rsid w:val="00C75598"/>
    <w:rsid w:val="00C7754D"/>
    <w:rsid w:val="00C77E0E"/>
    <w:rsid w:val="00C80EAB"/>
    <w:rsid w:val="00C8182B"/>
    <w:rsid w:val="00C85453"/>
    <w:rsid w:val="00C90131"/>
    <w:rsid w:val="00C90FED"/>
    <w:rsid w:val="00C9108D"/>
    <w:rsid w:val="00C919E7"/>
    <w:rsid w:val="00C92253"/>
    <w:rsid w:val="00C92271"/>
    <w:rsid w:val="00C9306D"/>
    <w:rsid w:val="00C93375"/>
    <w:rsid w:val="00C935DC"/>
    <w:rsid w:val="00C9425A"/>
    <w:rsid w:val="00C945ED"/>
    <w:rsid w:val="00C951F8"/>
    <w:rsid w:val="00C95C2F"/>
    <w:rsid w:val="00C95D76"/>
    <w:rsid w:val="00CA0DAF"/>
    <w:rsid w:val="00CA1AA5"/>
    <w:rsid w:val="00CA1C62"/>
    <w:rsid w:val="00CA226D"/>
    <w:rsid w:val="00CA280B"/>
    <w:rsid w:val="00CA3085"/>
    <w:rsid w:val="00CA3146"/>
    <w:rsid w:val="00CA348B"/>
    <w:rsid w:val="00CA4153"/>
    <w:rsid w:val="00CA45FE"/>
    <w:rsid w:val="00CA634A"/>
    <w:rsid w:val="00CA6B6B"/>
    <w:rsid w:val="00CA7E6B"/>
    <w:rsid w:val="00CB0FE0"/>
    <w:rsid w:val="00CB149B"/>
    <w:rsid w:val="00CB30AB"/>
    <w:rsid w:val="00CB42AA"/>
    <w:rsid w:val="00CB5877"/>
    <w:rsid w:val="00CB6791"/>
    <w:rsid w:val="00CB79EA"/>
    <w:rsid w:val="00CC082B"/>
    <w:rsid w:val="00CC1B97"/>
    <w:rsid w:val="00CC23D0"/>
    <w:rsid w:val="00CC28C3"/>
    <w:rsid w:val="00CC5C61"/>
    <w:rsid w:val="00CC5C9E"/>
    <w:rsid w:val="00CC6479"/>
    <w:rsid w:val="00CD221B"/>
    <w:rsid w:val="00CD2609"/>
    <w:rsid w:val="00CD34AF"/>
    <w:rsid w:val="00CD5324"/>
    <w:rsid w:val="00CE0CB6"/>
    <w:rsid w:val="00CE113B"/>
    <w:rsid w:val="00CE1D33"/>
    <w:rsid w:val="00CE214E"/>
    <w:rsid w:val="00CE2AFE"/>
    <w:rsid w:val="00CE3DC9"/>
    <w:rsid w:val="00CE42D4"/>
    <w:rsid w:val="00CE42EB"/>
    <w:rsid w:val="00CE43A4"/>
    <w:rsid w:val="00CE50A8"/>
    <w:rsid w:val="00CE51E9"/>
    <w:rsid w:val="00CE6B18"/>
    <w:rsid w:val="00CE70B2"/>
    <w:rsid w:val="00CE717B"/>
    <w:rsid w:val="00CE77B3"/>
    <w:rsid w:val="00CF1FF3"/>
    <w:rsid w:val="00CF3576"/>
    <w:rsid w:val="00CF4E19"/>
    <w:rsid w:val="00CF656F"/>
    <w:rsid w:val="00CF7ADA"/>
    <w:rsid w:val="00CF7CB1"/>
    <w:rsid w:val="00D00355"/>
    <w:rsid w:val="00D009E6"/>
    <w:rsid w:val="00D00A13"/>
    <w:rsid w:val="00D00DBB"/>
    <w:rsid w:val="00D02635"/>
    <w:rsid w:val="00D05B02"/>
    <w:rsid w:val="00D06570"/>
    <w:rsid w:val="00D10826"/>
    <w:rsid w:val="00D108E9"/>
    <w:rsid w:val="00D121FD"/>
    <w:rsid w:val="00D13362"/>
    <w:rsid w:val="00D1399B"/>
    <w:rsid w:val="00D13EDB"/>
    <w:rsid w:val="00D15727"/>
    <w:rsid w:val="00D176E1"/>
    <w:rsid w:val="00D17D35"/>
    <w:rsid w:val="00D201EE"/>
    <w:rsid w:val="00D20862"/>
    <w:rsid w:val="00D221D1"/>
    <w:rsid w:val="00D22F3E"/>
    <w:rsid w:val="00D23E01"/>
    <w:rsid w:val="00D24506"/>
    <w:rsid w:val="00D24CA0"/>
    <w:rsid w:val="00D2524F"/>
    <w:rsid w:val="00D25811"/>
    <w:rsid w:val="00D25C48"/>
    <w:rsid w:val="00D3027B"/>
    <w:rsid w:val="00D3031B"/>
    <w:rsid w:val="00D31C1D"/>
    <w:rsid w:val="00D32397"/>
    <w:rsid w:val="00D353AF"/>
    <w:rsid w:val="00D3732B"/>
    <w:rsid w:val="00D403DB"/>
    <w:rsid w:val="00D435FF"/>
    <w:rsid w:val="00D445E1"/>
    <w:rsid w:val="00D45889"/>
    <w:rsid w:val="00D45ECA"/>
    <w:rsid w:val="00D47845"/>
    <w:rsid w:val="00D5063E"/>
    <w:rsid w:val="00D50A8E"/>
    <w:rsid w:val="00D54BBA"/>
    <w:rsid w:val="00D54CAA"/>
    <w:rsid w:val="00D56318"/>
    <w:rsid w:val="00D56662"/>
    <w:rsid w:val="00D56F6B"/>
    <w:rsid w:val="00D578BE"/>
    <w:rsid w:val="00D57AE8"/>
    <w:rsid w:val="00D60A39"/>
    <w:rsid w:val="00D62EB8"/>
    <w:rsid w:val="00D65E59"/>
    <w:rsid w:val="00D665F4"/>
    <w:rsid w:val="00D66B06"/>
    <w:rsid w:val="00D66F94"/>
    <w:rsid w:val="00D72243"/>
    <w:rsid w:val="00D75364"/>
    <w:rsid w:val="00D754C7"/>
    <w:rsid w:val="00D76C52"/>
    <w:rsid w:val="00D77161"/>
    <w:rsid w:val="00D80416"/>
    <w:rsid w:val="00D825C2"/>
    <w:rsid w:val="00D82C7B"/>
    <w:rsid w:val="00D866C4"/>
    <w:rsid w:val="00D87802"/>
    <w:rsid w:val="00D87ACD"/>
    <w:rsid w:val="00D91836"/>
    <w:rsid w:val="00D925D6"/>
    <w:rsid w:val="00D92662"/>
    <w:rsid w:val="00D929E4"/>
    <w:rsid w:val="00D933FF"/>
    <w:rsid w:val="00D93F77"/>
    <w:rsid w:val="00D95494"/>
    <w:rsid w:val="00D9610C"/>
    <w:rsid w:val="00D96F81"/>
    <w:rsid w:val="00D97191"/>
    <w:rsid w:val="00D973AD"/>
    <w:rsid w:val="00DA0A40"/>
    <w:rsid w:val="00DA1A6C"/>
    <w:rsid w:val="00DA2962"/>
    <w:rsid w:val="00DA3048"/>
    <w:rsid w:val="00DA53A5"/>
    <w:rsid w:val="00DA5BE4"/>
    <w:rsid w:val="00DA658F"/>
    <w:rsid w:val="00DA6C0B"/>
    <w:rsid w:val="00DB131C"/>
    <w:rsid w:val="00DB3502"/>
    <w:rsid w:val="00DB3CD9"/>
    <w:rsid w:val="00DB5834"/>
    <w:rsid w:val="00DB5B4E"/>
    <w:rsid w:val="00DB6CC0"/>
    <w:rsid w:val="00DC0130"/>
    <w:rsid w:val="00DC051E"/>
    <w:rsid w:val="00DC15D8"/>
    <w:rsid w:val="00DC2910"/>
    <w:rsid w:val="00DC3AA7"/>
    <w:rsid w:val="00DC4805"/>
    <w:rsid w:val="00DC56C3"/>
    <w:rsid w:val="00DC6010"/>
    <w:rsid w:val="00DC6979"/>
    <w:rsid w:val="00DC6B15"/>
    <w:rsid w:val="00DC6F40"/>
    <w:rsid w:val="00DC6F49"/>
    <w:rsid w:val="00DC7859"/>
    <w:rsid w:val="00DD01FC"/>
    <w:rsid w:val="00DD18CA"/>
    <w:rsid w:val="00DD3F99"/>
    <w:rsid w:val="00DD42E9"/>
    <w:rsid w:val="00DD43CF"/>
    <w:rsid w:val="00DD6FA1"/>
    <w:rsid w:val="00DD707D"/>
    <w:rsid w:val="00DD7E22"/>
    <w:rsid w:val="00DE3E86"/>
    <w:rsid w:val="00DE45CF"/>
    <w:rsid w:val="00DE49B4"/>
    <w:rsid w:val="00DE5D21"/>
    <w:rsid w:val="00DE6728"/>
    <w:rsid w:val="00DE7332"/>
    <w:rsid w:val="00DE7542"/>
    <w:rsid w:val="00DF0025"/>
    <w:rsid w:val="00DF2150"/>
    <w:rsid w:val="00DF2F6F"/>
    <w:rsid w:val="00DF4BD1"/>
    <w:rsid w:val="00DF7356"/>
    <w:rsid w:val="00E00904"/>
    <w:rsid w:val="00E01C97"/>
    <w:rsid w:val="00E01FFC"/>
    <w:rsid w:val="00E05989"/>
    <w:rsid w:val="00E06A6C"/>
    <w:rsid w:val="00E07529"/>
    <w:rsid w:val="00E07684"/>
    <w:rsid w:val="00E11099"/>
    <w:rsid w:val="00E1277C"/>
    <w:rsid w:val="00E12A97"/>
    <w:rsid w:val="00E12FC1"/>
    <w:rsid w:val="00E20FA8"/>
    <w:rsid w:val="00E21162"/>
    <w:rsid w:val="00E21490"/>
    <w:rsid w:val="00E22047"/>
    <w:rsid w:val="00E238AE"/>
    <w:rsid w:val="00E2459F"/>
    <w:rsid w:val="00E25D52"/>
    <w:rsid w:val="00E25E06"/>
    <w:rsid w:val="00E25EDB"/>
    <w:rsid w:val="00E25F42"/>
    <w:rsid w:val="00E265B8"/>
    <w:rsid w:val="00E27072"/>
    <w:rsid w:val="00E27803"/>
    <w:rsid w:val="00E27FAC"/>
    <w:rsid w:val="00E31702"/>
    <w:rsid w:val="00E32DE4"/>
    <w:rsid w:val="00E32EE5"/>
    <w:rsid w:val="00E400E8"/>
    <w:rsid w:val="00E4162A"/>
    <w:rsid w:val="00E419C6"/>
    <w:rsid w:val="00E41D7A"/>
    <w:rsid w:val="00E41FAF"/>
    <w:rsid w:val="00E43100"/>
    <w:rsid w:val="00E4358D"/>
    <w:rsid w:val="00E4402F"/>
    <w:rsid w:val="00E50D01"/>
    <w:rsid w:val="00E51B54"/>
    <w:rsid w:val="00E53533"/>
    <w:rsid w:val="00E53A6E"/>
    <w:rsid w:val="00E53AC7"/>
    <w:rsid w:val="00E5442F"/>
    <w:rsid w:val="00E54787"/>
    <w:rsid w:val="00E5533C"/>
    <w:rsid w:val="00E5613F"/>
    <w:rsid w:val="00E5628D"/>
    <w:rsid w:val="00E562F2"/>
    <w:rsid w:val="00E56365"/>
    <w:rsid w:val="00E57E29"/>
    <w:rsid w:val="00E57ED2"/>
    <w:rsid w:val="00E61F7D"/>
    <w:rsid w:val="00E620DC"/>
    <w:rsid w:val="00E625F5"/>
    <w:rsid w:val="00E62DB5"/>
    <w:rsid w:val="00E63219"/>
    <w:rsid w:val="00E6376C"/>
    <w:rsid w:val="00E669C5"/>
    <w:rsid w:val="00E678FD"/>
    <w:rsid w:val="00E67EF7"/>
    <w:rsid w:val="00E715A4"/>
    <w:rsid w:val="00E71E89"/>
    <w:rsid w:val="00E72ABA"/>
    <w:rsid w:val="00E738A5"/>
    <w:rsid w:val="00E73C17"/>
    <w:rsid w:val="00E7518F"/>
    <w:rsid w:val="00E766C0"/>
    <w:rsid w:val="00E76C0F"/>
    <w:rsid w:val="00E807D8"/>
    <w:rsid w:val="00E816AF"/>
    <w:rsid w:val="00E824B3"/>
    <w:rsid w:val="00E825D3"/>
    <w:rsid w:val="00E82ABD"/>
    <w:rsid w:val="00E85459"/>
    <w:rsid w:val="00E8649F"/>
    <w:rsid w:val="00E86E08"/>
    <w:rsid w:val="00E907EA"/>
    <w:rsid w:val="00E91049"/>
    <w:rsid w:val="00E92884"/>
    <w:rsid w:val="00E92E78"/>
    <w:rsid w:val="00E93121"/>
    <w:rsid w:val="00E947D2"/>
    <w:rsid w:val="00E9494D"/>
    <w:rsid w:val="00E962A4"/>
    <w:rsid w:val="00E97523"/>
    <w:rsid w:val="00EA07ED"/>
    <w:rsid w:val="00EA0A9C"/>
    <w:rsid w:val="00EA3E27"/>
    <w:rsid w:val="00EA429E"/>
    <w:rsid w:val="00EA5A7C"/>
    <w:rsid w:val="00EA5FC7"/>
    <w:rsid w:val="00EA6C3E"/>
    <w:rsid w:val="00EA79F5"/>
    <w:rsid w:val="00EA7D85"/>
    <w:rsid w:val="00EA7DEB"/>
    <w:rsid w:val="00EB0BB7"/>
    <w:rsid w:val="00EB12CC"/>
    <w:rsid w:val="00EB282B"/>
    <w:rsid w:val="00EB298A"/>
    <w:rsid w:val="00EB3A49"/>
    <w:rsid w:val="00EB4E0C"/>
    <w:rsid w:val="00EB6B9D"/>
    <w:rsid w:val="00EB7246"/>
    <w:rsid w:val="00EB7914"/>
    <w:rsid w:val="00EC06F7"/>
    <w:rsid w:val="00EC0B87"/>
    <w:rsid w:val="00EC2513"/>
    <w:rsid w:val="00EC3958"/>
    <w:rsid w:val="00EC498F"/>
    <w:rsid w:val="00EC5212"/>
    <w:rsid w:val="00EC5417"/>
    <w:rsid w:val="00EC5BA1"/>
    <w:rsid w:val="00EC69D3"/>
    <w:rsid w:val="00ED081F"/>
    <w:rsid w:val="00ED19DC"/>
    <w:rsid w:val="00ED2192"/>
    <w:rsid w:val="00ED2D40"/>
    <w:rsid w:val="00ED46F2"/>
    <w:rsid w:val="00ED4D0D"/>
    <w:rsid w:val="00ED5958"/>
    <w:rsid w:val="00ED5E56"/>
    <w:rsid w:val="00ED6BFC"/>
    <w:rsid w:val="00ED6F41"/>
    <w:rsid w:val="00EE1254"/>
    <w:rsid w:val="00EE25F2"/>
    <w:rsid w:val="00EE3226"/>
    <w:rsid w:val="00EE5496"/>
    <w:rsid w:val="00EE7914"/>
    <w:rsid w:val="00EF278E"/>
    <w:rsid w:val="00EF340D"/>
    <w:rsid w:val="00EF608B"/>
    <w:rsid w:val="00F007A2"/>
    <w:rsid w:val="00F00DFD"/>
    <w:rsid w:val="00F0245D"/>
    <w:rsid w:val="00F02814"/>
    <w:rsid w:val="00F030DE"/>
    <w:rsid w:val="00F03A87"/>
    <w:rsid w:val="00F04753"/>
    <w:rsid w:val="00F04C71"/>
    <w:rsid w:val="00F04FC8"/>
    <w:rsid w:val="00F0574D"/>
    <w:rsid w:val="00F05868"/>
    <w:rsid w:val="00F05DC5"/>
    <w:rsid w:val="00F07839"/>
    <w:rsid w:val="00F10477"/>
    <w:rsid w:val="00F108D0"/>
    <w:rsid w:val="00F11E49"/>
    <w:rsid w:val="00F1460A"/>
    <w:rsid w:val="00F149F5"/>
    <w:rsid w:val="00F15598"/>
    <w:rsid w:val="00F159F1"/>
    <w:rsid w:val="00F1748B"/>
    <w:rsid w:val="00F17B7D"/>
    <w:rsid w:val="00F2053C"/>
    <w:rsid w:val="00F20F19"/>
    <w:rsid w:val="00F21A93"/>
    <w:rsid w:val="00F222A1"/>
    <w:rsid w:val="00F23E2D"/>
    <w:rsid w:val="00F24AC3"/>
    <w:rsid w:val="00F27140"/>
    <w:rsid w:val="00F27619"/>
    <w:rsid w:val="00F27945"/>
    <w:rsid w:val="00F27C10"/>
    <w:rsid w:val="00F30B8C"/>
    <w:rsid w:val="00F314CB"/>
    <w:rsid w:val="00F31F8F"/>
    <w:rsid w:val="00F32FE3"/>
    <w:rsid w:val="00F3325B"/>
    <w:rsid w:val="00F33CD1"/>
    <w:rsid w:val="00F33F78"/>
    <w:rsid w:val="00F3469C"/>
    <w:rsid w:val="00F35893"/>
    <w:rsid w:val="00F361AA"/>
    <w:rsid w:val="00F36AD8"/>
    <w:rsid w:val="00F404E9"/>
    <w:rsid w:val="00F417DC"/>
    <w:rsid w:val="00F42A2E"/>
    <w:rsid w:val="00F42EBF"/>
    <w:rsid w:val="00F4695E"/>
    <w:rsid w:val="00F47A66"/>
    <w:rsid w:val="00F503B8"/>
    <w:rsid w:val="00F506BE"/>
    <w:rsid w:val="00F508B9"/>
    <w:rsid w:val="00F50989"/>
    <w:rsid w:val="00F50A4A"/>
    <w:rsid w:val="00F50D29"/>
    <w:rsid w:val="00F51DC7"/>
    <w:rsid w:val="00F52B00"/>
    <w:rsid w:val="00F52C9B"/>
    <w:rsid w:val="00F538CE"/>
    <w:rsid w:val="00F54D68"/>
    <w:rsid w:val="00F56784"/>
    <w:rsid w:val="00F57BA5"/>
    <w:rsid w:val="00F60C14"/>
    <w:rsid w:val="00F61C29"/>
    <w:rsid w:val="00F65BBF"/>
    <w:rsid w:val="00F677B6"/>
    <w:rsid w:val="00F7157A"/>
    <w:rsid w:val="00F71EEC"/>
    <w:rsid w:val="00F7301C"/>
    <w:rsid w:val="00F744AF"/>
    <w:rsid w:val="00F748F9"/>
    <w:rsid w:val="00F74ACB"/>
    <w:rsid w:val="00F74DA1"/>
    <w:rsid w:val="00F751CA"/>
    <w:rsid w:val="00F75280"/>
    <w:rsid w:val="00F75534"/>
    <w:rsid w:val="00F765AD"/>
    <w:rsid w:val="00F7785B"/>
    <w:rsid w:val="00F77968"/>
    <w:rsid w:val="00F77CD3"/>
    <w:rsid w:val="00F77D89"/>
    <w:rsid w:val="00F807B0"/>
    <w:rsid w:val="00F80879"/>
    <w:rsid w:val="00F80922"/>
    <w:rsid w:val="00F80D6E"/>
    <w:rsid w:val="00F81010"/>
    <w:rsid w:val="00F821D8"/>
    <w:rsid w:val="00F82668"/>
    <w:rsid w:val="00F83619"/>
    <w:rsid w:val="00F84931"/>
    <w:rsid w:val="00F865A8"/>
    <w:rsid w:val="00F86D0B"/>
    <w:rsid w:val="00F905A6"/>
    <w:rsid w:val="00F91219"/>
    <w:rsid w:val="00F91229"/>
    <w:rsid w:val="00F92666"/>
    <w:rsid w:val="00F941D9"/>
    <w:rsid w:val="00F96AFD"/>
    <w:rsid w:val="00FA18C2"/>
    <w:rsid w:val="00FA2203"/>
    <w:rsid w:val="00FA229C"/>
    <w:rsid w:val="00FA29A0"/>
    <w:rsid w:val="00FA2EAB"/>
    <w:rsid w:val="00FA6033"/>
    <w:rsid w:val="00FA63E9"/>
    <w:rsid w:val="00FA68FD"/>
    <w:rsid w:val="00FA6D99"/>
    <w:rsid w:val="00FA73BA"/>
    <w:rsid w:val="00FB01EC"/>
    <w:rsid w:val="00FB085B"/>
    <w:rsid w:val="00FB1F53"/>
    <w:rsid w:val="00FB5087"/>
    <w:rsid w:val="00FB51DC"/>
    <w:rsid w:val="00FB5A32"/>
    <w:rsid w:val="00FB5BC5"/>
    <w:rsid w:val="00FB6551"/>
    <w:rsid w:val="00FC1A65"/>
    <w:rsid w:val="00FC24B7"/>
    <w:rsid w:val="00FC33A9"/>
    <w:rsid w:val="00FD2F69"/>
    <w:rsid w:val="00FD4418"/>
    <w:rsid w:val="00FD5142"/>
    <w:rsid w:val="00FD59D2"/>
    <w:rsid w:val="00FE25EC"/>
    <w:rsid w:val="00FE262B"/>
    <w:rsid w:val="00FE266A"/>
    <w:rsid w:val="00FE37BC"/>
    <w:rsid w:val="00FE4555"/>
    <w:rsid w:val="00FE4811"/>
    <w:rsid w:val="00FE6146"/>
    <w:rsid w:val="00FE71ED"/>
    <w:rsid w:val="00FF021B"/>
    <w:rsid w:val="00FF1F0F"/>
    <w:rsid w:val="00FF3C00"/>
    <w:rsid w:val="00FF5E07"/>
    <w:rsid w:val="00FF6077"/>
    <w:rsid w:val="00FF609B"/>
    <w:rsid w:val="00FF71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B3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0B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0B36"/>
    <w:rPr>
      <w:sz w:val="18"/>
      <w:szCs w:val="18"/>
    </w:rPr>
  </w:style>
  <w:style w:type="paragraph" w:styleId="a4">
    <w:name w:val="footer"/>
    <w:basedOn w:val="a"/>
    <w:link w:val="Char0"/>
    <w:uiPriority w:val="99"/>
    <w:unhideWhenUsed/>
    <w:rsid w:val="00B60B36"/>
    <w:pPr>
      <w:tabs>
        <w:tab w:val="center" w:pos="4153"/>
        <w:tab w:val="right" w:pos="8306"/>
      </w:tabs>
      <w:snapToGrid w:val="0"/>
      <w:jc w:val="left"/>
    </w:pPr>
    <w:rPr>
      <w:sz w:val="18"/>
      <w:szCs w:val="18"/>
    </w:rPr>
  </w:style>
  <w:style w:type="character" w:customStyle="1" w:styleId="Char0">
    <w:name w:val="页脚 Char"/>
    <w:basedOn w:val="a0"/>
    <w:link w:val="a4"/>
    <w:uiPriority w:val="99"/>
    <w:rsid w:val="00B60B36"/>
    <w:rPr>
      <w:sz w:val="18"/>
      <w:szCs w:val="18"/>
    </w:rPr>
  </w:style>
  <w:style w:type="paragraph" w:styleId="a5">
    <w:name w:val="Date"/>
    <w:basedOn w:val="a"/>
    <w:next w:val="a"/>
    <w:link w:val="Char1"/>
    <w:uiPriority w:val="99"/>
    <w:semiHidden/>
    <w:unhideWhenUsed/>
    <w:rsid w:val="00B60B36"/>
    <w:pPr>
      <w:ind w:leftChars="2500" w:left="100"/>
    </w:pPr>
  </w:style>
  <w:style w:type="character" w:customStyle="1" w:styleId="Char1">
    <w:name w:val="日期 Char"/>
    <w:basedOn w:val="a0"/>
    <w:link w:val="a5"/>
    <w:uiPriority w:val="99"/>
    <w:semiHidden/>
    <w:rsid w:val="00B60B36"/>
    <w:rPr>
      <w:rFonts w:ascii="Calibri" w:eastAsia="宋体" w:hAnsi="Calibri" w:cs="Times New Roman"/>
    </w:rPr>
  </w:style>
  <w:style w:type="paragraph" w:customStyle="1" w:styleId="NewNewNewNewNewNew">
    <w:name w:val="正文 New New New New New New"/>
    <w:rsid w:val="00B60B36"/>
    <w:pPr>
      <w:widowControl w:val="0"/>
      <w:jc w:val="both"/>
    </w:pPr>
    <w:rPr>
      <w:rFonts w:ascii="Times New Roman" w:eastAsia="宋体" w:hAnsi="Times New Roman" w:cs="Times New Roman"/>
      <w:szCs w:val="20"/>
    </w:rPr>
  </w:style>
  <w:style w:type="paragraph" w:customStyle="1" w:styleId="NewNewNewNewNewNewNew">
    <w:name w:val="正文 New New New New New New New"/>
    <w:rsid w:val="00B60B36"/>
    <w:pPr>
      <w:widowControl w:val="0"/>
      <w:jc w:val="both"/>
    </w:pPr>
    <w:rPr>
      <w:rFonts w:ascii="Times New Roman" w:eastAsia="宋体" w:hAnsi="Times New Roman" w:cs="Times New Roman"/>
      <w:szCs w:val="20"/>
    </w:rPr>
  </w:style>
  <w:style w:type="paragraph" w:customStyle="1" w:styleId="NewNewNewNewNewNewNewNewNewNewNewNewNewNewNewNewNewNewNewNewNewNew">
    <w:name w:val="正文 New New New New New New New New New New New New New New New New New New New New New New"/>
    <w:rsid w:val="00B60B36"/>
    <w:pPr>
      <w:widowControl w:val="0"/>
      <w:jc w:val="both"/>
    </w:pPr>
    <w:rPr>
      <w:rFonts w:ascii="Times New Roman" w:eastAsia="宋体" w:hAnsi="Times New Roman" w:cs="Times New Roman"/>
      <w:szCs w:val="20"/>
    </w:rPr>
  </w:style>
  <w:style w:type="paragraph" w:customStyle="1" w:styleId="NewNew">
    <w:name w:val="正文 New New"/>
    <w:rsid w:val="00B60B36"/>
    <w:pPr>
      <w:widowControl w:val="0"/>
      <w:jc w:val="both"/>
    </w:pPr>
    <w:rPr>
      <w:rFonts w:ascii="Times New Roman" w:eastAsia="宋体" w:hAnsi="Times New Roman" w:cs="Times New Roman"/>
      <w:szCs w:val="20"/>
    </w:rPr>
  </w:style>
  <w:style w:type="paragraph" w:customStyle="1" w:styleId="NewNewNewNew">
    <w:name w:val="正文 New New New New"/>
    <w:rsid w:val="00B60B36"/>
    <w:pPr>
      <w:widowControl w:val="0"/>
      <w:jc w:val="both"/>
    </w:pPr>
    <w:rPr>
      <w:rFonts w:ascii="Times New Roman" w:eastAsia="宋体" w:hAnsi="Times New Roman" w:cs="Times New Roman"/>
      <w:szCs w:val="20"/>
    </w:rPr>
  </w:style>
  <w:style w:type="paragraph" w:customStyle="1" w:styleId="NewNewNewNewNewNewNewNewNewNewNew">
    <w:name w:val="正文 New New New New New New New New New New New"/>
    <w:rsid w:val="00B60B36"/>
    <w:pPr>
      <w:widowControl w:val="0"/>
      <w:jc w:val="both"/>
    </w:pPr>
    <w:rPr>
      <w:rFonts w:ascii="Times New Roman" w:eastAsia="宋体" w:hAnsi="Times New Roman" w:cs="Times New Roman"/>
      <w:szCs w:val="24"/>
    </w:rPr>
  </w:style>
  <w:style w:type="paragraph" w:styleId="a6">
    <w:name w:val="Balloon Text"/>
    <w:basedOn w:val="a"/>
    <w:link w:val="Char2"/>
    <w:uiPriority w:val="99"/>
    <w:semiHidden/>
    <w:unhideWhenUsed/>
    <w:rsid w:val="00B60B36"/>
    <w:rPr>
      <w:sz w:val="18"/>
      <w:szCs w:val="18"/>
    </w:rPr>
  </w:style>
  <w:style w:type="character" w:customStyle="1" w:styleId="Char2">
    <w:name w:val="批注框文本 Char"/>
    <w:basedOn w:val="a0"/>
    <w:link w:val="a6"/>
    <w:uiPriority w:val="99"/>
    <w:semiHidden/>
    <w:rsid w:val="00B60B36"/>
    <w:rPr>
      <w:rFonts w:ascii="Calibri" w:eastAsia="宋体" w:hAnsi="Calibri" w:cs="Times New Roman"/>
      <w:sz w:val="18"/>
      <w:szCs w:val="18"/>
    </w:rPr>
  </w:style>
  <w:style w:type="character" w:styleId="a7">
    <w:name w:val="annotation reference"/>
    <w:basedOn w:val="a0"/>
    <w:uiPriority w:val="99"/>
    <w:semiHidden/>
    <w:unhideWhenUsed/>
    <w:rsid w:val="00B60B36"/>
    <w:rPr>
      <w:sz w:val="21"/>
      <w:szCs w:val="21"/>
    </w:rPr>
  </w:style>
  <w:style w:type="paragraph" w:styleId="a8">
    <w:name w:val="annotation text"/>
    <w:basedOn w:val="a"/>
    <w:link w:val="Char3"/>
    <w:uiPriority w:val="99"/>
    <w:semiHidden/>
    <w:unhideWhenUsed/>
    <w:rsid w:val="00B60B36"/>
    <w:pPr>
      <w:jc w:val="left"/>
    </w:pPr>
  </w:style>
  <w:style w:type="character" w:customStyle="1" w:styleId="Char3">
    <w:name w:val="批注文字 Char"/>
    <w:basedOn w:val="a0"/>
    <w:link w:val="a8"/>
    <w:uiPriority w:val="99"/>
    <w:semiHidden/>
    <w:rsid w:val="00B60B36"/>
    <w:rPr>
      <w:rFonts w:ascii="Calibri" w:eastAsia="宋体" w:hAnsi="Calibri" w:cs="Times New Roman"/>
    </w:rPr>
  </w:style>
  <w:style w:type="paragraph" w:styleId="a9">
    <w:name w:val="annotation subject"/>
    <w:basedOn w:val="a8"/>
    <w:next w:val="a8"/>
    <w:link w:val="Char4"/>
    <w:uiPriority w:val="99"/>
    <w:semiHidden/>
    <w:unhideWhenUsed/>
    <w:rsid w:val="00B60B36"/>
    <w:rPr>
      <w:b/>
      <w:bCs/>
    </w:rPr>
  </w:style>
  <w:style w:type="character" w:customStyle="1" w:styleId="Char4">
    <w:name w:val="批注主题 Char"/>
    <w:basedOn w:val="Char3"/>
    <w:link w:val="a9"/>
    <w:uiPriority w:val="99"/>
    <w:semiHidden/>
    <w:rsid w:val="00B60B36"/>
    <w:rPr>
      <w:b/>
      <w:bCs/>
    </w:rPr>
  </w:style>
  <w:style w:type="paragraph" w:styleId="aa">
    <w:name w:val="List Paragraph"/>
    <w:basedOn w:val="a"/>
    <w:uiPriority w:val="34"/>
    <w:qFormat/>
    <w:rsid w:val="00797722"/>
    <w:pPr>
      <w:ind w:firstLineChars="200" w:firstLine="420"/>
    </w:pPr>
    <w:rPr>
      <w:rFonts w:asciiTheme="minorHAnsi" w:eastAsiaTheme="minorEastAsia" w:hAnsiTheme="minorHAnsi" w:cstheme="minorBidi"/>
    </w:rPr>
  </w:style>
  <w:style w:type="paragraph" w:styleId="ab">
    <w:name w:val="Normal (Web)"/>
    <w:basedOn w:val="a"/>
    <w:unhideWhenUsed/>
    <w:qFormat/>
    <w:rsid w:val="00693C9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1753</Words>
  <Characters>9995</Characters>
  <Application>Microsoft Office Word</Application>
  <DocSecurity>0</DocSecurity>
  <Lines>83</Lines>
  <Paragraphs>23</Paragraphs>
  <ScaleCrop>false</ScaleCrop>
  <Company>China</Company>
  <LinksUpToDate>false</LinksUpToDate>
  <CharactersWithSpaces>11725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9</cp:revision>
  <dcterms:created xsi:type="dcterms:W3CDTF">2021-07-12T07:46:00Z</dcterms:created>
  <dcterms:modified xsi:type="dcterms:W3CDTF">2021-12-27T06:57:00Z</dcterms:modified>
</cp:coreProperties>
</file>