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成都市人民代表大会常务委员会关于废止</w:t>
      </w:r>
    </w:p>
    <w:p>
      <w:pPr>
        <w:jc w:val="center"/>
      </w:pPr>
      <w:r>
        <w:rPr>
          <w:rFonts w:ascii="宋体" w:hAnsi="宋体" w:eastAsia="宋体"/>
          <w:sz w:val="44"/>
        </w:rPr>
        <w:t>《成都市环境噪声（震动）</w:t>
      </w:r>
      <w:bookmarkStart w:id="0" w:name="_GoBack"/>
      <w:bookmarkEnd w:id="0"/>
      <w:r>
        <w:rPr>
          <w:rFonts w:ascii="宋体" w:hAnsi="宋体" w:eastAsia="宋体"/>
          <w:sz w:val="44"/>
        </w:rPr>
        <w:t>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（2024年2月29日成都市第十八届</w:t>
      </w:r>
      <w:r>
        <w:rPr>
          <w:rFonts w:ascii="楷体_GB2312" w:hAnsi="楷体_GB2312" w:eastAsia="楷体_GB2312"/>
          <w:sz w:val="32"/>
        </w:rPr>
        <w:t>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楷体_GB2312" w:hAnsi="楷体_GB2312" w:eastAsia="楷体_GB2312"/>
          <w:sz w:val="32"/>
        </w:rPr>
        <w:t>常务委员会第八次会议通过</w:t>
      </w:r>
      <w:r>
        <w:rPr>
          <w:rFonts w:ascii="Times New Roman" w:hAnsi="Times New Roman" w:eastAsia="楷体_GB2312"/>
          <w:sz w:val="32"/>
        </w:rPr>
        <w:t>　2024年4月3日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四川省</w:t>
      </w:r>
      <w:r>
        <w:rPr>
          <w:rFonts w:ascii="楷体_GB2312" w:hAnsi="楷体_GB2312" w:eastAsia="楷体_GB2312"/>
          <w:sz w:val="32"/>
        </w:rPr>
        <w:t>第十四届人民代表大会常务委员会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第十一次会议批准）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成都市第十八届人民代表大会常务委员会第八次会议决定：废止《成都市环境噪声（震动）管理条例》。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91F4B4B"/>
    <w:rsid w:val="0D9804AC"/>
    <w:rsid w:val="11E4354D"/>
    <w:rsid w:val="16DC7373"/>
    <w:rsid w:val="1DFB128B"/>
    <w:rsid w:val="20FB77F4"/>
    <w:rsid w:val="2219271E"/>
    <w:rsid w:val="24CE1659"/>
    <w:rsid w:val="26170C2C"/>
    <w:rsid w:val="32606800"/>
    <w:rsid w:val="32B55A55"/>
    <w:rsid w:val="336F654B"/>
    <w:rsid w:val="344634A2"/>
    <w:rsid w:val="34B344F3"/>
    <w:rsid w:val="38CA4224"/>
    <w:rsid w:val="390A63CE"/>
    <w:rsid w:val="398E0DAD"/>
    <w:rsid w:val="3B60677A"/>
    <w:rsid w:val="3DE63740"/>
    <w:rsid w:val="481351D2"/>
    <w:rsid w:val="48C77E38"/>
    <w:rsid w:val="5051105B"/>
    <w:rsid w:val="50A56CB1"/>
    <w:rsid w:val="53543565"/>
    <w:rsid w:val="558A062C"/>
    <w:rsid w:val="58BA1767"/>
    <w:rsid w:val="597C0188"/>
    <w:rsid w:val="622F12CF"/>
    <w:rsid w:val="653E08AD"/>
    <w:rsid w:val="68CB0E27"/>
    <w:rsid w:val="71B9247E"/>
    <w:rsid w:val="76EC2FDC"/>
    <w:rsid w:val="777413C3"/>
    <w:rsid w:val="77BA607C"/>
    <w:rsid w:val="7CDD764F"/>
    <w:rsid w:val="7F47D4FE"/>
    <w:rsid w:val="7FD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  <w:style w:type="paragraph" w:customStyle="1" w:styleId="10">
    <w:name w:val="PageNumberStyle"/>
    <w:autoRedefine/>
    <w:qFormat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2024-05-21T11:05:54Z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