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06" w:rsidRDefault="00A40A06">
      <w:pPr>
        <w:spacing w:line="580" w:lineRule="exact"/>
        <w:rPr>
          <w:rFonts w:ascii="宋体" w:eastAsia="宋体" w:hAnsi="宋体" w:cs="宋体"/>
          <w:sz w:val="32"/>
          <w:szCs w:val="32"/>
        </w:rPr>
      </w:pPr>
      <w:bookmarkStart w:id="0" w:name="_GoBack"/>
      <w:bookmarkEnd w:id="0"/>
    </w:p>
    <w:p w:rsidR="00A40A06" w:rsidRDefault="00A40A06">
      <w:pPr>
        <w:spacing w:line="580" w:lineRule="exact"/>
        <w:rPr>
          <w:rFonts w:ascii="宋体" w:eastAsia="宋体" w:hAnsi="宋体" w:cs="宋体"/>
          <w:sz w:val="32"/>
          <w:szCs w:val="32"/>
        </w:rPr>
      </w:pPr>
    </w:p>
    <w:p w:rsidR="00A40A06" w:rsidRDefault="0070719B">
      <w:pPr>
        <w:spacing w:line="580" w:lineRule="exact"/>
        <w:jc w:val="center"/>
        <w:rPr>
          <w:rFonts w:ascii="宋体" w:eastAsia="宋体" w:hAnsi="宋体" w:cs="宋体"/>
          <w:sz w:val="44"/>
          <w:szCs w:val="44"/>
        </w:rPr>
      </w:pPr>
      <w:r>
        <w:rPr>
          <w:rFonts w:ascii="宋体" w:eastAsia="宋体" w:hAnsi="宋体" w:cs="宋体" w:hint="eastAsia"/>
          <w:sz w:val="44"/>
          <w:szCs w:val="44"/>
        </w:rPr>
        <w:t>成都市古树名木保护管理规定</w:t>
      </w:r>
    </w:p>
    <w:p w:rsidR="00A40A06" w:rsidRDefault="00A40A06">
      <w:pPr>
        <w:spacing w:line="580" w:lineRule="exact"/>
        <w:rPr>
          <w:rFonts w:ascii="宋体" w:eastAsia="宋体" w:hAnsi="宋体" w:cs="宋体"/>
          <w:sz w:val="32"/>
          <w:szCs w:val="32"/>
        </w:rPr>
      </w:pPr>
    </w:p>
    <w:p w:rsidR="00A40A06" w:rsidRDefault="0070719B">
      <w:pPr>
        <w:spacing w:line="580" w:lineRule="exact"/>
        <w:ind w:leftChars="300" w:left="630" w:rightChars="300" w:right="630"/>
        <w:rPr>
          <w:rFonts w:ascii="楷体" w:eastAsia="楷体" w:hAnsi="楷体" w:cs="楷体"/>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2008</w:t>
      </w:r>
      <w:r>
        <w:rPr>
          <w:rFonts w:ascii="楷体_GB2312" w:eastAsia="楷体_GB2312" w:hAnsiTheme="majorEastAsia" w:hint="eastAsia"/>
          <w:sz w:val="32"/>
          <w:szCs w:val="32"/>
        </w:rPr>
        <w:t>年</w:t>
      </w:r>
      <w:r>
        <w:rPr>
          <w:rFonts w:ascii="楷体_GB2312" w:eastAsia="楷体_GB2312" w:hAnsiTheme="majorEastAsia" w:hint="eastAsia"/>
          <w:sz w:val="32"/>
          <w:szCs w:val="32"/>
        </w:rPr>
        <w:t>2</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日成都市第十五届人民代表大会常务委员会第二次会议通过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2008</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21</w:t>
      </w:r>
      <w:r>
        <w:rPr>
          <w:rFonts w:ascii="楷体_GB2312" w:eastAsia="楷体_GB2312" w:hAnsiTheme="majorEastAsia" w:hint="eastAsia"/>
          <w:sz w:val="32"/>
          <w:szCs w:val="32"/>
        </w:rPr>
        <w:t>日四川省第十一届人民代表大会常务委员会第三次会议批准</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4</w:t>
      </w:r>
      <w:r>
        <w:rPr>
          <w:rFonts w:ascii="楷体_GB2312" w:eastAsia="楷体_GB2312" w:hAnsiTheme="majorEastAsia" w:hint="eastAsia"/>
          <w:sz w:val="32"/>
          <w:szCs w:val="32"/>
        </w:rPr>
        <w:t>月</w:t>
      </w:r>
      <w:r>
        <w:rPr>
          <w:rFonts w:ascii="楷体_GB2312" w:eastAsia="楷体_GB2312" w:hAnsiTheme="majorEastAsia" w:hint="eastAsia"/>
          <w:sz w:val="32"/>
          <w:szCs w:val="32"/>
        </w:rPr>
        <w:t>28</w:t>
      </w:r>
      <w:r>
        <w:rPr>
          <w:rFonts w:ascii="楷体_GB2312" w:eastAsia="楷体_GB2312" w:hAnsiTheme="majorEastAsia" w:hint="eastAsia"/>
          <w:sz w:val="32"/>
          <w:szCs w:val="32"/>
        </w:rPr>
        <w:t>日成都市第十六届人民代表大会常务委员会第十五次会议通过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22</w:t>
      </w:r>
      <w:r>
        <w:rPr>
          <w:rFonts w:ascii="楷体_GB2312" w:eastAsia="楷体_GB2312" w:hAnsiTheme="majorEastAsia" w:hint="eastAsia"/>
          <w:sz w:val="32"/>
          <w:szCs w:val="32"/>
        </w:rPr>
        <w:t>日四川省第十二届人民代表大会常务委员会第十七次会议批准的《成都市人民代表大会常务委员会关于修改〈成都市古树名木保护管理规定〉的决定》修正）</w:t>
      </w:r>
    </w:p>
    <w:p w:rsidR="00A40A06" w:rsidRDefault="00A40A06">
      <w:pPr>
        <w:spacing w:line="580" w:lineRule="exact"/>
        <w:rPr>
          <w:rFonts w:ascii="宋体" w:eastAsia="宋体" w:hAnsi="宋体" w:cs="宋体"/>
          <w:sz w:val="32"/>
          <w:szCs w:val="32"/>
        </w:rPr>
      </w:pP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第一条</w:t>
      </w:r>
      <w:r>
        <w:rPr>
          <w:rFonts w:ascii="仿宋_GB2312" w:eastAsia="仿宋_GB2312" w:hAnsiTheme="majorEastAsia" w:hint="eastAsia"/>
          <w:sz w:val="32"/>
          <w:szCs w:val="32"/>
        </w:rPr>
        <w:t xml:space="preserve">　为了加强对古树名木的保护管理</w:t>
      </w:r>
      <w:r>
        <w:rPr>
          <w:rFonts w:ascii="仿宋_GB2312" w:eastAsia="仿宋_GB2312" w:hAnsiTheme="majorEastAsia" w:hint="eastAsia"/>
          <w:sz w:val="32"/>
          <w:szCs w:val="32"/>
        </w:rPr>
        <w:t>,</w:t>
      </w:r>
      <w:r>
        <w:rPr>
          <w:rFonts w:ascii="仿宋_GB2312" w:eastAsia="仿宋_GB2312" w:hAnsiTheme="majorEastAsia" w:hint="eastAsia"/>
          <w:sz w:val="32"/>
          <w:szCs w:val="32"/>
        </w:rPr>
        <w:t>维护历史文化名城的风貌</w:t>
      </w:r>
      <w:r>
        <w:rPr>
          <w:rFonts w:ascii="仿宋_GB2312" w:eastAsia="仿宋_GB2312" w:hAnsiTheme="majorEastAsia" w:hint="eastAsia"/>
          <w:sz w:val="32"/>
          <w:szCs w:val="32"/>
        </w:rPr>
        <w:t>,</w:t>
      </w:r>
      <w:r>
        <w:rPr>
          <w:rFonts w:ascii="仿宋_GB2312" w:eastAsia="仿宋_GB2312" w:hAnsiTheme="majorEastAsia" w:hint="eastAsia"/>
          <w:sz w:val="32"/>
          <w:szCs w:val="32"/>
        </w:rPr>
        <w:t>根据《中华人民共和国物权法》、《中华人民共和国森林法》、国务院《城市绿化条例》等法律、法规</w:t>
      </w:r>
      <w:r>
        <w:rPr>
          <w:rFonts w:ascii="仿宋_GB2312" w:eastAsia="仿宋_GB2312" w:hAnsiTheme="majorEastAsia" w:hint="eastAsia"/>
          <w:sz w:val="32"/>
          <w:szCs w:val="32"/>
        </w:rPr>
        <w:t>,</w:t>
      </w:r>
      <w:r>
        <w:rPr>
          <w:rFonts w:ascii="仿宋_GB2312" w:eastAsia="仿宋_GB2312" w:hAnsiTheme="majorEastAsia" w:hint="eastAsia"/>
          <w:sz w:val="32"/>
          <w:szCs w:val="32"/>
        </w:rPr>
        <w:t>结合成都市实际</w:t>
      </w:r>
      <w:r>
        <w:rPr>
          <w:rFonts w:ascii="仿宋_GB2312" w:eastAsia="仿宋_GB2312" w:hAnsiTheme="majorEastAsia" w:hint="eastAsia"/>
          <w:sz w:val="32"/>
          <w:szCs w:val="32"/>
        </w:rPr>
        <w:t>,</w:t>
      </w:r>
      <w:r>
        <w:rPr>
          <w:rFonts w:ascii="仿宋_GB2312" w:eastAsia="仿宋_GB2312" w:hAnsiTheme="majorEastAsia" w:hint="eastAsia"/>
          <w:sz w:val="32"/>
          <w:szCs w:val="32"/>
        </w:rPr>
        <w:t>制定本规定。</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第二条</w:t>
      </w:r>
      <w:r>
        <w:rPr>
          <w:rFonts w:ascii="仿宋_GB2312" w:eastAsia="仿宋_GB2312" w:hAnsiTheme="majorEastAsia" w:hint="eastAsia"/>
          <w:sz w:val="32"/>
          <w:szCs w:val="32"/>
        </w:rPr>
        <w:t xml:space="preserve">　本规定所称古树</w:t>
      </w:r>
      <w:r>
        <w:rPr>
          <w:rFonts w:ascii="仿宋_GB2312" w:eastAsia="仿宋_GB2312" w:hAnsiTheme="majorEastAsia" w:hint="eastAsia"/>
          <w:sz w:val="32"/>
          <w:szCs w:val="32"/>
        </w:rPr>
        <w:t>,</w:t>
      </w:r>
      <w:r>
        <w:rPr>
          <w:rFonts w:ascii="仿宋_GB2312" w:eastAsia="仿宋_GB2312" w:hAnsiTheme="majorEastAsia" w:hint="eastAsia"/>
          <w:sz w:val="32"/>
          <w:szCs w:val="32"/>
        </w:rPr>
        <w:t>是指树龄在</w:t>
      </w:r>
      <w:r>
        <w:rPr>
          <w:rFonts w:ascii="仿宋_GB2312" w:eastAsia="仿宋_GB2312" w:hAnsiTheme="majorEastAsia" w:hint="eastAsia"/>
          <w:sz w:val="32"/>
          <w:szCs w:val="32"/>
        </w:rPr>
        <w:t>100</w:t>
      </w:r>
      <w:r>
        <w:rPr>
          <w:rFonts w:ascii="仿宋_GB2312" w:eastAsia="仿宋_GB2312" w:hAnsiTheme="majorEastAsia" w:hint="eastAsia"/>
          <w:sz w:val="32"/>
          <w:szCs w:val="32"/>
        </w:rPr>
        <w:t>年以上的树木</w:t>
      </w:r>
      <w:r>
        <w:rPr>
          <w:rFonts w:ascii="仿宋_GB2312" w:eastAsia="仿宋_GB2312" w:hAnsiTheme="majorEastAsia" w:hint="eastAsia"/>
          <w:sz w:val="32"/>
          <w:szCs w:val="32"/>
        </w:rPr>
        <w:t>;</w:t>
      </w:r>
      <w:r>
        <w:rPr>
          <w:rFonts w:ascii="仿宋_GB2312" w:eastAsia="仿宋_GB2312" w:hAnsiTheme="majorEastAsia" w:hint="eastAsia"/>
          <w:sz w:val="32"/>
          <w:szCs w:val="32"/>
        </w:rPr>
        <w:t>所称名木</w:t>
      </w:r>
      <w:r>
        <w:rPr>
          <w:rFonts w:ascii="仿宋_GB2312" w:eastAsia="仿宋_GB2312" w:hAnsiTheme="majorEastAsia" w:hint="eastAsia"/>
          <w:sz w:val="32"/>
          <w:szCs w:val="32"/>
        </w:rPr>
        <w:t>,</w:t>
      </w:r>
      <w:r>
        <w:rPr>
          <w:rFonts w:ascii="仿宋_GB2312" w:eastAsia="仿宋_GB2312" w:hAnsiTheme="majorEastAsia" w:hint="eastAsia"/>
          <w:sz w:val="32"/>
          <w:szCs w:val="32"/>
        </w:rPr>
        <w:t>是指珍贵、稀有或者具有历史价值、重要纪念意义、特殊价值的树木。</w:t>
      </w:r>
    </w:p>
    <w:p w:rsidR="00A40A06" w:rsidRDefault="0070719B">
      <w:pPr>
        <w:spacing w:line="580" w:lineRule="exact"/>
        <w:ind w:firstLineChars="200" w:firstLine="640"/>
        <w:rPr>
          <w:rFonts w:ascii="仿宋_GB2312" w:eastAsia="仿宋_GB2312" w:hAnsiTheme="majorEastAsia"/>
          <w:sz w:val="32"/>
          <w:szCs w:val="32"/>
        </w:rPr>
      </w:pPr>
      <w:proofErr w:type="gramStart"/>
      <w:r>
        <w:rPr>
          <w:rFonts w:ascii="仿宋_GB2312" w:eastAsia="仿宋_GB2312" w:hAnsiTheme="majorEastAsia" w:hint="eastAsia"/>
          <w:sz w:val="32"/>
          <w:szCs w:val="32"/>
        </w:rPr>
        <w:t>古树名木由市</w:t>
      </w:r>
      <w:proofErr w:type="gramEnd"/>
      <w:r>
        <w:rPr>
          <w:rFonts w:ascii="仿宋_GB2312" w:eastAsia="仿宋_GB2312" w:hAnsiTheme="majorEastAsia" w:hint="eastAsia"/>
          <w:sz w:val="32"/>
          <w:szCs w:val="32"/>
        </w:rPr>
        <w:t>或者区（市）县古树名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主管部门组织专家确认</w:t>
      </w:r>
      <w:r>
        <w:rPr>
          <w:rFonts w:ascii="仿宋_GB2312" w:eastAsia="仿宋_GB2312" w:hAnsiTheme="majorEastAsia" w:hint="eastAsia"/>
          <w:sz w:val="32"/>
          <w:szCs w:val="32"/>
        </w:rPr>
        <w:t>,</w:t>
      </w:r>
      <w:r>
        <w:rPr>
          <w:rFonts w:ascii="仿宋_GB2312" w:eastAsia="仿宋_GB2312" w:hAnsiTheme="majorEastAsia" w:hint="eastAsia"/>
          <w:sz w:val="32"/>
          <w:szCs w:val="32"/>
        </w:rPr>
        <w:t>经市古树名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主管部门审查汇总后</w:t>
      </w:r>
      <w:r>
        <w:rPr>
          <w:rFonts w:ascii="仿宋_GB2312" w:eastAsia="仿宋_GB2312" w:hAnsiTheme="majorEastAsia" w:hint="eastAsia"/>
          <w:sz w:val="32"/>
          <w:szCs w:val="32"/>
        </w:rPr>
        <w:t>,</w:t>
      </w:r>
      <w:r>
        <w:rPr>
          <w:rFonts w:ascii="仿宋_GB2312" w:eastAsia="仿宋_GB2312" w:hAnsiTheme="majorEastAsia" w:hint="eastAsia"/>
          <w:sz w:val="32"/>
          <w:szCs w:val="32"/>
        </w:rPr>
        <w:t>报市人民政</w:t>
      </w:r>
      <w:r>
        <w:rPr>
          <w:rFonts w:ascii="仿宋_GB2312" w:eastAsia="仿宋_GB2312" w:hAnsiTheme="majorEastAsia" w:hint="eastAsia"/>
          <w:sz w:val="32"/>
          <w:szCs w:val="32"/>
        </w:rPr>
        <w:lastRenderedPageBreak/>
        <w:t>府公布。</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古树名</w:t>
      </w:r>
      <w:proofErr w:type="gramStart"/>
      <w:r>
        <w:rPr>
          <w:rFonts w:ascii="仿宋_GB2312" w:eastAsia="仿宋_GB2312" w:hAnsiTheme="majorEastAsia" w:hint="eastAsia"/>
          <w:sz w:val="32"/>
          <w:szCs w:val="32"/>
        </w:rPr>
        <w:t>木属于</w:t>
      </w:r>
      <w:proofErr w:type="gramEnd"/>
      <w:r>
        <w:rPr>
          <w:rFonts w:ascii="仿宋_GB2312" w:eastAsia="仿宋_GB2312" w:hAnsiTheme="majorEastAsia" w:hint="eastAsia"/>
          <w:sz w:val="32"/>
          <w:szCs w:val="32"/>
        </w:rPr>
        <w:t>私人所有的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应当在公布为古树名木前告知所有权人</w:t>
      </w:r>
      <w:r>
        <w:rPr>
          <w:rFonts w:ascii="仿宋_GB2312" w:eastAsia="仿宋_GB2312" w:hAnsiTheme="majorEastAsia" w:hint="eastAsia"/>
          <w:sz w:val="32"/>
          <w:szCs w:val="32"/>
        </w:rPr>
        <w:t>,</w:t>
      </w:r>
      <w:r>
        <w:rPr>
          <w:rFonts w:ascii="仿宋_GB2312" w:eastAsia="仿宋_GB2312" w:hAnsiTheme="majorEastAsia" w:hint="eastAsia"/>
          <w:sz w:val="32"/>
          <w:szCs w:val="32"/>
        </w:rPr>
        <w:t>并给予适当补偿。</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第三条</w:t>
      </w:r>
      <w:r>
        <w:rPr>
          <w:rFonts w:ascii="仿宋_GB2312" w:eastAsia="仿宋_GB2312" w:hAnsiTheme="majorEastAsia" w:hint="eastAsia"/>
          <w:sz w:val="32"/>
          <w:szCs w:val="32"/>
        </w:rPr>
        <w:t xml:space="preserve">　本规</w:t>
      </w:r>
      <w:r>
        <w:rPr>
          <w:rFonts w:ascii="仿宋_GB2312" w:eastAsia="仿宋_GB2312" w:hAnsiTheme="majorEastAsia" w:hint="eastAsia"/>
          <w:sz w:val="32"/>
          <w:szCs w:val="32"/>
        </w:rPr>
        <w:t>定适用于本市行政区划范围内古树名木的保护管理活动。</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第四条</w:t>
      </w:r>
      <w:r>
        <w:rPr>
          <w:rFonts w:ascii="仿宋_GB2312" w:eastAsia="仿宋_GB2312" w:hAnsiTheme="majorEastAsia" w:hint="eastAsia"/>
          <w:sz w:val="32"/>
          <w:szCs w:val="32"/>
        </w:rPr>
        <w:t xml:space="preserve">　市林业和园林行政主管部门负责全市古树名木的保护管理工作</w:t>
      </w:r>
      <w:r>
        <w:rPr>
          <w:rFonts w:ascii="仿宋_GB2312" w:eastAsia="仿宋_GB2312" w:hAnsiTheme="majorEastAsia" w:hint="eastAsia"/>
          <w:sz w:val="32"/>
          <w:szCs w:val="32"/>
        </w:rPr>
        <w:t>;</w:t>
      </w:r>
      <w:r>
        <w:rPr>
          <w:rFonts w:ascii="仿宋_GB2312" w:eastAsia="仿宋_GB2312" w:hAnsiTheme="majorEastAsia" w:hint="eastAsia"/>
          <w:sz w:val="32"/>
          <w:szCs w:val="32"/>
        </w:rPr>
        <w:t>区（市）县林业和园林行政主管部门或者区（市）县人民政府确定的行政主管部门负责其辖区内古树名木的保护管理工作。</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前款规定部门统称“古树名木行政主管部门”。</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第五条</w:t>
      </w:r>
      <w:r>
        <w:rPr>
          <w:rFonts w:ascii="仿宋_GB2312" w:eastAsia="仿宋_GB2312" w:hAnsiTheme="majorEastAsia" w:hint="eastAsia"/>
          <w:sz w:val="32"/>
          <w:szCs w:val="32"/>
        </w:rPr>
        <w:t xml:space="preserve">　古树名木是国家保护性自然资源</w:t>
      </w:r>
      <w:r>
        <w:rPr>
          <w:rFonts w:ascii="仿宋_GB2312" w:eastAsia="仿宋_GB2312" w:hAnsiTheme="majorEastAsia" w:hint="eastAsia"/>
          <w:sz w:val="32"/>
          <w:szCs w:val="32"/>
        </w:rPr>
        <w:t>,</w:t>
      </w:r>
      <w:r>
        <w:rPr>
          <w:rFonts w:ascii="仿宋_GB2312" w:eastAsia="仿宋_GB2312" w:hAnsiTheme="majorEastAsia" w:hint="eastAsia"/>
          <w:sz w:val="32"/>
          <w:szCs w:val="32"/>
        </w:rPr>
        <w:t>任何单位和个人都有保护古树名</w:t>
      </w:r>
      <w:proofErr w:type="gramStart"/>
      <w:r>
        <w:rPr>
          <w:rFonts w:ascii="仿宋_GB2312" w:eastAsia="仿宋_GB2312" w:hAnsiTheme="majorEastAsia" w:hint="eastAsia"/>
          <w:sz w:val="32"/>
          <w:szCs w:val="32"/>
        </w:rPr>
        <w:t>木及其</w:t>
      </w:r>
      <w:proofErr w:type="gramEnd"/>
      <w:r>
        <w:rPr>
          <w:rFonts w:ascii="仿宋_GB2312" w:eastAsia="仿宋_GB2312" w:hAnsiTheme="majorEastAsia" w:hint="eastAsia"/>
          <w:sz w:val="32"/>
          <w:szCs w:val="32"/>
        </w:rPr>
        <w:t>附属设施的义务</w:t>
      </w:r>
      <w:r>
        <w:rPr>
          <w:rFonts w:ascii="仿宋_GB2312" w:eastAsia="仿宋_GB2312" w:hAnsiTheme="majorEastAsia" w:hint="eastAsia"/>
          <w:sz w:val="32"/>
          <w:szCs w:val="32"/>
        </w:rPr>
        <w:t>;</w:t>
      </w:r>
      <w:r>
        <w:rPr>
          <w:rFonts w:ascii="仿宋_GB2312" w:eastAsia="仿宋_GB2312" w:hAnsiTheme="majorEastAsia" w:hint="eastAsia"/>
          <w:sz w:val="32"/>
          <w:szCs w:val="32"/>
        </w:rPr>
        <w:t>对损害、损坏古树名</w:t>
      </w:r>
      <w:proofErr w:type="gramStart"/>
      <w:r>
        <w:rPr>
          <w:rFonts w:ascii="仿宋_GB2312" w:eastAsia="仿宋_GB2312" w:hAnsiTheme="majorEastAsia" w:hint="eastAsia"/>
          <w:sz w:val="32"/>
          <w:szCs w:val="32"/>
        </w:rPr>
        <w:t>木及其</w:t>
      </w:r>
      <w:proofErr w:type="gramEnd"/>
      <w:r>
        <w:rPr>
          <w:rFonts w:ascii="仿宋_GB2312" w:eastAsia="仿宋_GB2312" w:hAnsiTheme="majorEastAsia" w:hint="eastAsia"/>
          <w:sz w:val="32"/>
          <w:szCs w:val="32"/>
        </w:rPr>
        <w:t>附属设施的行为</w:t>
      </w:r>
      <w:r>
        <w:rPr>
          <w:rFonts w:ascii="仿宋_GB2312" w:eastAsia="仿宋_GB2312" w:hAnsiTheme="majorEastAsia" w:hint="eastAsia"/>
          <w:sz w:val="32"/>
          <w:szCs w:val="32"/>
        </w:rPr>
        <w:t>,</w:t>
      </w:r>
      <w:r>
        <w:rPr>
          <w:rFonts w:ascii="仿宋_GB2312" w:eastAsia="仿宋_GB2312" w:hAnsiTheme="majorEastAsia" w:hint="eastAsia"/>
          <w:sz w:val="32"/>
          <w:szCs w:val="32"/>
        </w:rPr>
        <w:t>有权制止、检举和控告。</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本市鼓励单位和个人捐资保护或者认养古树名木。捐资人、认养人可以根据捐资保护或者认养约定在古</w:t>
      </w:r>
      <w:r>
        <w:rPr>
          <w:rFonts w:ascii="仿宋_GB2312" w:eastAsia="仿宋_GB2312" w:hAnsiTheme="majorEastAsia" w:hint="eastAsia"/>
          <w:sz w:val="32"/>
          <w:szCs w:val="32"/>
        </w:rPr>
        <w:t>树名木标牌中享有一定期限的署名权。</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第六条</w:t>
      </w:r>
      <w:r>
        <w:rPr>
          <w:rFonts w:ascii="仿宋_GB2312" w:eastAsia="仿宋_GB2312" w:hAnsiTheme="majorEastAsia" w:hint="eastAsia"/>
          <w:sz w:val="32"/>
          <w:szCs w:val="32"/>
        </w:rPr>
        <w:t xml:space="preserve">　市和区（市）县人民政府应当每年安排专项资金用于古树名木的保护管理工作。</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第七条</w:t>
      </w:r>
      <w:r>
        <w:rPr>
          <w:rFonts w:ascii="仿宋_GB2312" w:eastAsia="仿宋_GB2312" w:hAnsiTheme="majorEastAsia" w:hint="eastAsia"/>
          <w:sz w:val="32"/>
          <w:szCs w:val="32"/>
        </w:rPr>
        <w:t xml:space="preserve">　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主管部门对其辖区内的古树名</w:t>
      </w:r>
      <w:proofErr w:type="gramStart"/>
      <w:r>
        <w:rPr>
          <w:rFonts w:ascii="仿宋_GB2312" w:eastAsia="仿宋_GB2312" w:hAnsiTheme="majorEastAsia" w:hint="eastAsia"/>
          <w:sz w:val="32"/>
          <w:szCs w:val="32"/>
        </w:rPr>
        <w:t>木履行</w:t>
      </w:r>
      <w:proofErr w:type="gramEnd"/>
      <w:r>
        <w:rPr>
          <w:rFonts w:ascii="仿宋_GB2312" w:eastAsia="仿宋_GB2312" w:hAnsiTheme="majorEastAsia" w:hint="eastAsia"/>
          <w:sz w:val="32"/>
          <w:szCs w:val="32"/>
        </w:rPr>
        <w:t>下列管理职责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（一）进行调查登记、鉴定分级、建立档案、设置标志</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（二）定期对古树名木生长和管护情况进行监督和检查</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lastRenderedPageBreak/>
        <w:t>（三）对管护责任人予以管护技术指导</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（四）加强对古树名木保护的科学研究</w:t>
      </w:r>
      <w:r>
        <w:rPr>
          <w:rFonts w:ascii="仿宋_GB2312" w:eastAsia="仿宋_GB2312" w:hAnsiTheme="majorEastAsia" w:hint="eastAsia"/>
          <w:sz w:val="32"/>
          <w:szCs w:val="32"/>
        </w:rPr>
        <w:t>,</w:t>
      </w:r>
      <w:r>
        <w:rPr>
          <w:rFonts w:ascii="仿宋_GB2312" w:eastAsia="仿宋_GB2312" w:hAnsiTheme="majorEastAsia" w:hint="eastAsia"/>
          <w:sz w:val="32"/>
          <w:szCs w:val="32"/>
        </w:rPr>
        <w:t>推广应用科学研究成果</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（五）根据古树名木生长需要</w:t>
      </w:r>
      <w:r>
        <w:rPr>
          <w:rFonts w:ascii="仿宋_GB2312" w:eastAsia="仿宋_GB2312" w:hAnsiTheme="majorEastAsia" w:hint="eastAsia"/>
          <w:sz w:val="32"/>
          <w:szCs w:val="32"/>
        </w:rPr>
        <w:t>,</w:t>
      </w:r>
      <w:r>
        <w:rPr>
          <w:rFonts w:ascii="仿宋_GB2312" w:eastAsia="仿宋_GB2312" w:hAnsiTheme="majorEastAsia" w:hint="eastAsia"/>
          <w:sz w:val="32"/>
          <w:szCs w:val="32"/>
        </w:rPr>
        <w:t>划定古树名木保护范围</w:t>
      </w:r>
      <w:r>
        <w:rPr>
          <w:rFonts w:ascii="仿宋_GB2312" w:eastAsia="仿宋_GB2312" w:hAnsiTheme="majorEastAsia" w:hint="eastAsia"/>
          <w:sz w:val="32"/>
          <w:szCs w:val="32"/>
        </w:rPr>
        <w:t>,</w:t>
      </w:r>
      <w:r>
        <w:rPr>
          <w:rFonts w:ascii="仿宋_GB2312" w:eastAsia="仿宋_GB2312" w:hAnsiTheme="majorEastAsia" w:hint="eastAsia"/>
          <w:sz w:val="32"/>
          <w:szCs w:val="32"/>
        </w:rPr>
        <w:t>将保护档案</w:t>
      </w:r>
      <w:proofErr w:type="gramStart"/>
      <w:r>
        <w:rPr>
          <w:rFonts w:ascii="仿宋_GB2312" w:eastAsia="仿宋_GB2312" w:hAnsiTheme="majorEastAsia" w:hint="eastAsia"/>
          <w:sz w:val="32"/>
          <w:szCs w:val="32"/>
        </w:rPr>
        <w:t>送规划</w:t>
      </w:r>
      <w:proofErr w:type="gramEnd"/>
      <w:r>
        <w:rPr>
          <w:rFonts w:ascii="仿宋_GB2312" w:eastAsia="仿宋_GB2312" w:hAnsiTheme="majorEastAsia" w:hint="eastAsia"/>
          <w:sz w:val="32"/>
          <w:szCs w:val="32"/>
        </w:rPr>
        <w:t>行政主管部门备案</w:t>
      </w:r>
      <w:r>
        <w:rPr>
          <w:rFonts w:ascii="仿宋_GB2312" w:eastAsia="仿宋_GB2312" w:hAnsiTheme="majorEastAsia" w:hint="eastAsia"/>
          <w:sz w:val="32"/>
          <w:szCs w:val="32"/>
        </w:rPr>
        <w:t>,</w:t>
      </w:r>
      <w:r>
        <w:rPr>
          <w:rFonts w:ascii="仿宋_GB2312" w:eastAsia="仿宋_GB2312" w:hAnsiTheme="majorEastAsia" w:hint="eastAsia"/>
          <w:sz w:val="32"/>
          <w:szCs w:val="32"/>
        </w:rPr>
        <w:t>并向社会公布信息</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（六）法律、法规、规章规定的其他保护管理职责。</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第八条</w:t>
      </w:r>
      <w:r>
        <w:rPr>
          <w:rFonts w:ascii="仿宋_GB2312" w:eastAsia="仿宋_GB2312" w:hAnsiTheme="majorEastAsia" w:hint="eastAsia"/>
          <w:sz w:val="32"/>
          <w:szCs w:val="32"/>
        </w:rPr>
        <w:t xml:space="preserve">　古树名木的管护责任人按照下列规定确定</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（一）国家机关、部队、学校、社会团体、企事业单位和封闭式公园、风景名胜区、寺庙等用地范围内的</w:t>
      </w:r>
      <w:r>
        <w:rPr>
          <w:rFonts w:ascii="仿宋_GB2312" w:eastAsia="仿宋_GB2312" w:hAnsiTheme="majorEastAsia" w:hint="eastAsia"/>
          <w:sz w:val="32"/>
          <w:szCs w:val="32"/>
        </w:rPr>
        <w:t>,</w:t>
      </w:r>
      <w:r>
        <w:rPr>
          <w:rFonts w:ascii="仿宋_GB2312" w:eastAsia="仿宋_GB2312" w:hAnsiTheme="majorEastAsia" w:hint="eastAsia"/>
          <w:sz w:val="32"/>
          <w:szCs w:val="32"/>
        </w:rPr>
        <w:t>由所在单位负责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（二）开放式公园、公共绿地、广场、城镇公共道路用地范围内的</w:t>
      </w:r>
      <w:r>
        <w:rPr>
          <w:rFonts w:ascii="仿宋_GB2312" w:eastAsia="仿宋_GB2312" w:hAnsiTheme="majorEastAsia" w:hint="eastAsia"/>
          <w:sz w:val="32"/>
          <w:szCs w:val="32"/>
        </w:rPr>
        <w:t>,</w:t>
      </w:r>
      <w:r>
        <w:rPr>
          <w:rFonts w:ascii="仿宋_GB2312" w:eastAsia="仿宋_GB2312" w:hAnsiTheme="majorEastAsia" w:hint="eastAsia"/>
          <w:sz w:val="32"/>
          <w:szCs w:val="32"/>
        </w:rPr>
        <w:t>由建设管理责任单位负责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（三）铁路、公路、河堤用地范围内的</w:t>
      </w:r>
      <w:r>
        <w:rPr>
          <w:rFonts w:ascii="仿宋_GB2312" w:eastAsia="仿宋_GB2312" w:hAnsiTheme="majorEastAsia" w:hint="eastAsia"/>
          <w:sz w:val="32"/>
          <w:szCs w:val="32"/>
        </w:rPr>
        <w:t>,</w:t>
      </w:r>
      <w:r>
        <w:rPr>
          <w:rFonts w:ascii="仿宋_GB2312" w:eastAsia="仿宋_GB2312" w:hAnsiTheme="majorEastAsia" w:hint="eastAsia"/>
          <w:sz w:val="32"/>
          <w:szCs w:val="32"/>
        </w:rPr>
        <w:t>分别由铁路、公路、河道管理部门负责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（四）住宅小区、居民院落内的</w:t>
      </w:r>
      <w:r>
        <w:rPr>
          <w:rFonts w:ascii="仿宋_GB2312" w:eastAsia="仿宋_GB2312" w:hAnsiTheme="majorEastAsia" w:hint="eastAsia"/>
          <w:sz w:val="32"/>
          <w:szCs w:val="32"/>
        </w:rPr>
        <w:t>,</w:t>
      </w:r>
      <w:r>
        <w:rPr>
          <w:rFonts w:ascii="仿宋_GB2312" w:eastAsia="仿宋_GB2312" w:hAnsiTheme="majorEastAsia" w:hint="eastAsia"/>
          <w:sz w:val="32"/>
          <w:szCs w:val="32"/>
        </w:rPr>
        <w:t>由物业服务企业或者其他管理人负责。未选聘物业服务企业或者其他管理人的</w:t>
      </w:r>
      <w:r>
        <w:rPr>
          <w:rFonts w:ascii="仿宋_GB2312" w:eastAsia="仿宋_GB2312" w:hAnsiTheme="majorEastAsia" w:hint="eastAsia"/>
          <w:sz w:val="32"/>
          <w:szCs w:val="32"/>
        </w:rPr>
        <w:t>,</w:t>
      </w:r>
      <w:r>
        <w:rPr>
          <w:rFonts w:ascii="仿宋_GB2312" w:eastAsia="仿宋_GB2312" w:hAnsiTheme="majorEastAsia" w:hint="eastAsia"/>
          <w:sz w:val="32"/>
          <w:szCs w:val="32"/>
        </w:rPr>
        <w:t>由当地社区居民委员会负责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（五）农村集体土地上的</w:t>
      </w:r>
      <w:r>
        <w:rPr>
          <w:rFonts w:ascii="仿宋_GB2312" w:eastAsia="仿宋_GB2312" w:hAnsiTheme="majorEastAsia" w:hint="eastAsia"/>
          <w:sz w:val="32"/>
          <w:szCs w:val="32"/>
        </w:rPr>
        <w:t>,</w:t>
      </w:r>
      <w:r>
        <w:rPr>
          <w:rFonts w:ascii="仿宋_GB2312" w:eastAsia="仿宋_GB2312" w:hAnsiTheme="majorEastAsia" w:hint="eastAsia"/>
          <w:sz w:val="32"/>
          <w:szCs w:val="32"/>
        </w:rPr>
        <w:t>由土地承包经营权人、宅基地使用权人负责</w:t>
      </w:r>
      <w:r>
        <w:rPr>
          <w:rFonts w:ascii="仿宋_GB2312" w:eastAsia="仿宋_GB2312" w:hAnsiTheme="majorEastAsia" w:hint="eastAsia"/>
          <w:sz w:val="32"/>
          <w:szCs w:val="32"/>
        </w:rPr>
        <w:t>;</w:t>
      </w:r>
      <w:r>
        <w:rPr>
          <w:rFonts w:ascii="仿宋_GB2312" w:eastAsia="仿宋_GB2312" w:hAnsiTheme="majorEastAsia" w:hint="eastAsia"/>
          <w:sz w:val="32"/>
          <w:szCs w:val="32"/>
        </w:rPr>
        <w:t>尚未确定土地使用权的</w:t>
      </w:r>
      <w:r>
        <w:rPr>
          <w:rFonts w:ascii="仿宋_GB2312" w:eastAsia="仿宋_GB2312" w:hAnsiTheme="majorEastAsia" w:hint="eastAsia"/>
          <w:sz w:val="32"/>
          <w:szCs w:val="32"/>
        </w:rPr>
        <w:t>,</w:t>
      </w:r>
      <w:r>
        <w:rPr>
          <w:rFonts w:ascii="仿宋_GB2312" w:eastAsia="仿宋_GB2312" w:hAnsiTheme="majorEastAsia" w:hint="eastAsia"/>
          <w:sz w:val="32"/>
          <w:szCs w:val="32"/>
        </w:rPr>
        <w:t>由村（居）民委员会负责。</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第九条</w:t>
      </w:r>
      <w:r>
        <w:rPr>
          <w:rFonts w:ascii="仿宋_GB2312" w:eastAsia="仿宋_GB2312" w:hAnsiTheme="majorEastAsia" w:hint="eastAsia"/>
          <w:sz w:val="32"/>
          <w:szCs w:val="32"/>
        </w:rPr>
        <w:t xml:space="preserve">　古树名木管护责任人应当与古树名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主管部门签订管护责任书</w:t>
      </w:r>
      <w:r>
        <w:rPr>
          <w:rFonts w:ascii="仿宋_GB2312" w:eastAsia="仿宋_GB2312" w:hAnsiTheme="majorEastAsia" w:hint="eastAsia"/>
          <w:sz w:val="32"/>
          <w:szCs w:val="32"/>
        </w:rPr>
        <w:t>,</w:t>
      </w:r>
      <w:r>
        <w:rPr>
          <w:rFonts w:ascii="仿宋_GB2312" w:eastAsia="仿宋_GB2312" w:hAnsiTheme="majorEastAsia" w:hint="eastAsia"/>
          <w:sz w:val="32"/>
          <w:szCs w:val="32"/>
        </w:rPr>
        <w:t>并履行下列管护职责</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（一）确定或者委托专门人员负责管护</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lastRenderedPageBreak/>
        <w:t>（二）按照技术规范管护古树名木</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（三）古树名木长势衰弱或濒危时</w:t>
      </w:r>
      <w:r>
        <w:rPr>
          <w:rFonts w:ascii="仿宋_GB2312" w:eastAsia="仿宋_GB2312" w:hAnsiTheme="majorEastAsia" w:hint="eastAsia"/>
          <w:sz w:val="32"/>
          <w:szCs w:val="32"/>
        </w:rPr>
        <w:t>,</w:t>
      </w:r>
      <w:r>
        <w:rPr>
          <w:rFonts w:ascii="仿宋_GB2312" w:eastAsia="仿宋_GB2312" w:hAnsiTheme="majorEastAsia" w:hint="eastAsia"/>
          <w:sz w:val="32"/>
          <w:szCs w:val="32"/>
        </w:rPr>
        <w:t>及时报告古树名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w:t>
      </w:r>
      <w:r>
        <w:rPr>
          <w:rFonts w:ascii="仿宋_GB2312" w:eastAsia="仿宋_GB2312" w:hAnsiTheme="majorEastAsia" w:hint="eastAsia"/>
          <w:sz w:val="32"/>
          <w:szCs w:val="32"/>
        </w:rPr>
        <w:t>,</w:t>
      </w:r>
      <w:r>
        <w:rPr>
          <w:rFonts w:ascii="仿宋_GB2312" w:eastAsia="仿宋_GB2312" w:hAnsiTheme="majorEastAsia" w:hint="eastAsia"/>
          <w:sz w:val="32"/>
          <w:szCs w:val="32"/>
        </w:rPr>
        <w:t>并按照古树名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主管部门的要求进行治理和复壮。</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管护责任人发生变更的</w:t>
      </w:r>
      <w:r>
        <w:rPr>
          <w:rFonts w:ascii="仿宋_GB2312" w:eastAsia="仿宋_GB2312" w:hAnsiTheme="majorEastAsia" w:hint="eastAsia"/>
          <w:sz w:val="32"/>
          <w:szCs w:val="32"/>
        </w:rPr>
        <w:t>,</w:t>
      </w:r>
      <w:r>
        <w:rPr>
          <w:rFonts w:ascii="仿宋_GB2312" w:eastAsia="仿宋_GB2312" w:hAnsiTheme="majorEastAsia" w:hint="eastAsia"/>
          <w:sz w:val="32"/>
          <w:szCs w:val="32"/>
        </w:rPr>
        <w:t>应当向古树名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主管部门办理管护责任转移手续。</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第十条</w:t>
      </w:r>
      <w:r>
        <w:rPr>
          <w:rFonts w:ascii="仿宋_GB2312" w:eastAsia="仿宋_GB2312" w:hAnsiTheme="majorEastAsia" w:hint="eastAsia"/>
          <w:sz w:val="32"/>
          <w:szCs w:val="32"/>
        </w:rPr>
        <w:t xml:space="preserve">　古树名木的抢救、复壮费用由国家承担。</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第十一条</w:t>
      </w:r>
      <w:r>
        <w:rPr>
          <w:rFonts w:ascii="仿宋_GB2312" w:eastAsia="仿宋_GB2312" w:hAnsiTheme="majorEastAsia" w:hint="eastAsia"/>
          <w:sz w:val="32"/>
          <w:szCs w:val="32"/>
        </w:rPr>
        <w:t xml:space="preserve">　古树名</w:t>
      </w:r>
      <w:proofErr w:type="gramStart"/>
      <w:r>
        <w:rPr>
          <w:rFonts w:ascii="仿宋_GB2312" w:eastAsia="仿宋_GB2312" w:hAnsiTheme="majorEastAsia" w:hint="eastAsia"/>
          <w:sz w:val="32"/>
          <w:szCs w:val="32"/>
        </w:rPr>
        <w:t>木死亡</w:t>
      </w:r>
      <w:proofErr w:type="gramEnd"/>
      <w:r>
        <w:rPr>
          <w:rFonts w:ascii="仿宋_GB2312" w:eastAsia="仿宋_GB2312" w:hAnsiTheme="majorEastAsia" w:hint="eastAsia"/>
          <w:sz w:val="32"/>
          <w:szCs w:val="32"/>
        </w:rPr>
        <w:t>,</w:t>
      </w:r>
      <w:r>
        <w:rPr>
          <w:rFonts w:ascii="仿宋_GB2312" w:eastAsia="仿宋_GB2312" w:hAnsiTheme="majorEastAsia" w:hint="eastAsia"/>
          <w:sz w:val="32"/>
          <w:szCs w:val="32"/>
        </w:rPr>
        <w:t>管护责任人应当及时报告古树名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主管部门确认并查明原因、确定责任后</w:t>
      </w:r>
      <w:r>
        <w:rPr>
          <w:rFonts w:ascii="仿宋_GB2312" w:eastAsia="仿宋_GB2312" w:hAnsiTheme="majorEastAsia" w:hint="eastAsia"/>
          <w:sz w:val="32"/>
          <w:szCs w:val="32"/>
        </w:rPr>
        <w:t>,</w:t>
      </w:r>
      <w:r>
        <w:rPr>
          <w:rFonts w:ascii="仿宋_GB2312" w:eastAsia="仿宋_GB2312" w:hAnsiTheme="majorEastAsia" w:hint="eastAsia"/>
          <w:sz w:val="32"/>
          <w:szCs w:val="32"/>
        </w:rPr>
        <w:t>予以注销。危及安全确需采伐的</w:t>
      </w:r>
      <w:r>
        <w:rPr>
          <w:rFonts w:ascii="仿宋_GB2312" w:eastAsia="仿宋_GB2312" w:hAnsiTheme="majorEastAsia" w:hint="eastAsia"/>
          <w:sz w:val="32"/>
          <w:szCs w:val="32"/>
        </w:rPr>
        <w:t>,</w:t>
      </w:r>
      <w:r>
        <w:rPr>
          <w:rFonts w:ascii="仿宋_GB2312" w:eastAsia="仿宋_GB2312" w:hAnsiTheme="majorEastAsia" w:hint="eastAsia"/>
          <w:sz w:val="32"/>
          <w:szCs w:val="32"/>
        </w:rPr>
        <w:t>应当按法定程序报批</w:t>
      </w:r>
      <w:r>
        <w:rPr>
          <w:rFonts w:ascii="仿宋_GB2312" w:eastAsia="仿宋_GB2312" w:hAnsiTheme="majorEastAsia" w:hint="eastAsia"/>
          <w:sz w:val="32"/>
          <w:szCs w:val="32"/>
        </w:rPr>
        <w:t>,</w:t>
      </w:r>
      <w:r>
        <w:rPr>
          <w:rFonts w:ascii="仿宋_GB2312" w:eastAsia="仿宋_GB2312" w:hAnsiTheme="majorEastAsia" w:hint="eastAsia"/>
          <w:sz w:val="32"/>
          <w:szCs w:val="32"/>
        </w:rPr>
        <w:t>经批准后方可处理。</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第十二条</w:t>
      </w:r>
      <w:r>
        <w:rPr>
          <w:rFonts w:ascii="仿宋_GB2312" w:eastAsia="仿宋_GB2312" w:hAnsiTheme="majorEastAsia" w:hint="eastAsia"/>
          <w:sz w:val="32"/>
          <w:szCs w:val="32"/>
        </w:rPr>
        <w:t xml:space="preserve">　禁止从事下列损害、损坏古树名</w:t>
      </w:r>
      <w:proofErr w:type="gramStart"/>
      <w:r>
        <w:rPr>
          <w:rFonts w:ascii="仿宋_GB2312" w:eastAsia="仿宋_GB2312" w:hAnsiTheme="majorEastAsia" w:hint="eastAsia"/>
          <w:sz w:val="32"/>
          <w:szCs w:val="32"/>
        </w:rPr>
        <w:t>木及其</w:t>
      </w:r>
      <w:proofErr w:type="gramEnd"/>
      <w:r>
        <w:rPr>
          <w:rFonts w:ascii="仿宋_GB2312" w:eastAsia="仿宋_GB2312" w:hAnsiTheme="majorEastAsia" w:hint="eastAsia"/>
          <w:sz w:val="32"/>
          <w:szCs w:val="32"/>
        </w:rPr>
        <w:t>附属设施的行为</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（一）在树冠垂直投影内挖坑取土、动用明火、排放废气、倾倒污水污物、堆物、</w:t>
      </w:r>
      <w:proofErr w:type="gramStart"/>
      <w:r>
        <w:rPr>
          <w:rFonts w:ascii="仿宋_GB2312" w:eastAsia="仿宋_GB2312" w:hAnsiTheme="majorEastAsia" w:hint="eastAsia"/>
          <w:sz w:val="32"/>
          <w:szCs w:val="32"/>
        </w:rPr>
        <w:t>封砌地面</w:t>
      </w:r>
      <w:proofErr w:type="gramEnd"/>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（二）在树冠外侧五米内新建</w:t>
      </w:r>
      <w:proofErr w:type="gramStart"/>
      <w:r>
        <w:rPr>
          <w:rFonts w:ascii="仿宋_GB2312" w:eastAsia="仿宋_GB2312" w:hAnsiTheme="majorEastAsia" w:hint="eastAsia"/>
          <w:sz w:val="32"/>
          <w:szCs w:val="32"/>
        </w:rPr>
        <w:t>建</w:t>
      </w:r>
      <w:proofErr w:type="gramEnd"/>
      <w:r>
        <w:rPr>
          <w:rFonts w:ascii="仿宋_GB2312" w:eastAsia="仿宋_GB2312" w:hAnsiTheme="majorEastAsia" w:hint="eastAsia"/>
          <w:sz w:val="32"/>
          <w:szCs w:val="32"/>
        </w:rPr>
        <w:t>（构）筑物或者在树冠外侧三米内埋设地下管线</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（三）攀树、折枝、剥损树皮</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（四）损坏古树名木附属设施</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（五）借用树干做支撑物或者倚树搭棚</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（六）</w:t>
      </w:r>
      <w:proofErr w:type="gramStart"/>
      <w:r>
        <w:rPr>
          <w:rFonts w:ascii="仿宋_GB2312" w:eastAsia="仿宋_GB2312" w:hAnsiTheme="majorEastAsia" w:hint="eastAsia"/>
          <w:sz w:val="32"/>
          <w:szCs w:val="32"/>
        </w:rPr>
        <w:t>刻划</w:t>
      </w:r>
      <w:proofErr w:type="gramEnd"/>
      <w:r>
        <w:rPr>
          <w:rFonts w:ascii="仿宋_GB2312" w:eastAsia="仿宋_GB2312" w:hAnsiTheme="majorEastAsia" w:hint="eastAsia"/>
          <w:sz w:val="32"/>
          <w:szCs w:val="32"/>
        </w:rPr>
        <w:t>、钉钉</w:t>
      </w:r>
      <w:r>
        <w:rPr>
          <w:rFonts w:ascii="仿宋_GB2312" w:eastAsia="仿宋_GB2312" w:hAnsiTheme="majorEastAsia" w:hint="eastAsia"/>
          <w:sz w:val="32"/>
          <w:szCs w:val="32"/>
        </w:rPr>
        <w:t>、拴绳挂物</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（七）其他损害行为。</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lastRenderedPageBreak/>
        <w:t>第十三条</w:t>
      </w:r>
      <w:r>
        <w:rPr>
          <w:rFonts w:ascii="仿宋_GB2312" w:eastAsia="仿宋_GB2312" w:hAnsiTheme="majorEastAsia" w:hint="eastAsia"/>
          <w:sz w:val="32"/>
          <w:szCs w:val="32"/>
        </w:rPr>
        <w:t xml:space="preserve">　建设项目涉及古树名木的</w:t>
      </w:r>
      <w:r>
        <w:rPr>
          <w:rFonts w:ascii="仿宋_GB2312" w:eastAsia="仿宋_GB2312" w:hAnsiTheme="majorEastAsia" w:hint="eastAsia"/>
          <w:sz w:val="32"/>
          <w:szCs w:val="32"/>
        </w:rPr>
        <w:t>,</w:t>
      </w:r>
      <w:r>
        <w:rPr>
          <w:rFonts w:ascii="仿宋_GB2312" w:eastAsia="仿宋_GB2312" w:hAnsiTheme="majorEastAsia" w:hint="eastAsia"/>
          <w:sz w:val="32"/>
          <w:szCs w:val="32"/>
        </w:rPr>
        <w:t>建设单位应当制定避让或者保护方案</w:t>
      </w:r>
      <w:r>
        <w:rPr>
          <w:rFonts w:ascii="仿宋_GB2312" w:eastAsia="仿宋_GB2312" w:hAnsiTheme="majorEastAsia" w:hint="eastAsia"/>
          <w:sz w:val="32"/>
          <w:szCs w:val="32"/>
        </w:rPr>
        <w:t>,</w:t>
      </w:r>
      <w:r>
        <w:rPr>
          <w:rFonts w:ascii="仿宋_GB2312" w:eastAsia="仿宋_GB2312" w:hAnsiTheme="majorEastAsia" w:hint="eastAsia"/>
          <w:sz w:val="32"/>
          <w:szCs w:val="32"/>
        </w:rPr>
        <w:t>并按照避让或者保护方案做好古树名木保护工作。</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第十四条</w:t>
      </w:r>
      <w:r>
        <w:rPr>
          <w:rFonts w:ascii="仿宋_GB2312" w:eastAsia="仿宋_GB2312" w:hAnsiTheme="majorEastAsia" w:hint="eastAsia"/>
          <w:sz w:val="32"/>
          <w:szCs w:val="32"/>
        </w:rPr>
        <w:t xml:space="preserve">　对于影响、危害古树名</w:t>
      </w:r>
      <w:proofErr w:type="gramStart"/>
      <w:r>
        <w:rPr>
          <w:rFonts w:ascii="仿宋_GB2312" w:eastAsia="仿宋_GB2312" w:hAnsiTheme="majorEastAsia" w:hint="eastAsia"/>
          <w:sz w:val="32"/>
          <w:szCs w:val="32"/>
        </w:rPr>
        <w:t>木正常</w:t>
      </w:r>
      <w:proofErr w:type="gramEnd"/>
      <w:r>
        <w:rPr>
          <w:rFonts w:ascii="仿宋_GB2312" w:eastAsia="仿宋_GB2312" w:hAnsiTheme="majorEastAsia" w:hint="eastAsia"/>
          <w:sz w:val="32"/>
          <w:szCs w:val="32"/>
        </w:rPr>
        <w:t>生长的生产、经营、生活设施和建筑物</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主管部门责令所有权人或者实际管理人限期采取措施</w:t>
      </w:r>
      <w:r>
        <w:rPr>
          <w:rFonts w:ascii="仿宋_GB2312" w:eastAsia="仿宋_GB2312" w:hAnsiTheme="majorEastAsia" w:hint="eastAsia"/>
          <w:sz w:val="32"/>
          <w:szCs w:val="32"/>
        </w:rPr>
        <w:t>,</w:t>
      </w:r>
      <w:r>
        <w:rPr>
          <w:rFonts w:ascii="仿宋_GB2312" w:eastAsia="仿宋_GB2312" w:hAnsiTheme="majorEastAsia" w:hint="eastAsia"/>
          <w:sz w:val="32"/>
          <w:szCs w:val="32"/>
        </w:rPr>
        <w:t>消除影响和危害。</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第十五条</w:t>
      </w:r>
      <w:r>
        <w:rPr>
          <w:rFonts w:ascii="仿宋_GB2312" w:eastAsia="仿宋_GB2312" w:hAnsiTheme="majorEastAsia" w:hint="eastAsia"/>
          <w:sz w:val="32"/>
          <w:szCs w:val="32"/>
        </w:rPr>
        <w:t xml:space="preserve">　禁止砍伐、擅自移植古树名木。</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因公共利益需要确需移植古树名木的</w:t>
      </w:r>
      <w:r>
        <w:rPr>
          <w:rFonts w:ascii="仿宋_GB2312" w:eastAsia="仿宋_GB2312" w:hAnsiTheme="majorEastAsia" w:hint="eastAsia"/>
          <w:sz w:val="32"/>
          <w:szCs w:val="32"/>
        </w:rPr>
        <w:t>,</w:t>
      </w:r>
      <w:r>
        <w:rPr>
          <w:rFonts w:ascii="仿宋_GB2312" w:eastAsia="仿宋_GB2312" w:hAnsiTheme="majorEastAsia" w:hint="eastAsia"/>
          <w:sz w:val="32"/>
          <w:szCs w:val="32"/>
        </w:rPr>
        <w:t>应当报经古树名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主管部门审查同意</w:t>
      </w:r>
      <w:r>
        <w:rPr>
          <w:rFonts w:ascii="仿宋_GB2312" w:eastAsia="仿宋_GB2312" w:hAnsiTheme="majorEastAsia" w:hint="eastAsia"/>
          <w:sz w:val="32"/>
          <w:szCs w:val="32"/>
        </w:rPr>
        <w:t>,</w:t>
      </w:r>
      <w:r>
        <w:rPr>
          <w:rFonts w:ascii="仿宋_GB2312" w:eastAsia="仿宋_GB2312" w:hAnsiTheme="majorEastAsia" w:hint="eastAsia"/>
          <w:sz w:val="32"/>
          <w:szCs w:val="32"/>
        </w:rPr>
        <w:t>并制订移植保护方案后</w:t>
      </w:r>
      <w:r>
        <w:rPr>
          <w:rFonts w:ascii="仿宋_GB2312" w:eastAsia="仿宋_GB2312" w:hAnsiTheme="majorEastAsia" w:hint="eastAsia"/>
          <w:sz w:val="32"/>
          <w:szCs w:val="32"/>
        </w:rPr>
        <w:t>,</w:t>
      </w:r>
      <w:r>
        <w:rPr>
          <w:rFonts w:ascii="仿宋_GB2312" w:eastAsia="仿宋_GB2312" w:hAnsiTheme="majorEastAsia" w:hint="eastAsia"/>
          <w:sz w:val="32"/>
          <w:szCs w:val="32"/>
        </w:rPr>
        <w:t>报同级人民政府批准。区（市）县人民政府批准的</w:t>
      </w:r>
      <w:r>
        <w:rPr>
          <w:rFonts w:ascii="仿宋_GB2312" w:eastAsia="仿宋_GB2312" w:hAnsiTheme="majorEastAsia" w:hint="eastAsia"/>
          <w:sz w:val="32"/>
          <w:szCs w:val="32"/>
        </w:rPr>
        <w:t>,</w:t>
      </w:r>
      <w:r>
        <w:rPr>
          <w:rFonts w:ascii="仿宋_GB2312" w:eastAsia="仿宋_GB2312" w:hAnsiTheme="majorEastAsia" w:hint="eastAsia"/>
          <w:sz w:val="32"/>
          <w:szCs w:val="32"/>
        </w:rPr>
        <w:t>批准机关应当报市人民政府备案。</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移植三百年以上和特别珍贵稀有或者具有重要历史价值和纪念意义的古树名木</w:t>
      </w:r>
      <w:r>
        <w:rPr>
          <w:rFonts w:ascii="仿宋_GB2312" w:eastAsia="仿宋_GB2312" w:hAnsiTheme="majorEastAsia" w:hint="eastAsia"/>
          <w:sz w:val="32"/>
          <w:szCs w:val="32"/>
        </w:rPr>
        <w:t>,</w:t>
      </w:r>
      <w:r>
        <w:rPr>
          <w:rFonts w:ascii="仿宋_GB2312" w:eastAsia="仿宋_GB2312" w:hAnsiTheme="majorEastAsia" w:hint="eastAsia"/>
          <w:sz w:val="32"/>
          <w:szCs w:val="32"/>
        </w:rPr>
        <w:t>应经省建设、林业行政主管部门审核同意后</w:t>
      </w:r>
      <w:r>
        <w:rPr>
          <w:rFonts w:ascii="仿宋_GB2312" w:eastAsia="仿宋_GB2312" w:hAnsiTheme="majorEastAsia" w:hint="eastAsia"/>
          <w:sz w:val="32"/>
          <w:szCs w:val="32"/>
        </w:rPr>
        <w:t>,</w:t>
      </w:r>
      <w:r>
        <w:rPr>
          <w:rFonts w:ascii="仿宋_GB2312" w:eastAsia="仿宋_GB2312" w:hAnsiTheme="majorEastAsia" w:hint="eastAsia"/>
          <w:sz w:val="32"/>
          <w:szCs w:val="32"/>
        </w:rPr>
        <w:t>报省人民政府批准。</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第十六条</w:t>
      </w:r>
      <w:r>
        <w:rPr>
          <w:rFonts w:ascii="仿宋_GB2312" w:eastAsia="仿宋_GB2312" w:hAnsiTheme="majorEastAsia" w:hint="eastAsia"/>
          <w:sz w:val="32"/>
          <w:szCs w:val="32"/>
        </w:rPr>
        <w:t xml:space="preserve">　违反本规定</w:t>
      </w:r>
      <w:r>
        <w:rPr>
          <w:rFonts w:ascii="仿宋_GB2312" w:eastAsia="仿宋_GB2312" w:hAnsiTheme="majorEastAsia" w:hint="eastAsia"/>
          <w:sz w:val="32"/>
          <w:szCs w:val="32"/>
        </w:rPr>
        <w:t>,</w:t>
      </w:r>
      <w:r>
        <w:rPr>
          <w:rFonts w:ascii="仿宋_GB2312" w:eastAsia="仿宋_GB2312" w:hAnsiTheme="majorEastAsia" w:hint="eastAsia"/>
          <w:sz w:val="32"/>
          <w:szCs w:val="32"/>
        </w:rPr>
        <w:t>侵害古树名木</w:t>
      </w:r>
      <w:r>
        <w:rPr>
          <w:rFonts w:ascii="仿宋_GB2312" w:eastAsia="仿宋_GB2312" w:hAnsiTheme="majorEastAsia" w:hint="eastAsia"/>
          <w:sz w:val="32"/>
          <w:szCs w:val="32"/>
        </w:rPr>
        <w:t>,</w:t>
      </w:r>
      <w:r>
        <w:rPr>
          <w:rFonts w:ascii="仿宋_GB2312" w:eastAsia="仿宋_GB2312" w:hAnsiTheme="majorEastAsia" w:hint="eastAsia"/>
          <w:sz w:val="32"/>
          <w:szCs w:val="32"/>
        </w:rPr>
        <w:t>造成损失的</w:t>
      </w:r>
      <w:r>
        <w:rPr>
          <w:rFonts w:ascii="仿宋_GB2312" w:eastAsia="仿宋_GB2312" w:hAnsiTheme="majorEastAsia" w:hint="eastAsia"/>
          <w:sz w:val="32"/>
          <w:szCs w:val="32"/>
        </w:rPr>
        <w:t>,</w:t>
      </w:r>
      <w:r>
        <w:rPr>
          <w:rFonts w:ascii="仿宋_GB2312" w:eastAsia="仿宋_GB2312" w:hAnsiTheme="majorEastAsia" w:hint="eastAsia"/>
          <w:sz w:val="32"/>
          <w:szCs w:val="32"/>
        </w:rPr>
        <w:t>应当依法承担损害赔偿责任。</w:t>
      </w:r>
    </w:p>
    <w:p w:rsidR="00A40A06" w:rsidRDefault="0070719B">
      <w:pPr>
        <w:spacing w:line="580" w:lineRule="exact"/>
        <w:ind w:firstLineChars="200" w:firstLine="640"/>
        <w:rPr>
          <w:rFonts w:ascii="仿宋_GB2312" w:eastAsia="黑体" w:hAnsiTheme="majorEastAsia"/>
          <w:sz w:val="32"/>
          <w:szCs w:val="32"/>
        </w:rPr>
      </w:pPr>
      <w:r>
        <w:rPr>
          <w:rFonts w:ascii="仿宋_GB2312" w:eastAsia="黑体" w:hAnsiTheme="majorEastAsia" w:hint="eastAsia"/>
          <w:sz w:val="32"/>
          <w:szCs w:val="32"/>
        </w:rPr>
        <w:t>第十七条</w:t>
      </w:r>
      <w:r>
        <w:rPr>
          <w:rFonts w:ascii="仿宋_GB2312" w:eastAsia="仿宋_GB2312" w:hAnsiTheme="majorEastAsia" w:hint="eastAsia"/>
          <w:sz w:val="32"/>
          <w:szCs w:val="32"/>
        </w:rPr>
        <w:t xml:space="preserve">　违反本规定第九条第一款第（二）、（三）项规定</w:t>
      </w:r>
      <w:r>
        <w:rPr>
          <w:rFonts w:ascii="仿宋_GB2312" w:eastAsia="仿宋_GB2312" w:hAnsiTheme="majorEastAsia" w:hint="eastAsia"/>
          <w:sz w:val="32"/>
          <w:szCs w:val="32"/>
        </w:rPr>
        <w:t>,</w:t>
      </w:r>
      <w:r>
        <w:rPr>
          <w:rFonts w:ascii="仿宋_GB2312" w:eastAsia="仿宋_GB2312" w:hAnsiTheme="majorEastAsia" w:hint="eastAsia"/>
          <w:sz w:val="32"/>
          <w:szCs w:val="32"/>
        </w:rPr>
        <w:t>拒不按照技术规范管护古树名</w:t>
      </w:r>
      <w:proofErr w:type="gramStart"/>
      <w:r>
        <w:rPr>
          <w:rFonts w:ascii="仿宋_GB2312" w:eastAsia="仿宋_GB2312" w:hAnsiTheme="majorEastAsia" w:hint="eastAsia"/>
          <w:sz w:val="32"/>
          <w:szCs w:val="32"/>
        </w:rPr>
        <w:t>木或者</w:t>
      </w:r>
      <w:proofErr w:type="gramEnd"/>
      <w:r>
        <w:rPr>
          <w:rFonts w:ascii="仿宋_GB2312" w:eastAsia="仿宋_GB2312" w:hAnsiTheme="majorEastAsia" w:hint="eastAsia"/>
          <w:sz w:val="32"/>
          <w:szCs w:val="32"/>
        </w:rPr>
        <w:t>拒不履行报告义务的</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主管部门责令限期改正</w:t>
      </w:r>
      <w:r>
        <w:rPr>
          <w:rFonts w:ascii="仿宋_GB2312" w:eastAsia="仿宋_GB2312" w:hAnsiTheme="majorEastAsia" w:hint="eastAsia"/>
          <w:sz w:val="32"/>
          <w:szCs w:val="32"/>
        </w:rPr>
        <w:t>;</w:t>
      </w:r>
      <w:r>
        <w:rPr>
          <w:rFonts w:ascii="仿宋_GB2312" w:eastAsia="仿宋_GB2312" w:hAnsiTheme="majorEastAsia" w:hint="eastAsia"/>
          <w:sz w:val="32"/>
          <w:szCs w:val="32"/>
        </w:rPr>
        <w:t>造成古树名</w:t>
      </w:r>
      <w:proofErr w:type="gramStart"/>
      <w:r>
        <w:rPr>
          <w:rFonts w:ascii="仿宋_GB2312" w:eastAsia="仿宋_GB2312" w:hAnsiTheme="majorEastAsia" w:hint="eastAsia"/>
          <w:sz w:val="32"/>
          <w:szCs w:val="32"/>
        </w:rPr>
        <w:t>木损害</w:t>
      </w:r>
      <w:proofErr w:type="gramEnd"/>
      <w:r>
        <w:rPr>
          <w:rFonts w:ascii="仿宋_GB2312" w:eastAsia="仿宋_GB2312" w:hAnsiTheme="majorEastAsia" w:hint="eastAsia"/>
          <w:sz w:val="32"/>
          <w:szCs w:val="32"/>
        </w:rPr>
        <w:t>的</w:t>
      </w:r>
      <w:r>
        <w:rPr>
          <w:rFonts w:ascii="仿宋_GB2312" w:eastAsia="仿宋_GB2312" w:hAnsiTheme="majorEastAsia" w:hint="eastAsia"/>
          <w:sz w:val="32"/>
          <w:szCs w:val="32"/>
        </w:rPr>
        <w:t>,</w:t>
      </w:r>
      <w:r>
        <w:rPr>
          <w:rFonts w:ascii="仿宋_GB2312" w:eastAsia="仿宋_GB2312" w:hAnsiTheme="majorEastAsia" w:hint="eastAsia"/>
          <w:sz w:val="32"/>
          <w:szCs w:val="32"/>
        </w:rPr>
        <w:t>处以每株五百元以上二千元以下罚款</w:t>
      </w:r>
      <w:r>
        <w:rPr>
          <w:rFonts w:ascii="仿宋_GB2312" w:eastAsia="仿宋_GB2312" w:hAnsiTheme="majorEastAsia" w:hint="eastAsia"/>
          <w:sz w:val="32"/>
          <w:szCs w:val="32"/>
        </w:rPr>
        <w:t>;</w:t>
      </w:r>
      <w:r>
        <w:rPr>
          <w:rFonts w:ascii="仿宋_GB2312" w:eastAsia="仿宋_GB2312" w:hAnsiTheme="majorEastAsia" w:hint="eastAsia"/>
          <w:sz w:val="32"/>
          <w:szCs w:val="32"/>
        </w:rPr>
        <w:t>造成古树名</w:t>
      </w:r>
      <w:proofErr w:type="gramStart"/>
      <w:r>
        <w:rPr>
          <w:rFonts w:ascii="仿宋_GB2312" w:eastAsia="仿宋_GB2312" w:hAnsiTheme="majorEastAsia" w:hint="eastAsia"/>
          <w:sz w:val="32"/>
          <w:szCs w:val="32"/>
        </w:rPr>
        <w:t>木死亡</w:t>
      </w:r>
      <w:proofErr w:type="gramEnd"/>
      <w:r>
        <w:rPr>
          <w:rFonts w:ascii="仿宋_GB2312" w:eastAsia="仿宋_GB2312" w:hAnsiTheme="majorEastAsia" w:hint="eastAsia"/>
          <w:sz w:val="32"/>
          <w:szCs w:val="32"/>
        </w:rPr>
        <w:t>的</w:t>
      </w:r>
      <w:r>
        <w:rPr>
          <w:rFonts w:ascii="仿宋_GB2312" w:eastAsia="仿宋_GB2312" w:hAnsiTheme="majorEastAsia" w:hint="eastAsia"/>
          <w:sz w:val="32"/>
          <w:szCs w:val="32"/>
        </w:rPr>
        <w:t>,</w:t>
      </w:r>
      <w:r>
        <w:rPr>
          <w:rFonts w:ascii="仿宋_GB2312" w:eastAsia="仿宋_GB2312" w:hAnsiTheme="majorEastAsia" w:hint="eastAsia"/>
          <w:sz w:val="32"/>
          <w:szCs w:val="32"/>
        </w:rPr>
        <w:t>处以每株一万元以上三万元以下罚款。</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第十八条</w:t>
      </w:r>
      <w:r>
        <w:rPr>
          <w:rFonts w:ascii="仿宋_GB2312" w:eastAsia="仿宋_GB2312" w:hAnsiTheme="majorEastAsia" w:hint="eastAsia"/>
          <w:sz w:val="32"/>
          <w:szCs w:val="32"/>
        </w:rPr>
        <w:t xml:space="preserve">　违反本规定第十一条规定</w:t>
      </w:r>
      <w:r>
        <w:rPr>
          <w:rFonts w:ascii="仿宋_GB2312" w:eastAsia="仿宋_GB2312" w:hAnsiTheme="majorEastAsia" w:hint="eastAsia"/>
          <w:sz w:val="32"/>
          <w:szCs w:val="32"/>
        </w:rPr>
        <w:t>,</w:t>
      </w:r>
      <w:r>
        <w:rPr>
          <w:rFonts w:ascii="仿宋_GB2312" w:eastAsia="仿宋_GB2312" w:hAnsiTheme="majorEastAsia" w:hint="eastAsia"/>
          <w:sz w:val="32"/>
          <w:szCs w:val="32"/>
        </w:rPr>
        <w:t>擅自处理死亡古树</w:t>
      </w:r>
      <w:r>
        <w:rPr>
          <w:rFonts w:ascii="仿宋_GB2312" w:eastAsia="仿宋_GB2312" w:hAnsiTheme="majorEastAsia" w:hint="eastAsia"/>
          <w:sz w:val="32"/>
          <w:szCs w:val="32"/>
        </w:rPr>
        <w:lastRenderedPageBreak/>
        <w:t>名木的</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主管部门处以每株二千元以上一万元以下罚款</w:t>
      </w:r>
      <w:r>
        <w:rPr>
          <w:rFonts w:ascii="仿宋_GB2312" w:eastAsia="仿宋_GB2312" w:hAnsiTheme="majorEastAsia" w:hint="eastAsia"/>
          <w:sz w:val="32"/>
          <w:szCs w:val="32"/>
        </w:rPr>
        <w:t>;</w:t>
      </w:r>
      <w:r>
        <w:rPr>
          <w:rFonts w:ascii="仿宋_GB2312" w:eastAsia="仿宋_GB2312" w:hAnsiTheme="majorEastAsia" w:hint="eastAsia"/>
          <w:sz w:val="32"/>
          <w:szCs w:val="32"/>
        </w:rPr>
        <w:t>有违法所得的</w:t>
      </w:r>
      <w:r>
        <w:rPr>
          <w:rFonts w:ascii="仿宋_GB2312" w:eastAsia="仿宋_GB2312" w:hAnsiTheme="majorEastAsia" w:hint="eastAsia"/>
          <w:sz w:val="32"/>
          <w:szCs w:val="32"/>
        </w:rPr>
        <w:t>,</w:t>
      </w:r>
      <w:r>
        <w:rPr>
          <w:rFonts w:ascii="仿宋_GB2312" w:eastAsia="仿宋_GB2312" w:hAnsiTheme="majorEastAsia" w:hint="eastAsia"/>
          <w:sz w:val="32"/>
          <w:szCs w:val="32"/>
        </w:rPr>
        <w:t>没收违法所得。</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第十九条</w:t>
      </w:r>
      <w:r>
        <w:rPr>
          <w:rFonts w:ascii="仿宋_GB2312" w:eastAsia="仿宋_GB2312" w:hAnsiTheme="majorEastAsia" w:hint="eastAsia"/>
          <w:sz w:val="32"/>
          <w:szCs w:val="32"/>
        </w:rPr>
        <w:t xml:space="preserve">　违反本规定第十二条规定</w:t>
      </w:r>
      <w:r>
        <w:rPr>
          <w:rFonts w:ascii="仿宋_GB2312" w:eastAsia="仿宋_GB2312" w:hAnsiTheme="majorEastAsia" w:hint="eastAsia"/>
          <w:sz w:val="32"/>
          <w:szCs w:val="32"/>
        </w:rPr>
        <w:t>,</w:t>
      </w:r>
      <w:r>
        <w:rPr>
          <w:rFonts w:ascii="仿宋_GB2312" w:eastAsia="仿宋_GB2312" w:hAnsiTheme="majorEastAsia" w:hint="eastAsia"/>
          <w:sz w:val="32"/>
          <w:szCs w:val="32"/>
        </w:rPr>
        <w:t>损害、损坏古树名</w:t>
      </w:r>
      <w:proofErr w:type="gramStart"/>
      <w:r>
        <w:rPr>
          <w:rFonts w:ascii="仿宋_GB2312" w:eastAsia="仿宋_GB2312" w:hAnsiTheme="majorEastAsia" w:hint="eastAsia"/>
          <w:sz w:val="32"/>
          <w:szCs w:val="32"/>
        </w:rPr>
        <w:t>木及其</w:t>
      </w:r>
      <w:proofErr w:type="gramEnd"/>
      <w:r>
        <w:rPr>
          <w:rFonts w:ascii="仿宋_GB2312" w:eastAsia="仿宋_GB2312" w:hAnsiTheme="majorEastAsia" w:hint="eastAsia"/>
          <w:sz w:val="32"/>
          <w:szCs w:val="32"/>
        </w:rPr>
        <w:t>附属设施的</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主管部门限期改正</w:t>
      </w:r>
      <w:r>
        <w:rPr>
          <w:rFonts w:ascii="仿宋_GB2312" w:eastAsia="仿宋_GB2312" w:hAnsiTheme="majorEastAsia" w:hint="eastAsia"/>
          <w:sz w:val="32"/>
          <w:szCs w:val="32"/>
        </w:rPr>
        <w:t>,</w:t>
      </w:r>
      <w:r>
        <w:rPr>
          <w:rFonts w:ascii="仿宋_GB2312" w:eastAsia="仿宋_GB2312" w:hAnsiTheme="majorEastAsia" w:hint="eastAsia"/>
          <w:sz w:val="32"/>
          <w:szCs w:val="32"/>
        </w:rPr>
        <w:t>并按照下列规定处以罚款</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（一）对古树名</w:t>
      </w:r>
      <w:proofErr w:type="gramStart"/>
      <w:r>
        <w:rPr>
          <w:rFonts w:ascii="仿宋_GB2312" w:eastAsia="仿宋_GB2312" w:hAnsiTheme="majorEastAsia" w:hint="eastAsia"/>
          <w:sz w:val="32"/>
          <w:szCs w:val="32"/>
        </w:rPr>
        <w:t>木损害</w:t>
      </w:r>
      <w:proofErr w:type="gramEnd"/>
      <w:r>
        <w:rPr>
          <w:rFonts w:ascii="仿宋_GB2312" w:eastAsia="仿宋_GB2312" w:hAnsiTheme="majorEastAsia" w:hint="eastAsia"/>
          <w:sz w:val="32"/>
          <w:szCs w:val="32"/>
        </w:rPr>
        <w:t>较轻的</w:t>
      </w:r>
      <w:r>
        <w:rPr>
          <w:rFonts w:ascii="仿宋_GB2312" w:eastAsia="仿宋_GB2312" w:hAnsiTheme="majorEastAsia" w:hint="eastAsia"/>
          <w:sz w:val="32"/>
          <w:szCs w:val="32"/>
        </w:rPr>
        <w:t>,</w:t>
      </w:r>
      <w:r>
        <w:rPr>
          <w:rFonts w:ascii="仿宋_GB2312" w:eastAsia="仿宋_GB2312" w:hAnsiTheme="majorEastAsia" w:hint="eastAsia"/>
          <w:sz w:val="32"/>
          <w:szCs w:val="32"/>
        </w:rPr>
        <w:t>处以每株二百元以上一千元以下罚款</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（二）损害古树名木枝干或者根系的</w:t>
      </w:r>
      <w:r>
        <w:rPr>
          <w:rFonts w:ascii="仿宋_GB2312" w:eastAsia="仿宋_GB2312" w:hAnsiTheme="majorEastAsia" w:hint="eastAsia"/>
          <w:sz w:val="32"/>
          <w:szCs w:val="32"/>
        </w:rPr>
        <w:t>,</w:t>
      </w:r>
      <w:r>
        <w:rPr>
          <w:rFonts w:ascii="仿宋_GB2312" w:eastAsia="仿宋_GB2312" w:hAnsiTheme="majorEastAsia" w:hint="eastAsia"/>
          <w:sz w:val="32"/>
          <w:szCs w:val="32"/>
        </w:rPr>
        <w:t>处以每株二千元以上一万元以下罚款</w:t>
      </w:r>
      <w:r>
        <w:rPr>
          <w:rFonts w:ascii="仿宋_GB2312" w:eastAsia="仿宋_GB2312" w:hAnsiTheme="majorEastAsia" w:hint="eastAsia"/>
          <w:sz w:val="32"/>
          <w:szCs w:val="32"/>
        </w:rPr>
        <w:t>;</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仿宋_GB2312" w:hAnsiTheme="majorEastAsia" w:hint="eastAsia"/>
          <w:sz w:val="32"/>
          <w:szCs w:val="32"/>
        </w:rPr>
        <w:t>（三）造成古树名</w:t>
      </w:r>
      <w:proofErr w:type="gramStart"/>
      <w:r>
        <w:rPr>
          <w:rFonts w:ascii="仿宋_GB2312" w:eastAsia="仿宋_GB2312" w:hAnsiTheme="majorEastAsia" w:hint="eastAsia"/>
          <w:sz w:val="32"/>
          <w:szCs w:val="32"/>
        </w:rPr>
        <w:t>木死亡</w:t>
      </w:r>
      <w:proofErr w:type="gramEnd"/>
      <w:r>
        <w:rPr>
          <w:rFonts w:ascii="仿宋_GB2312" w:eastAsia="仿宋_GB2312" w:hAnsiTheme="majorEastAsia" w:hint="eastAsia"/>
          <w:sz w:val="32"/>
          <w:szCs w:val="32"/>
        </w:rPr>
        <w:t>的</w:t>
      </w:r>
      <w:r>
        <w:rPr>
          <w:rFonts w:ascii="仿宋_GB2312" w:eastAsia="仿宋_GB2312" w:hAnsiTheme="majorEastAsia" w:hint="eastAsia"/>
          <w:sz w:val="32"/>
          <w:szCs w:val="32"/>
        </w:rPr>
        <w:t>,</w:t>
      </w:r>
      <w:r>
        <w:rPr>
          <w:rFonts w:ascii="仿宋_GB2312" w:eastAsia="仿宋_GB2312" w:hAnsiTheme="majorEastAsia" w:hint="eastAsia"/>
          <w:sz w:val="32"/>
          <w:szCs w:val="32"/>
        </w:rPr>
        <w:t>处以每株一万元以上五万元以下罚款。</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第二十条</w:t>
      </w:r>
      <w:r>
        <w:rPr>
          <w:rFonts w:ascii="仿宋_GB2312" w:eastAsia="仿宋_GB2312" w:hAnsiTheme="majorEastAsia" w:hint="eastAsia"/>
          <w:sz w:val="32"/>
          <w:szCs w:val="32"/>
        </w:rPr>
        <w:t xml:space="preserve">　违反本规定第十三条、第十四条规定侵害古树名木的</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主管部门责令限期改正</w:t>
      </w:r>
      <w:r>
        <w:rPr>
          <w:rFonts w:ascii="仿宋_GB2312" w:eastAsia="仿宋_GB2312" w:hAnsiTheme="majorEastAsia" w:hint="eastAsia"/>
          <w:sz w:val="32"/>
          <w:szCs w:val="32"/>
        </w:rPr>
        <w:t>,</w:t>
      </w:r>
      <w:r>
        <w:rPr>
          <w:rFonts w:ascii="仿宋_GB2312" w:eastAsia="仿宋_GB2312" w:hAnsiTheme="majorEastAsia" w:hint="eastAsia"/>
          <w:sz w:val="32"/>
          <w:szCs w:val="32"/>
        </w:rPr>
        <w:t>并按照本规定第十九条的规定予以处罚。</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第二十一条</w:t>
      </w:r>
      <w:r>
        <w:rPr>
          <w:rFonts w:ascii="仿宋_GB2312" w:eastAsia="仿宋_GB2312" w:hAnsiTheme="majorEastAsia" w:hint="eastAsia"/>
          <w:sz w:val="32"/>
          <w:szCs w:val="32"/>
        </w:rPr>
        <w:t xml:space="preserve">　违反本规定第十五条规定</w:t>
      </w:r>
      <w:r>
        <w:rPr>
          <w:rFonts w:ascii="仿宋_GB2312" w:eastAsia="仿宋_GB2312" w:hAnsiTheme="majorEastAsia" w:hint="eastAsia"/>
          <w:sz w:val="32"/>
          <w:szCs w:val="32"/>
        </w:rPr>
        <w:t>,</w:t>
      </w:r>
      <w:r>
        <w:rPr>
          <w:rFonts w:ascii="仿宋_GB2312" w:eastAsia="仿宋_GB2312" w:hAnsiTheme="majorEastAsia" w:hint="eastAsia"/>
          <w:sz w:val="32"/>
          <w:szCs w:val="32"/>
        </w:rPr>
        <w:t>砍伐或者擅自移植古树名木的</w:t>
      </w:r>
      <w:r>
        <w:rPr>
          <w:rFonts w:ascii="仿宋_GB2312" w:eastAsia="仿宋_GB2312" w:hAnsiTheme="majorEastAsia" w:hint="eastAsia"/>
          <w:sz w:val="32"/>
          <w:szCs w:val="32"/>
        </w:rPr>
        <w:t>,</w:t>
      </w:r>
      <w:r>
        <w:rPr>
          <w:rFonts w:ascii="仿宋_GB2312" w:eastAsia="仿宋_GB2312" w:hAnsiTheme="majorEastAsia" w:hint="eastAsia"/>
          <w:sz w:val="32"/>
          <w:szCs w:val="32"/>
        </w:rPr>
        <w:t>由古树名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主管部门按照《四川省城市园林绿化条例》或《四川省绿化条例》的相关规定处罚。</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第二十二条</w:t>
      </w:r>
      <w:r>
        <w:rPr>
          <w:rFonts w:ascii="仿宋_GB2312" w:eastAsia="仿宋_GB2312" w:hAnsiTheme="majorEastAsia" w:hint="eastAsia"/>
          <w:sz w:val="32"/>
          <w:szCs w:val="32"/>
        </w:rPr>
        <w:t xml:space="preserve">　古树名</w:t>
      </w:r>
      <w:proofErr w:type="gramStart"/>
      <w:r>
        <w:rPr>
          <w:rFonts w:ascii="仿宋_GB2312" w:eastAsia="仿宋_GB2312" w:hAnsiTheme="majorEastAsia" w:hint="eastAsia"/>
          <w:sz w:val="32"/>
          <w:szCs w:val="32"/>
        </w:rPr>
        <w:t>木行政</w:t>
      </w:r>
      <w:proofErr w:type="gramEnd"/>
      <w:r>
        <w:rPr>
          <w:rFonts w:ascii="仿宋_GB2312" w:eastAsia="仿宋_GB2312" w:hAnsiTheme="majorEastAsia" w:hint="eastAsia"/>
          <w:sz w:val="32"/>
          <w:szCs w:val="32"/>
        </w:rPr>
        <w:t>主管部门的工作人员玩忽职守、滥用职权、徇私舞弊的</w:t>
      </w:r>
      <w:r>
        <w:rPr>
          <w:rFonts w:ascii="仿宋_GB2312" w:eastAsia="仿宋_GB2312" w:hAnsiTheme="majorEastAsia" w:hint="eastAsia"/>
          <w:sz w:val="32"/>
          <w:szCs w:val="32"/>
        </w:rPr>
        <w:t>,</w:t>
      </w:r>
      <w:r>
        <w:rPr>
          <w:rFonts w:ascii="仿宋_GB2312" w:eastAsia="仿宋_GB2312" w:hAnsiTheme="majorEastAsia" w:hint="eastAsia"/>
          <w:sz w:val="32"/>
          <w:szCs w:val="32"/>
        </w:rPr>
        <w:t>由其所在单位或者上级主管部门给予行政处分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w:t>
      </w:r>
      <w:r>
        <w:rPr>
          <w:rFonts w:ascii="仿宋_GB2312" w:eastAsia="仿宋_GB2312" w:hAnsiTheme="majorEastAsia" w:hint="eastAsia"/>
          <w:sz w:val="32"/>
          <w:szCs w:val="32"/>
        </w:rPr>
        <w:t>,</w:t>
      </w:r>
      <w:r>
        <w:rPr>
          <w:rFonts w:ascii="仿宋_GB2312" w:eastAsia="仿宋_GB2312" w:hAnsiTheme="majorEastAsia" w:hint="eastAsia"/>
          <w:sz w:val="32"/>
          <w:szCs w:val="32"/>
        </w:rPr>
        <w:t>依法追究刑事责任。</w:t>
      </w:r>
    </w:p>
    <w:p w:rsidR="00A40A06" w:rsidRDefault="0070719B">
      <w:pPr>
        <w:spacing w:line="580" w:lineRule="exact"/>
        <w:ind w:firstLineChars="200" w:firstLine="640"/>
        <w:rPr>
          <w:rFonts w:ascii="仿宋_GB2312" w:eastAsia="仿宋_GB2312" w:hAnsiTheme="majorEastAsia"/>
          <w:sz w:val="32"/>
          <w:szCs w:val="32"/>
        </w:rPr>
      </w:pPr>
      <w:r>
        <w:rPr>
          <w:rFonts w:ascii="仿宋_GB2312" w:eastAsia="黑体" w:hAnsiTheme="majorEastAsia" w:hint="eastAsia"/>
          <w:sz w:val="32"/>
          <w:szCs w:val="32"/>
        </w:rPr>
        <w:t>第二十三条</w:t>
      </w:r>
      <w:r>
        <w:rPr>
          <w:rFonts w:ascii="仿宋_GB2312" w:eastAsia="仿宋_GB2312" w:hAnsiTheme="majorEastAsia" w:hint="eastAsia"/>
          <w:sz w:val="32"/>
          <w:szCs w:val="32"/>
        </w:rPr>
        <w:t xml:space="preserve">　本规定自</w:t>
      </w:r>
      <w:r>
        <w:rPr>
          <w:rFonts w:ascii="仿宋_GB2312" w:eastAsia="仿宋_GB2312" w:hAnsiTheme="majorEastAsia" w:hint="eastAsia"/>
          <w:sz w:val="32"/>
          <w:szCs w:val="32"/>
        </w:rPr>
        <w:t>2008</w:t>
      </w:r>
      <w:r>
        <w:rPr>
          <w:rFonts w:ascii="仿宋_GB2312" w:eastAsia="仿宋_GB2312" w:hAnsiTheme="majorEastAsia" w:hint="eastAsia"/>
          <w:sz w:val="32"/>
          <w:szCs w:val="32"/>
        </w:rPr>
        <w:t>年</w:t>
      </w:r>
      <w:r>
        <w:rPr>
          <w:rFonts w:ascii="仿宋_GB2312" w:eastAsia="仿宋_GB2312" w:hAnsiTheme="majorEastAsia" w:hint="eastAsia"/>
          <w:sz w:val="32"/>
          <w:szCs w:val="32"/>
        </w:rPr>
        <w:t>8</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r>
        <w:rPr>
          <w:rFonts w:ascii="仿宋_GB2312" w:eastAsia="仿宋_GB2312" w:hAnsiTheme="majorEastAsia" w:hint="eastAsia"/>
          <w:sz w:val="32"/>
          <w:szCs w:val="32"/>
        </w:rPr>
        <w:t>1999</w:t>
      </w:r>
      <w:r>
        <w:rPr>
          <w:rFonts w:ascii="仿宋_GB2312" w:eastAsia="仿宋_GB2312" w:hAnsiTheme="majorEastAsia" w:hint="eastAsia"/>
          <w:sz w:val="32"/>
          <w:szCs w:val="32"/>
        </w:rPr>
        <w:t>年</w:t>
      </w:r>
      <w:r>
        <w:rPr>
          <w:rFonts w:ascii="仿宋_GB2312" w:eastAsia="仿宋_GB2312" w:hAnsiTheme="majorEastAsia" w:hint="eastAsia"/>
          <w:sz w:val="32"/>
          <w:szCs w:val="32"/>
        </w:rPr>
        <w:t>4</w:t>
      </w:r>
      <w:r>
        <w:rPr>
          <w:rFonts w:ascii="仿宋_GB2312" w:eastAsia="仿宋_GB2312" w:hAnsiTheme="majorEastAsia" w:hint="eastAsia"/>
          <w:sz w:val="32"/>
          <w:szCs w:val="32"/>
        </w:rPr>
        <w:t>月</w:t>
      </w:r>
      <w:r>
        <w:rPr>
          <w:rFonts w:ascii="仿宋_GB2312" w:eastAsia="仿宋_GB2312" w:hAnsiTheme="majorEastAsia" w:hint="eastAsia"/>
          <w:sz w:val="32"/>
          <w:szCs w:val="32"/>
        </w:rPr>
        <w:t>15</w:t>
      </w:r>
      <w:r>
        <w:rPr>
          <w:rFonts w:ascii="仿宋_GB2312" w:eastAsia="仿宋_GB2312" w:hAnsiTheme="majorEastAsia" w:hint="eastAsia"/>
          <w:sz w:val="32"/>
          <w:szCs w:val="32"/>
        </w:rPr>
        <w:t>日成都市第十三届人民代</w:t>
      </w:r>
      <w:r>
        <w:rPr>
          <w:rFonts w:ascii="仿宋_GB2312" w:eastAsia="仿宋_GB2312" w:hAnsiTheme="majorEastAsia" w:hint="eastAsia"/>
          <w:sz w:val="32"/>
          <w:szCs w:val="32"/>
        </w:rPr>
        <w:t>表大会常务委员会第七次会议通</w:t>
      </w:r>
      <w:r>
        <w:rPr>
          <w:rFonts w:ascii="仿宋_GB2312" w:eastAsia="仿宋_GB2312" w:hAnsiTheme="majorEastAsia" w:hint="eastAsia"/>
          <w:sz w:val="32"/>
          <w:szCs w:val="32"/>
        </w:rPr>
        <w:lastRenderedPageBreak/>
        <w:t>过</w:t>
      </w:r>
      <w:r>
        <w:rPr>
          <w:rFonts w:ascii="仿宋_GB2312" w:eastAsia="仿宋_GB2312" w:hAnsiTheme="majorEastAsia" w:hint="eastAsia"/>
          <w:sz w:val="32"/>
          <w:szCs w:val="32"/>
        </w:rPr>
        <w:t>,1999</w:t>
      </w:r>
      <w:r>
        <w:rPr>
          <w:rFonts w:ascii="仿宋_GB2312" w:eastAsia="仿宋_GB2312" w:hAnsiTheme="majorEastAsia" w:hint="eastAsia"/>
          <w:sz w:val="32"/>
          <w:szCs w:val="32"/>
        </w:rPr>
        <w:t>年</w:t>
      </w:r>
      <w:r>
        <w:rPr>
          <w:rFonts w:ascii="仿宋_GB2312" w:eastAsia="仿宋_GB2312" w:hAnsiTheme="majorEastAsia" w:hint="eastAsia"/>
          <w:sz w:val="32"/>
          <w:szCs w:val="32"/>
        </w:rPr>
        <w:t>6</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日四川省第九届人民代表大会常务委员会第九次会议批准的《成都市古树名木保护管理条例》同时废止。</w:t>
      </w:r>
    </w:p>
    <w:sectPr w:rsidR="00A40A06">
      <w:footerReference w:type="even" r:id="rId8"/>
      <w:footerReference w:type="default" r:id="rId9"/>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19B" w:rsidRDefault="0070719B">
      <w:r>
        <w:separator/>
      </w:r>
    </w:p>
  </w:endnote>
  <w:endnote w:type="continuationSeparator" w:id="0">
    <w:p w:rsidR="0070719B" w:rsidRDefault="00707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A06" w:rsidRDefault="0070719B">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95179478"/>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C82C96" w:rsidRPr="00C82C96">
          <w:rPr>
            <w:rFonts w:asciiTheme="majorEastAsia" w:eastAsiaTheme="majorEastAsia" w:hAnsiTheme="majorEastAsia"/>
            <w:noProof/>
            <w:sz w:val="28"/>
            <w:szCs w:val="28"/>
            <w:lang w:val="zh-CN"/>
          </w:rPr>
          <w:t>6</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A06" w:rsidRDefault="0070719B">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494909198"/>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C82C96" w:rsidRPr="00C82C96">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19B" w:rsidRDefault="0070719B">
      <w:r>
        <w:separator/>
      </w:r>
    </w:p>
  </w:footnote>
  <w:footnote w:type="continuationSeparator" w:id="0">
    <w:p w:rsidR="0070719B" w:rsidRDefault="00707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264"/>
    <w:rsid w:val="000E4D2C"/>
    <w:rsid w:val="003A3257"/>
    <w:rsid w:val="004D47EC"/>
    <w:rsid w:val="0070719B"/>
    <w:rsid w:val="00783264"/>
    <w:rsid w:val="00A40A06"/>
    <w:rsid w:val="00B94903"/>
    <w:rsid w:val="00C82C96"/>
    <w:rsid w:val="08D96C52"/>
    <w:rsid w:val="24863735"/>
    <w:rsid w:val="51CC4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C82C96"/>
    <w:rPr>
      <w:sz w:val="18"/>
      <w:szCs w:val="18"/>
    </w:rPr>
  </w:style>
  <w:style w:type="character" w:customStyle="1" w:styleId="Char1">
    <w:name w:val="批注框文本 Char"/>
    <w:basedOn w:val="a0"/>
    <w:link w:val="a5"/>
    <w:uiPriority w:val="99"/>
    <w:semiHidden/>
    <w:rsid w:val="00C82C9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C82C96"/>
    <w:rPr>
      <w:sz w:val="18"/>
      <w:szCs w:val="18"/>
    </w:rPr>
  </w:style>
  <w:style w:type="character" w:customStyle="1" w:styleId="Char1">
    <w:name w:val="批注框文本 Char"/>
    <w:basedOn w:val="a0"/>
    <w:link w:val="a5"/>
    <w:uiPriority w:val="99"/>
    <w:semiHidden/>
    <w:rsid w:val="00C82C9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415</Words>
  <Characters>2368</Characters>
  <Application>Microsoft Office Word</Application>
  <DocSecurity>0</DocSecurity>
  <Lines>19</Lines>
  <Paragraphs>5</Paragraphs>
  <ScaleCrop>false</ScaleCrop>
  <Company>Microsoft</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2017-03-07T10:48:00Z</dcterms:created>
  <dcterms:modified xsi:type="dcterms:W3CDTF">2017-03-07T10:48:00Z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