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Arial"/>
          <w:bCs/>
          <w:szCs w:val="32"/>
        </w:rPr>
      </w:pPr>
    </w:p>
    <w:p>
      <w:pPr>
        <w:rPr>
          <w:rFonts w:ascii="宋体" w:hAnsi="宋体" w:eastAsia="宋体" w:cs="Arial"/>
          <w:bCs/>
          <w:szCs w:val="32"/>
        </w:rPr>
      </w:pPr>
    </w:p>
    <w:p>
      <w:pPr>
        <w:jc w:val="center"/>
        <w:rPr>
          <w:rFonts w:hint="default" w:ascii="宋体" w:hAnsi="宋体" w:eastAsia="宋体" w:cs="Arial"/>
          <w:bCs/>
          <w:sz w:val="44"/>
          <w:szCs w:val="44"/>
          <w:lang w:val="en-US" w:eastAsia="zh-CN"/>
        </w:rPr>
      </w:pPr>
      <w:r>
        <w:rPr>
          <w:rFonts w:hint="default" w:ascii="宋体" w:hAnsi="宋体" w:eastAsia="宋体" w:cs="Arial"/>
          <w:bCs/>
          <w:sz w:val="44"/>
          <w:szCs w:val="44"/>
          <w:lang w:val="en-US" w:eastAsia="zh-CN"/>
        </w:rPr>
        <w:t>银川市人民代表大会常务委员会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hint="default" w:ascii="宋体" w:hAnsi="宋体" w:eastAsia="宋体" w:cs="Arial"/>
          <w:bCs/>
          <w:sz w:val="44"/>
          <w:szCs w:val="44"/>
          <w:lang w:val="en-US" w:eastAsia="zh-CN"/>
        </w:rPr>
        <w:t>关于废止《</w:t>
      </w:r>
      <w:r>
        <w:rPr>
          <w:rFonts w:hint="default" w:ascii="宋体" w:hAnsi="宋体" w:eastAsia="宋体" w:cs="Arial"/>
          <w:bCs/>
          <w:sz w:val="44"/>
          <w:szCs w:val="44"/>
          <w:lang w:eastAsia="zh-CN"/>
        </w:rPr>
        <w:t>银川市房屋登记条例</w:t>
      </w:r>
      <w:r>
        <w:rPr>
          <w:rFonts w:hint="default" w:ascii="宋体" w:hAnsi="宋体" w:eastAsia="宋体" w:cs="Arial"/>
          <w:bCs/>
          <w:sz w:val="44"/>
          <w:szCs w:val="44"/>
          <w:lang w:val="en-US" w:eastAsia="zh-CN"/>
        </w:rPr>
        <w:t>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 w:firstLine="0" w:firstLineChars="0"/>
        <w:jc w:val="center"/>
        <w:textAlignment w:val="auto"/>
        <w:rPr>
          <w:rFonts w:hint="default" w:ascii="Times New Roman" w:hAnsi="Times New Roman" w:eastAsia="楷体_GB2312" w:cs="Times New Roman"/>
          <w:szCs w:val="32"/>
          <w:lang w:val="en-US" w:eastAsia="zh-CN"/>
        </w:rPr>
      </w:pPr>
      <w:r>
        <w:rPr>
          <w:rFonts w:hint="default" w:ascii="Times New Roman" w:hAnsi="Times New Roman" w:eastAsia="楷体_GB2312" w:cs="Times New Roman"/>
          <w:szCs w:val="32"/>
          <w:lang w:val="en-US" w:eastAsia="zh-CN"/>
        </w:rPr>
        <w:t>（2023年5月10日银川市第十六届人民代表大会常务委员会第十一次会议通过　2023年5月26日宁夏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 w:firstLine="0" w:firstLineChars="0"/>
        <w:jc w:val="center"/>
        <w:textAlignment w:val="auto"/>
        <w:rPr>
          <w:rFonts w:hint="default" w:ascii="Times New Roman" w:hAnsi="Times New Roman" w:eastAsia="楷体_GB2312" w:cs="Times New Roman"/>
          <w:szCs w:val="32"/>
          <w:lang w:val="en-US" w:eastAsia="zh-CN"/>
        </w:rPr>
      </w:pPr>
      <w:r>
        <w:rPr>
          <w:rFonts w:hint="default" w:ascii="Times New Roman" w:hAnsi="Times New Roman" w:eastAsia="楷体_GB2312" w:cs="Times New Roman"/>
          <w:szCs w:val="32"/>
          <w:lang w:val="en-US" w:eastAsia="zh-CN"/>
        </w:rPr>
        <w:t>回族自治区第十三届人民代表大会常务委员会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 w:firstLine="0" w:firstLineChars="0"/>
        <w:jc w:val="center"/>
        <w:textAlignment w:val="auto"/>
        <w:rPr>
          <w:rFonts w:ascii="楷体_GB2312" w:hAnsi="Arial" w:eastAsia="楷体_GB2312" w:cs="Arial"/>
          <w:szCs w:val="32"/>
        </w:rPr>
      </w:pPr>
      <w:r>
        <w:rPr>
          <w:rFonts w:hint="default" w:ascii="Times New Roman" w:hAnsi="Times New Roman" w:eastAsia="楷体_GB2312" w:cs="Times New Roman"/>
          <w:szCs w:val="32"/>
          <w:lang w:val="en-US" w:eastAsia="zh-CN"/>
        </w:rPr>
        <w:t>第三次会议批准</w:t>
      </w:r>
      <w:r>
        <w:rPr>
          <w:rFonts w:hint="default" w:ascii="楷体_GB2312" w:hAnsi="Arial" w:eastAsia="楷体_GB2312" w:cs="Arial"/>
          <w:szCs w:val="32"/>
          <w:lang w:val="en-US" w:eastAsia="zh-CN"/>
        </w:rPr>
        <w:t>）</w:t>
      </w:r>
    </w:p>
    <w:p>
      <w:pPr>
        <w:ind w:right="530" w:rightChars="168"/>
        <w:rPr>
          <w:rFonts w:ascii="宋体" w:hAnsi="宋体" w:eastAsia="宋体" w:cs="Arial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银川市第十六届人民代表大会常务委员会第十一次会议决定，废止《</w:t>
      </w:r>
      <w:r>
        <w:rPr>
          <w:rFonts w:hint="default" w:ascii="Times New Roman" w:hAnsi="Times New Roman" w:eastAsia="仿宋_GB2312" w:cs="Times New Roman"/>
          <w:spacing w:val="-4"/>
          <w:sz w:val="32"/>
          <w:szCs w:val="32"/>
        </w:rPr>
        <w:t>银川市</w:t>
      </w:r>
      <w:r>
        <w:rPr>
          <w:rFonts w:hint="default" w:ascii="Times New Roman" w:hAnsi="Times New Roman" w:eastAsia="仿宋_GB2312" w:cs="Times New Roman"/>
          <w:spacing w:val="-4"/>
          <w:sz w:val="32"/>
          <w:szCs w:val="32"/>
          <w:lang w:eastAsia="zh-CN"/>
        </w:rPr>
        <w:t>房屋登记条</w:t>
      </w:r>
      <w:bookmarkStart w:id="0" w:name="_GoBack"/>
      <w:bookmarkEnd w:id="0"/>
      <w:r>
        <w:rPr>
          <w:rFonts w:hint="default" w:ascii="Times New Roman" w:hAnsi="Times New Roman" w:eastAsia="仿宋_GB2312" w:cs="Times New Roman"/>
          <w:spacing w:val="-4"/>
          <w:sz w:val="32"/>
          <w:szCs w:val="32"/>
          <w:lang w:eastAsia="zh-CN"/>
        </w:rPr>
        <w:t>例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》。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C40DD"/>
    <w:rsid w:val="000E703F"/>
    <w:rsid w:val="000F7DA8"/>
    <w:rsid w:val="001007FD"/>
    <w:rsid w:val="00131BA9"/>
    <w:rsid w:val="0013352A"/>
    <w:rsid w:val="001C12CA"/>
    <w:rsid w:val="001C4316"/>
    <w:rsid w:val="002056B3"/>
    <w:rsid w:val="0026195D"/>
    <w:rsid w:val="00276FEF"/>
    <w:rsid w:val="002E3D11"/>
    <w:rsid w:val="00315BE5"/>
    <w:rsid w:val="00353AD7"/>
    <w:rsid w:val="003A0332"/>
    <w:rsid w:val="004A0781"/>
    <w:rsid w:val="004F542C"/>
    <w:rsid w:val="00513E96"/>
    <w:rsid w:val="005A4A7E"/>
    <w:rsid w:val="005C49EF"/>
    <w:rsid w:val="00616EB4"/>
    <w:rsid w:val="006B294D"/>
    <w:rsid w:val="006D04C5"/>
    <w:rsid w:val="006D3381"/>
    <w:rsid w:val="00780729"/>
    <w:rsid w:val="007A6644"/>
    <w:rsid w:val="007C1C0A"/>
    <w:rsid w:val="007E3972"/>
    <w:rsid w:val="00835D25"/>
    <w:rsid w:val="00867740"/>
    <w:rsid w:val="00867A37"/>
    <w:rsid w:val="00874984"/>
    <w:rsid w:val="00910245"/>
    <w:rsid w:val="00A87604"/>
    <w:rsid w:val="00B32293"/>
    <w:rsid w:val="00B759C5"/>
    <w:rsid w:val="00BA548B"/>
    <w:rsid w:val="00BB0938"/>
    <w:rsid w:val="00BF51CB"/>
    <w:rsid w:val="00C16EFC"/>
    <w:rsid w:val="00D0095F"/>
    <w:rsid w:val="00D1515A"/>
    <w:rsid w:val="00D36965"/>
    <w:rsid w:val="00D625F1"/>
    <w:rsid w:val="00D64B65"/>
    <w:rsid w:val="00DB7DE9"/>
    <w:rsid w:val="00DC4D4C"/>
    <w:rsid w:val="00ED3B70"/>
    <w:rsid w:val="00F352BC"/>
    <w:rsid w:val="00F72984"/>
    <w:rsid w:val="00FA7EE2"/>
    <w:rsid w:val="023C3F12"/>
    <w:rsid w:val="09B230C6"/>
    <w:rsid w:val="0E39209A"/>
    <w:rsid w:val="10340D0F"/>
    <w:rsid w:val="2EDA33C3"/>
    <w:rsid w:val="384C054E"/>
    <w:rsid w:val="42381769"/>
    <w:rsid w:val="5682086F"/>
    <w:rsid w:val="622A54EC"/>
    <w:rsid w:val="688A427F"/>
    <w:rsid w:val="6B852847"/>
    <w:rsid w:val="70D8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qFormat/>
    <w:uiPriority w:val="0"/>
    <w:pPr>
      <w:ind w:firstLine="420" w:firstLineChars="200"/>
    </w:p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眉 字符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150</Characters>
  <Lines>41</Lines>
  <Paragraphs>11</Paragraphs>
  <TotalTime>3</TotalTime>
  <ScaleCrop>false</ScaleCrop>
  <LinksUpToDate>false</LinksUpToDate>
  <CharactersWithSpaces>151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2023-06-27T22:48:00Z</dcterms:created>
  <dc:creator>YF-INT6</dc:creator>
  <cp:lastModifiedBy>striveforbetter</cp:lastModifiedBy>
  <dcterms:modified xsi:type="dcterms:W3CDTF">2023-08-20T09:04:47Z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EFD2D30F566A46329AAC8165BB6E62C5</vt:lpwstr>
  </property>
  <property fmtid="{D5CDD505-2E9C-101B-9397-08002B2CF9AE}" pid="3" name="KSOProductBuildVer">
    <vt:lpwstr>2052-11.1.0.14309</vt:lpwstr>
  </property>
</Properties>
</file>