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eastAsia="方正仿宋_GBK"/>
        </w:rPr>
      </w:pPr>
    </w:p>
    <w:p>
      <w:pPr>
        <w:jc w:val="center"/>
        <w:rPr>
          <w:rFonts w:hint="eastAsia" w:eastAsia="宋体" w:cs="宋体"/>
          <w:sz w:val="44"/>
          <w:szCs w:val="44"/>
        </w:rPr>
      </w:pPr>
      <w:r>
        <w:rPr>
          <w:rFonts w:hint="eastAsia" w:eastAsia="宋体" w:cs="宋体"/>
          <w:sz w:val="44"/>
          <w:szCs w:val="44"/>
        </w:rPr>
        <w:t>安徽省农作物种子管理条例</w:t>
      </w:r>
    </w:p>
    <w:p>
      <w:pPr>
        <w:rPr>
          <w:rFonts w:cs="Arial"/>
          <w:b/>
          <w:bCs/>
          <w:color w:val="000000"/>
          <w:shd w:val="clear" w:color="auto" w:fill="FFFFFF"/>
        </w:rPr>
      </w:pPr>
    </w:p>
    <w:p>
      <w:pPr>
        <w:ind w:left="640" w:leftChars="200" w:right="640" w:rightChars="200"/>
        <w:rPr>
          <w:rFonts w:hint="eastAsia" w:eastAsia="楷体_GB2312" w:cs="楷体_GB2312"/>
          <w:color w:val="000000"/>
          <w:kern w:val="0"/>
          <w:shd w:val="clear" w:color="auto" w:fill="FFFFFF"/>
        </w:rPr>
      </w:pPr>
      <w:r>
        <w:rPr>
          <w:rFonts w:hint="eastAsia" w:eastAsia="楷体_GB2312" w:cs="楷体_GB2312"/>
          <w:color w:val="000000"/>
          <w:kern w:val="0"/>
          <w:shd w:val="clear" w:color="auto" w:fill="FFFFFF"/>
        </w:rPr>
        <w:t>（1997年6月7日安徽省第八届人民代表大会常务委员会第三十一次会议通过  根据2002年5月24日安徽省第九届人民代表大会常务委员会第三十次会议《关于修改〈</w:t>
      </w:r>
      <w:r>
        <w:rPr>
          <w:rFonts w:hint="eastAsia" w:eastAsia="楷体_GB2312" w:cs="楷体_GB2312"/>
          <w:color w:val="000000"/>
          <w:kern w:val="0"/>
        </w:rPr>
        <w:t>安徽省农作物种子管理条例</w:t>
      </w:r>
      <w:r>
        <w:rPr>
          <w:rFonts w:hint="eastAsia" w:eastAsia="楷体_GB2312" w:cs="楷体_GB2312"/>
          <w:color w:val="000000"/>
          <w:kern w:val="0"/>
          <w:shd w:val="clear" w:color="auto" w:fill="FFFFFF"/>
        </w:rPr>
        <w:t xml:space="preserve">〉的决定》第一次修正  </w:t>
      </w:r>
      <w:r>
        <w:rPr>
          <w:rFonts w:hint="eastAsia" w:eastAsia="楷体_GB2312" w:cs="楷体_GB2312"/>
          <w:color w:val="000000"/>
        </w:rPr>
        <w:t>根据2017年7月28日安徽省第十二届人民代表大会常务委员会第三十九次会议关于修改《安徽省实施〈中华人民共和国森林法〉办法》等九部地方性法规的决定第二次修正</w:t>
      </w:r>
      <w:r>
        <w:rPr>
          <w:rFonts w:hint="eastAsia" w:eastAsia="楷体_GB2312" w:cs="楷体_GB2312"/>
          <w:color w:val="000000"/>
          <w:kern w:val="0"/>
          <w:shd w:val="clear" w:color="auto" w:fill="FFFFFF"/>
        </w:rPr>
        <w:t>）</w:t>
      </w:r>
    </w:p>
    <w:p>
      <w:pPr>
        <w:shd w:val="clear" w:color="auto" w:fill="FFFFFF"/>
        <w:rPr>
          <w:rFonts w:hint="eastAsia" w:cs="宋体"/>
          <w:color w:val="000000"/>
          <w:kern w:val="0"/>
        </w:rPr>
      </w:pPr>
    </w:p>
    <w:p>
      <w:pPr>
        <w:shd w:val="clear" w:color="auto" w:fill="FFFFFF"/>
        <w:jc w:val="center"/>
        <w:rPr>
          <w:rFonts w:eastAsia="黑体" w:cs="Arial"/>
          <w:bCs/>
          <w:color w:val="000000"/>
          <w:kern w:val="0"/>
        </w:rPr>
      </w:pPr>
      <w:r>
        <w:rPr>
          <w:rFonts w:hint="eastAsia" w:eastAsia="黑体" w:cs="Arial"/>
          <w:bCs/>
          <w:color w:val="000000"/>
          <w:kern w:val="0"/>
        </w:rPr>
        <w:t>第一章　总  则</w:t>
      </w:r>
    </w:p>
    <w:p>
      <w:pPr>
        <w:shd w:val="clear" w:color="auto" w:fill="FFFFFF"/>
        <w:jc w:val="center"/>
        <w:rPr>
          <w:rFonts w:eastAsia="黑体" w:cs="Arial"/>
          <w:color w:val="000000"/>
          <w:kern w:val="0"/>
        </w:rPr>
      </w:pPr>
    </w:p>
    <w:p>
      <w:pPr>
        <w:ind w:firstLine="629"/>
        <w:rPr>
          <w:rFonts w:cs="Arial"/>
          <w:color w:val="000000"/>
          <w:spacing w:val="-4"/>
          <w:kern w:val="0"/>
          <w:shd w:val="clear" w:color="auto" w:fill="FFFFFF"/>
        </w:rPr>
      </w:pPr>
      <w:r>
        <w:rPr>
          <w:rFonts w:hint="eastAsia" w:eastAsia="黑体" w:cs="Arial"/>
          <w:color w:val="000000"/>
          <w:kern w:val="0"/>
          <w:shd w:val="clear" w:color="auto" w:fill="FFFFFF"/>
        </w:rPr>
        <w:t>第一条</w:t>
      </w:r>
      <w:r>
        <w:rPr>
          <w:rFonts w:hint="eastAsia" w:cs="Arial"/>
          <w:color w:val="000000"/>
          <w:kern w:val="0"/>
          <w:shd w:val="clear" w:color="auto" w:fill="FFFFFF"/>
        </w:rPr>
        <w:t>　</w:t>
      </w:r>
      <w:r>
        <w:rPr>
          <w:rFonts w:hint="eastAsia" w:cs="宋体"/>
          <w:color w:val="000000"/>
          <w:spacing w:val="-4"/>
          <w:kern w:val="0"/>
        </w:rPr>
        <w:t>为了加</w:t>
      </w:r>
      <w:r>
        <w:rPr>
          <w:rFonts w:hint="eastAsia" w:cs="Arial"/>
          <w:color w:val="000000"/>
          <w:spacing w:val="-4"/>
          <w:kern w:val="0"/>
          <w:shd w:val="clear" w:color="auto" w:fill="FFFFFF"/>
        </w:rPr>
        <w:t>强农作物种子管理，保护和利用种质资源，保证种子质量，规范种子选育、生产、经营和使用行为，维护种子选育者、生产者、经营者和使用者的合法权益，促进农业结构调整和农业生产的发展，根据《</w:t>
      </w:r>
      <w:r>
        <w:rPr>
          <w:rFonts w:hint="eastAsia" w:cs="宋体"/>
          <w:color w:val="000000"/>
          <w:spacing w:val="-4"/>
          <w:kern w:val="0"/>
        </w:rPr>
        <w:t>中华人民共和国种子法</w:t>
      </w:r>
      <w:r>
        <w:rPr>
          <w:rFonts w:hint="eastAsia" w:cs="Arial"/>
          <w:color w:val="000000"/>
          <w:spacing w:val="-4"/>
          <w:kern w:val="0"/>
          <w:shd w:val="clear" w:color="auto" w:fill="FFFFFF"/>
        </w:rPr>
        <w:t>》（以下简称《</w:t>
      </w:r>
      <w:r>
        <w:rPr>
          <w:rFonts w:hint="eastAsia" w:cs="宋体"/>
          <w:color w:val="000000"/>
          <w:spacing w:val="-4"/>
          <w:kern w:val="0"/>
        </w:rPr>
        <w:t>种子法</w:t>
      </w:r>
      <w:r>
        <w:rPr>
          <w:rFonts w:hint="eastAsia" w:cs="Arial"/>
          <w:color w:val="000000"/>
          <w:spacing w:val="-4"/>
          <w:kern w:val="0"/>
          <w:shd w:val="clear" w:color="auto" w:fill="FFFFFF"/>
        </w:rPr>
        <w:t>》）等法律、行政法规，结合本省实际，制定本条例。</w:t>
      </w:r>
    </w:p>
    <w:p>
      <w:pPr>
        <w:ind w:firstLine="629"/>
        <w:rPr>
          <w:rFonts w:cs="Arial"/>
          <w:color w:val="000000"/>
          <w:kern w:val="0"/>
          <w:shd w:val="clear" w:color="auto" w:fill="FFFFFF"/>
        </w:rPr>
      </w:pPr>
      <w:r>
        <w:rPr>
          <w:rFonts w:hint="eastAsia" w:eastAsia="黑体" w:cs="Arial"/>
          <w:color w:val="000000"/>
          <w:kern w:val="0"/>
          <w:shd w:val="clear" w:color="auto" w:fill="FFFFFF"/>
        </w:rPr>
        <w:t>第二条</w:t>
      </w:r>
      <w:r>
        <w:rPr>
          <w:rFonts w:hint="eastAsia" w:cs="Arial"/>
          <w:color w:val="000000"/>
          <w:kern w:val="0"/>
          <w:shd w:val="clear" w:color="auto" w:fill="FFFFFF"/>
        </w:rPr>
        <w:t>　本条例所称农作物种子（以下简称种子），是指农作物的种植材料或者繁殖材料，包括籽粒、果实</w:t>
      </w:r>
      <w:r>
        <w:rPr>
          <w:rFonts w:hint="eastAsia" w:eastAsia="黑体" w:cs="Arial"/>
          <w:color w:val="000000"/>
          <w:kern w:val="0"/>
          <w:shd w:val="clear" w:color="auto" w:fill="FFFFFF"/>
        </w:rPr>
        <w:t>、</w:t>
      </w:r>
      <w:r>
        <w:rPr>
          <w:rFonts w:hint="eastAsia" w:cs="Arial"/>
          <w:color w:val="000000"/>
          <w:kern w:val="0"/>
          <w:shd w:val="clear" w:color="auto" w:fill="FFFFFF"/>
        </w:rPr>
        <w:t>根、茎、苗、芽、叶、花等。</w:t>
      </w:r>
    </w:p>
    <w:p>
      <w:pPr>
        <w:ind w:firstLine="629"/>
        <w:rPr>
          <w:rFonts w:hint="eastAsia" w:cs="Arial"/>
          <w:color w:val="000000"/>
          <w:kern w:val="0"/>
          <w:shd w:val="clear" w:color="auto" w:fill="FFFFFF"/>
        </w:rPr>
      </w:pPr>
      <w:r>
        <w:rPr>
          <w:rFonts w:hint="eastAsia" w:cs="Arial"/>
          <w:color w:val="000000"/>
          <w:kern w:val="0"/>
          <w:shd w:val="clear" w:color="auto" w:fill="FFFFFF"/>
        </w:rPr>
        <w:t>本条例所称主要农作物，是指稻、小麦、玉米、棉花、大豆。</w:t>
      </w:r>
    </w:p>
    <w:p>
      <w:pPr>
        <w:ind w:firstLine="629"/>
        <w:rPr>
          <w:rFonts w:cs="Arial"/>
          <w:color w:val="000000"/>
          <w:kern w:val="0"/>
          <w:shd w:val="clear" w:color="auto" w:fill="FFFFFF"/>
        </w:rPr>
      </w:pPr>
      <w:r>
        <w:rPr>
          <w:rFonts w:hint="eastAsia" w:eastAsia="黑体" w:cs="Arial"/>
          <w:color w:val="000000"/>
          <w:kern w:val="0"/>
          <w:shd w:val="clear" w:color="auto" w:fill="FFFFFF"/>
        </w:rPr>
        <w:t>第三条</w:t>
      </w:r>
      <w:r>
        <w:rPr>
          <w:rFonts w:hint="eastAsia" w:cs="Arial"/>
          <w:color w:val="000000"/>
          <w:kern w:val="0"/>
          <w:shd w:val="clear" w:color="auto" w:fill="FFFFFF"/>
        </w:rPr>
        <w:t>　本条例适用于本省行政区域内种子的选育、生产、经营和管理。</w:t>
      </w:r>
    </w:p>
    <w:p>
      <w:pPr>
        <w:ind w:firstLine="629"/>
        <w:rPr>
          <w:rFonts w:hint="eastAsia" w:cs="Arial"/>
          <w:color w:val="000000"/>
          <w:kern w:val="0"/>
          <w:shd w:val="clear" w:color="auto" w:fill="FFFFFF"/>
        </w:rPr>
      </w:pPr>
      <w:r>
        <w:rPr>
          <w:rFonts w:hint="eastAsia" w:eastAsia="黑体" w:cs="Arial"/>
          <w:color w:val="000000"/>
          <w:kern w:val="0"/>
          <w:shd w:val="clear" w:color="auto" w:fill="FFFFFF"/>
        </w:rPr>
        <w:t>第四条</w:t>
      </w:r>
      <w:r>
        <w:rPr>
          <w:rFonts w:hint="eastAsia" w:cs="Arial"/>
          <w:color w:val="000000"/>
          <w:kern w:val="0"/>
          <w:shd w:val="clear" w:color="auto" w:fill="FFFFFF"/>
        </w:rPr>
        <w:t>　县级以上人民政府农业行政主管部门主管本行政区域内种子工作，其所属的种子管理机构受委托具体负责种子管理工作。</w:t>
      </w:r>
    </w:p>
    <w:p>
      <w:pPr>
        <w:ind w:firstLine="629"/>
        <w:rPr>
          <w:rFonts w:cs="Arial"/>
          <w:color w:val="000000"/>
          <w:kern w:val="0"/>
          <w:shd w:val="clear" w:color="auto" w:fill="FFFFFF"/>
        </w:rPr>
      </w:pPr>
      <w:r>
        <w:rPr>
          <w:rFonts w:hint="eastAsia" w:eastAsia="黑体" w:cs="Arial"/>
          <w:color w:val="000000"/>
          <w:kern w:val="0"/>
          <w:shd w:val="clear" w:color="auto" w:fill="FFFFFF"/>
        </w:rPr>
        <w:t>第五条</w:t>
      </w:r>
      <w:r>
        <w:rPr>
          <w:rFonts w:hint="eastAsia" w:cs="Arial"/>
          <w:color w:val="000000"/>
          <w:kern w:val="0"/>
          <w:shd w:val="clear" w:color="auto" w:fill="FFFFFF"/>
        </w:rPr>
        <w:t>　省人民政府设立专项资金，用于扶持良种选育、试验和推广。市、县人民政府可以根据需要，设立专项资金。</w:t>
      </w:r>
    </w:p>
    <w:p>
      <w:pPr>
        <w:ind w:firstLine="629"/>
        <w:rPr>
          <w:rFonts w:hint="eastAsia" w:cs="Arial"/>
          <w:color w:val="000000"/>
          <w:kern w:val="0"/>
          <w:shd w:val="clear" w:color="auto" w:fill="FFFFFF"/>
        </w:rPr>
      </w:pPr>
      <w:r>
        <w:rPr>
          <w:rFonts w:hint="eastAsia" w:cs="Arial"/>
          <w:color w:val="000000"/>
          <w:kern w:val="0"/>
          <w:shd w:val="clear" w:color="auto" w:fill="FFFFFF"/>
        </w:rPr>
        <w:t>省人民政府建立种子储备制度，主要用于发生灾害时的生产需要及余缺调剂，保障农业生产安全。种子储备的具体办法按照国务院的规定执行。</w:t>
      </w:r>
    </w:p>
    <w:p>
      <w:pPr>
        <w:ind w:firstLine="629"/>
        <w:rPr>
          <w:rFonts w:cs="Arial"/>
          <w:color w:val="000000"/>
          <w:kern w:val="0"/>
          <w:shd w:val="clear" w:color="auto" w:fill="FFFFFF"/>
        </w:rPr>
      </w:pPr>
      <w:r>
        <w:rPr>
          <w:rFonts w:hint="eastAsia" w:eastAsia="黑体" w:cs="Arial"/>
          <w:color w:val="000000"/>
          <w:kern w:val="0"/>
          <w:shd w:val="clear" w:color="auto" w:fill="FFFFFF"/>
        </w:rPr>
        <w:t>第六条</w:t>
      </w:r>
      <w:r>
        <w:rPr>
          <w:rFonts w:cs="Arial"/>
          <w:color w:val="000000"/>
          <w:kern w:val="0"/>
          <w:shd w:val="clear" w:color="auto" w:fill="FFFFFF"/>
        </w:rPr>
        <w:t xml:space="preserve">  </w:t>
      </w:r>
      <w:r>
        <w:rPr>
          <w:rFonts w:hint="eastAsia" w:cs="Arial"/>
          <w:color w:val="000000"/>
          <w:kern w:val="0"/>
          <w:shd w:val="clear" w:color="auto" w:fill="FFFFFF"/>
        </w:rPr>
        <w:t>各级人民政府应当鼓励采用新的科学技术，加快新品种的选育、生产和推广，对在种子工作中成绩显著的单位和个人给予表彰奖励。</w:t>
      </w:r>
    </w:p>
    <w:p>
      <w:pPr>
        <w:ind w:firstLine="629"/>
        <w:rPr>
          <w:rFonts w:cs="宋体"/>
          <w:color w:val="000000"/>
          <w:kern w:val="0"/>
        </w:rPr>
      </w:pPr>
    </w:p>
    <w:p>
      <w:pPr>
        <w:shd w:val="clear" w:color="auto" w:fill="FFFFFF"/>
        <w:jc w:val="center"/>
        <w:rPr>
          <w:rFonts w:eastAsia="黑体" w:cs="Arial"/>
          <w:bCs/>
          <w:color w:val="000000"/>
          <w:kern w:val="0"/>
        </w:rPr>
      </w:pPr>
      <w:r>
        <w:rPr>
          <w:rFonts w:hint="eastAsia" w:eastAsia="黑体" w:cs="Arial"/>
          <w:bCs/>
          <w:color w:val="000000"/>
          <w:kern w:val="0"/>
        </w:rPr>
        <w:t>第二章　种质资源保存和利用</w:t>
      </w:r>
    </w:p>
    <w:p>
      <w:pPr>
        <w:shd w:val="clear" w:color="auto" w:fill="FFFFFF"/>
        <w:jc w:val="center"/>
        <w:rPr>
          <w:rFonts w:eastAsia="黑体" w:cs="Arial"/>
          <w:color w:val="000000"/>
          <w:kern w:val="0"/>
        </w:rPr>
      </w:pPr>
    </w:p>
    <w:p>
      <w:pPr>
        <w:ind w:firstLine="660"/>
        <w:rPr>
          <w:rFonts w:cs="Arial"/>
          <w:color w:val="000000"/>
          <w:kern w:val="0"/>
          <w:shd w:val="clear" w:color="auto" w:fill="FFFFFF"/>
        </w:rPr>
      </w:pPr>
      <w:r>
        <w:rPr>
          <w:rFonts w:hint="eastAsia" w:eastAsia="黑体" w:cs="Arial"/>
          <w:color w:val="000000"/>
          <w:kern w:val="0"/>
          <w:shd w:val="clear" w:color="auto" w:fill="FFFFFF"/>
        </w:rPr>
        <w:t>第七条</w:t>
      </w:r>
      <w:r>
        <w:rPr>
          <w:rFonts w:hint="eastAsia" w:cs="Arial"/>
          <w:color w:val="000000"/>
          <w:kern w:val="0"/>
          <w:shd w:val="clear" w:color="auto" w:fill="FFFFFF"/>
        </w:rPr>
        <w:t>　省人民政府农业行政主管部门应当加强对农作物种质资源的保护和管理，授权农业科研、教学等单位建立品种资源库和资源档案，做好种质资源搜集、整理、鉴定、登记、保存和利用工作。</w:t>
      </w:r>
    </w:p>
    <w:p>
      <w:pPr>
        <w:ind w:firstLine="660"/>
        <w:rPr>
          <w:rFonts w:cs="Arial"/>
          <w:color w:val="000000"/>
          <w:kern w:val="0"/>
          <w:shd w:val="clear" w:color="auto" w:fill="FFFFFF"/>
        </w:rPr>
      </w:pPr>
      <w:r>
        <w:rPr>
          <w:rFonts w:hint="eastAsia" w:eastAsia="黑体" w:cs="Arial"/>
          <w:color w:val="000000"/>
          <w:kern w:val="0"/>
          <w:shd w:val="clear" w:color="auto" w:fill="FFFFFF"/>
        </w:rPr>
        <w:t>第八条</w:t>
      </w:r>
      <w:r>
        <w:rPr>
          <w:rFonts w:hint="eastAsia" w:cs="Arial"/>
          <w:color w:val="000000"/>
          <w:kern w:val="0"/>
          <w:shd w:val="clear" w:color="auto" w:fill="FFFFFF"/>
        </w:rPr>
        <w:t>　鼓励单位和个人从省外引进种质资源。对引进的种质资源应当进行检疫，并将有关资料及适量种子报省人民政府农业行政主管部门授权的单位鉴定、登记和保存。利用引进的种质资源应当征得引进者的同意。</w:t>
      </w:r>
    </w:p>
    <w:p>
      <w:pPr>
        <w:ind w:firstLine="660"/>
        <w:rPr>
          <w:rFonts w:cs="Arial"/>
          <w:color w:val="000000"/>
          <w:kern w:val="0"/>
          <w:shd w:val="clear" w:color="auto" w:fill="FFFFFF"/>
        </w:rPr>
      </w:pPr>
      <w:r>
        <w:rPr>
          <w:rFonts w:hint="eastAsia" w:cs="Arial"/>
          <w:color w:val="000000"/>
          <w:kern w:val="0"/>
          <w:shd w:val="clear" w:color="auto" w:fill="FFFFFF"/>
        </w:rPr>
        <w:t>从境外引进或者向境外提供种质资源，应当按国家有关规定办理。</w:t>
      </w:r>
    </w:p>
    <w:p>
      <w:pPr>
        <w:shd w:val="clear" w:color="auto" w:fill="FFFFFF"/>
        <w:jc w:val="center"/>
        <w:rPr>
          <w:rFonts w:hint="eastAsia" w:eastAsia="黑体" w:cs="Arial"/>
          <w:bCs/>
          <w:color w:val="000000"/>
          <w:kern w:val="0"/>
        </w:rPr>
      </w:pPr>
    </w:p>
    <w:p>
      <w:pPr>
        <w:shd w:val="clear" w:color="auto" w:fill="FFFFFF"/>
        <w:jc w:val="center"/>
        <w:rPr>
          <w:rFonts w:eastAsia="黑体" w:cs="Arial"/>
          <w:bCs/>
          <w:color w:val="000000"/>
          <w:kern w:val="0"/>
        </w:rPr>
      </w:pPr>
      <w:r>
        <w:rPr>
          <w:rFonts w:hint="eastAsia" w:eastAsia="黑体" w:cs="Arial"/>
          <w:bCs/>
          <w:color w:val="000000"/>
          <w:kern w:val="0"/>
        </w:rPr>
        <w:t>第三章　品种</w:t>
      </w:r>
      <w:r>
        <w:rPr>
          <w:rFonts w:hint="eastAsia" w:eastAsia="黑体" w:cs="Arial"/>
          <w:color w:val="000000"/>
          <w:kern w:val="0"/>
          <w:shd w:val="clear" w:color="auto" w:fill="FFFFFF"/>
        </w:rPr>
        <w:t>选育、审定与登记</w:t>
      </w:r>
    </w:p>
    <w:p>
      <w:pPr>
        <w:shd w:val="clear" w:color="auto" w:fill="FFFFFF"/>
        <w:jc w:val="center"/>
        <w:rPr>
          <w:rFonts w:eastAsia="黑体" w:cs="Arial"/>
          <w:color w:val="000000"/>
          <w:kern w:val="0"/>
        </w:rPr>
      </w:pPr>
    </w:p>
    <w:p>
      <w:pPr>
        <w:ind w:firstLine="630"/>
        <w:rPr>
          <w:rFonts w:cs="Arial"/>
          <w:color w:val="000000"/>
          <w:kern w:val="0"/>
          <w:shd w:val="clear" w:color="auto" w:fill="FFFFFF"/>
        </w:rPr>
      </w:pPr>
      <w:r>
        <w:rPr>
          <w:rFonts w:hint="eastAsia" w:eastAsia="黑体" w:cs="Arial"/>
          <w:color w:val="000000"/>
          <w:kern w:val="0"/>
          <w:shd w:val="clear" w:color="auto" w:fill="FFFFFF"/>
        </w:rPr>
        <w:t>第九条</w:t>
      </w:r>
      <w:r>
        <w:rPr>
          <w:rFonts w:hint="eastAsia" w:cs="Arial"/>
          <w:color w:val="000000"/>
          <w:kern w:val="0"/>
          <w:shd w:val="clear" w:color="auto" w:fill="FFFFFF"/>
        </w:rPr>
        <w:t>　各级人民政府鼓励单位、个人选育和开发新品种，在资金、信贷等方面给予扶持。选育新品种应当注重多样性、优质性和安全性。</w:t>
      </w:r>
    </w:p>
    <w:p>
      <w:pPr>
        <w:ind w:firstLine="630"/>
        <w:rPr>
          <w:rFonts w:cs="Arial"/>
          <w:color w:val="000000"/>
          <w:kern w:val="0"/>
          <w:shd w:val="clear" w:color="auto" w:fill="FFFFFF"/>
        </w:rPr>
      </w:pPr>
      <w:r>
        <w:rPr>
          <w:rFonts w:hint="eastAsia" w:cs="Arial"/>
          <w:color w:val="000000"/>
          <w:kern w:val="0"/>
          <w:shd w:val="clear" w:color="auto" w:fill="FFFFFF"/>
        </w:rPr>
        <w:t>省人民政府应当建立专业化异地育种基地，加强对异地育种、鉴定工作的统一管理，在基础设施等方面，给予必要的资金扶持。</w:t>
      </w:r>
    </w:p>
    <w:p>
      <w:pPr>
        <w:ind w:firstLine="630"/>
        <w:rPr>
          <w:shd w:val="clear" w:color="auto" w:fill="A4A4A4"/>
        </w:rPr>
      </w:pPr>
      <w:r>
        <w:rPr>
          <w:rFonts w:hint="eastAsia" w:eastAsia="黑体" w:cs="Arial"/>
          <w:color w:val="000000"/>
          <w:kern w:val="0"/>
          <w:shd w:val="clear" w:color="auto" w:fill="FFFFFF"/>
        </w:rPr>
        <w:t>第十条</w:t>
      </w:r>
      <w:r>
        <w:rPr>
          <w:rFonts w:hint="eastAsia" w:cs="Arial"/>
          <w:color w:val="000000"/>
          <w:kern w:val="0"/>
          <w:shd w:val="clear" w:color="auto" w:fill="FFFFFF"/>
        </w:rPr>
        <w:t>　主要农作物品种在推广应用前应当通过国家级或者省级审定，申请者可以直接申请省级审定或者国家级审定。</w:t>
      </w:r>
    </w:p>
    <w:p>
      <w:pPr>
        <w:ind w:firstLine="660"/>
        <w:rPr>
          <w:rFonts w:cs="Arial"/>
          <w:color w:val="000000"/>
          <w:kern w:val="0"/>
          <w:shd w:val="clear" w:color="auto" w:fill="FFFFFF"/>
        </w:rPr>
      </w:pPr>
      <w:r>
        <w:rPr>
          <w:rFonts w:hint="eastAsia" w:cs="Arial"/>
          <w:color w:val="000000"/>
          <w:kern w:val="0"/>
          <w:shd w:val="clear" w:color="auto" w:fill="FFFFFF"/>
        </w:rPr>
        <w:t>省人民政府农业行政主管部门设立由种子科研、教学、生产、推广、管理、使用等方面的专业人员组成的农作物品种审定委员会，承担本省范围内主要农作物品种的审定工作，建立包括申请文件、审定试验数据、种子样品、审定专家个人审定意见和审定结论等内容的审定档案，保证可追溯。</w:t>
      </w:r>
    </w:p>
    <w:p>
      <w:pPr>
        <w:ind w:firstLine="660"/>
        <w:rPr>
          <w:rFonts w:hint="eastAsia" w:cs="Arial"/>
          <w:color w:val="000000"/>
          <w:kern w:val="0"/>
          <w:shd w:val="clear" w:color="auto" w:fill="FFFFFF"/>
        </w:rPr>
      </w:pPr>
      <w:r>
        <w:rPr>
          <w:rFonts w:hint="eastAsia" w:cs="Arial"/>
          <w:color w:val="000000"/>
          <w:kern w:val="0"/>
          <w:shd w:val="clear" w:color="auto" w:fill="FFFFFF"/>
        </w:rPr>
        <w:t>省农作物品种审定委员会对申报的主要农作物品种，应当在品种试验结束后六个月内完成审定工作。通过省级审定的主要农作物品种，由省农作物品种审定委员会发给证书，并由省人民政府农业行政主管部门予以公告。在审定通过的品种依法公布的相关信息中应当包括审定意见情况，接受监督。</w:t>
      </w:r>
    </w:p>
    <w:p>
      <w:pPr>
        <w:ind w:firstLine="630"/>
        <w:rPr>
          <w:rFonts w:hint="eastAsia" w:cs="Arial"/>
          <w:color w:val="000000"/>
          <w:kern w:val="0"/>
          <w:shd w:val="clear" w:color="auto" w:fill="FFFFFF"/>
        </w:rPr>
      </w:pPr>
      <w:r>
        <w:rPr>
          <w:rFonts w:hint="eastAsia" w:eastAsia="黑体" w:cs="Arial"/>
          <w:color w:val="000000"/>
          <w:kern w:val="0"/>
          <w:shd w:val="clear" w:color="auto" w:fill="FFFFFF"/>
        </w:rPr>
        <w:t>第十一条</w:t>
      </w:r>
      <w:r>
        <w:rPr>
          <w:rFonts w:hint="eastAsia" w:cs="Arial"/>
          <w:color w:val="000000"/>
          <w:kern w:val="0"/>
          <w:shd w:val="clear" w:color="auto" w:fill="FFFFFF"/>
        </w:rPr>
        <w:t>　通过国家级或者省级审定的农作物品种经公告，可以在本省适宜的生态区域推广。与本省属于同一适宜生态区域的其他省、自治区、直辖市审定通过的农作物品种可以引种，引种者应当将引种的品种和区域报省人民政府农业行政主管部门备案。</w:t>
      </w:r>
    </w:p>
    <w:p>
      <w:pPr>
        <w:ind w:firstLine="660"/>
        <w:rPr>
          <w:rFonts w:cs="Arial"/>
          <w:color w:val="000000"/>
          <w:kern w:val="0"/>
          <w:shd w:val="clear" w:color="auto" w:fill="FFFFFF"/>
        </w:rPr>
      </w:pPr>
      <w:r>
        <w:rPr>
          <w:rFonts w:hint="eastAsia" w:eastAsia="黑体" w:cs="Arial"/>
          <w:bCs/>
          <w:color w:val="000000"/>
          <w:kern w:val="0"/>
        </w:rPr>
        <w:t>第十二条</w:t>
      </w:r>
      <w:r>
        <w:rPr>
          <w:rFonts w:hint="eastAsia" w:cs="Arial"/>
          <w:color w:val="000000"/>
          <w:kern w:val="0"/>
          <w:shd w:val="clear" w:color="auto" w:fill="FFFFFF"/>
        </w:rPr>
        <w:t xml:space="preserve">  对部分非主要农作物实行品种登记制度。列入非主要农作物登记目录的品种在推广前应当登记。</w:t>
      </w:r>
    </w:p>
    <w:p>
      <w:pPr>
        <w:ind w:firstLine="660"/>
        <w:rPr>
          <w:rFonts w:hint="eastAsia" w:cs="Arial"/>
          <w:color w:val="000000"/>
          <w:kern w:val="0"/>
          <w:shd w:val="clear" w:color="auto" w:fill="FFFFFF"/>
        </w:rPr>
      </w:pPr>
      <w:r>
        <w:rPr>
          <w:rFonts w:hint="eastAsia" w:cs="Arial"/>
          <w:color w:val="000000"/>
          <w:kern w:val="0"/>
          <w:shd w:val="clear" w:color="auto" w:fill="FFFFFF"/>
        </w:rPr>
        <w:t>申请者申请农作物品种登记，依照《中华人民共和国种子法》和国务院农业行政主管部门的规定执行。</w:t>
      </w:r>
    </w:p>
    <w:p>
      <w:pPr>
        <w:ind w:firstLine="660"/>
        <w:rPr>
          <w:rFonts w:hint="eastAsia" w:cs="Arial"/>
          <w:color w:val="000000"/>
          <w:kern w:val="0"/>
          <w:shd w:val="clear" w:color="auto" w:fill="FFFFFF"/>
        </w:rPr>
      </w:pPr>
      <w:r>
        <w:rPr>
          <w:rFonts w:hint="eastAsia" w:eastAsia="黑体" w:cs="Arial"/>
          <w:bCs/>
          <w:color w:val="000000"/>
          <w:kern w:val="0"/>
        </w:rPr>
        <w:t>第十三条</w:t>
      </w:r>
      <w:r>
        <w:rPr>
          <w:rFonts w:hint="eastAsia" w:cs="Arial"/>
          <w:color w:val="000000"/>
          <w:kern w:val="0"/>
          <w:shd w:val="clear" w:color="auto" w:fill="FFFFFF"/>
        </w:rPr>
        <w:t>　应当审定的农作物品种未经审定的，不得发布广告、推广、销售。应当登记的农作物品种未经登记的，不得发布广告、推广，不得以登记品种的名义销售。</w:t>
      </w:r>
    </w:p>
    <w:p>
      <w:pPr>
        <w:ind w:firstLine="630"/>
        <w:rPr>
          <w:rFonts w:hint="eastAsia" w:cs="Arial"/>
          <w:color w:val="000000"/>
          <w:kern w:val="0"/>
          <w:shd w:val="clear" w:color="auto" w:fill="FFFFFF"/>
        </w:rPr>
      </w:pPr>
      <w:r>
        <w:rPr>
          <w:rFonts w:hint="eastAsia" w:eastAsia="黑体" w:cs="Arial"/>
          <w:bCs/>
          <w:color w:val="000000"/>
          <w:kern w:val="0"/>
        </w:rPr>
        <w:t>第十四</w:t>
      </w:r>
      <w:r>
        <w:rPr>
          <w:rFonts w:hint="eastAsia" w:eastAsia="黑体" w:cs="Arial"/>
          <w:color w:val="000000"/>
          <w:kern w:val="0"/>
          <w:shd w:val="clear" w:color="auto" w:fill="FFFFFF"/>
        </w:rPr>
        <w:t>条</w:t>
      </w:r>
      <w:r>
        <w:rPr>
          <w:rFonts w:hint="eastAsia" w:cs="Arial"/>
          <w:color w:val="000000"/>
          <w:kern w:val="0"/>
          <w:shd w:val="clear" w:color="auto" w:fill="FFFFFF"/>
        </w:rPr>
        <w:t>　省级审定通过的农作物品种出现不可克服的严重缺陷等情形不宜继续推广、销售的，经省农作物品种审定委员会审核确认后，撤销审定，由省农业行政主管部门发布公告，停止推广、销售。</w:t>
      </w:r>
    </w:p>
    <w:p>
      <w:pPr>
        <w:ind w:firstLine="630"/>
        <w:rPr>
          <w:rFonts w:cs="Arial"/>
          <w:color w:val="000000"/>
          <w:kern w:val="0"/>
          <w:shd w:val="clear" w:color="auto" w:fill="FFFFFF"/>
        </w:rPr>
      </w:pPr>
      <w:r>
        <w:rPr>
          <w:rFonts w:hint="eastAsia" w:eastAsia="黑体" w:cs="Arial"/>
          <w:color w:val="000000"/>
          <w:kern w:val="0"/>
          <w:shd w:val="clear" w:color="auto" w:fill="FFFFFF"/>
        </w:rPr>
        <w:t>第</w:t>
      </w:r>
      <w:r>
        <w:rPr>
          <w:rFonts w:hint="eastAsia" w:eastAsia="黑体" w:cs="Arial"/>
          <w:bCs/>
          <w:color w:val="000000"/>
          <w:kern w:val="0"/>
        </w:rPr>
        <w:t>十五</w:t>
      </w:r>
      <w:r>
        <w:rPr>
          <w:rFonts w:hint="eastAsia" w:eastAsia="黑体" w:cs="Arial"/>
          <w:color w:val="000000"/>
          <w:kern w:val="0"/>
          <w:shd w:val="clear" w:color="auto" w:fill="FFFFFF"/>
        </w:rPr>
        <w:t>条</w:t>
      </w:r>
      <w:r>
        <w:rPr>
          <w:rFonts w:cs="Arial"/>
          <w:color w:val="000000"/>
          <w:kern w:val="0"/>
          <w:shd w:val="clear" w:color="auto" w:fill="FFFFFF"/>
        </w:rPr>
        <w:t xml:space="preserve">  </w:t>
      </w:r>
      <w:r>
        <w:rPr>
          <w:rFonts w:hint="eastAsia" w:cs="Arial"/>
          <w:color w:val="000000"/>
          <w:kern w:val="0"/>
          <w:shd w:val="clear" w:color="auto" w:fill="FFFFFF"/>
        </w:rPr>
        <w:t>农作物新品种权受法律保护，实行有偿转让。</w:t>
      </w:r>
    </w:p>
    <w:p>
      <w:pPr>
        <w:ind w:firstLine="630"/>
        <w:rPr>
          <w:rFonts w:cs="宋体"/>
          <w:color w:val="000000"/>
          <w:kern w:val="0"/>
        </w:rPr>
      </w:pPr>
    </w:p>
    <w:p>
      <w:pPr>
        <w:shd w:val="clear" w:color="auto" w:fill="FFFFFF"/>
        <w:jc w:val="center"/>
        <w:rPr>
          <w:rFonts w:eastAsia="黑体" w:cs="Arial"/>
          <w:bCs/>
          <w:color w:val="000000"/>
          <w:kern w:val="0"/>
        </w:rPr>
      </w:pPr>
      <w:r>
        <w:rPr>
          <w:rFonts w:hint="eastAsia" w:eastAsia="黑体" w:cs="Arial"/>
          <w:bCs/>
          <w:color w:val="000000"/>
          <w:kern w:val="0"/>
        </w:rPr>
        <w:t>第四章  种子生产</w:t>
      </w:r>
    </w:p>
    <w:p>
      <w:pPr>
        <w:shd w:val="clear" w:color="auto" w:fill="FFFFFF"/>
        <w:jc w:val="center"/>
        <w:rPr>
          <w:rFonts w:eastAsia="黑体" w:cs="Arial"/>
          <w:color w:val="000000"/>
          <w:kern w:val="0"/>
        </w:rPr>
      </w:pPr>
    </w:p>
    <w:p>
      <w:pPr>
        <w:ind w:firstLine="645"/>
        <w:rPr>
          <w:rFonts w:cs="Arial"/>
          <w:color w:val="000000"/>
          <w:kern w:val="0"/>
          <w:shd w:val="clear" w:color="auto" w:fill="FFFFFF"/>
        </w:rPr>
      </w:pPr>
      <w:r>
        <w:rPr>
          <w:rFonts w:hint="eastAsia" w:eastAsia="黑体" w:cs="Arial"/>
          <w:bCs/>
          <w:color w:val="000000"/>
          <w:kern w:val="0"/>
        </w:rPr>
        <w:t>第十六条</w:t>
      </w:r>
      <w:r>
        <w:rPr>
          <w:rFonts w:hint="eastAsia" w:cs="Arial"/>
          <w:color w:val="000000"/>
          <w:kern w:val="0"/>
          <w:shd w:val="clear" w:color="auto" w:fill="FFFFFF"/>
        </w:rPr>
        <w:t>　主要农作物的商品种子生产实行许可制度，具体办法按照《</w:t>
      </w:r>
      <w:r>
        <w:rPr>
          <w:rFonts w:cs="宋体"/>
          <w:color w:val="000000"/>
          <w:kern w:val="0"/>
        </w:rPr>
        <w:fldChar w:fldCharType="begin"/>
      </w:r>
      <w:r>
        <w:rPr>
          <w:rFonts w:cs="宋体"/>
          <w:color w:val="000000"/>
          <w:kern w:val="0"/>
        </w:rPr>
        <w:instrText xml:space="preserve"> HYPERLINK "http://192.9.200.4:1011/law/page/secondbrw.cbs?rid=63&amp;order=1&amp;result=c%3A%5Ctemp%5Ctbs%5CE13178A%2Etmp&amp;page=allindex&amp;f=&amp;field=&amp;transword=++%C5%A9%D7%F7%CE%EF%D6%D6%D7%D3&amp;dkall=1&amp;OpenCondition=FULLTEXT%3D%27%28%23%CA%B1%D0%A7%D0%D4%3D%2A%29+AND+%28%C5%A9%D7%F7%CE%EF%D6%D6%D7%D3%2FFLD%3D%B1%EA%CC%E2%29%27"</w:instrText>
      </w:r>
      <w:r>
        <w:rPr>
          <w:rFonts w:cs="宋体"/>
          <w:color w:val="000000"/>
          <w:kern w:val="0"/>
        </w:rPr>
        <w:fldChar w:fldCharType="separate"/>
      </w:r>
      <w:r>
        <w:rPr>
          <w:rFonts w:hint="eastAsia" w:cs="宋体"/>
          <w:color w:val="000000"/>
          <w:kern w:val="0"/>
        </w:rPr>
        <w:t>种子法</w:t>
      </w:r>
      <w:r>
        <w:rPr>
          <w:rFonts w:cs="宋体"/>
          <w:color w:val="000000"/>
          <w:kern w:val="0"/>
        </w:rPr>
        <w:fldChar w:fldCharType="end"/>
      </w:r>
      <w:r>
        <w:rPr>
          <w:rFonts w:hint="eastAsia" w:cs="Arial"/>
          <w:color w:val="000000"/>
          <w:kern w:val="0"/>
          <w:shd w:val="clear" w:color="auto" w:fill="FFFFFF"/>
        </w:rPr>
        <w:t>》的规定执行。</w:t>
      </w:r>
    </w:p>
    <w:p>
      <w:pPr>
        <w:ind w:firstLine="645"/>
        <w:rPr>
          <w:rFonts w:hint="eastAsia" w:cs="Arial"/>
          <w:color w:val="000000"/>
          <w:kern w:val="0"/>
          <w:shd w:val="clear" w:color="auto" w:fill="FFFFFF"/>
        </w:rPr>
      </w:pPr>
      <w:r>
        <w:rPr>
          <w:rFonts w:hint="eastAsia" w:eastAsia="黑体" w:cs="Arial"/>
          <w:bCs/>
          <w:color w:val="000000"/>
          <w:kern w:val="0"/>
        </w:rPr>
        <w:t>第十七条</w:t>
      </w:r>
      <w:r>
        <w:rPr>
          <w:rFonts w:hint="eastAsia" w:cs="Arial"/>
          <w:color w:val="000000"/>
          <w:kern w:val="0"/>
          <w:shd w:val="clear" w:color="auto" w:fill="FFFFFF"/>
        </w:rPr>
        <w:t>　种子生产者应当执行种子生产技术规程和种苗产地检疫规程。</w:t>
      </w:r>
    </w:p>
    <w:p>
      <w:pPr>
        <w:ind w:firstLine="645"/>
        <w:rPr>
          <w:rFonts w:cs="Arial"/>
          <w:color w:val="000000"/>
          <w:kern w:val="0"/>
          <w:shd w:val="clear" w:color="auto" w:fill="FFFFFF"/>
        </w:rPr>
      </w:pPr>
      <w:r>
        <w:rPr>
          <w:rFonts w:hint="eastAsia" w:eastAsia="黑体" w:cs="Arial"/>
          <w:color w:val="000000"/>
          <w:kern w:val="0"/>
          <w:shd w:val="clear" w:color="auto" w:fill="FFFFFF"/>
        </w:rPr>
        <w:t>第</w:t>
      </w:r>
      <w:r>
        <w:rPr>
          <w:rFonts w:hint="eastAsia" w:eastAsia="黑体" w:cs="Arial"/>
          <w:bCs/>
          <w:color w:val="000000"/>
          <w:kern w:val="0"/>
        </w:rPr>
        <w:t>十八条</w:t>
      </w:r>
      <w:r>
        <w:rPr>
          <w:rFonts w:hint="eastAsia" w:cs="Arial"/>
          <w:color w:val="000000"/>
          <w:kern w:val="0"/>
          <w:shd w:val="clear" w:color="auto" w:fill="FFFFFF"/>
        </w:rPr>
        <w:t>　种子生产者应当建立种子生产档案，接受种子管理机构的监督检查。</w:t>
      </w:r>
    </w:p>
    <w:p>
      <w:pPr>
        <w:ind w:firstLine="645"/>
        <w:rPr>
          <w:rFonts w:cs="Arial"/>
          <w:color w:val="000000"/>
          <w:kern w:val="0"/>
          <w:shd w:val="clear" w:color="auto" w:fill="FFFFFF"/>
        </w:rPr>
      </w:pPr>
      <w:r>
        <w:rPr>
          <w:rFonts w:hint="eastAsia" w:cs="Arial"/>
          <w:color w:val="000000"/>
          <w:kern w:val="0"/>
          <w:shd w:val="clear" w:color="auto" w:fill="FFFFFF"/>
        </w:rPr>
        <w:t>种子生产档案保存年限按国家规定执行。</w:t>
      </w:r>
    </w:p>
    <w:p>
      <w:pPr>
        <w:ind w:firstLine="645"/>
        <w:rPr>
          <w:rFonts w:cs="Arial"/>
          <w:color w:val="000000"/>
          <w:kern w:val="0"/>
          <w:shd w:val="clear" w:color="auto" w:fill="FFFFFF"/>
        </w:rPr>
      </w:pPr>
      <w:r>
        <w:rPr>
          <w:rFonts w:hint="eastAsia" w:eastAsia="黑体" w:cs="Arial"/>
          <w:color w:val="000000"/>
          <w:kern w:val="0"/>
          <w:shd w:val="clear" w:color="auto" w:fill="FFFFFF"/>
        </w:rPr>
        <w:t>第</w:t>
      </w:r>
      <w:r>
        <w:rPr>
          <w:rFonts w:hint="eastAsia" w:eastAsia="黑体" w:cs="Arial"/>
          <w:bCs/>
          <w:color w:val="000000"/>
          <w:kern w:val="0"/>
        </w:rPr>
        <w:t>十九</w:t>
      </w:r>
      <w:r>
        <w:rPr>
          <w:rFonts w:hint="eastAsia" w:eastAsia="黑体" w:cs="Arial"/>
          <w:color w:val="000000"/>
          <w:kern w:val="0"/>
          <w:shd w:val="clear" w:color="auto" w:fill="FFFFFF"/>
        </w:rPr>
        <w:t>条</w:t>
      </w:r>
      <w:r>
        <w:rPr>
          <w:rFonts w:hint="eastAsia" w:cs="Arial"/>
          <w:color w:val="000000"/>
          <w:kern w:val="0"/>
          <w:shd w:val="clear" w:color="auto" w:fill="FFFFFF"/>
        </w:rPr>
        <w:t>　各级人民政府应当鼓励单位和个人建立相对稳定的良种生产基地，实行专业化生产。</w:t>
      </w:r>
    </w:p>
    <w:p>
      <w:pPr>
        <w:ind w:firstLine="645"/>
        <w:rPr>
          <w:rFonts w:cs="宋体"/>
          <w:color w:val="000000"/>
          <w:kern w:val="0"/>
        </w:rPr>
      </w:pPr>
    </w:p>
    <w:p>
      <w:pPr>
        <w:shd w:val="clear" w:color="auto" w:fill="FFFFFF"/>
        <w:jc w:val="center"/>
        <w:rPr>
          <w:rFonts w:eastAsia="黑体" w:cs="Arial"/>
          <w:bCs/>
          <w:color w:val="000000"/>
          <w:kern w:val="0"/>
        </w:rPr>
      </w:pPr>
      <w:r>
        <w:rPr>
          <w:rFonts w:hint="eastAsia" w:eastAsia="黑体" w:cs="Arial"/>
          <w:bCs/>
          <w:color w:val="000000"/>
          <w:kern w:val="0"/>
        </w:rPr>
        <w:t>第五章　种子经营</w:t>
      </w:r>
    </w:p>
    <w:p>
      <w:pPr>
        <w:shd w:val="clear" w:color="auto" w:fill="FFFFFF"/>
        <w:jc w:val="center"/>
        <w:rPr>
          <w:rFonts w:eastAsia="黑体" w:cs="Arial"/>
          <w:color w:val="000000"/>
          <w:kern w:val="0"/>
        </w:rPr>
      </w:pPr>
    </w:p>
    <w:p>
      <w:pPr>
        <w:ind w:firstLine="630"/>
        <w:rPr>
          <w:rFonts w:cs="Arial"/>
          <w:color w:val="000000"/>
          <w:kern w:val="0"/>
          <w:shd w:val="clear" w:color="auto" w:fill="FFFFFF"/>
        </w:rPr>
      </w:pPr>
      <w:r>
        <w:rPr>
          <w:rFonts w:hint="eastAsia" w:eastAsia="黑体" w:cs="Arial"/>
          <w:color w:val="000000"/>
          <w:kern w:val="0"/>
          <w:shd w:val="clear" w:color="auto" w:fill="FFFFFF"/>
        </w:rPr>
        <w:t>第</w:t>
      </w:r>
      <w:r>
        <w:rPr>
          <w:rFonts w:hint="eastAsia" w:eastAsia="黑体" w:cs="Arial"/>
          <w:bCs/>
          <w:color w:val="000000"/>
          <w:kern w:val="0"/>
        </w:rPr>
        <w:t>二十</w:t>
      </w:r>
      <w:r>
        <w:rPr>
          <w:rFonts w:hint="eastAsia" w:eastAsia="黑体" w:cs="Arial"/>
          <w:color w:val="000000"/>
          <w:kern w:val="0"/>
          <w:shd w:val="clear" w:color="auto" w:fill="FFFFFF"/>
        </w:rPr>
        <w:t>条</w:t>
      </w:r>
      <w:r>
        <w:rPr>
          <w:rFonts w:hint="eastAsia" w:cs="Arial"/>
          <w:color w:val="000000"/>
          <w:kern w:val="0"/>
          <w:shd w:val="clear" w:color="auto" w:fill="FFFFFF"/>
        </w:rPr>
        <w:t>　种子经营实行许可制度，具体办法按照《</w:t>
      </w:r>
      <w:r>
        <w:rPr>
          <w:rFonts w:hint="eastAsia" w:cs="宋体"/>
          <w:color w:val="000000"/>
          <w:kern w:val="0"/>
        </w:rPr>
        <w:t>种子法</w:t>
      </w:r>
      <w:r>
        <w:rPr>
          <w:rFonts w:hint="eastAsia" w:cs="Arial"/>
          <w:color w:val="000000"/>
          <w:kern w:val="0"/>
          <w:shd w:val="clear" w:color="auto" w:fill="FFFFFF"/>
        </w:rPr>
        <w:t>》的规定执行。</w:t>
      </w:r>
    </w:p>
    <w:p>
      <w:pPr>
        <w:ind w:firstLine="660"/>
        <w:rPr>
          <w:rFonts w:hint="eastAsia" w:cs="Arial"/>
          <w:color w:val="FF0000"/>
          <w:kern w:val="0"/>
          <w:shd w:val="clear" w:color="auto" w:fill="FFFFFF"/>
        </w:rPr>
      </w:pPr>
      <w:r>
        <w:rPr>
          <w:rFonts w:hint="eastAsia" w:eastAsia="黑体" w:cs="Arial"/>
          <w:color w:val="000000"/>
          <w:kern w:val="0"/>
          <w:shd w:val="clear" w:color="auto" w:fill="FFFFFF"/>
        </w:rPr>
        <w:t>第</w:t>
      </w:r>
      <w:r>
        <w:rPr>
          <w:rFonts w:hint="eastAsia" w:eastAsia="黑体" w:cs="Arial"/>
          <w:bCs/>
          <w:color w:val="000000"/>
          <w:kern w:val="0"/>
        </w:rPr>
        <w:t>二十一条</w:t>
      </w:r>
      <w:r>
        <w:rPr>
          <w:rFonts w:hint="eastAsia" w:cs="Arial"/>
          <w:color w:val="000000"/>
          <w:kern w:val="0"/>
          <w:shd w:val="clear" w:color="auto" w:fill="FFFFFF"/>
        </w:rPr>
        <w:t>　种子经营者在种子生产经营许可证载明的有效区域设立分支机构的，专门经营不再分装的包装种子的，或者受具有种子生产经营许可证的种子经营者书面委托代销其种子的，不需要办理种子生产经营许可证，但应当向当地农业行政主管部门备案。</w:t>
      </w:r>
      <w:r>
        <w:rPr>
          <w:rFonts w:cs="Arial"/>
          <w:color w:val="000000"/>
          <w:kern w:val="0"/>
          <w:shd w:val="clear" w:color="auto" w:fill="FFFFFF"/>
        </w:rPr>
        <w:br w:type="textWrapping"/>
      </w:r>
      <w:r>
        <w:rPr>
          <w:rFonts w:hint="eastAsia" w:cs="Arial"/>
          <w:color w:val="000000"/>
          <w:kern w:val="0"/>
          <w:shd w:val="clear" w:color="auto" w:fill="FFFFFF"/>
        </w:rPr>
        <w:t>　　专门经营不再分装的包装种子的，不得将种子拆包销售。</w:t>
      </w:r>
      <w:r>
        <w:rPr>
          <w:rFonts w:cs="Arial"/>
          <w:color w:val="000000"/>
          <w:kern w:val="0"/>
          <w:shd w:val="clear" w:color="auto" w:fill="FFFFFF"/>
        </w:rPr>
        <w:br w:type="textWrapping"/>
      </w:r>
      <w:r>
        <w:rPr>
          <w:rFonts w:hint="eastAsia" w:cs="Arial"/>
          <w:color w:val="000000"/>
          <w:kern w:val="0"/>
          <w:shd w:val="clear" w:color="auto" w:fill="FFFFFF"/>
        </w:rPr>
        <w:t>　　受委托代销种子的，不得再次委托。</w:t>
      </w:r>
    </w:p>
    <w:p>
      <w:pPr>
        <w:ind w:firstLine="630"/>
        <w:rPr>
          <w:rFonts w:cs="Arial"/>
          <w:color w:val="000000"/>
          <w:kern w:val="0"/>
          <w:shd w:val="clear" w:color="auto" w:fill="FFFFFF"/>
        </w:rPr>
      </w:pPr>
      <w:r>
        <w:rPr>
          <w:rFonts w:hint="eastAsia" w:eastAsia="黑体" w:cs="Arial"/>
          <w:color w:val="000000"/>
          <w:kern w:val="0"/>
          <w:shd w:val="clear" w:color="auto" w:fill="FFFFFF"/>
        </w:rPr>
        <w:t>第二十二条</w:t>
      </w:r>
      <w:r>
        <w:rPr>
          <w:rFonts w:hint="eastAsia" w:cs="Arial"/>
          <w:color w:val="000000"/>
          <w:kern w:val="0"/>
          <w:shd w:val="clear" w:color="auto" w:fill="FFFFFF"/>
        </w:rPr>
        <w:t>　种子经营者应当建立种子经营档案，并接受种子管理机构的监督检查。</w:t>
      </w:r>
    </w:p>
    <w:p>
      <w:pPr>
        <w:ind w:firstLine="630"/>
        <w:rPr>
          <w:rFonts w:cs="Arial"/>
          <w:color w:val="000000"/>
          <w:kern w:val="0"/>
          <w:shd w:val="clear" w:color="auto" w:fill="FFFFFF"/>
        </w:rPr>
      </w:pPr>
      <w:r>
        <w:rPr>
          <w:rFonts w:hint="eastAsia" w:cs="Arial"/>
          <w:color w:val="000000"/>
          <w:kern w:val="0"/>
          <w:shd w:val="clear" w:color="auto" w:fill="FFFFFF"/>
        </w:rPr>
        <w:t>种子经营档案包括种子来源、销售去向、质量检测以及加工、包装、储运等内容。</w:t>
      </w:r>
    </w:p>
    <w:p>
      <w:pPr>
        <w:ind w:firstLine="630"/>
        <w:rPr>
          <w:rFonts w:cs="Arial"/>
          <w:color w:val="000000"/>
          <w:kern w:val="0"/>
          <w:shd w:val="clear" w:color="auto" w:fill="FFFFFF"/>
        </w:rPr>
      </w:pPr>
      <w:r>
        <w:rPr>
          <w:rFonts w:hint="eastAsia" w:cs="Arial"/>
          <w:color w:val="000000"/>
          <w:kern w:val="0"/>
          <w:shd w:val="clear" w:color="auto" w:fill="FFFFFF"/>
        </w:rPr>
        <w:t>种子经营档案保存年限按国家规定执行。</w:t>
      </w:r>
    </w:p>
    <w:p>
      <w:pPr>
        <w:ind w:firstLine="630"/>
        <w:rPr>
          <w:rFonts w:cs="Arial"/>
          <w:color w:val="000000"/>
          <w:kern w:val="0"/>
          <w:shd w:val="clear" w:color="auto" w:fill="FFFFFF"/>
        </w:rPr>
      </w:pPr>
      <w:r>
        <w:rPr>
          <w:rFonts w:hint="eastAsia" w:eastAsia="黑体" w:cs="Arial"/>
          <w:color w:val="000000"/>
          <w:kern w:val="0"/>
          <w:shd w:val="clear" w:color="auto" w:fill="FFFFFF"/>
        </w:rPr>
        <w:t>第二十三条</w:t>
      </w:r>
      <w:r>
        <w:rPr>
          <w:rFonts w:hint="eastAsia" w:cs="Arial"/>
          <w:color w:val="000000"/>
          <w:kern w:val="0"/>
          <w:shd w:val="clear" w:color="auto" w:fill="FFFFFF"/>
        </w:rPr>
        <w:t>　发布种子广告，其内容应当符合《中华人民共和国种子法》和有关广告的法律、法规规定，主要性状描述等应当与审定、登记公告一致。</w:t>
      </w:r>
    </w:p>
    <w:p>
      <w:pPr>
        <w:ind w:firstLine="630"/>
        <w:rPr>
          <w:rFonts w:hint="eastAsia" w:cs="宋体"/>
          <w:color w:val="000000"/>
          <w:kern w:val="0"/>
        </w:rPr>
      </w:pPr>
    </w:p>
    <w:p>
      <w:pPr>
        <w:shd w:val="clear" w:color="auto" w:fill="FFFFFF"/>
        <w:jc w:val="center"/>
        <w:rPr>
          <w:rFonts w:eastAsia="黑体" w:cs="Arial"/>
          <w:bCs/>
          <w:color w:val="000000"/>
          <w:kern w:val="0"/>
        </w:rPr>
      </w:pPr>
      <w:r>
        <w:rPr>
          <w:rFonts w:hint="eastAsia" w:eastAsia="黑体" w:cs="Arial"/>
          <w:bCs/>
          <w:color w:val="000000"/>
          <w:kern w:val="0"/>
        </w:rPr>
        <w:t>第六章　种子质量</w:t>
      </w:r>
    </w:p>
    <w:p>
      <w:pPr>
        <w:shd w:val="clear" w:color="auto" w:fill="FFFFFF"/>
        <w:jc w:val="center"/>
        <w:rPr>
          <w:rFonts w:eastAsia="黑体" w:cs="Arial"/>
          <w:color w:val="000000"/>
          <w:kern w:val="0"/>
        </w:rPr>
      </w:pPr>
    </w:p>
    <w:p>
      <w:pPr>
        <w:ind w:firstLine="660"/>
        <w:rPr>
          <w:rFonts w:cs="Arial"/>
          <w:color w:val="000000"/>
          <w:kern w:val="0"/>
          <w:shd w:val="clear" w:color="auto" w:fill="FFFFFF"/>
        </w:rPr>
      </w:pPr>
      <w:r>
        <w:rPr>
          <w:rFonts w:hint="eastAsia" w:eastAsia="黑体" w:cs="Arial"/>
          <w:color w:val="000000"/>
          <w:kern w:val="0"/>
          <w:shd w:val="clear" w:color="auto" w:fill="FFFFFF"/>
        </w:rPr>
        <w:t>第二十四条</w:t>
      </w:r>
      <w:r>
        <w:rPr>
          <w:rFonts w:hint="eastAsia" w:cs="Arial"/>
          <w:color w:val="000000"/>
          <w:kern w:val="0"/>
          <w:shd w:val="clear" w:color="auto" w:fill="FFFFFF"/>
        </w:rPr>
        <w:t>　县级以上人民政府农业行政主管部门负责本行政区域内种子质量的监督检查。</w:t>
      </w:r>
    </w:p>
    <w:p>
      <w:pPr>
        <w:ind w:firstLine="660"/>
        <w:rPr>
          <w:rFonts w:cs="Arial"/>
          <w:color w:val="000000"/>
          <w:kern w:val="0"/>
          <w:shd w:val="clear" w:color="auto" w:fill="FFFFFF"/>
        </w:rPr>
      </w:pPr>
      <w:r>
        <w:rPr>
          <w:rFonts w:hint="eastAsia" w:cs="Arial"/>
          <w:color w:val="000000"/>
          <w:kern w:val="0"/>
          <w:shd w:val="clear" w:color="auto" w:fill="FFFFFF"/>
        </w:rPr>
        <w:t>农业行政主管部门可以委托种子质量检验机构对种子质量进行检验。</w:t>
      </w:r>
    </w:p>
    <w:p>
      <w:pPr>
        <w:ind w:firstLine="660"/>
        <w:rPr>
          <w:rFonts w:hint="eastAsia" w:eastAsia="黑体" w:cs="Arial"/>
          <w:color w:val="000000"/>
          <w:kern w:val="0"/>
          <w:shd w:val="clear" w:color="auto" w:fill="FFFFFF"/>
        </w:rPr>
      </w:pPr>
      <w:r>
        <w:rPr>
          <w:rFonts w:hint="eastAsia" w:cs="Arial"/>
          <w:color w:val="000000"/>
          <w:kern w:val="0"/>
          <w:shd w:val="clear" w:color="auto" w:fill="FFFFFF"/>
        </w:rPr>
        <w:t>种子质量检验机构应当具备相应的检测条件和能力，并经省级以上人民政府有关主管部门考核合格。</w:t>
      </w:r>
    </w:p>
    <w:p>
      <w:pPr>
        <w:ind w:firstLine="660"/>
        <w:rPr>
          <w:rFonts w:cs="Arial"/>
          <w:color w:val="000000"/>
          <w:kern w:val="0"/>
          <w:shd w:val="clear" w:color="auto" w:fill="FFFFFF"/>
        </w:rPr>
      </w:pPr>
      <w:r>
        <w:rPr>
          <w:rFonts w:hint="eastAsia" w:eastAsia="黑体" w:cs="Arial"/>
          <w:color w:val="000000"/>
          <w:kern w:val="0"/>
          <w:shd w:val="clear" w:color="auto" w:fill="FFFFFF"/>
        </w:rPr>
        <w:t>第二十五条</w:t>
      </w:r>
      <w:r>
        <w:rPr>
          <w:rFonts w:hint="eastAsia" w:cs="Arial"/>
          <w:color w:val="000000"/>
          <w:kern w:val="0"/>
          <w:shd w:val="clear" w:color="auto" w:fill="FFFFFF"/>
        </w:rPr>
        <w:t>　种子检疫应当按照有关植物检疫法律、行政法规的规定执行。</w:t>
      </w:r>
    </w:p>
    <w:p>
      <w:pPr>
        <w:ind w:firstLine="660"/>
        <w:rPr>
          <w:rFonts w:cs="Arial"/>
          <w:color w:val="000000"/>
          <w:kern w:val="0"/>
          <w:shd w:val="clear" w:color="auto" w:fill="FFFFFF"/>
        </w:rPr>
      </w:pPr>
      <w:r>
        <w:rPr>
          <w:rFonts w:hint="eastAsia" w:eastAsia="黑体" w:cs="Arial"/>
          <w:color w:val="000000"/>
          <w:kern w:val="0"/>
          <w:shd w:val="clear" w:color="auto" w:fill="FFFFFF"/>
        </w:rPr>
        <w:t>第二十六条</w:t>
      </w:r>
      <w:r>
        <w:rPr>
          <w:rFonts w:hint="eastAsia" w:cs="Arial"/>
          <w:color w:val="000000"/>
          <w:kern w:val="0"/>
          <w:shd w:val="clear" w:color="auto" w:fill="FFFFFF"/>
        </w:rPr>
        <w:t>　种子生产、经营者应当建立种子质量检验制度。生产、经营的商品种子应当达到国家或者省规定的种用标准，不得掺杂掺假，以次充好。</w:t>
      </w:r>
    </w:p>
    <w:p>
      <w:pPr>
        <w:ind w:firstLine="660"/>
        <w:rPr>
          <w:rFonts w:cs="宋体"/>
          <w:color w:val="000000"/>
          <w:kern w:val="0"/>
        </w:rPr>
      </w:pPr>
    </w:p>
    <w:p>
      <w:pPr>
        <w:jc w:val="center"/>
        <w:rPr>
          <w:rFonts w:eastAsia="黑体" w:cs="Arial"/>
          <w:color w:val="000000"/>
          <w:kern w:val="0"/>
          <w:shd w:val="clear" w:color="auto" w:fill="FFFFFF"/>
        </w:rPr>
      </w:pPr>
      <w:r>
        <w:rPr>
          <w:rFonts w:hint="eastAsia" w:eastAsia="黑体" w:cs="Arial"/>
          <w:color w:val="000000"/>
          <w:kern w:val="0"/>
          <w:shd w:val="clear" w:color="auto" w:fill="FFFFFF"/>
        </w:rPr>
        <w:t>第七章　种子行政管理</w:t>
      </w:r>
    </w:p>
    <w:p>
      <w:pPr>
        <w:jc w:val="center"/>
        <w:rPr>
          <w:rFonts w:eastAsia="黑体" w:cs="Arial"/>
          <w:color w:val="000000"/>
          <w:kern w:val="0"/>
          <w:shd w:val="clear" w:color="auto" w:fill="FFFFFF"/>
        </w:rPr>
      </w:pPr>
    </w:p>
    <w:p>
      <w:pPr>
        <w:ind w:firstLine="660"/>
        <w:rPr>
          <w:rFonts w:hint="eastAsia" w:cs="Arial"/>
          <w:color w:val="000000"/>
          <w:kern w:val="0"/>
          <w:shd w:val="clear" w:color="auto" w:fill="FFFFFF"/>
        </w:rPr>
      </w:pPr>
      <w:r>
        <w:rPr>
          <w:rFonts w:hint="eastAsia" w:eastAsia="黑体" w:cs="Arial"/>
          <w:color w:val="000000"/>
          <w:kern w:val="0"/>
          <w:shd w:val="clear" w:color="auto" w:fill="FFFFFF"/>
        </w:rPr>
        <w:t>第二十七条</w:t>
      </w:r>
      <w:r>
        <w:rPr>
          <w:rFonts w:hint="eastAsia" w:cs="Arial"/>
          <w:color w:val="000000"/>
          <w:kern w:val="0"/>
          <w:shd w:val="clear" w:color="auto" w:fill="FFFFFF"/>
        </w:rPr>
        <w:t>　农业行政主管部门依法履行种子监督检查职责时，有权采取下列措施：</w:t>
      </w:r>
    </w:p>
    <w:p>
      <w:pPr>
        <w:ind w:firstLine="660"/>
        <w:rPr>
          <w:rFonts w:cs="Arial"/>
          <w:color w:val="000000"/>
          <w:kern w:val="0"/>
          <w:shd w:val="clear" w:color="auto" w:fill="FFFFFF"/>
        </w:rPr>
      </w:pPr>
      <w:r>
        <w:rPr>
          <w:rFonts w:hint="eastAsia" w:cs="Arial"/>
          <w:color w:val="000000"/>
          <w:kern w:val="0"/>
          <w:shd w:val="clear" w:color="auto" w:fill="FFFFFF"/>
        </w:rPr>
        <w:t>（一）进入生产、经营场所进行现场检查；</w:t>
      </w:r>
    </w:p>
    <w:p>
      <w:pPr>
        <w:ind w:firstLine="660"/>
        <w:rPr>
          <w:rFonts w:cs="Arial"/>
          <w:color w:val="000000"/>
          <w:kern w:val="0"/>
          <w:shd w:val="clear" w:color="auto" w:fill="FFFFFF"/>
        </w:rPr>
      </w:pPr>
      <w:r>
        <w:rPr>
          <w:rFonts w:hint="eastAsia" w:cs="Arial"/>
          <w:color w:val="000000"/>
          <w:kern w:val="0"/>
          <w:shd w:val="clear" w:color="auto" w:fill="FFFFFF"/>
        </w:rPr>
        <w:t>（二）对种子进行取样测试、试验或者检验；</w:t>
      </w:r>
    </w:p>
    <w:p>
      <w:pPr>
        <w:ind w:firstLine="660"/>
        <w:rPr>
          <w:rFonts w:cs="Arial"/>
          <w:color w:val="000000"/>
          <w:kern w:val="0"/>
          <w:shd w:val="clear" w:color="auto" w:fill="FFFFFF"/>
        </w:rPr>
      </w:pPr>
      <w:r>
        <w:rPr>
          <w:rFonts w:hint="eastAsia" w:cs="Arial"/>
          <w:color w:val="000000"/>
          <w:kern w:val="0"/>
          <w:shd w:val="clear" w:color="auto" w:fill="FFFFFF"/>
        </w:rPr>
        <w:t>（三）查阅、复制有关合同、票据、账簿、生产经营档案及其他有关资料；</w:t>
      </w:r>
    </w:p>
    <w:p>
      <w:pPr>
        <w:ind w:firstLine="660"/>
        <w:rPr>
          <w:rFonts w:cs="Arial"/>
          <w:color w:val="000000"/>
          <w:kern w:val="0"/>
          <w:shd w:val="clear" w:color="auto" w:fill="FFFFFF"/>
        </w:rPr>
      </w:pPr>
      <w:r>
        <w:rPr>
          <w:rFonts w:hint="eastAsia" w:cs="Arial"/>
          <w:color w:val="000000"/>
          <w:kern w:val="0"/>
          <w:shd w:val="clear" w:color="auto" w:fill="FFFFFF"/>
        </w:rPr>
        <w:t>（四）查封、扣押有证据证明违法生产、经营的种子，以及用于违法生产、经营的工具、设备及运输工具等；</w:t>
      </w:r>
    </w:p>
    <w:p>
      <w:pPr>
        <w:ind w:firstLine="660"/>
        <w:rPr>
          <w:rFonts w:hint="eastAsia" w:cs="Arial"/>
          <w:color w:val="000000"/>
          <w:kern w:val="0"/>
          <w:shd w:val="clear" w:color="auto" w:fill="FFFFFF"/>
        </w:rPr>
      </w:pPr>
      <w:r>
        <w:rPr>
          <w:rFonts w:hint="eastAsia" w:cs="Arial"/>
          <w:color w:val="000000"/>
          <w:kern w:val="0"/>
          <w:shd w:val="clear" w:color="auto" w:fill="FFFFFF"/>
        </w:rPr>
        <w:t>（五）查封违法从事种子生产、经营活动的场所。</w:t>
      </w:r>
    </w:p>
    <w:p>
      <w:pPr>
        <w:ind w:firstLine="630"/>
        <w:rPr>
          <w:rFonts w:hint="eastAsia" w:cs="Arial"/>
          <w:color w:val="000000"/>
          <w:kern w:val="0"/>
          <w:shd w:val="clear" w:color="auto" w:fill="FFFFFF"/>
        </w:rPr>
      </w:pPr>
      <w:r>
        <w:rPr>
          <w:rFonts w:hint="eastAsia" w:cs="Arial"/>
          <w:color w:val="000000"/>
          <w:kern w:val="0"/>
          <w:shd w:val="clear" w:color="auto" w:fill="FFFFFF"/>
        </w:rPr>
        <w:t>农业行政主管部门不得擅自公开和泄漏被检查者的商业秘密。</w:t>
      </w:r>
      <w:r>
        <w:rPr>
          <w:rFonts w:hint="eastAsia" w:eastAsia="黑体" w:cs="Arial"/>
          <w:color w:val="000000"/>
          <w:kern w:val="0"/>
          <w:shd w:val="clear" w:color="auto" w:fill="FFFFFF"/>
        </w:rPr>
        <w:t xml:space="preserve"> </w:t>
      </w:r>
    </w:p>
    <w:p>
      <w:pPr>
        <w:ind w:firstLine="630"/>
        <w:rPr>
          <w:rFonts w:cs="Arial"/>
          <w:color w:val="000000"/>
          <w:kern w:val="0"/>
          <w:shd w:val="clear" w:color="auto" w:fill="FFFFFF"/>
        </w:rPr>
      </w:pPr>
      <w:r>
        <w:rPr>
          <w:rFonts w:hint="eastAsia" w:eastAsia="黑体" w:cs="Arial"/>
          <w:color w:val="000000"/>
          <w:kern w:val="0"/>
          <w:shd w:val="clear" w:color="auto" w:fill="FFFFFF"/>
        </w:rPr>
        <w:t>第二十八条</w:t>
      </w:r>
      <w:r>
        <w:rPr>
          <w:rFonts w:hint="eastAsia" w:cs="Arial"/>
          <w:color w:val="000000"/>
          <w:kern w:val="0"/>
          <w:shd w:val="clear" w:color="auto" w:fill="FFFFFF"/>
        </w:rPr>
        <w:t>　种子执法人员应当经省人民政府农业行政主管部门培训，考核合格后发给证书，持证上岗；执行公务时，应当佩带执法标志，出示执法证件，使用省人民政府农业行政主管部门监制的执法文书。</w:t>
      </w:r>
    </w:p>
    <w:p>
      <w:pPr>
        <w:ind w:firstLine="660"/>
        <w:rPr>
          <w:rFonts w:cs="Arial"/>
          <w:color w:val="000000"/>
          <w:kern w:val="0"/>
          <w:shd w:val="clear" w:color="auto" w:fill="FFFFFF"/>
        </w:rPr>
      </w:pPr>
      <w:r>
        <w:rPr>
          <w:rFonts w:hint="eastAsia" w:eastAsia="黑体" w:cs="Arial"/>
          <w:color w:val="000000"/>
          <w:kern w:val="0"/>
          <w:shd w:val="clear" w:color="auto" w:fill="FFFFFF"/>
        </w:rPr>
        <w:t>第二十九条</w:t>
      </w:r>
      <w:r>
        <w:rPr>
          <w:rFonts w:hint="eastAsia" w:cs="Arial"/>
          <w:color w:val="000000"/>
          <w:kern w:val="0"/>
          <w:shd w:val="clear" w:color="auto" w:fill="FFFFFF"/>
        </w:rPr>
        <w:t>　种子管理机构与生产经营单位在人员和财务上应当分开。种子管理工作经费同级财政应当给予保障。</w:t>
      </w:r>
    </w:p>
    <w:p>
      <w:pPr>
        <w:ind w:firstLine="660"/>
        <w:rPr>
          <w:rFonts w:cs="Arial"/>
          <w:color w:val="000000"/>
          <w:kern w:val="0"/>
          <w:shd w:val="clear" w:color="auto" w:fill="FFFFFF"/>
        </w:rPr>
      </w:pPr>
      <w:r>
        <w:rPr>
          <w:rFonts w:hint="eastAsia" w:cs="Arial"/>
          <w:color w:val="000000"/>
          <w:kern w:val="0"/>
          <w:shd w:val="clear" w:color="auto" w:fill="FFFFFF"/>
        </w:rPr>
        <w:t>农业行政主管部门、种子管理机构及其工作人员不得参与和从事种子生产、经营活动；种子生产经营单位不得参与和从事种子行政管理工作。</w:t>
      </w:r>
    </w:p>
    <w:p>
      <w:pPr>
        <w:ind w:firstLine="630"/>
        <w:rPr>
          <w:rFonts w:cs="Arial"/>
          <w:color w:val="000000"/>
          <w:kern w:val="0"/>
          <w:shd w:val="clear" w:color="auto" w:fill="FFFFFF"/>
        </w:rPr>
      </w:pPr>
      <w:r>
        <w:rPr>
          <w:rFonts w:hint="eastAsia" w:eastAsia="黑体" w:cs="Arial"/>
          <w:color w:val="000000"/>
          <w:kern w:val="0"/>
          <w:shd w:val="clear" w:color="auto" w:fill="FFFFFF"/>
        </w:rPr>
        <w:t>第三十条</w:t>
      </w:r>
      <w:r>
        <w:rPr>
          <w:rFonts w:hint="eastAsia" w:cs="Arial"/>
          <w:color w:val="000000"/>
          <w:kern w:val="0"/>
          <w:shd w:val="clear" w:color="auto" w:fill="FFFFFF"/>
        </w:rPr>
        <w:t>　县以上人民政府农业行政主管部门应当为种子生产者、经营者、使用者提供信息、咨询、培训、良种良法技术等服务，建立健全种子违法行为举报奖励制度，及时查处违法行为，依法维护当事人的合法权益。</w:t>
      </w:r>
    </w:p>
    <w:p>
      <w:pPr>
        <w:ind w:firstLine="630"/>
        <w:rPr>
          <w:rFonts w:cs="宋体"/>
          <w:color w:val="000000"/>
          <w:kern w:val="0"/>
        </w:rPr>
      </w:pPr>
    </w:p>
    <w:p>
      <w:pPr>
        <w:shd w:val="clear" w:color="auto" w:fill="FFFFFF"/>
        <w:jc w:val="center"/>
        <w:rPr>
          <w:rFonts w:eastAsia="黑体" w:cs="Arial"/>
          <w:bCs/>
          <w:color w:val="000000"/>
          <w:kern w:val="0"/>
        </w:rPr>
      </w:pPr>
      <w:r>
        <w:rPr>
          <w:rFonts w:hint="eastAsia" w:eastAsia="黑体" w:cs="Arial"/>
          <w:bCs/>
          <w:color w:val="000000"/>
          <w:kern w:val="0"/>
        </w:rPr>
        <w:t>第八章　法律责任</w:t>
      </w:r>
    </w:p>
    <w:p>
      <w:pPr>
        <w:shd w:val="clear" w:color="auto" w:fill="FFFFFF"/>
        <w:jc w:val="center"/>
        <w:rPr>
          <w:rFonts w:eastAsia="黑体" w:cs="Arial"/>
          <w:color w:val="000000"/>
          <w:kern w:val="0"/>
        </w:rPr>
      </w:pPr>
    </w:p>
    <w:p>
      <w:pPr>
        <w:ind w:firstLine="630"/>
        <w:rPr>
          <w:rFonts w:cs="Arial"/>
          <w:color w:val="000000"/>
          <w:kern w:val="0"/>
          <w:shd w:val="clear" w:color="auto" w:fill="FFFFFF"/>
        </w:rPr>
      </w:pPr>
      <w:r>
        <w:rPr>
          <w:rFonts w:hint="eastAsia" w:eastAsia="黑体" w:cs="Arial"/>
          <w:color w:val="000000"/>
          <w:kern w:val="0"/>
          <w:shd w:val="clear" w:color="auto" w:fill="FFFFFF"/>
        </w:rPr>
        <w:t>第三十一条</w:t>
      </w:r>
      <w:r>
        <w:rPr>
          <w:rFonts w:hint="eastAsia" w:cs="Arial"/>
          <w:color w:val="000000"/>
          <w:kern w:val="0"/>
          <w:shd w:val="clear" w:color="auto" w:fill="FFFFFF"/>
        </w:rPr>
        <w:t>　违反本条例规定的行为，《</w:t>
      </w:r>
      <w:r>
        <w:rPr>
          <w:rFonts w:hint="eastAsia" w:cs="宋体"/>
          <w:color w:val="000000"/>
          <w:kern w:val="0"/>
        </w:rPr>
        <w:t>种子法</w:t>
      </w:r>
      <w:r>
        <w:rPr>
          <w:rFonts w:hint="eastAsia" w:cs="Arial"/>
          <w:color w:val="000000"/>
          <w:kern w:val="0"/>
          <w:shd w:val="clear" w:color="auto" w:fill="FFFFFF"/>
        </w:rPr>
        <w:t>》等法律、法规规定给予处罚的，按照其规定给予处罚。</w:t>
      </w:r>
    </w:p>
    <w:p>
      <w:pPr>
        <w:ind w:firstLine="630"/>
        <w:rPr>
          <w:rFonts w:cs="Arial"/>
          <w:color w:val="000000"/>
          <w:kern w:val="0"/>
          <w:shd w:val="clear" w:color="auto" w:fill="FFFFFF"/>
        </w:rPr>
      </w:pPr>
      <w:r>
        <w:rPr>
          <w:rFonts w:hint="eastAsia" w:eastAsia="黑体" w:cs="Arial"/>
          <w:color w:val="000000"/>
          <w:kern w:val="0"/>
          <w:shd w:val="clear" w:color="auto" w:fill="FFFFFF"/>
        </w:rPr>
        <w:t>第</w:t>
      </w:r>
      <w:r>
        <w:rPr>
          <w:rFonts w:hint="eastAsia" w:eastAsia="黑体" w:cs="Arial"/>
          <w:bCs/>
          <w:color w:val="000000"/>
          <w:kern w:val="0"/>
        </w:rPr>
        <w:t>三十二</w:t>
      </w:r>
      <w:r>
        <w:rPr>
          <w:rFonts w:hint="eastAsia" w:eastAsia="黑体" w:cs="Arial"/>
          <w:color w:val="000000"/>
          <w:kern w:val="0"/>
          <w:shd w:val="clear" w:color="auto" w:fill="FFFFFF"/>
        </w:rPr>
        <w:t>条　</w:t>
      </w:r>
      <w:r>
        <w:rPr>
          <w:rFonts w:hint="eastAsia" w:cs="Arial"/>
          <w:color w:val="000000"/>
          <w:kern w:val="0"/>
          <w:shd w:val="clear" w:color="auto" w:fill="FFFFFF"/>
        </w:rPr>
        <w:t>违反本条例规定，发布虚假广告，欺骗和误导消费者，使购买种子的消费者的合法权益受到损害的，由广告主依法承担民事责任；广告经营者、广告发布者明知或者应知广告虚假仍设计、制作、发布的，应当依法承担连带责任。</w:t>
      </w:r>
    </w:p>
    <w:p>
      <w:pPr>
        <w:ind w:firstLine="630"/>
        <w:rPr>
          <w:rFonts w:cs="Arial"/>
          <w:color w:val="000000"/>
          <w:kern w:val="0"/>
          <w:shd w:val="clear" w:color="auto" w:fill="FFFFFF"/>
        </w:rPr>
      </w:pPr>
      <w:r>
        <w:rPr>
          <w:rFonts w:hint="eastAsia" w:eastAsia="黑体" w:cs="Arial"/>
          <w:color w:val="000000"/>
          <w:kern w:val="0"/>
          <w:shd w:val="clear" w:color="auto" w:fill="FFFFFF"/>
        </w:rPr>
        <w:t>第</w:t>
      </w:r>
      <w:r>
        <w:rPr>
          <w:rFonts w:hint="eastAsia" w:eastAsia="黑体" w:cs="Arial"/>
          <w:bCs/>
          <w:color w:val="000000"/>
          <w:kern w:val="0"/>
        </w:rPr>
        <w:t>三十三</w:t>
      </w:r>
      <w:r>
        <w:rPr>
          <w:rFonts w:hint="eastAsia" w:eastAsia="黑体" w:cs="Arial"/>
          <w:color w:val="000000"/>
          <w:kern w:val="0"/>
          <w:shd w:val="clear" w:color="auto" w:fill="FFFFFF"/>
        </w:rPr>
        <w:t>条</w:t>
      </w:r>
      <w:r>
        <w:rPr>
          <w:rFonts w:hint="eastAsia" w:cs="Arial"/>
          <w:color w:val="000000"/>
          <w:kern w:val="0"/>
          <w:shd w:val="clear" w:color="auto" w:fill="FFFFFF"/>
        </w:rPr>
        <w:t>　农业行政主管部门、种子管理机构及其工作人员有下列行为之一的，对直接负责的主管人员或者其他直接责任人员，依法给予处分；构成犯罪的，依法追究刑事责任；给种子生产者、经营者、使用者造成损失的，依法赔偿损失：</w:t>
      </w:r>
    </w:p>
    <w:p>
      <w:pPr>
        <w:ind w:firstLine="630"/>
        <w:rPr>
          <w:rFonts w:cs="Arial"/>
          <w:color w:val="000000"/>
          <w:kern w:val="0"/>
          <w:shd w:val="clear" w:color="auto" w:fill="FFFFFF"/>
        </w:rPr>
      </w:pPr>
      <w:r>
        <w:rPr>
          <w:rFonts w:hint="eastAsia" w:cs="Arial"/>
          <w:color w:val="000000"/>
          <w:kern w:val="0"/>
          <w:shd w:val="clear" w:color="auto" w:fill="FFFFFF"/>
        </w:rPr>
        <w:t>（一）不按规定核发种子生产、经营许可证的；</w:t>
      </w:r>
    </w:p>
    <w:p>
      <w:pPr>
        <w:ind w:firstLine="630"/>
        <w:rPr>
          <w:rFonts w:cs="Arial"/>
          <w:color w:val="000000"/>
          <w:kern w:val="0"/>
          <w:shd w:val="clear" w:color="auto" w:fill="FFFFFF"/>
        </w:rPr>
      </w:pPr>
      <w:r>
        <w:rPr>
          <w:rFonts w:hint="eastAsia" w:cs="Arial"/>
          <w:color w:val="000000"/>
          <w:kern w:val="0"/>
          <w:shd w:val="clear" w:color="auto" w:fill="FFFFFF"/>
        </w:rPr>
        <w:t>（二）非法干预种子生产者、经营者、使用者自主权的；</w:t>
      </w:r>
    </w:p>
    <w:p>
      <w:pPr>
        <w:ind w:firstLine="630"/>
        <w:rPr>
          <w:rFonts w:cs="Arial"/>
          <w:color w:val="000000"/>
          <w:kern w:val="0"/>
          <w:shd w:val="clear" w:color="auto" w:fill="FFFFFF"/>
        </w:rPr>
      </w:pPr>
      <w:r>
        <w:rPr>
          <w:rFonts w:hint="eastAsia" w:cs="Arial"/>
          <w:color w:val="000000"/>
          <w:kern w:val="0"/>
          <w:shd w:val="clear" w:color="auto" w:fill="FFFFFF"/>
        </w:rPr>
        <w:t>（三）参与或者从事种子生产、经营活动的；</w:t>
      </w:r>
    </w:p>
    <w:p>
      <w:pPr>
        <w:ind w:firstLine="630"/>
        <w:rPr>
          <w:rFonts w:cs="Arial"/>
          <w:color w:val="000000"/>
          <w:kern w:val="0"/>
          <w:shd w:val="clear" w:color="auto" w:fill="FFFFFF"/>
        </w:rPr>
      </w:pPr>
      <w:r>
        <w:rPr>
          <w:rFonts w:hint="eastAsia" w:cs="Arial"/>
          <w:color w:val="000000"/>
          <w:kern w:val="0"/>
          <w:shd w:val="clear" w:color="auto" w:fill="FFFFFF"/>
        </w:rPr>
        <w:t>（四）擅自公开和泄漏被检查者商业秘密的；</w:t>
      </w:r>
    </w:p>
    <w:p>
      <w:pPr>
        <w:ind w:firstLine="630"/>
        <w:rPr>
          <w:rFonts w:cs="Arial"/>
          <w:color w:val="000000"/>
          <w:kern w:val="0"/>
          <w:shd w:val="clear" w:color="auto" w:fill="FFFFFF"/>
        </w:rPr>
      </w:pPr>
      <w:r>
        <w:rPr>
          <w:rFonts w:hint="eastAsia" w:cs="Arial"/>
          <w:color w:val="000000"/>
          <w:kern w:val="0"/>
          <w:shd w:val="clear" w:color="auto" w:fill="FFFFFF"/>
        </w:rPr>
        <w:t>（五）对种子行政违法行为不予处理的。</w:t>
      </w:r>
    </w:p>
    <w:p>
      <w:pPr>
        <w:ind w:firstLine="630"/>
        <w:rPr>
          <w:rFonts w:cs="宋体"/>
          <w:color w:val="000000"/>
          <w:kern w:val="0"/>
        </w:rPr>
      </w:pPr>
    </w:p>
    <w:p>
      <w:pPr>
        <w:shd w:val="clear" w:color="auto" w:fill="FFFFFF"/>
        <w:jc w:val="center"/>
        <w:rPr>
          <w:rFonts w:eastAsia="黑体" w:cs="Arial"/>
          <w:bCs/>
          <w:color w:val="000000"/>
          <w:kern w:val="0"/>
        </w:rPr>
      </w:pPr>
      <w:r>
        <w:rPr>
          <w:rFonts w:hint="eastAsia" w:eastAsia="黑体" w:cs="Arial"/>
          <w:bCs/>
          <w:color w:val="000000"/>
          <w:kern w:val="0"/>
        </w:rPr>
        <w:t>第九章　附</w:t>
      </w:r>
      <w:r>
        <w:rPr>
          <w:rFonts w:eastAsia="黑体" w:cs="Arial"/>
          <w:bCs/>
          <w:color w:val="000000"/>
          <w:kern w:val="0"/>
        </w:rPr>
        <w:t xml:space="preserve">  </w:t>
      </w:r>
      <w:r>
        <w:rPr>
          <w:rFonts w:hint="eastAsia" w:eastAsia="黑体" w:cs="Arial"/>
          <w:bCs/>
          <w:color w:val="000000"/>
          <w:kern w:val="0"/>
        </w:rPr>
        <w:t>则</w:t>
      </w:r>
    </w:p>
    <w:p>
      <w:pPr>
        <w:shd w:val="clear" w:color="auto" w:fill="FFFFFF"/>
        <w:jc w:val="center"/>
        <w:rPr>
          <w:rFonts w:eastAsia="黑体" w:cs="Arial"/>
          <w:color w:val="000000"/>
          <w:kern w:val="0"/>
        </w:rPr>
      </w:pPr>
    </w:p>
    <w:p>
      <w:pPr>
        <w:ind w:firstLine="660"/>
        <w:rPr>
          <w:rFonts w:cs="Arial"/>
          <w:color w:val="000000"/>
          <w:kern w:val="0"/>
          <w:shd w:val="clear" w:color="auto" w:fill="FFFFFF"/>
        </w:rPr>
      </w:pPr>
      <w:r>
        <w:rPr>
          <w:rFonts w:hint="eastAsia" w:eastAsia="黑体" w:cs="Arial"/>
          <w:color w:val="000000"/>
          <w:kern w:val="0"/>
          <w:shd w:val="clear" w:color="auto" w:fill="FFFFFF"/>
        </w:rPr>
        <w:t>第</w:t>
      </w:r>
      <w:r>
        <w:rPr>
          <w:rFonts w:hint="eastAsia" w:eastAsia="黑体" w:cs="Arial"/>
          <w:bCs/>
          <w:color w:val="000000"/>
          <w:kern w:val="0"/>
        </w:rPr>
        <w:t>三十四</w:t>
      </w:r>
      <w:r>
        <w:rPr>
          <w:rFonts w:hint="eastAsia" w:eastAsia="黑体" w:cs="Arial"/>
          <w:color w:val="000000"/>
          <w:kern w:val="0"/>
          <w:shd w:val="clear" w:color="auto" w:fill="FFFFFF"/>
        </w:rPr>
        <w:t>条</w:t>
      </w:r>
      <w:r>
        <w:rPr>
          <w:rFonts w:hint="eastAsia" w:cs="Arial"/>
          <w:color w:val="000000"/>
          <w:kern w:val="0"/>
          <w:shd w:val="clear" w:color="auto" w:fill="FFFFFF"/>
        </w:rPr>
        <w:t>　本条例自1997年10月1日起施行。</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E04E30"/>
    <w:rsid w:val="3EE04E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2018-12-18T06:34:00Z</dcterms:created>
  <dc:creator>川人张</dc:creator>
  <cp:lastModifiedBy>川人张</cp:lastModifiedBy>
  <dcterms:modified xsi:type="dcterms:W3CDTF">2018-12-18T06:34:38Z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