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jc w:val="center"/>
        <w:rPr>
          <w:rFonts w:hint="eastAsia" w:eastAsia="宋体"/>
          <w:color w:val="000000"/>
        </w:rPr>
      </w:pPr>
    </w:p>
    <w:p>
      <w:pPr>
        <w:autoSpaceDE w:val="0"/>
        <w:jc w:val="center"/>
        <w:rPr>
          <w:rFonts w:hint="eastAsia" w:eastAsia="宋体"/>
          <w:color w:val="000000"/>
        </w:rPr>
      </w:pPr>
    </w:p>
    <w:p>
      <w:pPr>
        <w:autoSpaceDE w:val="0"/>
        <w:jc w:val="center"/>
        <w:rPr>
          <w:rFonts w:hint="eastAsia" w:eastAsia="宋体"/>
          <w:color w:val="000000"/>
          <w:sz w:val="44"/>
          <w:szCs w:val="44"/>
        </w:rPr>
      </w:pPr>
      <w:r>
        <w:rPr>
          <w:rFonts w:hint="eastAsia" w:hAnsi="宋体" w:eastAsia="宋体"/>
          <w:color w:val="000000"/>
          <w:sz w:val="44"/>
          <w:szCs w:val="44"/>
        </w:rPr>
        <w:t>安徽省各级人民代表大会常务委员会</w:t>
      </w:r>
    </w:p>
    <w:p>
      <w:pPr>
        <w:autoSpaceDE w:val="0"/>
        <w:jc w:val="center"/>
        <w:rPr>
          <w:rFonts w:hint="eastAsia" w:eastAsia="宋体"/>
          <w:color w:val="000000"/>
          <w:sz w:val="44"/>
          <w:szCs w:val="44"/>
        </w:rPr>
      </w:pPr>
      <w:r>
        <w:rPr>
          <w:rFonts w:hint="eastAsia" w:hAnsi="宋体" w:eastAsia="宋体"/>
          <w:color w:val="000000"/>
          <w:sz w:val="44"/>
          <w:szCs w:val="44"/>
        </w:rPr>
        <w:t>实行规范性文件备案审查的规定</w:t>
      </w:r>
    </w:p>
    <w:p>
      <w:pPr>
        <w:shd w:val="clear" w:color="auto" w:fill="FFFFFF"/>
        <w:autoSpaceDE w:val="0"/>
        <w:rPr>
          <w:rFonts w:hint="eastAsia" w:eastAsia="楷体_GB2312" w:cs="宋体"/>
          <w:color w:val="000000"/>
          <w:kern w:val="0"/>
        </w:rPr>
      </w:pPr>
      <w:r>
        <w:rPr>
          <w:rFonts w:hint="eastAsia" w:eastAsia="楷体_GB2312" w:cs="宋体"/>
          <w:color w:val="000000"/>
          <w:kern w:val="0"/>
        </w:rPr>
        <w:t xml:space="preserve"> </w:t>
      </w:r>
    </w:p>
    <w:p>
      <w:pPr>
        <w:shd w:val="clear" w:color="auto" w:fill="FFFFFF"/>
        <w:autoSpaceDE w:val="0"/>
        <w:ind w:left="640" w:leftChars="200" w:right="640" w:rightChars="200"/>
        <w:rPr>
          <w:rFonts w:hint="eastAsia" w:eastAsia="楷体_GB2312"/>
          <w:color w:val="000000"/>
          <w:kern w:val="0"/>
        </w:rPr>
      </w:pPr>
      <w:r>
        <w:rPr>
          <w:rFonts w:hint="eastAsia" w:eastAsia="楷体_GB2312"/>
          <w:color w:val="000000"/>
          <w:kern w:val="0"/>
        </w:rPr>
        <w:t>（2007年4月27日安徽省第十届人民代表大会常务委员会第三十次会议通过  根据2017年7月28日安徽省第十二届人民代表大会常务委员会第三十九次会议《关于修改和废止部分地方性法规的决定》修正）</w:t>
      </w:r>
    </w:p>
    <w:p>
      <w:pPr>
        <w:shd w:val="clear" w:color="auto" w:fill="FFFFFF"/>
        <w:autoSpaceDE w:val="0"/>
        <w:rPr>
          <w:rFonts w:hint="eastAsia" w:cs="宋体"/>
          <w:color w:val="000000"/>
          <w:kern w:val="0"/>
        </w:rPr>
      </w:pPr>
      <w:r>
        <w:rPr>
          <w:rFonts w:hint="eastAsia"/>
          <w:color w:val="000000"/>
          <w:kern w:val="0"/>
        </w:rPr>
        <w:t xml:space="preserve"> </w:t>
      </w:r>
    </w:p>
    <w:p>
      <w:pPr>
        <w:shd w:val="clear" w:color="auto" w:fill="FFFFFF"/>
        <w:autoSpaceDE w:val="0"/>
        <w:rPr>
          <w:rFonts w:hint="eastAsia"/>
          <w:color w:val="000000"/>
          <w:kern w:val="0"/>
        </w:rPr>
      </w:pPr>
      <w:r>
        <w:rPr>
          <w:rFonts w:hint="eastAsia" w:cs="宋体"/>
          <w:color w:val="000000"/>
          <w:kern w:val="0"/>
        </w:rPr>
        <w:t xml:space="preserve">    </w:t>
      </w:r>
      <w:r>
        <w:rPr>
          <w:rFonts w:hint="eastAsia" w:hAnsi="黑体" w:eastAsia="黑体" w:cs="宋体"/>
          <w:color w:val="000000"/>
          <w:kern w:val="0"/>
        </w:rPr>
        <w:t>第一条</w:t>
      </w:r>
      <w:r>
        <w:rPr>
          <w:rFonts w:hint="eastAsia" w:cs="宋体"/>
          <w:color w:val="000000"/>
          <w:kern w:val="0"/>
        </w:rPr>
        <w:t xml:space="preserve">  为了保障本省各级人民代表大会常务委员会依法行使监督职权，规范规范性文件备案审查工作，维护社会主义法制统一，根据《中华人民共和国立法法》《中华人民共和国各级人民代表大会常务委员会监督法》等有关法律、行政法规的规定，结合本省实际，制定本规定。</w:t>
      </w:r>
    </w:p>
    <w:p>
      <w:pPr>
        <w:shd w:val="clear" w:color="auto" w:fill="FFFFFF"/>
        <w:autoSpaceDE w:val="0"/>
        <w:ind w:firstLine="615"/>
        <w:rPr>
          <w:rFonts w:hint="eastAsia"/>
          <w:color w:val="000000"/>
          <w:kern w:val="0"/>
        </w:rPr>
      </w:pPr>
      <w:r>
        <w:rPr>
          <w:rFonts w:hint="eastAsia" w:hAnsi="黑体" w:eastAsia="黑体" w:cs="宋体"/>
          <w:color w:val="000000"/>
          <w:kern w:val="0"/>
        </w:rPr>
        <w:t>第二条</w:t>
      </w:r>
      <w:r>
        <w:rPr>
          <w:rFonts w:hint="eastAsia" w:cs="宋体"/>
          <w:color w:val="000000"/>
          <w:kern w:val="0"/>
        </w:rPr>
        <w:t xml:space="preserve">  下列规范性文件，应当报送本级人民代表大会常务委员会备案：</w:t>
      </w:r>
    </w:p>
    <w:p>
      <w:pPr>
        <w:shd w:val="clear" w:color="auto" w:fill="FFFFFF"/>
        <w:autoSpaceDE w:val="0"/>
        <w:ind w:firstLine="615"/>
        <w:rPr>
          <w:rFonts w:hint="eastAsia"/>
          <w:color w:val="000000"/>
          <w:kern w:val="0"/>
        </w:rPr>
      </w:pPr>
      <w:r>
        <w:rPr>
          <w:rFonts w:hint="eastAsia" w:cs="宋体"/>
          <w:color w:val="000000"/>
          <w:kern w:val="0"/>
        </w:rPr>
        <w:t>（一）省人民政府、设区的市人民政府制定的规章；</w:t>
      </w:r>
    </w:p>
    <w:p>
      <w:pPr>
        <w:shd w:val="clear" w:color="auto" w:fill="FFFFFF"/>
        <w:autoSpaceDE w:val="0"/>
        <w:ind w:firstLine="615"/>
        <w:rPr>
          <w:rFonts w:hint="eastAsia" w:cs="宋体"/>
          <w:color w:val="000000"/>
          <w:kern w:val="0"/>
        </w:rPr>
      </w:pPr>
      <w:r>
        <w:rPr>
          <w:rFonts w:hint="eastAsia" w:cs="宋体"/>
          <w:color w:val="000000"/>
          <w:kern w:val="0"/>
        </w:rPr>
        <w:t>（二）省人民政府、设区的市人民政府及其所属部门对本级人民代表大会及其常务委员会制定的地方性法规具体应用问题的解释；</w:t>
      </w:r>
    </w:p>
    <w:p>
      <w:pPr>
        <w:shd w:val="clear" w:color="auto" w:fill="FFFFFF"/>
        <w:autoSpaceDE w:val="0"/>
        <w:ind w:firstLine="615"/>
        <w:rPr>
          <w:rFonts w:hint="eastAsia" w:cs="宋体"/>
          <w:color w:val="000000"/>
          <w:kern w:val="0"/>
        </w:rPr>
      </w:pPr>
      <w:r>
        <w:rPr>
          <w:rFonts w:hint="eastAsia" w:cs="宋体"/>
          <w:color w:val="000000"/>
          <w:kern w:val="0"/>
        </w:rPr>
        <w:t>（三）县级以上人民政府发布的决定、命令以及其他规范性文件；</w:t>
      </w:r>
    </w:p>
    <w:p>
      <w:pPr>
        <w:shd w:val="clear" w:color="auto" w:fill="FFFFFF"/>
        <w:autoSpaceDE w:val="0"/>
        <w:ind w:firstLine="615"/>
        <w:rPr>
          <w:rFonts w:hint="eastAsia" w:cs="宋体"/>
          <w:color w:val="000000"/>
          <w:kern w:val="0"/>
        </w:rPr>
      </w:pPr>
      <w:r>
        <w:rPr>
          <w:rFonts w:hint="eastAsia" w:cs="宋体"/>
          <w:color w:val="000000"/>
          <w:kern w:val="0"/>
        </w:rPr>
        <w:t>（四）人民法院、人民检察院制定的执行最高人民法院、最高人民检察院司法解释的规范性文件。</w:t>
      </w:r>
    </w:p>
    <w:p>
      <w:pPr>
        <w:shd w:val="clear" w:color="auto" w:fill="FFFFFF"/>
        <w:autoSpaceDE w:val="0"/>
        <w:ind w:firstLine="615"/>
        <w:rPr>
          <w:rFonts w:hint="eastAsia" w:cs="宋体"/>
          <w:color w:val="000000"/>
          <w:kern w:val="0"/>
        </w:rPr>
      </w:pPr>
      <w:r>
        <w:rPr>
          <w:rFonts w:hint="eastAsia" w:cs="宋体"/>
          <w:color w:val="000000"/>
          <w:kern w:val="0"/>
        </w:rPr>
        <w:t>设区的市人民政府制定的规章，对地方性法规具体应用问题的解释，在报送本级人民代表大会常务委员会备案的同时，还应当报送省人民代表大会常务委员会备案。</w:t>
      </w:r>
    </w:p>
    <w:p>
      <w:pPr>
        <w:shd w:val="clear" w:color="auto" w:fill="FFFFFF"/>
        <w:autoSpaceDE w:val="0"/>
        <w:ind w:firstLine="615"/>
        <w:rPr>
          <w:rFonts w:hint="eastAsia" w:cs="宋体"/>
          <w:color w:val="000000"/>
          <w:kern w:val="0"/>
        </w:rPr>
      </w:pPr>
      <w:r>
        <w:rPr>
          <w:rFonts w:hint="eastAsia" w:hAnsi="黑体" w:eastAsia="黑体" w:cs="宋体"/>
          <w:color w:val="000000"/>
          <w:kern w:val="0"/>
        </w:rPr>
        <w:t>第三条</w:t>
      </w:r>
      <w:r>
        <w:rPr>
          <w:rFonts w:hint="eastAsia"/>
          <w:color w:val="000000"/>
          <w:kern w:val="0"/>
        </w:rPr>
        <w:t xml:space="preserve">  </w:t>
      </w:r>
      <w:r>
        <w:rPr>
          <w:rFonts w:hint="eastAsia" w:cs="宋体"/>
          <w:color w:val="000000"/>
          <w:kern w:val="0"/>
        </w:rPr>
        <w:t>下列规范性文件，应当报送上一级人民代表大会常务委员会备案：</w:t>
      </w:r>
    </w:p>
    <w:p>
      <w:pPr>
        <w:shd w:val="clear" w:color="auto" w:fill="FFFFFF"/>
        <w:autoSpaceDE w:val="0"/>
        <w:ind w:firstLine="615"/>
        <w:rPr>
          <w:rFonts w:hint="eastAsia"/>
          <w:color w:val="000000"/>
          <w:kern w:val="0"/>
        </w:rPr>
      </w:pPr>
      <w:r>
        <w:rPr>
          <w:rFonts w:hint="eastAsia" w:cs="宋体"/>
          <w:color w:val="000000"/>
          <w:kern w:val="0"/>
        </w:rPr>
        <w:t>（一）县级以上人民代表大会及其常务委员会作出的决议、决定；</w:t>
      </w:r>
    </w:p>
    <w:p>
      <w:pPr>
        <w:shd w:val="clear" w:color="auto" w:fill="FFFFFF"/>
        <w:autoSpaceDE w:val="0"/>
        <w:ind w:firstLine="615"/>
        <w:rPr>
          <w:rFonts w:hint="eastAsia" w:cs="宋体"/>
          <w:color w:val="000000"/>
          <w:kern w:val="0"/>
        </w:rPr>
      </w:pPr>
      <w:r>
        <w:rPr>
          <w:rFonts w:hint="eastAsia" w:cs="宋体"/>
          <w:color w:val="000000"/>
          <w:kern w:val="0"/>
        </w:rPr>
        <w:t>（二）乡（镇）人民代表大会通过和发布的决议、决定。</w:t>
      </w:r>
    </w:p>
    <w:p>
      <w:pPr>
        <w:shd w:val="clear" w:color="auto" w:fill="FFFFFF"/>
        <w:autoSpaceDE w:val="0"/>
        <w:ind w:firstLine="615"/>
        <w:rPr>
          <w:rFonts w:hint="eastAsia"/>
          <w:color w:val="000000"/>
          <w:kern w:val="0"/>
        </w:rPr>
      </w:pPr>
      <w:r>
        <w:rPr>
          <w:rFonts w:hint="eastAsia" w:hAnsi="黑体" w:eastAsia="黑体" w:cs="宋体"/>
          <w:color w:val="000000"/>
          <w:kern w:val="0"/>
        </w:rPr>
        <w:t>第四条</w:t>
      </w:r>
      <w:r>
        <w:rPr>
          <w:rFonts w:hint="eastAsia"/>
          <w:color w:val="000000"/>
          <w:kern w:val="0"/>
        </w:rPr>
        <w:t xml:space="preserve">  </w:t>
      </w:r>
      <w:r>
        <w:rPr>
          <w:rFonts w:hint="eastAsia" w:cs="宋体"/>
          <w:color w:val="000000"/>
          <w:kern w:val="0"/>
        </w:rPr>
        <w:t>政府规章和对地方性法规具体应用问题的解释，应当自公布之日起三十日内报送备案，其他规范性文件应当自公布之日起十五日内报送备案。</w:t>
      </w:r>
    </w:p>
    <w:p>
      <w:pPr>
        <w:shd w:val="clear" w:color="auto" w:fill="FFFFFF"/>
        <w:autoSpaceDE w:val="0"/>
        <w:ind w:firstLine="615"/>
        <w:rPr>
          <w:rFonts w:hint="eastAsia"/>
          <w:color w:val="000000"/>
          <w:kern w:val="0"/>
        </w:rPr>
      </w:pPr>
      <w:r>
        <w:rPr>
          <w:rFonts w:hint="eastAsia" w:hAnsi="黑体" w:eastAsia="黑体" w:cs="宋体"/>
          <w:color w:val="000000"/>
          <w:kern w:val="0"/>
        </w:rPr>
        <w:t>第五条</w:t>
      </w:r>
      <w:r>
        <w:rPr>
          <w:rFonts w:hint="eastAsia"/>
          <w:color w:val="000000"/>
          <w:kern w:val="0"/>
        </w:rPr>
        <w:t xml:space="preserve">  </w:t>
      </w:r>
      <w:r>
        <w:rPr>
          <w:rFonts w:hint="eastAsia" w:cs="宋体"/>
          <w:color w:val="000000"/>
          <w:kern w:val="0"/>
        </w:rPr>
        <w:t>规范性文件备案内容包括：备案报告，政府令或者公告，规范性文件文本以及说明。</w:t>
      </w:r>
    </w:p>
    <w:p>
      <w:pPr>
        <w:shd w:val="clear" w:color="auto" w:fill="FFFFFF"/>
        <w:autoSpaceDE w:val="0"/>
        <w:ind w:firstLine="615"/>
        <w:rPr>
          <w:rFonts w:hint="eastAsia"/>
          <w:color w:val="000000"/>
          <w:kern w:val="0"/>
        </w:rPr>
      </w:pPr>
      <w:r>
        <w:rPr>
          <w:rFonts w:hint="eastAsia" w:cs="宋体"/>
          <w:color w:val="000000"/>
          <w:kern w:val="0"/>
        </w:rPr>
        <w:t>报送备案的规范性文件材料应当按照统一格式装订成册，一式五份，并同时报送电子文本。</w:t>
      </w:r>
    </w:p>
    <w:p>
      <w:pPr>
        <w:shd w:val="clear" w:color="auto" w:fill="FFFFFF"/>
        <w:autoSpaceDE w:val="0"/>
        <w:ind w:firstLine="615"/>
        <w:rPr>
          <w:rFonts w:hint="eastAsia"/>
          <w:color w:val="000000"/>
          <w:kern w:val="0"/>
        </w:rPr>
      </w:pPr>
      <w:r>
        <w:rPr>
          <w:rFonts w:hint="eastAsia" w:hAnsi="黑体" w:eastAsia="黑体" w:cs="宋体"/>
          <w:color w:val="000000"/>
          <w:kern w:val="0"/>
        </w:rPr>
        <w:t>第六条</w:t>
      </w:r>
      <w:r>
        <w:rPr>
          <w:rFonts w:hint="eastAsia"/>
          <w:color w:val="000000"/>
          <w:kern w:val="0"/>
        </w:rPr>
        <w:t xml:space="preserve">  </w:t>
      </w:r>
      <w:r>
        <w:rPr>
          <w:rFonts w:hint="eastAsia" w:cs="宋体"/>
          <w:color w:val="000000"/>
          <w:kern w:val="0"/>
        </w:rPr>
        <w:t>县级以上人民代表大会常务委员会法制工作机构或者承担备案审查工作的机构（以下简称法制工作机构或者承担备案审查工作的机构）</w:t>
      </w:r>
      <w:r>
        <w:rPr>
          <w:rFonts w:hint="eastAsia"/>
          <w:color w:val="000000"/>
          <w:kern w:val="0"/>
        </w:rPr>
        <w:t xml:space="preserve">, </w:t>
      </w:r>
      <w:r>
        <w:rPr>
          <w:rFonts w:hint="eastAsia" w:cs="宋体"/>
          <w:color w:val="000000"/>
          <w:kern w:val="0"/>
        </w:rPr>
        <w:t>负责报送备案的规范性文件的接收、登记、分送、存档和审查的具体工作。</w:t>
      </w:r>
    </w:p>
    <w:p>
      <w:pPr>
        <w:shd w:val="clear" w:color="auto" w:fill="FFFFFF"/>
        <w:autoSpaceDE w:val="0"/>
        <w:ind w:firstLine="615"/>
        <w:rPr>
          <w:rFonts w:hint="eastAsia"/>
          <w:color w:val="000000"/>
          <w:kern w:val="0"/>
        </w:rPr>
      </w:pPr>
      <w:r>
        <w:rPr>
          <w:rFonts w:hint="eastAsia" w:cs="宋体"/>
          <w:color w:val="000000"/>
          <w:kern w:val="0"/>
        </w:rPr>
        <w:t>省、设区的市的人民代表大会专门委员会（以下简称专门委员会）</w:t>
      </w:r>
      <w:r>
        <w:rPr>
          <w:rFonts w:hint="eastAsia"/>
          <w:color w:val="000000"/>
          <w:kern w:val="0"/>
        </w:rPr>
        <w:t xml:space="preserve">, </w:t>
      </w:r>
      <w:r>
        <w:rPr>
          <w:rFonts w:hint="eastAsia" w:cs="宋体"/>
          <w:color w:val="000000"/>
          <w:kern w:val="0"/>
        </w:rPr>
        <w:t>县级以上人民代表大会常务委员会工作机构（以下简称工作机构），按照职责分工，承担相关规范性文件的审查工作。</w:t>
      </w:r>
    </w:p>
    <w:p>
      <w:pPr>
        <w:shd w:val="clear" w:color="auto" w:fill="FFFFFF"/>
        <w:autoSpaceDE w:val="0"/>
        <w:ind w:firstLine="615"/>
        <w:rPr>
          <w:rFonts w:hint="eastAsia"/>
          <w:color w:val="000000"/>
          <w:kern w:val="0"/>
        </w:rPr>
      </w:pPr>
      <w:r>
        <w:rPr>
          <w:rFonts w:hint="eastAsia" w:cs="宋体"/>
          <w:color w:val="000000"/>
          <w:kern w:val="0"/>
        </w:rPr>
        <w:t>规范性文件的内容涉及两个或两个以上专门委员会或者工作机构职责范围的，法制工作机构或者承担备案审查工作的机构应当同时分送有关专门委员会、工作机构进行审查。</w:t>
      </w:r>
    </w:p>
    <w:p>
      <w:pPr>
        <w:shd w:val="clear" w:color="auto" w:fill="FFFFFF"/>
        <w:autoSpaceDE w:val="0"/>
        <w:ind w:firstLine="615"/>
        <w:rPr>
          <w:rFonts w:hint="eastAsia"/>
          <w:color w:val="000000"/>
          <w:kern w:val="0"/>
        </w:rPr>
      </w:pPr>
      <w:r>
        <w:rPr>
          <w:rFonts w:hint="eastAsia" w:hAnsi="黑体" w:eastAsia="黑体" w:cs="宋体"/>
          <w:color w:val="000000"/>
          <w:kern w:val="0"/>
        </w:rPr>
        <w:t>第七条</w:t>
      </w:r>
      <w:r>
        <w:rPr>
          <w:rFonts w:hint="eastAsia" w:eastAsia="黑体"/>
          <w:color w:val="000000"/>
          <w:kern w:val="0"/>
        </w:rPr>
        <w:t xml:space="preserve">  </w:t>
      </w:r>
      <w:r>
        <w:rPr>
          <w:rFonts w:hint="eastAsia" w:cs="宋体"/>
          <w:color w:val="000000"/>
          <w:kern w:val="0"/>
        </w:rPr>
        <w:t>规范性文件备案审查应当坚持依法办事、集体行使职权的原则，实行主动审查和被动审查相结合。</w:t>
      </w:r>
    </w:p>
    <w:p>
      <w:pPr>
        <w:shd w:val="clear" w:color="auto" w:fill="FFFFFF"/>
        <w:autoSpaceDE w:val="0"/>
        <w:ind w:firstLine="615"/>
        <w:rPr>
          <w:rFonts w:hint="eastAsia"/>
          <w:color w:val="000000"/>
          <w:kern w:val="0"/>
        </w:rPr>
      </w:pPr>
      <w:r>
        <w:rPr>
          <w:rFonts w:hint="eastAsia" w:hAnsi="黑体" w:eastAsia="黑体" w:cs="宋体"/>
          <w:color w:val="000000"/>
          <w:kern w:val="0"/>
        </w:rPr>
        <w:t>第八条</w:t>
      </w:r>
      <w:r>
        <w:rPr>
          <w:rFonts w:hint="eastAsia"/>
          <w:color w:val="000000"/>
          <w:kern w:val="0"/>
        </w:rPr>
        <w:t xml:space="preserve">  </w:t>
      </w:r>
      <w:r>
        <w:rPr>
          <w:rFonts w:hint="eastAsia" w:cs="宋体"/>
          <w:color w:val="000000"/>
          <w:kern w:val="0"/>
        </w:rPr>
        <w:t>对规范性文件主要审查是否存在下列情形：</w:t>
      </w:r>
    </w:p>
    <w:p>
      <w:pPr>
        <w:shd w:val="clear" w:color="auto" w:fill="FFFFFF"/>
        <w:autoSpaceDE w:val="0"/>
        <w:ind w:firstLine="615"/>
        <w:rPr>
          <w:rFonts w:hint="eastAsia"/>
          <w:color w:val="000000"/>
          <w:kern w:val="0"/>
        </w:rPr>
      </w:pPr>
      <w:r>
        <w:rPr>
          <w:rFonts w:hint="eastAsia" w:cs="宋体"/>
          <w:color w:val="000000"/>
          <w:kern w:val="0"/>
        </w:rPr>
        <w:t>（一）超越法定权限的；</w:t>
      </w:r>
    </w:p>
    <w:p>
      <w:pPr>
        <w:shd w:val="clear" w:color="auto" w:fill="FFFFFF"/>
        <w:autoSpaceDE w:val="0"/>
        <w:ind w:firstLine="615"/>
        <w:rPr>
          <w:rFonts w:hint="eastAsia"/>
          <w:color w:val="000000"/>
          <w:kern w:val="0"/>
        </w:rPr>
      </w:pPr>
      <w:r>
        <w:rPr>
          <w:rFonts w:hint="eastAsia" w:cs="宋体"/>
          <w:color w:val="000000"/>
          <w:kern w:val="0"/>
        </w:rPr>
        <w:t>（二）同法律、法规以及上级和本级人民代表大会及其常务委员会的有关决议、决定相抵触的；</w:t>
      </w:r>
    </w:p>
    <w:p>
      <w:pPr>
        <w:shd w:val="clear" w:color="auto" w:fill="FFFFFF"/>
        <w:autoSpaceDE w:val="0"/>
        <w:ind w:firstLine="615"/>
        <w:rPr>
          <w:rFonts w:hint="eastAsia"/>
          <w:color w:val="000000"/>
          <w:kern w:val="0"/>
        </w:rPr>
      </w:pPr>
      <w:r>
        <w:rPr>
          <w:rFonts w:hint="eastAsia" w:cs="宋体"/>
          <w:color w:val="000000"/>
          <w:kern w:val="0"/>
        </w:rPr>
        <w:t>（三）规范性文件相互之间对同一事项的规定不一致的；</w:t>
      </w:r>
    </w:p>
    <w:p>
      <w:pPr>
        <w:shd w:val="clear" w:color="auto" w:fill="FFFFFF"/>
        <w:autoSpaceDE w:val="0"/>
        <w:ind w:firstLine="615"/>
        <w:rPr>
          <w:rFonts w:hint="eastAsia"/>
          <w:color w:val="000000"/>
          <w:kern w:val="0"/>
        </w:rPr>
      </w:pPr>
      <w:r>
        <w:rPr>
          <w:rFonts w:hint="eastAsia" w:cs="宋体"/>
          <w:color w:val="000000"/>
          <w:kern w:val="0"/>
        </w:rPr>
        <w:t>（四）规范性文件的规定不适当，应当予以纠正的；</w:t>
      </w:r>
    </w:p>
    <w:p>
      <w:pPr>
        <w:shd w:val="clear" w:color="auto" w:fill="FFFFFF"/>
        <w:autoSpaceDE w:val="0"/>
        <w:ind w:firstLine="615"/>
        <w:rPr>
          <w:rFonts w:hint="eastAsia"/>
          <w:color w:val="000000"/>
          <w:kern w:val="0"/>
        </w:rPr>
      </w:pPr>
      <w:r>
        <w:rPr>
          <w:rFonts w:hint="eastAsia" w:cs="宋体"/>
          <w:color w:val="000000"/>
          <w:kern w:val="0"/>
        </w:rPr>
        <w:t>（五）违背法定程序的。</w:t>
      </w:r>
    </w:p>
    <w:p>
      <w:pPr>
        <w:shd w:val="clear" w:color="auto" w:fill="FFFFFF"/>
        <w:autoSpaceDE w:val="0"/>
        <w:ind w:firstLine="615"/>
        <w:rPr>
          <w:rFonts w:hint="eastAsia"/>
          <w:color w:val="000000"/>
          <w:kern w:val="0"/>
        </w:rPr>
      </w:pPr>
      <w:r>
        <w:rPr>
          <w:rFonts w:hint="eastAsia" w:hAnsi="黑体" w:eastAsia="黑体" w:cs="宋体"/>
          <w:color w:val="000000"/>
          <w:kern w:val="0"/>
        </w:rPr>
        <w:t>第九条</w:t>
      </w:r>
      <w:r>
        <w:rPr>
          <w:rFonts w:hint="eastAsia" w:eastAsia="黑体"/>
          <w:color w:val="000000"/>
          <w:kern w:val="0"/>
        </w:rPr>
        <w:t xml:space="preserve">  </w:t>
      </w:r>
      <w:r>
        <w:rPr>
          <w:rFonts w:hint="eastAsia" w:cs="宋体"/>
          <w:color w:val="000000"/>
          <w:kern w:val="0"/>
        </w:rPr>
        <w:t>各级人民政府、人民法院、人民检察院，专门委员会，认为规范性文件存在本规定第八条所列情形，向本级人民代表大会常务委员会书面提出审查要求的；下一级人民代表大会和常务委员会认为规范性文件存在本规定第八条所列情形，向上一级人民代表大会常务委员会书面提出审查要求的，由法制工作机构或者承担备案审查工作的机构送有关专门委员会、工作机构进行审查、提出意见。</w:t>
      </w:r>
    </w:p>
    <w:p>
      <w:pPr>
        <w:shd w:val="clear" w:color="auto" w:fill="FFFFFF"/>
        <w:autoSpaceDE w:val="0"/>
        <w:ind w:firstLine="640" w:firstLineChars="200"/>
        <w:rPr>
          <w:rFonts w:hint="eastAsia"/>
          <w:color w:val="000000"/>
          <w:kern w:val="0"/>
        </w:rPr>
      </w:pPr>
      <w:r>
        <w:rPr>
          <w:rFonts w:hint="eastAsia" w:cs="宋体"/>
          <w:color w:val="000000"/>
          <w:kern w:val="0"/>
        </w:rPr>
        <w:t>前款所列以外的国家机关和社会团体、企业事业组织以及公民，认为规范性文件存在本规定第八条所列情形，向常务委员会书面提出审查建议的，由法制工作机构或者承担备案审查工作的机构进行研究，必要时，送有关专门委员会、工作机构进行审查、提出意见。</w:t>
      </w:r>
    </w:p>
    <w:p>
      <w:pPr>
        <w:shd w:val="clear" w:color="auto" w:fill="FFFFFF"/>
        <w:autoSpaceDE w:val="0"/>
        <w:ind w:firstLine="615"/>
        <w:rPr>
          <w:rFonts w:hint="eastAsia" w:cs="宋体"/>
          <w:color w:val="000000"/>
          <w:kern w:val="0"/>
        </w:rPr>
      </w:pPr>
      <w:r>
        <w:rPr>
          <w:rFonts w:hint="eastAsia" w:hAnsi="黑体" w:eastAsia="黑体" w:cs="宋体"/>
          <w:color w:val="000000"/>
          <w:kern w:val="0"/>
        </w:rPr>
        <w:t>第十条</w:t>
      </w:r>
      <w:r>
        <w:rPr>
          <w:rFonts w:hint="eastAsia"/>
          <w:color w:val="000000"/>
          <w:kern w:val="0"/>
        </w:rPr>
        <w:t xml:space="preserve">  </w:t>
      </w:r>
      <w:r>
        <w:rPr>
          <w:rFonts w:hint="eastAsia" w:cs="宋体"/>
          <w:color w:val="000000"/>
          <w:kern w:val="0"/>
        </w:rPr>
        <w:t>国家机关和社会团体、企业事业组织以及公民书面提出审查要求或者审查建议，应当写明要求或者建议审查的文件名称、审查的事项和理由。</w:t>
      </w:r>
    </w:p>
    <w:p>
      <w:pPr>
        <w:shd w:val="clear" w:color="auto" w:fill="FFFFFF"/>
        <w:autoSpaceDE w:val="0"/>
        <w:ind w:firstLine="640" w:firstLineChars="200"/>
        <w:rPr>
          <w:rFonts w:hint="eastAsia"/>
          <w:color w:val="000000"/>
          <w:kern w:val="0"/>
        </w:rPr>
      </w:pPr>
      <w:r>
        <w:rPr>
          <w:rFonts w:hint="eastAsia" w:cs="宋体"/>
          <w:color w:val="000000"/>
          <w:kern w:val="0"/>
        </w:rPr>
        <w:t>对不属于本级人民代表大会常务委员会备案审查的，法制工作机构或者承担备案审查工作的机构应当告知其向有权进行备案审查的机关提出。</w:t>
      </w:r>
    </w:p>
    <w:p>
      <w:pPr>
        <w:shd w:val="clear" w:color="auto" w:fill="FFFFFF"/>
        <w:autoSpaceDE w:val="0"/>
        <w:ind w:firstLine="615"/>
        <w:rPr>
          <w:rFonts w:hint="eastAsia" w:cs="宋体"/>
          <w:color w:val="000000"/>
          <w:kern w:val="0"/>
        </w:rPr>
      </w:pPr>
      <w:r>
        <w:rPr>
          <w:rFonts w:hint="eastAsia" w:hAnsi="黑体" w:eastAsia="黑体" w:cs="宋体"/>
          <w:color w:val="000000"/>
          <w:kern w:val="0"/>
        </w:rPr>
        <w:t>第十一条</w:t>
      </w:r>
      <w:r>
        <w:rPr>
          <w:rFonts w:hint="eastAsia"/>
          <w:color w:val="000000"/>
          <w:kern w:val="0"/>
        </w:rPr>
        <w:t xml:space="preserve">  </w:t>
      </w:r>
      <w:r>
        <w:rPr>
          <w:rFonts w:hint="eastAsia" w:cs="宋体"/>
          <w:color w:val="000000"/>
          <w:kern w:val="0"/>
        </w:rPr>
        <w:t>对下列规范性文件，可以进行主动审查：</w:t>
      </w:r>
    </w:p>
    <w:p>
      <w:pPr>
        <w:shd w:val="clear" w:color="auto" w:fill="FFFFFF"/>
        <w:autoSpaceDE w:val="0"/>
        <w:ind w:firstLine="615"/>
        <w:rPr>
          <w:rFonts w:hint="eastAsia"/>
          <w:color w:val="000000"/>
          <w:kern w:val="0"/>
        </w:rPr>
      </w:pPr>
      <w:r>
        <w:rPr>
          <w:rFonts w:hint="eastAsia" w:cs="宋体"/>
          <w:color w:val="000000"/>
          <w:kern w:val="0"/>
        </w:rPr>
        <w:t>（一）涉及改革发展稳定大局和人民群众切身利益、社会普遍关注的重大问题的；</w:t>
      </w:r>
    </w:p>
    <w:p>
      <w:pPr>
        <w:shd w:val="clear" w:color="auto" w:fill="FFFFFF"/>
        <w:autoSpaceDE w:val="0"/>
        <w:ind w:firstLine="615"/>
        <w:rPr>
          <w:rFonts w:hint="eastAsia"/>
          <w:color w:val="000000"/>
          <w:kern w:val="0"/>
        </w:rPr>
      </w:pPr>
      <w:r>
        <w:rPr>
          <w:rFonts w:hint="eastAsia" w:cs="宋体"/>
          <w:color w:val="000000"/>
          <w:kern w:val="0"/>
        </w:rPr>
        <w:t>（二）涉及限制或者剥夺公民、法人和其他组织合法权利，或者增加公民、法人和其他组织义务的；</w:t>
      </w:r>
    </w:p>
    <w:p>
      <w:pPr>
        <w:shd w:val="clear" w:color="auto" w:fill="FFFFFF"/>
        <w:autoSpaceDE w:val="0"/>
        <w:ind w:firstLine="615"/>
        <w:rPr>
          <w:rFonts w:hint="eastAsia"/>
          <w:color w:val="000000"/>
          <w:kern w:val="0"/>
        </w:rPr>
      </w:pPr>
      <w:r>
        <w:rPr>
          <w:rFonts w:hint="eastAsia" w:cs="宋体"/>
          <w:color w:val="000000"/>
          <w:kern w:val="0"/>
        </w:rPr>
        <w:t>（三）涉及行政许可、行政强制、行政处罚的；</w:t>
      </w:r>
    </w:p>
    <w:p>
      <w:pPr>
        <w:shd w:val="clear" w:color="auto" w:fill="FFFFFF"/>
        <w:autoSpaceDE w:val="0"/>
        <w:ind w:firstLine="615"/>
        <w:rPr>
          <w:rFonts w:hint="eastAsia"/>
          <w:color w:val="000000"/>
          <w:kern w:val="0"/>
        </w:rPr>
      </w:pPr>
      <w:r>
        <w:rPr>
          <w:rFonts w:hint="eastAsia" w:cs="宋体"/>
          <w:color w:val="000000"/>
          <w:kern w:val="0"/>
        </w:rPr>
        <w:t>（四）其他认为需要进行审查的。</w:t>
      </w:r>
    </w:p>
    <w:p>
      <w:pPr>
        <w:shd w:val="clear" w:color="auto" w:fill="FFFFFF"/>
        <w:autoSpaceDE w:val="0"/>
        <w:ind w:firstLine="615"/>
        <w:rPr>
          <w:rFonts w:hint="eastAsia"/>
          <w:color w:val="000000"/>
          <w:kern w:val="0"/>
        </w:rPr>
      </w:pPr>
      <w:r>
        <w:rPr>
          <w:rFonts w:hint="eastAsia" w:hAnsi="黑体" w:eastAsia="黑体" w:cs="宋体"/>
          <w:color w:val="000000"/>
          <w:kern w:val="0"/>
        </w:rPr>
        <w:t>第十二条</w:t>
      </w:r>
      <w:r>
        <w:rPr>
          <w:rFonts w:hint="eastAsia"/>
          <w:color w:val="000000"/>
          <w:kern w:val="0"/>
        </w:rPr>
        <w:t xml:space="preserve">  </w:t>
      </w:r>
      <w:r>
        <w:rPr>
          <w:rFonts w:hint="eastAsia" w:cs="宋体"/>
          <w:color w:val="000000"/>
          <w:kern w:val="0"/>
        </w:rPr>
        <w:t>在审查规范性文件时，需要制定机关说明情况或者补充材料的，制定机关应当及时予以说明或者补充材料。</w:t>
      </w:r>
    </w:p>
    <w:p>
      <w:pPr>
        <w:shd w:val="clear" w:color="auto" w:fill="FFFFFF"/>
        <w:autoSpaceDE w:val="0"/>
        <w:ind w:firstLine="615"/>
        <w:rPr>
          <w:rFonts w:hint="eastAsia" w:eastAsia="黑体"/>
          <w:color w:val="000000"/>
          <w:kern w:val="0"/>
        </w:rPr>
      </w:pPr>
      <w:r>
        <w:rPr>
          <w:rFonts w:hint="eastAsia" w:hAnsi="黑体" w:eastAsia="黑体" w:cs="宋体"/>
          <w:color w:val="000000"/>
          <w:kern w:val="0"/>
        </w:rPr>
        <w:t>第十三条</w:t>
      </w:r>
      <w:r>
        <w:rPr>
          <w:rFonts w:hint="eastAsia" w:cs="宋体"/>
          <w:color w:val="000000"/>
          <w:kern w:val="0"/>
        </w:rPr>
        <w:t xml:space="preserve">  法制工作机构或者承担备案审查工作的机构经审查认为规范性文件存在本规定第八条所列情形的，应当提出初步审查意见。经秘书长或者常务委员会分管负责人同意后，由法制委员会或者承担备案审查工作的机构会同有关专门委员会、工作机构进行研究，三十日内提出书面审查意见，由法制工作机构或者承担备案审查工作的机构十日内将书面审查意见告知规范性文件制定机关。</w:t>
      </w:r>
    </w:p>
    <w:p>
      <w:pPr>
        <w:shd w:val="clear" w:color="auto" w:fill="FFFFFF"/>
        <w:autoSpaceDE w:val="0"/>
        <w:ind w:firstLine="615"/>
        <w:rPr>
          <w:rFonts w:hint="eastAsia" w:eastAsia="黑体" w:cs="宋体"/>
          <w:color w:val="000000"/>
          <w:kern w:val="0"/>
        </w:rPr>
      </w:pPr>
      <w:r>
        <w:rPr>
          <w:rFonts w:hint="eastAsia" w:cs="宋体"/>
          <w:color w:val="000000"/>
          <w:kern w:val="0"/>
        </w:rPr>
        <w:t>有关专门委员会、工作机构经审查认为规范性文件存在本规定第八条所列情形的，应当提出初步审查意见，同时告知法制工作机构或者承担备案审查工作的机构。经秘书长或者常务委员会分管负责人同意后，由法制委员会或者承担备案审查工作的机构会同有关专门委员会、工作机构进行研究，三十日内提出书面审查意见，由法制工作机构或者承担备案审查工作的机构十日内将书面审查意见告知规范性文件制定机关。</w:t>
      </w:r>
    </w:p>
    <w:p>
      <w:pPr>
        <w:shd w:val="clear" w:color="auto" w:fill="FFFFFF"/>
        <w:autoSpaceDE w:val="0"/>
        <w:ind w:firstLine="615"/>
        <w:rPr>
          <w:rFonts w:hint="eastAsia"/>
          <w:color w:val="000000"/>
          <w:spacing w:val="-4"/>
          <w:kern w:val="0"/>
        </w:rPr>
      </w:pPr>
      <w:r>
        <w:rPr>
          <w:rFonts w:hint="eastAsia" w:cs="宋体"/>
          <w:color w:val="000000"/>
          <w:spacing w:val="-4"/>
          <w:kern w:val="0"/>
        </w:rPr>
        <w:t>法制委员会或者承担备案审查工作的机构可以会同有关专门委员会、工作机构召开联合审查会议，听取制定机关有关情况说明。</w:t>
      </w:r>
    </w:p>
    <w:p>
      <w:pPr>
        <w:shd w:val="clear" w:color="auto" w:fill="FFFFFF"/>
        <w:autoSpaceDE w:val="0"/>
        <w:ind w:firstLine="615"/>
        <w:rPr>
          <w:rFonts w:hint="eastAsia" w:cs="宋体"/>
          <w:color w:val="000000"/>
          <w:kern w:val="0"/>
        </w:rPr>
      </w:pPr>
      <w:r>
        <w:rPr>
          <w:rFonts w:hint="eastAsia" w:hAnsi="黑体" w:eastAsia="黑体" w:cs="宋体"/>
          <w:color w:val="000000"/>
          <w:kern w:val="0"/>
        </w:rPr>
        <w:t>第十四条</w:t>
      </w:r>
      <w:r>
        <w:rPr>
          <w:rFonts w:hint="eastAsia"/>
          <w:color w:val="000000"/>
          <w:kern w:val="0"/>
        </w:rPr>
        <w:t xml:space="preserve">  </w:t>
      </w:r>
      <w:r>
        <w:rPr>
          <w:rFonts w:hint="eastAsia" w:cs="宋体"/>
          <w:color w:val="000000"/>
          <w:kern w:val="0"/>
        </w:rPr>
        <w:t>规范性文件制定机关应当自收到书面审查意见之日起三十日内，将办理情况向法制工作机构或者承担备案审查工作的机构反馈。</w:t>
      </w:r>
    </w:p>
    <w:p>
      <w:pPr>
        <w:shd w:val="clear" w:color="auto" w:fill="FFFFFF"/>
        <w:autoSpaceDE w:val="0"/>
        <w:ind w:firstLine="615"/>
        <w:rPr>
          <w:rFonts w:hint="eastAsia" w:cs="宋体"/>
          <w:color w:val="000000"/>
          <w:kern w:val="0"/>
        </w:rPr>
      </w:pPr>
      <w:r>
        <w:rPr>
          <w:rFonts w:hint="eastAsia" w:cs="宋体"/>
          <w:color w:val="000000"/>
          <w:kern w:val="0"/>
        </w:rPr>
        <w:t>规范性文件制定机关对规范性文件存在问题通过修改、废止等方式予以纠正的，审查工作终止。</w:t>
      </w:r>
    </w:p>
    <w:p>
      <w:pPr>
        <w:shd w:val="clear" w:color="auto" w:fill="FFFFFF"/>
        <w:autoSpaceDE w:val="0"/>
        <w:ind w:firstLine="615"/>
        <w:rPr>
          <w:rFonts w:hint="eastAsia" w:eastAsia="黑体"/>
          <w:color w:val="000000"/>
          <w:kern w:val="0"/>
        </w:rPr>
      </w:pPr>
      <w:r>
        <w:rPr>
          <w:rFonts w:hint="eastAsia" w:hAnsi="黑体" w:eastAsia="黑体" w:cs="宋体"/>
          <w:color w:val="000000"/>
          <w:kern w:val="0"/>
        </w:rPr>
        <w:t>第十五条</w:t>
      </w:r>
      <w:r>
        <w:rPr>
          <w:rFonts w:hint="eastAsia"/>
          <w:color w:val="000000"/>
          <w:kern w:val="0"/>
        </w:rPr>
        <w:t xml:space="preserve">  </w:t>
      </w:r>
      <w:r>
        <w:rPr>
          <w:rFonts w:hint="eastAsia" w:cs="宋体"/>
          <w:color w:val="000000"/>
          <w:kern w:val="0"/>
        </w:rPr>
        <w:t>经审查认为规范性文件存在本规定第八条所列情形而制定机关不予纠正的，法制委员会、有关专门委员会、法制工作机构或者承担备案审查工作的机构，应当向常务委员会主任会议提出予以撤销的议案、建议，由主任会议决定是否提请常务委员会会议审议决定。</w:t>
      </w:r>
    </w:p>
    <w:p>
      <w:pPr>
        <w:shd w:val="clear" w:color="auto" w:fill="FFFFFF"/>
        <w:autoSpaceDE w:val="0"/>
        <w:ind w:firstLine="615"/>
        <w:rPr>
          <w:rFonts w:hint="eastAsia"/>
          <w:color w:val="000000"/>
          <w:kern w:val="0"/>
        </w:rPr>
      </w:pPr>
      <w:r>
        <w:rPr>
          <w:rFonts w:hint="eastAsia" w:hAnsi="黑体" w:eastAsia="黑体" w:cs="宋体"/>
          <w:color w:val="000000"/>
          <w:kern w:val="0"/>
        </w:rPr>
        <w:t>第十六条</w:t>
      </w:r>
      <w:r>
        <w:rPr>
          <w:rFonts w:hint="eastAsia"/>
          <w:color w:val="000000"/>
          <w:kern w:val="0"/>
        </w:rPr>
        <w:t xml:space="preserve">  </w:t>
      </w:r>
      <w:r>
        <w:rPr>
          <w:rFonts w:hint="eastAsia" w:cs="宋体"/>
          <w:color w:val="000000"/>
          <w:kern w:val="0"/>
        </w:rPr>
        <w:t>对修改或者部分撤销后的规范性文件，制定机关应当重新发文或者公布，并按照本规定第二条、第三条、第四条、第五条规定报送备案。</w:t>
      </w:r>
    </w:p>
    <w:p>
      <w:pPr>
        <w:shd w:val="clear" w:color="auto" w:fill="FFFFFF"/>
        <w:autoSpaceDE w:val="0"/>
        <w:ind w:firstLine="615"/>
        <w:rPr>
          <w:rFonts w:hint="eastAsia" w:cs="宋体"/>
          <w:color w:val="000000"/>
          <w:kern w:val="0"/>
          <w:shd w:val="clear" w:color="auto" w:fill="4C4C4C"/>
        </w:rPr>
      </w:pPr>
      <w:r>
        <w:rPr>
          <w:rFonts w:hint="eastAsia" w:hAnsi="黑体" w:eastAsia="黑体" w:cs="宋体"/>
          <w:color w:val="000000"/>
          <w:kern w:val="0"/>
        </w:rPr>
        <w:t>第十七条</w:t>
      </w:r>
      <w:r>
        <w:rPr>
          <w:rFonts w:hint="eastAsia"/>
          <w:color w:val="000000"/>
          <w:kern w:val="0"/>
        </w:rPr>
        <w:t xml:space="preserve">  </w:t>
      </w:r>
      <w:r>
        <w:rPr>
          <w:rFonts w:hint="eastAsia" w:cs="宋体"/>
          <w:color w:val="000000"/>
          <w:kern w:val="0"/>
        </w:rPr>
        <w:t>对国家机关和社会团体、企业事业组织以及公民提出书面审查要求或者审查建议的，法制工作机构或者承担备案审查工作的机构，应当在规范性文件审查工作结束后十日内向其反馈审查、研究情况，并可以向社会公开。</w:t>
      </w:r>
    </w:p>
    <w:p>
      <w:pPr>
        <w:shd w:val="clear" w:color="auto" w:fill="FFFFFF"/>
        <w:autoSpaceDE w:val="0"/>
        <w:ind w:firstLine="615"/>
        <w:rPr>
          <w:rFonts w:hint="eastAsia" w:cs="宋体"/>
          <w:color w:val="000000"/>
          <w:kern w:val="0"/>
        </w:rPr>
      </w:pPr>
      <w:r>
        <w:rPr>
          <w:rFonts w:hint="eastAsia" w:hAnsi="黑体" w:eastAsia="黑体" w:cs="宋体"/>
          <w:color w:val="000000"/>
          <w:kern w:val="0"/>
        </w:rPr>
        <w:t>第十八条</w:t>
      </w:r>
      <w:r>
        <w:rPr>
          <w:rFonts w:hint="eastAsia"/>
          <w:color w:val="000000"/>
          <w:kern w:val="0"/>
        </w:rPr>
        <w:t xml:space="preserve">  </w:t>
      </w:r>
      <w:r>
        <w:rPr>
          <w:rFonts w:hint="eastAsia" w:cs="宋体"/>
          <w:color w:val="000000"/>
          <w:kern w:val="0"/>
        </w:rPr>
        <w:t>规范性文件制定机关，应当在每年一月底前，将上一年度制定的规范性文件目录报送备查。</w:t>
      </w:r>
    </w:p>
    <w:p>
      <w:pPr>
        <w:shd w:val="clear" w:color="auto" w:fill="FFFFFF"/>
        <w:autoSpaceDE w:val="0"/>
        <w:ind w:firstLine="615"/>
        <w:rPr>
          <w:rFonts w:hint="eastAsia"/>
          <w:color w:val="000000"/>
          <w:kern w:val="0"/>
        </w:rPr>
      </w:pPr>
      <w:r>
        <w:rPr>
          <w:rFonts w:hint="eastAsia" w:cs="宋体"/>
          <w:color w:val="000000"/>
          <w:kern w:val="0"/>
        </w:rPr>
        <w:t>法制工作机构或者承担备案审查工作的机构应当在每年二月底前向本级人民代表大会常务委员会书面报告上一年度规范性文件备案审查情况。</w:t>
      </w:r>
    </w:p>
    <w:p>
      <w:pPr>
        <w:shd w:val="clear" w:color="auto" w:fill="FFFFFF"/>
        <w:autoSpaceDE w:val="0"/>
        <w:ind w:firstLine="615"/>
        <w:rPr>
          <w:rFonts w:hint="eastAsia" w:cs="宋体"/>
          <w:color w:val="000000"/>
          <w:kern w:val="0"/>
        </w:rPr>
      </w:pPr>
      <w:r>
        <w:rPr>
          <w:rFonts w:hint="eastAsia" w:hAnsi="黑体" w:eastAsia="黑体" w:cs="宋体"/>
          <w:color w:val="000000"/>
          <w:kern w:val="0"/>
        </w:rPr>
        <w:t>第十九条</w:t>
      </w:r>
      <w:r>
        <w:rPr>
          <w:rFonts w:hint="eastAsia"/>
          <w:color w:val="000000"/>
          <w:kern w:val="0"/>
        </w:rPr>
        <w:t xml:space="preserve">  </w:t>
      </w:r>
      <w:r>
        <w:rPr>
          <w:rFonts w:hint="eastAsia" w:cs="宋体"/>
          <w:color w:val="000000"/>
          <w:kern w:val="0"/>
        </w:rPr>
        <w:t>对不按本规定要求报送规范性文件的，法制工作机构或者承担备案审查工作的机构应当通知制定机关限期补报或者重新报送。</w:t>
      </w:r>
    </w:p>
    <w:p>
      <w:pPr>
        <w:shd w:val="clear" w:color="auto" w:fill="FFFFFF"/>
        <w:autoSpaceDE w:val="0"/>
        <w:ind w:firstLine="615"/>
        <w:rPr>
          <w:rFonts w:hint="eastAsia"/>
          <w:color w:val="000000"/>
          <w:kern w:val="0"/>
        </w:rPr>
      </w:pPr>
      <w:r>
        <w:rPr>
          <w:rFonts w:hint="eastAsia" w:cs="宋体"/>
          <w:color w:val="000000"/>
          <w:kern w:val="0"/>
        </w:rPr>
        <w:t>对拒不向常务委员会报送应当备案的规范性文件，或者拒不执行常务委员会审议决定的，依照《安徽省各级人民代表大会常务委员会监督条例》有关规定处理。</w:t>
      </w:r>
    </w:p>
    <w:p>
      <w:pPr>
        <w:shd w:val="clear" w:color="auto" w:fill="FFFFFF"/>
        <w:autoSpaceDE w:val="0"/>
        <w:ind w:firstLine="615"/>
      </w:pPr>
      <w:r>
        <w:rPr>
          <w:rFonts w:hint="eastAsia" w:hAnsi="黑体" w:eastAsia="黑体" w:cs="宋体"/>
          <w:color w:val="000000"/>
          <w:kern w:val="0"/>
        </w:rPr>
        <w:t>第二十条</w:t>
      </w:r>
      <w:r>
        <w:rPr>
          <w:rFonts w:hint="eastAsia" w:eastAsia="黑体"/>
          <w:color w:val="000000"/>
          <w:kern w:val="0"/>
        </w:rPr>
        <w:t xml:space="preserve">  </w:t>
      </w:r>
      <w:r>
        <w:rPr>
          <w:rFonts w:hint="eastAsia" w:cs="宋体"/>
          <w:color w:val="000000"/>
          <w:kern w:val="0"/>
        </w:rPr>
        <w:t>本规定自2007年7月1日起施行。</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10213"/>
    <w:rsid w:val="08F1021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2018-12-18T07:02:00Z</dcterms:created>
  <dc:creator>川人张</dc:creator>
  <cp:lastModifiedBy>川人张</cp:lastModifiedBy>
  <dcterms:modified xsi:type="dcterms:W3CDTF">2018-12-18T07:02:51Z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