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630D" w:rsidRDefault="00E0630D">
      <w:pPr>
        <w:pStyle w:val="a5"/>
        <w:widowControl w:val="0"/>
        <w:shd w:val="clear" w:color="auto" w:fill="FFFFFF"/>
        <w:spacing w:before="0" w:beforeAutospacing="0" w:after="0" w:afterAutospacing="0" w:line="560" w:lineRule="exact"/>
        <w:rPr>
          <w:rStyle w:val="a6"/>
          <w:rFonts w:ascii="仿宋_GB2312" w:eastAsia="仿宋_GB2312" w:cs="Times New Roman"/>
          <w:b w:val="0"/>
          <w:bCs w:val="0"/>
          <w:sz w:val="32"/>
          <w:szCs w:val="32"/>
        </w:rPr>
      </w:pPr>
    </w:p>
    <w:p w:rsidR="00E0630D" w:rsidRDefault="00E0630D">
      <w:pPr>
        <w:pStyle w:val="a5"/>
        <w:widowControl w:val="0"/>
        <w:shd w:val="clear" w:color="auto" w:fill="FFFFFF"/>
        <w:spacing w:before="0" w:beforeAutospacing="0" w:after="0" w:afterAutospacing="0" w:line="560" w:lineRule="exact"/>
        <w:rPr>
          <w:rStyle w:val="a6"/>
          <w:rFonts w:ascii="仿宋_GB2312" w:eastAsia="仿宋_GB2312" w:cs="Times New Roman"/>
          <w:b w:val="0"/>
          <w:bCs w:val="0"/>
          <w:sz w:val="32"/>
          <w:szCs w:val="32"/>
        </w:rPr>
      </w:pPr>
    </w:p>
    <w:p w:rsidR="00E0630D" w:rsidRDefault="00F47430">
      <w:pPr>
        <w:pStyle w:val="a5"/>
        <w:widowControl w:val="0"/>
        <w:shd w:val="clear" w:color="auto" w:fill="FFFFFF"/>
        <w:spacing w:before="0" w:beforeAutospacing="0" w:after="0" w:afterAutospacing="0" w:line="560" w:lineRule="exact"/>
        <w:jc w:val="center"/>
        <w:rPr>
          <w:rFonts w:cs="Times New Roman"/>
          <w:sz w:val="44"/>
          <w:szCs w:val="44"/>
        </w:rPr>
      </w:pPr>
      <w:r>
        <w:rPr>
          <w:rStyle w:val="a6"/>
          <w:rFonts w:hint="eastAsia"/>
          <w:b w:val="0"/>
          <w:bCs w:val="0"/>
          <w:sz w:val="44"/>
          <w:szCs w:val="44"/>
        </w:rPr>
        <w:t>山东省实施《中华人民共和国会计法》办法</w:t>
      </w:r>
    </w:p>
    <w:p w:rsidR="00E0630D" w:rsidRDefault="00E0630D">
      <w:pPr>
        <w:pStyle w:val="a5"/>
        <w:widowControl w:val="0"/>
        <w:shd w:val="clear" w:color="auto" w:fill="FFFFFF"/>
        <w:spacing w:before="0" w:beforeAutospacing="0" w:after="0" w:afterAutospacing="0" w:line="560" w:lineRule="exact"/>
        <w:rPr>
          <w:rFonts w:ascii="仿宋_GB2312" w:eastAsia="仿宋_GB2312" w:cs="Times New Roman"/>
          <w:sz w:val="32"/>
          <w:szCs w:val="32"/>
        </w:rPr>
      </w:pPr>
    </w:p>
    <w:p w:rsidR="00E0630D" w:rsidRDefault="00F47430">
      <w:pPr>
        <w:pStyle w:val="a5"/>
        <w:widowControl w:val="0"/>
        <w:shd w:val="clear" w:color="auto" w:fill="FFFFFF"/>
        <w:spacing w:before="0" w:beforeAutospacing="0" w:after="0" w:afterAutospacing="0" w:line="560" w:lineRule="exact"/>
        <w:ind w:left="640" w:right="640"/>
        <w:jc w:val="both"/>
        <w:rPr>
          <w:rFonts w:ascii="楷体_GB2312" w:eastAsia="楷体_GB2312" w:cs="Times New Roman"/>
          <w:sz w:val="32"/>
          <w:szCs w:val="32"/>
        </w:rPr>
      </w:pPr>
      <w:r>
        <w:rPr>
          <w:rFonts w:ascii="楷体_GB2312" w:eastAsia="楷体_GB2312" w:cs="楷体_GB2312" w:hint="eastAsia"/>
          <w:sz w:val="32"/>
          <w:szCs w:val="32"/>
        </w:rPr>
        <w:t>（</w:t>
      </w:r>
      <w:r>
        <w:rPr>
          <w:rFonts w:ascii="楷体_GB2312" w:eastAsia="楷体_GB2312" w:cs="楷体_GB2312"/>
          <w:sz w:val="32"/>
          <w:szCs w:val="32"/>
        </w:rPr>
        <w:t>2000</w:t>
      </w:r>
      <w:r>
        <w:rPr>
          <w:rFonts w:ascii="楷体_GB2312" w:eastAsia="楷体_GB2312" w:cs="楷体_GB2312" w:hint="eastAsia"/>
          <w:sz w:val="32"/>
          <w:szCs w:val="32"/>
        </w:rPr>
        <w:t>年</w:t>
      </w:r>
      <w:r>
        <w:rPr>
          <w:rFonts w:ascii="楷体_GB2312" w:eastAsia="楷体_GB2312" w:cs="楷体_GB2312"/>
          <w:sz w:val="32"/>
          <w:szCs w:val="32"/>
        </w:rPr>
        <w:t>4</w:t>
      </w:r>
      <w:r>
        <w:rPr>
          <w:rFonts w:ascii="楷体_GB2312" w:eastAsia="楷体_GB2312" w:cs="楷体_GB2312" w:hint="eastAsia"/>
          <w:sz w:val="32"/>
          <w:szCs w:val="32"/>
        </w:rPr>
        <w:t>月</w:t>
      </w:r>
      <w:r>
        <w:rPr>
          <w:rFonts w:ascii="楷体_GB2312" w:eastAsia="楷体_GB2312" w:cs="楷体_GB2312"/>
          <w:sz w:val="32"/>
          <w:szCs w:val="32"/>
        </w:rPr>
        <w:t>14</w:t>
      </w:r>
      <w:r>
        <w:rPr>
          <w:rFonts w:ascii="楷体_GB2312" w:eastAsia="楷体_GB2312" w:cs="楷体_GB2312" w:hint="eastAsia"/>
          <w:sz w:val="32"/>
          <w:szCs w:val="32"/>
        </w:rPr>
        <w:t>日山东省第九届人民代表大会常务委员会第十四次会议通过</w:t>
      </w:r>
      <w:r w:rsidR="0069248A">
        <w:rPr>
          <w:rFonts w:ascii="楷体_GB2312" w:eastAsia="楷体_GB2312" w:cs="楷体_GB2312" w:hint="eastAsia"/>
          <w:sz w:val="32"/>
          <w:szCs w:val="32"/>
        </w:rPr>
        <w:t xml:space="preserve"> </w:t>
      </w:r>
      <w:r>
        <w:rPr>
          <w:rFonts w:ascii="楷体_GB2312" w:eastAsia="楷体_GB2312" w:cs="楷体_GB2312" w:hint="eastAsia"/>
          <w:sz w:val="32"/>
          <w:szCs w:val="32"/>
        </w:rPr>
        <w:t>根据</w:t>
      </w:r>
      <w:r>
        <w:rPr>
          <w:rFonts w:ascii="楷体_GB2312" w:eastAsia="楷体_GB2312" w:cs="楷体_GB2312"/>
          <w:sz w:val="32"/>
          <w:szCs w:val="32"/>
        </w:rPr>
        <w:t>2004</w:t>
      </w:r>
      <w:r>
        <w:rPr>
          <w:rFonts w:ascii="楷体_GB2312" w:eastAsia="楷体_GB2312" w:cs="楷体_GB2312" w:hint="eastAsia"/>
          <w:sz w:val="32"/>
          <w:szCs w:val="32"/>
        </w:rPr>
        <w:t>年</w:t>
      </w:r>
      <w:r>
        <w:rPr>
          <w:rFonts w:ascii="楷体_GB2312" w:eastAsia="楷体_GB2312" w:cs="楷体_GB2312"/>
          <w:sz w:val="32"/>
          <w:szCs w:val="32"/>
        </w:rPr>
        <w:t>11</w:t>
      </w:r>
      <w:r>
        <w:rPr>
          <w:rFonts w:ascii="楷体_GB2312" w:eastAsia="楷体_GB2312" w:cs="楷体_GB2312" w:hint="eastAsia"/>
          <w:sz w:val="32"/>
          <w:szCs w:val="32"/>
        </w:rPr>
        <w:t>月</w:t>
      </w:r>
      <w:r>
        <w:rPr>
          <w:rFonts w:ascii="楷体_GB2312" w:eastAsia="楷体_GB2312" w:cs="楷体_GB2312"/>
          <w:sz w:val="32"/>
          <w:szCs w:val="32"/>
        </w:rPr>
        <w:t>25</w:t>
      </w:r>
      <w:r>
        <w:rPr>
          <w:rFonts w:ascii="楷体_GB2312" w:eastAsia="楷体_GB2312" w:cs="楷体_GB2312" w:hint="eastAsia"/>
          <w:sz w:val="32"/>
          <w:szCs w:val="32"/>
        </w:rPr>
        <w:t>日山东省第十届人民代表大会常务委员会第十一次会议《关于修改</w:t>
      </w:r>
      <w:r>
        <w:rPr>
          <w:rFonts w:ascii="楷体_GB2312" w:eastAsia="楷体_GB2312" w:cs="楷体_GB2312"/>
          <w:sz w:val="32"/>
          <w:szCs w:val="32"/>
        </w:rPr>
        <w:t>&lt;</w:t>
      </w:r>
      <w:r>
        <w:rPr>
          <w:rFonts w:ascii="楷体_GB2312" w:eastAsia="楷体_GB2312" w:cs="楷体_GB2312" w:hint="eastAsia"/>
          <w:sz w:val="32"/>
          <w:szCs w:val="32"/>
        </w:rPr>
        <w:t>山东省人才市场管理条例</w:t>
      </w:r>
      <w:r>
        <w:rPr>
          <w:rFonts w:ascii="楷体_GB2312" w:eastAsia="楷体_GB2312" w:cs="楷体_GB2312"/>
          <w:sz w:val="32"/>
          <w:szCs w:val="32"/>
        </w:rPr>
        <w:t>&gt;</w:t>
      </w:r>
      <w:r>
        <w:rPr>
          <w:rFonts w:ascii="楷体_GB2312" w:eastAsia="楷体_GB2312" w:cs="楷体_GB2312" w:hint="eastAsia"/>
          <w:sz w:val="32"/>
          <w:szCs w:val="32"/>
        </w:rPr>
        <w:t>等十件地方性法规的决定》修正</w:t>
      </w:r>
      <w:r>
        <w:rPr>
          <w:rFonts w:ascii="楷体_GB2312" w:eastAsia="楷体_GB2312" w:cs="楷体_GB2312" w:hint="eastAsia"/>
          <w:sz w:val="32"/>
          <w:szCs w:val="32"/>
        </w:rPr>
        <w:t>）</w:t>
      </w:r>
    </w:p>
    <w:p w:rsidR="00E0630D" w:rsidRDefault="00E0630D">
      <w:pPr>
        <w:pStyle w:val="a5"/>
        <w:widowControl w:val="0"/>
        <w:shd w:val="clear" w:color="auto" w:fill="FFFFFF"/>
        <w:spacing w:before="0" w:beforeAutospacing="0" w:after="0" w:afterAutospacing="0" w:line="560" w:lineRule="exact"/>
        <w:ind w:left="640" w:right="640"/>
        <w:rPr>
          <w:rFonts w:ascii="楷体_GB2312" w:eastAsia="楷体_GB2312" w:cs="Times New Roman"/>
          <w:sz w:val="32"/>
          <w:szCs w:val="32"/>
        </w:rPr>
      </w:pPr>
    </w:p>
    <w:p w:rsidR="00E0630D" w:rsidRDefault="00F47430">
      <w:pPr>
        <w:shd w:val="clear" w:color="auto" w:fill="FFFFFF"/>
        <w:spacing w:line="560" w:lineRule="exact"/>
        <w:ind w:left="640" w:right="640"/>
        <w:jc w:val="center"/>
        <w:rPr>
          <w:rFonts w:ascii="楷体_GB2312" w:eastAsia="楷体_GB2312" w:cs="Times New Roman"/>
          <w:kern w:val="0"/>
          <w:sz w:val="32"/>
          <w:szCs w:val="32"/>
        </w:rPr>
      </w:pPr>
      <w:r>
        <w:rPr>
          <w:rFonts w:ascii="楷体_GB2312" w:eastAsia="楷体_GB2312" w:hAnsi="宋体" w:cs="楷体_GB2312" w:hint="eastAsia"/>
          <w:kern w:val="0"/>
          <w:sz w:val="32"/>
          <w:szCs w:val="32"/>
        </w:rPr>
        <w:t>目</w:t>
      </w:r>
      <w:r>
        <w:rPr>
          <w:rFonts w:ascii="楷体_GB2312" w:eastAsia="楷体_GB2312" w:hAnsi="宋体" w:cs="楷体_GB2312"/>
          <w:kern w:val="0"/>
          <w:sz w:val="32"/>
          <w:szCs w:val="32"/>
        </w:rPr>
        <w:t xml:space="preserve">  </w:t>
      </w:r>
      <w:r>
        <w:rPr>
          <w:rFonts w:ascii="楷体_GB2312" w:eastAsia="楷体_GB2312" w:hAnsi="宋体" w:cs="楷体_GB2312" w:hint="eastAsia"/>
          <w:kern w:val="0"/>
          <w:sz w:val="32"/>
          <w:szCs w:val="32"/>
        </w:rPr>
        <w:t>录</w:t>
      </w:r>
    </w:p>
    <w:p w:rsidR="00E0630D" w:rsidRDefault="00F47430">
      <w:pPr>
        <w:pStyle w:val="a5"/>
        <w:widowControl w:val="0"/>
        <w:shd w:val="clear" w:color="auto" w:fill="FFFFFF"/>
        <w:spacing w:before="0" w:beforeAutospacing="0" w:after="0" w:afterAutospacing="0" w:line="560" w:lineRule="exact"/>
        <w:ind w:left="640" w:right="640"/>
        <w:rPr>
          <w:rFonts w:ascii="楷体_GB2312" w:eastAsia="楷体_GB2312" w:cs="Times New Roman"/>
          <w:sz w:val="32"/>
          <w:szCs w:val="32"/>
        </w:rPr>
      </w:pPr>
      <w:r>
        <w:rPr>
          <w:rFonts w:ascii="楷体_GB2312" w:eastAsia="楷体_GB2312" w:cs="楷体_GB2312" w:hint="eastAsia"/>
          <w:sz w:val="32"/>
          <w:szCs w:val="32"/>
        </w:rPr>
        <w:t>第一章</w:t>
      </w:r>
      <w:r>
        <w:rPr>
          <w:rFonts w:ascii="楷体_GB2312" w:eastAsia="楷体_GB2312" w:cs="楷体_GB2312"/>
          <w:sz w:val="32"/>
          <w:szCs w:val="32"/>
        </w:rPr>
        <w:t xml:space="preserve"> </w:t>
      </w:r>
      <w:r>
        <w:rPr>
          <w:rFonts w:ascii="楷体_GB2312" w:eastAsia="楷体_GB2312" w:cs="楷体_GB2312" w:hint="eastAsia"/>
          <w:sz w:val="32"/>
          <w:szCs w:val="32"/>
        </w:rPr>
        <w:t xml:space="preserve"> </w:t>
      </w:r>
      <w:r>
        <w:rPr>
          <w:rFonts w:ascii="楷体_GB2312" w:eastAsia="楷体_GB2312" w:cs="楷体_GB2312" w:hint="eastAsia"/>
          <w:sz w:val="32"/>
          <w:szCs w:val="32"/>
        </w:rPr>
        <w:t>总则</w:t>
      </w:r>
    </w:p>
    <w:p w:rsidR="00E0630D" w:rsidRDefault="00F47430">
      <w:pPr>
        <w:shd w:val="clear" w:color="auto" w:fill="FFFFFF"/>
        <w:spacing w:line="560" w:lineRule="exact"/>
        <w:ind w:left="640" w:right="640"/>
        <w:jc w:val="left"/>
        <w:rPr>
          <w:rFonts w:ascii="楷体_GB2312" w:eastAsia="楷体_GB2312" w:cs="Times New Roman"/>
          <w:kern w:val="0"/>
          <w:sz w:val="32"/>
          <w:szCs w:val="32"/>
        </w:rPr>
      </w:pPr>
      <w:r>
        <w:rPr>
          <w:rFonts w:ascii="楷体_GB2312" w:eastAsia="楷体_GB2312" w:hAnsi="宋体" w:cs="楷体_GB2312" w:hint="eastAsia"/>
          <w:kern w:val="0"/>
          <w:sz w:val="32"/>
          <w:szCs w:val="32"/>
        </w:rPr>
        <w:t>第二章</w:t>
      </w:r>
      <w:r>
        <w:rPr>
          <w:rFonts w:ascii="楷体_GB2312" w:eastAsia="楷体_GB2312" w:hAnsi="宋体" w:cs="楷体_GB2312"/>
          <w:kern w:val="0"/>
          <w:sz w:val="32"/>
          <w:szCs w:val="32"/>
        </w:rPr>
        <w:t xml:space="preserve"> </w:t>
      </w:r>
      <w:r>
        <w:rPr>
          <w:rFonts w:ascii="楷体_GB2312" w:eastAsia="楷体_GB2312" w:hAnsi="宋体" w:cs="楷体_GB2312" w:hint="eastAsia"/>
          <w:kern w:val="0"/>
          <w:sz w:val="32"/>
          <w:szCs w:val="32"/>
        </w:rPr>
        <w:t xml:space="preserve"> </w:t>
      </w:r>
      <w:r>
        <w:rPr>
          <w:rFonts w:ascii="楷体_GB2312" w:eastAsia="楷体_GB2312" w:hAnsi="宋体" w:cs="楷体_GB2312" w:hint="eastAsia"/>
          <w:kern w:val="0"/>
          <w:sz w:val="32"/>
          <w:szCs w:val="32"/>
        </w:rPr>
        <w:t>会计核算</w:t>
      </w:r>
    </w:p>
    <w:p w:rsidR="00E0630D" w:rsidRDefault="00F47430">
      <w:pPr>
        <w:shd w:val="clear" w:color="auto" w:fill="FFFFFF"/>
        <w:spacing w:line="560" w:lineRule="exact"/>
        <w:ind w:left="640" w:right="640"/>
        <w:jc w:val="left"/>
        <w:rPr>
          <w:rFonts w:ascii="楷体_GB2312" w:eastAsia="楷体_GB2312" w:cs="Times New Roman"/>
          <w:kern w:val="0"/>
          <w:sz w:val="32"/>
          <w:szCs w:val="32"/>
        </w:rPr>
      </w:pPr>
      <w:r>
        <w:rPr>
          <w:rFonts w:ascii="楷体_GB2312" w:eastAsia="楷体_GB2312" w:hAnsi="宋体" w:cs="楷体_GB2312" w:hint="eastAsia"/>
          <w:kern w:val="0"/>
          <w:sz w:val="32"/>
          <w:szCs w:val="32"/>
        </w:rPr>
        <w:t>第三章</w:t>
      </w:r>
      <w:r>
        <w:rPr>
          <w:rFonts w:ascii="楷体_GB2312" w:eastAsia="楷体_GB2312" w:hAnsi="宋体" w:cs="楷体_GB2312"/>
          <w:kern w:val="0"/>
          <w:sz w:val="32"/>
          <w:szCs w:val="32"/>
        </w:rPr>
        <w:t xml:space="preserve"> </w:t>
      </w:r>
      <w:r>
        <w:rPr>
          <w:rFonts w:ascii="楷体_GB2312" w:eastAsia="楷体_GB2312" w:hAnsi="宋体" w:cs="楷体_GB2312" w:hint="eastAsia"/>
          <w:kern w:val="0"/>
          <w:sz w:val="32"/>
          <w:szCs w:val="32"/>
        </w:rPr>
        <w:t xml:space="preserve"> </w:t>
      </w:r>
      <w:r>
        <w:rPr>
          <w:rFonts w:ascii="楷体_GB2312" w:eastAsia="楷体_GB2312" w:hAnsi="宋体" w:cs="楷体_GB2312" w:hint="eastAsia"/>
          <w:kern w:val="0"/>
          <w:sz w:val="32"/>
          <w:szCs w:val="32"/>
        </w:rPr>
        <w:t>会计监督</w:t>
      </w:r>
    </w:p>
    <w:p w:rsidR="00E0630D" w:rsidRDefault="00F47430">
      <w:pPr>
        <w:shd w:val="clear" w:color="auto" w:fill="FFFFFF"/>
        <w:spacing w:line="560" w:lineRule="exact"/>
        <w:ind w:left="640" w:right="640"/>
        <w:jc w:val="left"/>
        <w:rPr>
          <w:rFonts w:ascii="楷体_GB2312" w:eastAsia="楷体_GB2312" w:cs="Times New Roman"/>
          <w:kern w:val="0"/>
          <w:sz w:val="32"/>
          <w:szCs w:val="32"/>
        </w:rPr>
      </w:pPr>
      <w:r>
        <w:rPr>
          <w:rFonts w:ascii="楷体_GB2312" w:eastAsia="楷体_GB2312" w:hAnsi="宋体" w:cs="楷体_GB2312" w:hint="eastAsia"/>
          <w:kern w:val="0"/>
          <w:sz w:val="32"/>
          <w:szCs w:val="32"/>
        </w:rPr>
        <w:t>第四章</w:t>
      </w:r>
      <w:r>
        <w:rPr>
          <w:rFonts w:ascii="楷体_GB2312" w:eastAsia="楷体_GB2312" w:hAnsi="宋体" w:cs="楷体_GB2312"/>
          <w:kern w:val="0"/>
          <w:sz w:val="32"/>
          <w:szCs w:val="32"/>
        </w:rPr>
        <w:t xml:space="preserve"> </w:t>
      </w:r>
      <w:r>
        <w:rPr>
          <w:rFonts w:ascii="楷体_GB2312" w:eastAsia="楷体_GB2312" w:hAnsi="宋体" w:cs="楷体_GB2312" w:hint="eastAsia"/>
          <w:kern w:val="0"/>
          <w:sz w:val="32"/>
          <w:szCs w:val="32"/>
        </w:rPr>
        <w:t xml:space="preserve"> </w:t>
      </w:r>
      <w:r>
        <w:rPr>
          <w:rFonts w:ascii="楷体_GB2312" w:eastAsia="楷体_GB2312" w:hAnsi="宋体" w:cs="楷体_GB2312" w:hint="eastAsia"/>
          <w:kern w:val="0"/>
          <w:sz w:val="32"/>
          <w:szCs w:val="32"/>
        </w:rPr>
        <w:t>会计机构和会计人员</w:t>
      </w:r>
    </w:p>
    <w:p w:rsidR="00E0630D" w:rsidRDefault="00F47430">
      <w:pPr>
        <w:shd w:val="clear" w:color="auto" w:fill="FFFFFF"/>
        <w:spacing w:line="560" w:lineRule="exact"/>
        <w:ind w:left="640" w:right="640"/>
        <w:jc w:val="left"/>
        <w:rPr>
          <w:rFonts w:ascii="楷体_GB2312" w:eastAsia="楷体_GB2312" w:cs="Times New Roman"/>
          <w:kern w:val="0"/>
          <w:sz w:val="32"/>
          <w:szCs w:val="32"/>
        </w:rPr>
      </w:pPr>
      <w:r>
        <w:rPr>
          <w:rFonts w:ascii="楷体_GB2312" w:eastAsia="楷体_GB2312" w:hAnsi="宋体" w:cs="楷体_GB2312" w:hint="eastAsia"/>
          <w:kern w:val="0"/>
          <w:sz w:val="32"/>
          <w:szCs w:val="32"/>
        </w:rPr>
        <w:t>第五章</w:t>
      </w:r>
      <w:r>
        <w:rPr>
          <w:rFonts w:ascii="楷体_GB2312" w:eastAsia="楷体_GB2312" w:hAnsi="宋体" w:cs="楷体_GB2312"/>
          <w:kern w:val="0"/>
          <w:sz w:val="32"/>
          <w:szCs w:val="32"/>
        </w:rPr>
        <w:t xml:space="preserve"> </w:t>
      </w:r>
      <w:r>
        <w:rPr>
          <w:rFonts w:ascii="楷体_GB2312" w:eastAsia="楷体_GB2312" w:hAnsi="宋体" w:cs="楷体_GB2312" w:hint="eastAsia"/>
          <w:kern w:val="0"/>
          <w:sz w:val="32"/>
          <w:szCs w:val="32"/>
        </w:rPr>
        <w:t xml:space="preserve"> </w:t>
      </w:r>
      <w:r>
        <w:rPr>
          <w:rFonts w:ascii="楷体_GB2312" w:eastAsia="楷体_GB2312" w:hAnsi="宋体" w:cs="楷体_GB2312" w:hint="eastAsia"/>
          <w:kern w:val="0"/>
          <w:sz w:val="32"/>
          <w:szCs w:val="32"/>
        </w:rPr>
        <w:t>法律责任</w:t>
      </w:r>
    </w:p>
    <w:p w:rsidR="00E0630D" w:rsidRDefault="00F47430">
      <w:pPr>
        <w:shd w:val="clear" w:color="auto" w:fill="FFFFFF"/>
        <w:spacing w:line="560" w:lineRule="exact"/>
        <w:ind w:left="640" w:right="640"/>
        <w:jc w:val="left"/>
        <w:rPr>
          <w:rFonts w:ascii="楷体_GB2312" w:eastAsia="楷体_GB2312" w:cs="Times New Roman"/>
          <w:kern w:val="0"/>
          <w:sz w:val="32"/>
          <w:szCs w:val="32"/>
        </w:rPr>
      </w:pPr>
      <w:r>
        <w:rPr>
          <w:rFonts w:ascii="楷体_GB2312" w:eastAsia="楷体_GB2312" w:hAnsi="宋体" w:cs="楷体_GB2312" w:hint="eastAsia"/>
          <w:kern w:val="0"/>
          <w:sz w:val="32"/>
          <w:szCs w:val="32"/>
        </w:rPr>
        <w:t>第六章</w:t>
      </w:r>
      <w:r>
        <w:rPr>
          <w:rFonts w:ascii="楷体_GB2312" w:eastAsia="楷体_GB2312" w:hAnsi="宋体" w:cs="楷体_GB2312"/>
          <w:kern w:val="0"/>
          <w:sz w:val="32"/>
          <w:szCs w:val="32"/>
        </w:rPr>
        <w:t xml:space="preserve"> </w:t>
      </w:r>
      <w:r>
        <w:rPr>
          <w:rFonts w:ascii="楷体_GB2312" w:eastAsia="楷体_GB2312" w:hAnsi="宋体" w:cs="楷体_GB2312" w:hint="eastAsia"/>
          <w:kern w:val="0"/>
          <w:sz w:val="32"/>
          <w:szCs w:val="32"/>
        </w:rPr>
        <w:t xml:space="preserve"> </w:t>
      </w:r>
      <w:r>
        <w:rPr>
          <w:rFonts w:ascii="楷体_GB2312" w:eastAsia="楷体_GB2312" w:hAnsi="宋体" w:cs="楷体_GB2312" w:hint="eastAsia"/>
          <w:kern w:val="0"/>
          <w:sz w:val="32"/>
          <w:szCs w:val="32"/>
        </w:rPr>
        <w:t>附则</w:t>
      </w:r>
    </w:p>
    <w:p w:rsidR="00E0630D" w:rsidRDefault="00E0630D">
      <w:pPr>
        <w:shd w:val="clear" w:color="auto" w:fill="FFFFFF"/>
        <w:spacing w:line="560" w:lineRule="exact"/>
        <w:jc w:val="left"/>
        <w:rPr>
          <w:rFonts w:ascii="仿宋_GB2312" w:eastAsia="仿宋_GB2312" w:cs="Times New Roman"/>
          <w:kern w:val="0"/>
          <w:sz w:val="32"/>
          <w:szCs w:val="32"/>
        </w:rPr>
      </w:pPr>
    </w:p>
    <w:p w:rsidR="00E0630D" w:rsidRDefault="00F47430">
      <w:pPr>
        <w:pStyle w:val="a5"/>
        <w:widowControl w:val="0"/>
        <w:shd w:val="clear" w:color="auto" w:fill="FFFFFF"/>
        <w:spacing w:before="0" w:beforeAutospacing="0" w:after="0" w:afterAutospacing="0" w:line="560" w:lineRule="exact"/>
        <w:jc w:val="center"/>
        <w:rPr>
          <w:rFonts w:ascii="黑体" w:eastAsia="黑体" w:cs="Times New Roman"/>
          <w:sz w:val="32"/>
          <w:szCs w:val="32"/>
        </w:rPr>
      </w:pPr>
      <w:r>
        <w:rPr>
          <w:rFonts w:ascii="黑体" w:eastAsia="黑体" w:cs="黑体" w:hint="eastAsia"/>
          <w:sz w:val="32"/>
          <w:szCs w:val="32"/>
        </w:rPr>
        <w:t>第一章</w:t>
      </w:r>
      <w:r>
        <w:rPr>
          <w:rFonts w:ascii="黑体" w:eastAsia="黑体" w:cs="黑体"/>
          <w:sz w:val="32"/>
          <w:szCs w:val="32"/>
        </w:rPr>
        <w:t xml:space="preserve">  </w:t>
      </w:r>
      <w:r>
        <w:rPr>
          <w:rFonts w:ascii="黑体" w:eastAsia="黑体" w:cs="黑体" w:hint="eastAsia"/>
          <w:sz w:val="32"/>
          <w:szCs w:val="32"/>
        </w:rPr>
        <w:t>总则</w:t>
      </w:r>
    </w:p>
    <w:p w:rsidR="00E0630D" w:rsidRDefault="00E0630D">
      <w:pPr>
        <w:shd w:val="clear" w:color="auto" w:fill="FFFFFF"/>
        <w:spacing w:line="560" w:lineRule="exact"/>
        <w:ind w:firstLine="480"/>
        <w:jc w:val="left"/>
        <w:rPr>
          <w:rFonts w:ascii="仿宋_GB2312" w:eastAsia="仿宋_GB2312" w:hAnsi="宋体" w:cs="Times New Roman"/>
          <w:kern w:val="0"/>
          <w:sz w:val="32"/>
          <w:szCs w:val="32"/>
        </w:rPr>
      </w:pPr>
    </w:p>
    <w:p w:rsidR="00E0630D" w:rsidRDefault="00F47430">
      <w:pPr>
        <w:shd w:val="clear" w:color="auto" w:fill="FFFFFF"/>
        <w:spacing w:line="560" w:lineRule="exact"/>
        <w:ind w:firstLineChars="200" w:firstLine="640"/>
        <w:jc w:val="left"/>
        <w:rPr>
          <w:rFonts w:ascii="仿宋_GB2312" w:eastAsia="仿宋_GB2312" w:cs="Times New Roman"/>
          <w:kern w:val="0"/>
          <w:sz w:val="32"/>
          <w:szCs w:val="32"/>
        </w:rPr>
      </w:pPr>
      <w:r>
        <w:rPr>
          <w:rFonts w:ascii="黑体" w:eastAsia="黑体" w:hAnsi="宋体" w:cs="黑体" w:hint="eastAsia"/>
          <w:kern w:val="0"/>
          <w:sz w:val="32"/>
          <w:szCs w:val="32"/>
        </w:rPr>
        <w:t>第一条</w:t>
      </w:r>
      <w:r>
        <w:rPr>
          <w:rFonts w:ascii="黑体" w:eastAsia="黑体" w:hAnsi="宋体" w:cs="黑体"/>
          <w:kern w:val="0"/>
          <w:sz w:val="32"/>
          <w:szCs w:val="32"/>
        </w:rPr>
        <w:t xml:space="preserve"> </w:t>
      </w:r>
      <w:r>
        <w:rPr>
          <w:rFonts w:ascii="仿宋_GB2312" w:eastAsia="仿宋_GB2312" w:hAnsi="宋体" w:cs="仿宋_GB2312"/>
          <w:kern w:val="0"/>
          <w:sz w:val="32"/>
          <w:szCs w:val="32"/>
        </w:rPr>
        <w:t xml:space="preserve"> </w:t>
      </w:r>
      <w:r>
        <w:rPr>
          <w:rFonts w:ascii="仿宋_GB2312" w:eastAsia="仿宋_GB2312" w:hAnsi="宋体" w:cs="仿宋_GB2312" w:hint="eastAsia"/>
          <w:kern w:val="0"/>
          <w:sz w:val="32"/>
          <w:szCs w:val="32"/>
        </w:rPr>
        <w:t>为了加强会计管理，规范会计行为，保证会计资料真实、完整，维护社会主义市场经济秩序，根据《中华</w:t>
      </w:r>
      <w:r>
        <w:rPr>
          <w:rFonts w:ascii="仿宋_GB2312" w:eastAsia="仿宋_GB2312" w:hAnsi="宋体" w:cs="仿宋_GB2312" w:hint="eastAsia"/>
          <w:kern w:val="0"/>
          <w:sz w:val="32"/>
          <w:szCs w:val="32"/>
        </w:rPr>
        <w:lastRenderedPageBreak/>
        <w:t>人民共和国会计法》</w:t>
      </w:r>
      <w:r>
        <w:rPr>
          <w:rFonts w:ascii="仿宋_GB2312" w:eastAsia="仿宋_GB2312" w:hAnsi="宋体" w:cs="仿宋_GB2312" w:hint="eastAsia"/>
          <w:kern w:val="0"/>
          <w:sz w:val="32"/>
          <w:szCs w:val="32"/>
        </w:rPr>
        <w:t>（</w:t>
      </w:r>
      <w:r>
        <w:rPr>
          <w:rFonts w:ascii="仿宋_GB2312" w:eastAsia="仿宋_GB2312" w:hAnsi="宋体" w:cs="仿宋_GB2312" w:hint="eastAsia"/>
          <w:kern w:val="0"/>
          <w:sz w:val="32"/>
          <w:szCs w:val="32"/>
        </w:rPr>
        <w:t>以下简称《会计法》</w:t>
      </w:r>
      <w:r>
        <w:rPr>
          <w:rFonts w:ascii="仿宋_GB2312" w:eastAsia="仿宋_GB2312" w:hAnsi="宋体" w:cs="仿宋_GB2312" w:hint="eastAsia"/>
          <w:kern w:val="0"/>
          <w:sz w:val="32"/>
          <w:szCs w:val="32"/>
        </w:rPr>
        <w:t>）</w:t>
      </w:r>
      <w:r>
        <w:rPr>
          <w:rFonts w:ascii="仿宋_GB2312" w:eastAsia="仿宋_GB2312" w:hAnsi="宋体" w:cs="仿宋_GB2312" w:hint="eastAsia"/>
          <w:kern w:val="0"/>
          <w:sz w:val="32"/>
          <w:szCs w:val="32"/>
        </w:rPr>
        <w:t>，结合本省实际，制定本办法。</w:t>
      </w:r>
    </w:p>
    <w:p w:rsidR="00E0630D" w:rsidRDefault="00F47430">
      <w:pPr>
        <w:shd w:val="clear" w:color="auto" w:fill="FFFFFF"/>
        <w:spacing w:line="560" w:lineRule="exact"/>
        <w:ind w:firstLineChars="200" w:firstLine="640"/>
        <w:jc w:val="left"/>
        <w:rPr>
          <w:rFonts w:ascii="仿宋_GB2312" w:eastAsia="仿宋_GB2312" w:cs="Times New Roman"/>
          <w:kern w:val="0"/>
          <w:sz w:val="32"/>
          <w:szCs w:val="32"/>
        </w:rPr>
      </w:pPr>
      <w:r>
        <w:rPr>
          <w:rFonts w:ascii="黑体" w:eastAsia="黑体" w:hAnsi="宋体" w:cs="黑体" w:hint="eastAsia"/>
          <w:kern w:val="0"/>
          <w:sz w:val="32"/>
          <w:szCs w:val="32"/>
        </w:rPr>
        <w:t>第二条</w:t>
      </w:r>
      <w:r>
        <w:rPr>
          <w:rFonts w:ascii="仿宋_GB2312" w:eastAsia="仿宋_GB2312" w:hAnsi="宋体" w:cs="仿宋_GB2312"/>
          <w:kern w:val="0"/>
          <w:sz w:val="32"/>
          <w:szCs w:val="32"/>
        </w:rPr>
        <w:t xml:space="preserve">  </w:t>
      </w:r>
      <w:r>
        <w:rPr>
          <w:rFonts w:ascii="仿宋_GB2312" w:eastAsia="仿宋_GB2312" w:hAnsi="宋体" w:cs="仿宋_GB2312" w:hint="eastAsia"/>
          <w:kern w:val="0"/>
          <w:sz w:val="32"/>
          <w:szCs w:val="32"/>
        </w:rPr>
        <w:t>在本省行政区域内的国家机关、社会团体、公司、企业、事业单位和其他组织</w:t>
      </w:r>
      <w:r>
        <w:rPr>
          <w:rFonts w:ascii="仿宋_GB2312" w:eastAsia="仿宋_GB2312" w:hAnsi="宋体" w:cs="仿宋_GB2312" w:hint="eastAsia"/>
          <w:kern w:val="0"/>
          <w:sz w:val="32"/>
          <w:szCs w:val="32"/>
        </w:rPr>
        <w:t>（</w:t>
      </w:r>
      <w:r>
        <w:rPr>
          <w:rFonts w:ascii="仿宋_GB2312" w:eastAsia="仿宋_GB2312" w:hAnsi="宋体" w:cs="仿宋_GB2312" w:hint="eastAsia"/>
          <w:kern w:val="0"/>
          <w:sz w:val="32"/>
          <w:szCs w:val="32"/>
        </w:rPr>
        <w:t>以下统称单位</w:t>
      </w:r>
      <w:r>
        <w:rPr>
          <w:rFonts w:ascii="仿宋_GB2312" w:eastAsia="仿宋_GB2312" w:hAnsi="宋体" w:cs="仿宋_GB2312" w:hint="eastAsia"/>
          <w:kern w:val="0"/>
          <w:sz w:val="32"/>
          <w:szCs w:val="32"/>
        </w:rPr>
        <w:t>）</w:t>
      </w:r>
      <w:r>
        <w:rPr>
          <w:rFonts w:ascii="仿宋_GB2312" w:eastAsia="仿宋_GB2312" w:hAnsi="宋体" w:cs="仿宋_GB2312" w:hint="eastAsia"/>
          <w:kern w:val="0"/>
          <w:sz w:val="32"/>
          <w:szCs w:val="32"/>
        </w:rPr>
        <w:t>办理会计事务，必须依照《会计法》和本办法。</w:t>
      </w:r>
    </w:p>
    <w:p w:rsidR="00E0630D" w:rsidRDefault="00F47430">
      <w:pPr>
        <w:shd w:val="clear" w:color="auto" w:fill="FFFFFF"/>
        <w:spacing w:line="560" w:lineRule="exact"/>
        <w:ind w:firstLineChars="200" w:firstLine="640"/>
        <w:jc w:val="left"/>
        <w:rPr>
          <w:rFonts w:ascii="仿宋_GB2312" w:eastAsia="仿宋_GB2312" w:cs="Times New Roman"/>
          <w:kern w:val="0"/>
          <w:sz w:val="32"/>
          <w:szCs w:val="32"/>
        </w:rPr>
      </w:pPr>
      <w:r>
        <w:rPr>
          <w:rFonts w:ascii="黑体" w:eastAsia="黑体" w:hAnsi="宋体" w:cs="黑体" w:hint="eastAsia"/>
          <w:kern w:val="0"/>
          <w:sz w:val="32"/>
          <w:szCs w:val="32"/>
        </w:rPr>
        <w:t>第三条</w:t>
      </w:r>
      <w:r>
        <w:rPr>
          <w:rFonts w:ascii="仿宋_GB2312" w:eastAsia="仿宋_GB2312" w:hAnsi="宋体" w:cs="仿宋_GB2312"/>
          <w:kern w:val="0"/>
          <w:sz w:val="32"/>
          <w:szCs w:val="32"/>
        </w:rPr>
        <w:t xml:space="preserve">  </w:t>
      </w:r>
      <w:r>
        <w:rPr>
          <w:rFonts w:ascii="仿宋_GB2312" w:eastAsia="仿宋_GB2312" w:hAnsi="宋体" w:cs="仿宋_GB2312" w:hint="eastAsia"/>
          <w:kern w:val="0"/>
          <w:sz w:val="32"/>
          <w:szCs w:val="32"/>
        </w:rPr>
        <w:t>单位负责人对本单位的会计工作和会计资料的真实性、完整性负责。</w:t>
      </w:r>
    </w:p>
    <w:p w:rsidR="00E0630D" w:rsidRDefault="00F47430">
      <w:pPr>
        <w:shd w:val="clear" w:color="auto" w:fill="FFFFFF"/>
        <w:spacing w:line="560" w:lineRule="exact"/>
        <w:ind w:firstLineChars="200" w:firstLine="640"/>
        <w:jc w:val="left"/>
        <w:rPr>
          <w:rFonts w:ascii="仿宋_GB2312" w:eastAsia="仿宋_GB2312" w:cs="Times New Roman"/>
          <w:kern w:val="0"/>
          <w:sz w:val="32"/>
          <w:szCs w:val="32"/>
        </w:rPr>
      </w:pPr>
      <w:r>
        <w:rPr>
          <w:rFonts w:ascii="黑体" w:eastAsia="黑体" w:hAnsi="宋体" w:cs="黑体" w:hint="eastAsia"/>
          <w:kern w:val="0"/>
          <w:sz w:val="32"/>
          <w:szCs w:val="32"/>
        </w:rPr>
        <w:t>第四条</w:t>
      </w:r>
      <w:r>
        <w:rPr>
          <w:rFonts w:ascii="仿宋_GB2312" w:eastAsia="仿宋_GB2312" w:hAnsi="宋体" w:cs="仿宋_GB2312"/>
          <w:kern w:val="0"/>
          <w:sz w:val="32"/>
          <w:szCs w:val="32"/>
        </w:rPr>
        <w:t xml:space="preserve">  </w:t>
      </w:r>
      <w:r>
        <w:rPr>
          <w:rFonts w:ascii="仿宋_GB2312" w:eastAsia="仿宋_GB2312" w:hAnsi="宋体" w:cs="仿宋_GB2312" w:hint="eastAsia"/>
          <w:kern w:val="0"/>
          <w:sz w:val="32"/>
          <w:szCs w:val="32"/>
        </w:rPr>
        <w:t>会计机构、会计人员依照《会计法》和本办法的规定进行会计核算，实行会计监督。</w:t>
      </w:r>
    </w:p>
    <w:p w:rsidR="00E0630D" w:rsidRDefault="00F47430">
      <w:pPr>
        <w:shd w:val="clear" w:color="auto" w:fill="FFFFFF"/>
        <w:spacing w:line="560" w:lineRule="exact"/>
        <w:ind w:firstLineChars="200" w:firstLine="640"/>
        <w:jc w:val="left"/>
        <w:rPr>
          <w:rFonts w:ascii="仿宋_GB2312" w:eastAsia="仿宋_GB2312" w:cs="Times New Roman"/>
          <w:kern w:val="0"/>
          <w:sz w:val="32"/>
          <w:szCs w:val="32"/>
        </w:rPr>
      </w:pPr>
      <w:r>
        <w:rPr>
          <w:rFonts w:ascii="仿宋_GB2312" w:eastAsia="仿宋_GB2312" w:hAnsi="宋体" w:cs="仿宋_GB2312" w:hint="eastAsia"/>
          <w:kern w:val="0"/>
          <w:sz w:val="32"/>
          <w:szCs w:val="32"/>
        </w:rPr>
        <w:t>任何单位或者个人不得以任何方式授意、指使、强令会计机构</w:t>
      </w:r>
      <w:r>
        <w:rPr>
          <w:rFonts w:ascii="仿宋_GB2312" w:eastAsia="仿宋_GB2312" w:hAnsi="宋体" w:cs="仿宋_GB2312" w:hint="eastAsia"/>
          <w:kern w:val="0"/>
          <w:sz w:val="32"/>
          <w:szCs w:val="32"/>
        </w:rPr>
        <w:t>、会计人员伪造、变造会计凭证、会计</w:t>
      </w:r>
      <w:r>
        <w:rPr>
          <w:rFonts w:ascii="仿宋_GB2312" w:eastAsia="仿宋_GB2312" w:hAnsi="宋体" w:cs="仿宋_GB2312" w:hint="eastAsia"/>
          <w:kern w:val="0"/>
          <w:sz w:val="32"/>
          <w:szCs w:val="32"/>
        </w:rPr>
        <w:t>账簿</w:t>
      </w:r>
      <w:r>
        <w:rPr>
          <w:rFonts w:ascii="仿宋_GB2312" w:eastAsia="仿宋_GB2312" w:hAnsi="宋体" w:cs="仿宋_GB2312" w:hint="eastAsia"/>
          <w:kern w:val="0"/>
          <w:sz w:val="32"/>
          <w:szCs w:val="32"/>
        </w:rPr>
        <w:t>和其他会计资料，提供虚假财务会计报告；不得对依法履行职责，抵制违反会计法律、法规以及会计制度行为的会计人员实行打击报复。</w:t>
      </w:r>
    </w:p>
    <w:p w:rsidR="00E0630D" w:rsidRDefault="00F47430">
      <w:pPr>
        <w:shd w:val="clear" w:color="auto" w:fill="FFFFFF"/>
        <w:spacing w:line="560" w:lineRule="exact"/>
        <w:jc w:val="left"/>
        <w:rPr>
          <w:rFonts w:ascii="仿宋_GB2312" w:eastAsia="仿宋_GB2312" w:hAnsi="宋体" w:cs="仿宋_GB2312"/>
          <w:kern w:val="0"/>
          <w:sz w:val="32"/>
          <w:szCs w:val="32"/>
        </w:rPr>
      </w:pPr>
      <w:r>
        <w:rPr>
          <w:rFonts w:ascii="仿宋_GB2312" w:eastAsia="仿宋_GB2312" w:hAnsi="宋体" w:cs="仿宋_GB2312" w:hint="eastAsia"/>
          <w:kern w:val="0"/>
          <w:sz w:val="32"/>
          <w:szCs w:val="32"/>
        </w:rPr>
        <w:t xml:space="preserve">    </w:t>
      </w:r>
      <w:r>
        <w:rPr>
          <w:rFonts w:ascii="黑体" w:eastAsia="黑体" w:hAnsi="黑体" w:cs="黑体" w:hint="eastAsia"/>
          <w:kern w:val="0"/>
          <w:sz w:val="32"/>
          <w:szCs w:val="32"/>
        </w:rPr>
        <w:t>第五条</w:t>
      </w:r>
      <w:r>
        <w:rPr>
          <w:rFonts w:ascii="仿宋_GB2312" w:eastAsia="仿宋_GB2312" w:hAnsi="宋体" w:cs="仿宋_GB2312" w:hint="eastAsia"/>
          <w:kern w:val="0"/>
          <w:sz w:val="32"/>
          <w:szCs w:val="32"/>
        </w:rPr>
        <w:t xml:space="preserve">  </w:t>
      </w:r>
      <w:r>
        <w:rPr>
          <w:rFonts w:ascii="仿宋_GB2312" w:eastAsia="仿宋_GB2312" w:hAnsi="宋体" w:cs="仿宋_GB2312" w:hint="eastAsia"/>
          <w:kern w:val="0"/>
          <w:sz w:val="32"/>
          <w:szCs w:val="32"/>
        </w:rPr>
        <w:t>县级以上人民政府财政部门主管本行政区域内的会计工作。</w:t>
      </w:r>
    </w:p>
    <w:p w:rsidR="00E0630D" w:rsidRDefault="00F47430">
      <w:pPr>
        <w:shd w:val="clear" w:color="auto" w:fill="FFFFFF"/>
        <w:spacing w:line="560" w:lineRule="exact"/>
        <w:jc w:val="left"/>
        <w:rPr>
          <w:rFonts w:ascii="仿宋_GB2312" w:eastAsia="仿宋_GB2312" w:cs="Times New Roman"/>
          <w:kern w:val="0"/>
          <w:sz w:val="32"/>
          <w:szCs w:val="32"/>
        </w:rPr>
      </w:pPr>
      <w:r>
        <w:rPr>
          <w:rFonts w:ascii="仿宋_GB2312" w:eastAsia="仿宋_GB2312" w:hAnsi="宋体" w:cs="仿宋_GB2312" w:hint="eastAsia"/>
          <w:kern w:val="0"/>
          <w:sz w:val="32"/>
          <w:szCs w:val="32"/>
        </w:rPr>
        <w:t xml:space="preserve">    </w:t>
      </w:r>
      <w:r>
        <w:rPr>
          <w:rFonts w:ascii="仿宋_GB2312" w:eastAsia="仿宋_GB2312" w:hAnsi="宋体" w:cs="仿宋_GB2312" w:hint="eastAsia"/>
          <w:kern w:val="0"/>
          <w:sz w:val="32"/>
          <w:szCs w:val="32"/>
        </w:rPr>
        <w:t>审计、税务、人民银行、证券监管、保险监管等部门，按照各自的职责分工，依法对有关单位的会计资料实施监督检查。</w:t>
      </w:r>
    </w:p>
    <w:p w:rsidR="00E0630D" w:rsidRDefault="00F47430">
      <w:pPr>
        <w:shd w:val="clear" w:color="auto" w:fill="FFFFFF"/>
        <w:spacing w:line="560" w:lineRule="exact"/>
        <w:ind w:firstLineChars="200" w:firstLine="640"/>
        <w:jc w:val="left"/>
        <w:rPr>
          <w:rFonts w:ascii="仿宋_GB2312" w:eastAsia="仿宋_GB2312" w:cs="Times New Roman"/>
          <w:kern w:val="0"/>
          <w:sz w:val="32"/>
          <w:szCs w:val="32"/>
        </w:rPr>
      </w:pPr>
      <w:r>
        <w:rPr>
          <w:rFonts w:ascii="黑体" w:eastAsia="黑体" w:hAnsi="宋体" w:cs="黑体" w:hint="eastAsia"/>
          <w:kern w:val="0"/>
          <w:sz w:val="32"/>
          <w:szCs w:val="32"/>
        </w:rPr>
        <w:t>第六条</w:t>
      </w:r>
      <w:r>
        <w:rPr>
          <w:rFonts w:ascii="黑体" w:eastAsia="黑体" w:hAnsi="宋体" w:cs="黑体"/>
          <w:kern w:val="0"/>
          <w:sz w:val="32"/>
          <w:szCs w:val="32"/>
        </w:rPr>
        <w:t xml:space="preserve"> </w:t>
      </w:r>
      <w:r>
        <w:rPr>
          <w:rFonts w:ascii="仿宋_GB2312" w:eastAsia="仿宋_GB2312" w:hAnsi="宋体" w:cs="仿宋_GB2312"/>
          <w:kern w:val="0"/>
          <w:sz w:val="32"/>
          <w:szCs w:val="32"/>
        </w:rPr>
        <w:t xml:space="preserve"> </w:t>
      </w:r>
      <w:r>
        <w:rPr>
          <w:rFonts w:ascii="仿宋_GB2312" w:eastAsia="仿宋_GB2312" w:hAnsi="宋体" w:cs="仿宋_GB2312" w:hint="eastAsia"/>
          <w:kern w:val="0"/>
          <w:sz w:val="32"/>
          <w:szCs w:val="32"/>
        </w:rPr>
        <w:t>财政部门按照规定权限，履行下列管理职责：</w:t>
      </w:r>
    </w:p>
    <w:p w:rsidR="00E0630D" w:rsidRDefault="00F47430">
      <w:pPr>
        <w:shd w:val="clear" w:color="auto" w:fill="FFFFFF"/>
        <w:spacing w:line="560" w:lineRule="exact"/>
        <w:ind w:firstLineChars="200" w:firstLine="640"/>
        <w:jc w:val="left"/>
        <w:rPr>
          <w:rFonts w:ascii="仿宋_GB2312" w:eastAsia="仿宋_GB2312" w:cs="Times New Roman"/>
          <w:kern w:val="0"/>
          <w:sz w:val="32"/>
          <w:szCs w:val="32"/>
        </w:rPr>
      </w:pPr>
      <w:r>
        <w:rPr>
          <w:rFonts w:ascii="仿宋_GB2312" w:eastAsia="仿宋_GB2312" w:hAnsi="宋体" w:cs="仿宋_GB2312" w:hint="eastAsia"/>
          <w:kern w:val="0"/>
          <w:sz w:val="32"/>
          <w:szCs w:val="32"/>
        </w:rPr>
        <w:t>（</w:t>
      </w:r>
      <w:r>
        <w:rPr>
          <w:rFonts w:ascii="仿宋_GB2312" w:eastAsia="仿宋_GB2312" w:hAnsi="宋体" w:cs="仿宋_GB2312" w:hint="eastAsia"/>
          <w:kern w:val="0"/>
          <w:sz w:val="32"/>
          <w:szCs w:val="32"/>
        </w:rPr>
        <w:t>一</w:t>
      </w:r>
      <w:r>
        <w:rPr>
          <w:rFonts w:ascii="仿宋_GB2312" w:eastAsia="仿宋_GB2312" w:hAnsi="宋体" w:cs="仿宋_GB2312" w:hint="eastAsia"/>
          <w:kern w:val="0"/>
          <w:sz w:val="32"/>
          <w:szCs w:val="32"/>
        </w:rPr>
        <w:t>）</w:t>
      </w:r>
      <w:r>
        <w:rPr>
          <w:rFonts w:ascii="仿宋_GB2312" w:eastAsia="仿宋_GB2312" w:hAnsi="宋体" w:cs="仿宋_GB2312" w:hint="eastAsia"/>
          <w:kern w:val="0"/>
          <w:sz w:val="32"/>
          <w:szCs w:val="32"/>
        </w:rPr>
        <w:t>宣传并组织实施会计法律、法规和会计制度；</w:t>
      </w:r>
    </w:p>
    <w:p w:rsidR="00E0630D" w:rsidRDefault="00F47430">
      <w:pPr>
        <w:shd w:val="clear" w:color="auto" w:fill="FFFFFF"/>
        <w:spacing w:line="560" w:lineRule="exact"/>
        <w:ind w:firstLineChars="200" w:firstLine="640"/>
        <w:jc w:val="left"/>
        <w:rPr>
          <w:rFonts w:ascii="仿宋_GB2312" w:eastAsia="仿宋_GB2312" w:cs="Times New Roman"/>
          <w:kern w:val="0"/>
          <w:sz w:val="32"/>
          <w:szCs w:val="32"/>
        </w:rPr>
      </w:pPr>
      <w:r>
        <w:rPr>
          <w:rFonts w:ascii="仿宋_GB2312" w:eastAsia="仿宋_GB2312" w:hAnsi="宋体" w:cs="仿宋_GB2312" w:hint="eastAsia"/>
          <w:kern w:val="0"/>
          <w:sz w:val="32"/>
          <w:szCs w:val="32"/>
        </w:rPr>
        <w:t>（</w:t>
      </w:r>
      <w:r>
        <w:rPr>
          <w:rFonts w:ascii="仿宋_GB2312" w:eastAsia="仿宋_GB2312" w:hAnsi="宋体" w:cs="仿宋_GB2312" w:hint="eastAsia"/>
          <w:kern w:val="0"/>
          <w:sz w:val="32"/>
          <w:szCs w:val="32"/>
        </w:rPr>
        <w:t>二</w:t>
      </w:r>
      <w:r>
        <w:rPr>
          <w:rFonts w:ascii="仿宋_GB2312" w:eastAsia="仿宋_GB2312" w:hAnsi="宋体" w:cs="仿宋_GB2312" w:hint="eastAsia"/>
          <w:kern w:val="0"/>
          <w:sz w:val="32"/>
          <w:szCs w:val="32"/>
        </w:rPr>
        <w:t>）</w:t>
      </w:r>
      <w:r>
        <w:rPr>
          <w:rFonts w:ascii="仿宋_GB2312" w:eastAsia="仿宋_GB2312" w:hAnsi="宋体" w:cs="仿宋_GB2312" w:hint="eastAsia"/>
          <w:kern w:val="0"/>
          <w:sz w:val="32"/>
          <w:szCs w:val="32"/>
        </w:rPr>
        <w:t>按照国家和同级人民政府确定的会计人员管理体</w:t>
      </w:r>
      <w:r>
        <w:rPr>
          <w:rFonts w:ascii="仿宋_GB2312" w:eastAsia="仿宋_GB2312" w:hAnsi="宋体" w:cs="仿宋_GB2312" w:hint="eastAsia"/>
          <w:kern w:val="0"/>
          <w:sz w:val="32"/>
          <w:szCs w:val="32"/>
        </w:rPr>
        <w:lastRenderedPageBreak/>
        <w:t>制对会计人员进行管理；</w:t>
      </w:r>
    </w:p>
    <w:p w:rsidR="00E0630D" w:rsidRDefault="00F47430">
      <w:pPr>
        <w:shd w:val="clear" w:color="auto" w:fill="FFFFFF"/>
        <w:spacing w:line="560" w:lineRule="exact"/>
        <w:ind w:firstLineChars="200" w:firstLine="640"/>
        <w:jc w:val="left"/>
        <w:rPr>
          <w:rFonts w:ascii="仿宋_GB2312" w:eastAsia="仿宋_GB2312" w:cs="Times New Roman"/>
          <w:kern w:val="0"/>
          <w:sz w:val="32"/>
          <w:szCs w:val="32"/>
        </w:rPr>
      </w:pPr>
      <w:r>
        <w:rPr>
          <w:rFonts w:ascii="仿宋_GB2312" w:eastAsia="仿宋_GB2312" w:hAnsi="宋体" w:cs="仿宋_GB2312" w:hint="eastAsia"/>
          <w:kern w:val="0"/>
          <w:sz w:val="32"/>
          <w:szCs w:val="32"/>
        </w:rPr>
        <w:t>（</w:t>
      </w:r>
      <w:r>
        <w:rPr>
          <w:rFonts w:ascii="仿宋_GB2312" w:eastAsia="仿宋_GB2312" w:hAnsi="宋体" w:cs="仿宋_GB2312" w:hint="eastAsia"/>
          <w:kern w:val="0"/>
          <w:sz w:val="32"/>
          <w:szCs w:val="32"/>
        </w:rPr>
        <w:t>三</w:t>
      </w:r>
      <w:r>
        <w:rPr>
          <w:rFonts w:ascii="仿宋_GB2312" w:eastAsia="仿宋_GB2312" w:hAnsi="宋体" w:cs="仿宋_GB2312" w:hint="eastAsia"/>
          <w:kern w:val="0"/>
          <w:sz w:val="32"/>
          <w:szCs w:val="32"/>
        </w:rPr>
        <w:t>）</w:t>
      </w:r>
      <w:r>
        <w:rPr>
          <w:rFonts w:ascii="仿宋_GB2312" w:eastAsia="仿宋_GB2312" w:hAnsi="宋体" w:cs="仿宋_GB2312" w:hint="eastAsia"/>
          <w:kern w:val="0"/>
          <w:sz w:val="32"/>
          <w:szCs w:val="32"/>
        </w:rPr>
        <w:t>考核确认会计人员从业资格，核发从业资格证书；</w:t>
      </w:r>
    </w:p>
    <w:p w:rsidR="00E0630D" w:rsidRDefault="00F47430">
      <w:pPr>
        <w:shd w:val="clear" w:color="auto" w:fill="FFFFFF"/>
        <w:spacing w:line="560" w:lineRule="exact"/>
        <w:ind w:firstLineChars="200" w:firstLine="640"/>
        <w:jc w:val="left"/>
        <w:rPr>
          <w:rFonts w:ascii="仿宋_GB2312" w:eastAsia="仿宋_GB2312" w:cs="Times New Roman"/>
          <w:kern w:val="0"/>
          <w:sz w:val="32"/>
          <w:szCs w:val="32"/>
        </w:rPr>
      </w:pPr>
      <w:r>
        <w:rPr>
          <w:rFonts w:ascii="仿宋_GB2312" w:eastAsia="仿宋_GB2312" w:hAnsi="宋体" w:cs="仿宋_GB2312" w:hint="eastAsia"/>
          <w:kern w:val="0"/>
          <w:sz w:val="32"/>
          <w:szCs w:val="32"/>
        </w:rPr>
        <w:t>（</w:t>
      </w:r>
      <w:r>
        <w:rPr>
          <w:rFonts w:ascii="仿宋_GB2312" w:eastAsia="仿宋_GB2312" w:hAnsi="宋体" w:cs="仿宋_GB2312" w:hint="eastAsia"/>
          <w:kern w:val="0"/>
          <w:sz w:val="32"/>
          <w:szCs w:val="32"/>
        </w:rPr>
        <w:t>四</w:t>
      </w:r>
      <w:r>
        <w:rPr>
          <w:rFonts w:ascii="仿宋_GB2312" w:eastAsia="仿宋_GB2312" w:hAnsi="宋体" w:cs="仿宋_GB2312" w:hint="eastAsia"/>
          <w:kern w:val="0"/>
          <w:sz w:val="32"/>
          <w:szCs w:val="32"/>
        </w:rPr>
        <w:t>）</w:t>
      </w:r>
      <w:r>
        <w:rPr>
          <w:rFonts w:ascii="仿宋_GB2312" w:eastAsia="仿宋_GB2312" w:hAnsi="宋体" w:cs="仿宋_GB2312" w:hint="eastAsia"/>
          <w:kern w:val="0"/>
          <w:sz w:val="32"/>
          <w:szCs w:val="32"/>
        </w:rPr>
        <w:t>对单位使用的总账、银行存款日记账、现金日记账等主要会计</w:t>
      </w:r>
      <w:r>
        <w:rPr>
          <w:rFonts w:ascii="仿宋_GB2312" w:eastAsia="仿宋_GB2312" w:hAnsi="宋体" w:cs="仿宋_GB2312" w:hint="eastAsia"/>
          <w:kern w:val="0"/>
          <w:sz w:val="32"/>
          <w:szCs w:val="32"/>
        </w:rPr>
        <w:t>账簿</w:t>
      </w:r>
      <w:r>
        <w:rPr>
          <w:rFonts w:ascii="仿宋_GB2312" w:eastAsia="仿宋_GB2312" w:hAnsi="宋体" w:cs="仿宋_GB2312" w:hint="eastAsia"/>
          <w:kern w:val="0"/>
          <w:sz w:val="32"/>
          <w:szCs w:val="32"/>
        </w:rPr>
        <w:t>实施监管；</w:t>
      </w:r>
    </w:p>
    <w:p w:rsidR="00E0630D" w:rsidRDefault="00F47430">
      <w:pPr>
        <w:shd w:val="clear" w:color="auto" w:fill="FFFFFF"/>
        <w:spacing w:line="560" w:lineRule="exact"/>
        <w:ind w:firstLineChars="200" w:firstLine="640"/>
        <w:jc w:val="left"/>
        <w:rPr>
          <w:rFonts w:ascii="仿宋_GB2312" w:eastAsia="仿宋_GB2312" w:cs="Times New Roman"/>
          <w:kern w:val="0"/>
          <w:sz w:val="32"/>
          <w:szCs w:val="32"/>
        </w:rPr>
      </w:pPr>
      <w:r>
        <w:rPr>
          <w:rFonts w:ascii="仿宋_GB2312" w:eastAsia="仿宋_GB2312" w:hAnsi="宋体" w:cs="仿宋_GB2312" w:hint="eastAsia"/>
          <w:kern w:val="0"/>
          <w:sz w:val="32"/>
          <w:szCs w:val="32"/>
        </w:rPr>
        <w:t>（</w:t>
      </w:r>
      <w:r>
        <w:rPr>
          <w:rFonts w:ascii="仿宋_GB2312" w:eastAsia="仿宋_GB2312" w:hAnsi="宋体" w:cs="仿宋_GB2312" w:hint="eastAsia"/>
          <w:kern w:val="0"/>
          <w:sz w:val="32"/>
          <w:szCs w:val="32"/>
        </w:rPr>
        <w:t>五</w:t>
      </w:r>
      <w:r>
        <w:rPr>
          <w:rFonts w:ascii="仿宋_GB2312" w:eastAsia="仿宋_GB2312" w:hAnsi="宋体" w:cs="仿宋_GB2312" w:hint="eastAsia"/>
          <w:kern w:val="0"/>
          <w:sz w:val="32"/>
          <w:szCs w:val="32"/>
        </w:rPr>
        <w:t>）</w:t>
      </w:r>
      <w:r>
        <w:rPr>
          <w:rFonts w:ascii="仿宋_GB2312" w:eastAsia="仿宋_GB2312" w:hAnsi="宋体" w:cs="仿宋_GB2312" w:hint="eastAsia"/>
          <w:kern w:val="0"/>
          <w:sz w:val="32"/>
          <w:szCs w:val="32"/>
        </w:rPr>
        <w:t>对会计中介服务机构实施业务监督和指导；</w:t>
      </w:r>
    </w:p>
    <w:p w:rsidR="00E0630D" w:rsidRDefault="00F47430">
      <w:pPr>
        <w:shd w:val="clear" w:color="auto" w:fill="FFFFFF"/>
        <w:spacing w:line="560" w:lineRule="exact"/>
        <w:ind w:firstLineChars="200" w:firstLine="640"/>
        <w:jc w:val="left"/>
        <w:rPr>
          <w:rFonts w:ascii="仿宋_GB2312" w:eastAsia="仿宋_GB2312" w:cs="Times New Roman"/>
          <w:kern w:val="0"/>
          <w:sz w:val="32"/>
          <w:szCs w:val="32"/>
        </w:rPr>
      </w:pPr>
      <w:r>
        <w:rPr>
          <w:rFonts w:ascii="仿宋_GB2312" w:eastAsia="仿宋_GB2312" w:hAnsi="宋体" w:cs="仿宋_GB2312" w:hint="eastAsia"/>
          <w:kern w:val="0"/>
          <w:sz w:val="32"/>
          <w:szCs w:val="32"/>
        </w:rPr>
        <w:t>（</w:t>
      </w:r>
      <w:r>
        <w:rPr>
          <w:rFonts w:ascii="仿宋_GB2312" w:eastAsia="仿宋_GB2312" w:hAnsi="宋体" w:cs="仿宋_GB2312" w:hint="eastAsia"/>
          <w:kern w:val="0"/>
          <w:sz w:val="32"/>
          <w:szCs w:val="32"/>
        </w:rPr>
        <w:t>六</w:t>
      </w:r>
      <w:r>
        <w:rPr>
          <w:rFonts w:ascii="仿宋_GB2312" w:eastAsia="仿宋_GB2312" w:hAnsi="宋体" w:cs="仿宋_GB2312" w:hint="eastAsia"/>
          <w:kern w:val="0"/>
          <w:sz w:val="32"/>
          <w:szCs w:val="32"/>
        </w:rPr>
        <w:t>）</w:t>
      </w:r>
      <w:r>
        <w:rPr>
          <w:rFonts w:ascii="仿宋_GB2312" w:eastAsia="仿宋_GB2312" w:hAnsi="宋体" w:cs="仿宋_GB2312" w:hint="eastAsia"/>
          <w:kern w:val="0"/>
          <w:sz w:val="32"/>
          <w:szCs w:val="32"/>
        </w:rPr>
        <w:t>按照有关法律、法规的规定，负责会计技术鉴定；</w:t>
      </w:r>
    </w:p>
    <w:p w:rsidR="00E0630D" w:rsidRDefault="00F47430">
      <w:pPr>
        <w:shd w:val="clear" w:color="auto" w:fill="FFFFFF"/>
        <w:spacing w:line="560" w:lineRule="exact"/>
        <w:ind w:firstLineChars="200" w:firstLine="640"/>
        <w:jc w:val="left"/>
        <w:rPr>
          <w:rFonts w:ascii="仿宋_GB2312" w:eastAsia="仿宋_GB2312" w:cs="Times New Roman"/>
          <w:kern w:val="0"/>
          <w:sz w:val="32"/>
          <w:szCs w:val="32"/>
        </w:rPr>
      </w:pPr>
      <w:r>
        <w:rPr>
          <w:rFonts w:ascii="仿宋_GB2312" w:eastAsia="仿宋_GB2312" w:hAnsi="宋体" w:cs="仿宋_GB2312" w:hint="eastAsia"/>
          <w:kern w:val="0"/>
          <w:sz w:val="32"/>
          <w:szCs w:val="32"/>
        </w:rPr>
        <w:t>（</w:t>
      </w:r>
      <w:r>
        <w:rPr>
          <w:rFonts w:ascii="仿宋_GB2312" w:eastAsia="仿宋_GB2312" w:hAnsi="宋体" w:cs="仿宋_GB2312" w:hint="eastAsia"/>
          <w:kern w:val="0"/>
          <w:sz w:val="32"/>
          <w:szCs w:val="32"/>
        </w:rPr>
        <w:t>七</w:t>
      </w:r>
      <w:r>
        <w:rPr>
          <w:rFonts w:ascii="仿宋_GB2312" w:eastAsia="仿宋_GB2312" w:hAnsi="宋体" w:cs="仿宋_GB2312" w:hint="eastAsia"/>
          <w:kern w:val="0"/>
          <w:sz w:val="32"/>
          <w:szCs w:val="32"/>
        </w:rPr>
        <w:t>）</w:t>
      </w:r>
      <w:r>
        <w:rPr>
          <w:rFonts w:ascii="仿宋_GB2312" w:eastAsia="仿宋_GB2312" w:hAnsi="宋体" w:cs="仿宋_GB2312" w:hint="eastAsia"/>
          <w:kern w:val="0"/>
          <w:sz w:val="32"/>
          <w:szCs w:val="32"/>
        </w:rPr>
        <w:t>组织实施会计人员继续教育培训；</w:t>
      </w:r>
    </w:p>
    <w:p w:rsidR="00E0630D" w:rsidRDefault="00F47430">
      <w:pPr>
        <w:shd w:val="clear" w:color="auto" w:fill="FFFFFF"/>
        <w:spacing w:line="560" w:lineRule="exact"/>
        <w:ind w:firstLineChars="200" w:firstLine="640"/>
        <w:jc w:val="left"/>
        <w:rPr>
          <w:rFonts w:ascii="仿宋_GB2312" w:eastAsia="仿宋_GB2312" w:cs="Times New Roman"/>
          <w:kern w:val="0"/>
          <w:sz w:val="32"/>
          <w:szCs w:val="32"/>
        </w:rPr>
      </w:pPr>
      <w:r>
        <w:rPr>
          <w:rFonts w:ascii="仿宋_GB2312" w:eastAsia="仿宋_GB2312" w:hAnsi="宋体" w:cs="仿宋_GB2312" w:hint="eastAsia"/>
          <w:kern w:val="0"/>
          <w:sz w:val="32"/>
          <w:szCs w:val="32"/>
        </w:rPr>
        <w:t>（</w:t>
      </w:r>
      <w:r>
        <w:rPr>
          <w:rFonts w:ascii="仿宋_GB2312" w:eastAsia="仿宋_GB2312" w:hAnsi="宋体" w:cs="仿宋_GB2312" w:hint="eastAsia"/>
          <w:kern w:val="0"/>
          <w:sz w:val="32"/>
          <w:szCs w:val="32"/>
        </w:rPr>
        <w:t>八</w:t>
      </w:r>
      <w:r>
        <w:rPr>
          <w:rFonts w:ascii="仿宋_GB2312" w:eastAsia="仿宋_GB2312" w:hAnsi="宋体" w:cs="仿宋_GB2312" w:hint="eastAsia"/>
          <w:kern w:val="0"/>
          <w:sz w:val="32"/>
          <w:szCs w:val="32"/>
        </w:rPr>
        <w:t>）</w:t>
      </w:r>
      <w:r>
        <w:rPr>
          <w:rFonts w:ascii="仿宋_GB2312" w:eastAsia="仿宋_GB2312" w:hAnsi="宋体" w:cs="仿宋_GB2312" w:hint="eastAsia"/>
          <w:kern w:val="0"/>
          <w:sz w:val="32"/>
          <w:szCs w:val="32"/>
        </w:rPr>
        <w:t>对单位会计基础工作实施等级考核；</w:t>
      </w:r>
    </w:p>
    <w:p w:rsidR="00E0630D" w:rsidRDefault="00F47430">
      <w:pPr>
        <w:shd w:val="clear" w:color="auto" w:fill="FFFFFF"/>
        <w:spacing w:line="560" w:lineRule="exact"/>
        <w:ind w:firstLineChars="200" w:firstLine="640"/>
        <w:jc w:val="left"/>
        <w:rPr>
          <w:rFonts w:ascii="仿宋_GB2312" w:eastAsia="仿宋_GB2312" w:cs="Times New Roman"/>
          <w:kern w:val="0"/>
          <w:sz w:val="32"/>
          <w:szCs w:val="32"/>
        </w:rPr>
      </w:pPr>
      <w:r>
        <w:rPr>
          <w:rFonts w:ascii="仿宋_GB2312" w:eastAsia="仿宋_GB2312" w:hAnsi="宋体" w:cs="仿宋_GB2312" w:hint="eastAsia"/>
          <w:kern w:val="0"/>
          <w:sz w:val="32"/>
          <w:szCs w:val="32"/>
        </w:rPr>
        <w:t>（</w:t>
      </w:r>
      <w:r>
        <w:rPr>
          <w:rFonts w:ascii="仿宋_GB2312" w:eastAsia="仿宋_GB2312" w:hAnsi="宋体" w:cs="仿宋_GB2312" w:hint="eastAsia"/>
          <w:kern w:val="0"/>
          <w:sz w:val="32"/>
          <w:szCs w:val="32"/>
        </w:rPr>
        <w:t>九</w:t>
      </w:r>
      <w:r>
        <w:rPr>
          <w:rFonts w:ascii="仿宋_GB2312" w:eastAsia="仿宋_GB2312" w:hAnsi="宋体" w:cs="仿宋_GB2312" w:hint="eastAsia"/>
          <w:kern w:val="0"/>
          <w:sz w:val="32"/>
          <w:szCs w:val="32"/>
        </w:rPr>
        <w:t>）</w:t>
      </w:r>
      <w:r>
        <w:rPr>
          <w:rFonts w:ascii="仿宋_GB2312" w:eastAsia="仿宋_GB2312" w:hAnsi="宋体" w:cs="仿宋_GB2312" w:hint="eastAsia"/>
          <w:kern w:val="0"/>
          <w:sz w:val="32"/>
          <w:szCs w:val="32"/>
        </w:rPr>
        <w:t>法律、法规、规章规定的其他职责。</w:t>
      </w:r>
    </w:p>
    <w:p w:rsidR="00E0630D" w:rsidRDefault="00F47430">
      <w:pPr>
        <w:shd w:val="clear" w:color="auto" w:fill="FFFFFF"/>
        <w:spacing w:line="560" w:lineRule="exact"/>
        <w:ind w:firstLineChars="200" w:firstLine="640"/>
        <w:jc w:val="left"/>
        <w:rPr>
          <w:rFonts w:ascii="仿宋_GB2312" w:eastAsia="仿宋_GB2312" w:cs="Times New Roman"/>
          <w:kern w:val="0"/>
          <w:sz w:val="32"/>
          <w:szCs w:val="32"/>
        </w:rPr>
      </w:pPr>
      <w:r>
        <w:rPr>
          <w:rFonts w:ascii="黑体" w:eastAsia="黑体" w:hAnsi="宋体" w:cs="黑体" w:hint="eastAsia"/>
          <w:kern w:val="0"/>
          <w:sz w:val="32"/>
          <w:szCs w:val="32"/>
        </w:rPr>
        <w:t>第七条</w:t>
      </w:r>
      <w:r>
        <w:rPr>
          <w:rFonts w:ascii="黑体" w:eastAsia="黑体" w:hAnsi="宋体" w:cs="黑体"/>
          <w:kern w:val="0"/>
          <w:sz w:val="32"/>
          <w:szCs w:val="32"/>
        </w:rPr>
        <w:t xml:space="preserve"> </w:t>
      </w:r>
      <w:r>
        <w:rPr>
          <w:rFonts w:ascii="仿宋_GB2312" w:eastAsia="仿宋_GB2312" w:hAnsi="宋体" w:cs="仿宋_GB2312"/>
          <w:kern w:val="0"/>
          <w:sz w:val="32"/>
          <w:szCs w:val="32"/>
        </w:rPr>
        <w:t xml:space="preserve"> </w:t>
      </w:r>
      <w:r>
        <w:rPr>
          <w:rFonts w:ascii="仿宋_GB2312" w:eastAsia="仿宋_GB2312" w:hAnsi="宋体" w:cs="仿宋_GB2312" w:hint="eastAsia"/>
          <w:kern w:val="0"/>
          <w:sz w:val="32"/>
          <w:szCs w:val="32"/>
        </w:rPr>
        <w:t>任何单位和个人对违反会计法律、法规和会计制度的行为，有权向财政部门或者有关部门举报。</w:t>
      </w:r>
    </w:p>
    <w:p w:rsidR="00E0630D" w:rsidRDefault="00F47430">
      <w:pPr>
        <w:shd w:val="clear" w:color="auto" w:fill="FFFFFF"/>
        <w:spacing w:line="560" w:lineRule="exact"/>
        <w:ind w:firstLineChars="200" w:firstLine="640"/>
        <w:jc w:val="left"/>
        <w:rPr>
          <w:rFonts w:ascii="仿宋_GB2312" w:eastAsia="仿宋_GB2312" w:hAnsi="宋体" w:cs="Times New Roman"/>
          <w:kern w:val="0"/>
          <w:sz w:val="32"/>
          <w:szCs w:val="32"/>
        </w:rPr>
      </w:pPr>
      <w:r>
        <w:rPr>
          <w:rFonts w:ascii="黑体" w:eastAsia="黑体" w:hAnsi="宋体" w:cs="黑体" w:hint="eastAsia"/>
          <w:kern w:val="0"/>
          <w:sz w:val="32"/>
          <w:szCs w:val="32"/>
        </w:rPr>
        <w:t>第八条</w:t>
      </w:r>
      <w:r>
        <w:rPr>
          <w:rFonts w:ascii="黑体" w:eastAsia="黑体" w:hAnsi="宋体" w:cs="黑体"/>
          <w:kern w:val="0"/>
          <w:sz w:val="32"/>
          <w:szCs w:val="32"/>
        </w:rPr>
        <w:t xml:space="preserve"> </w:t>
      </w:r>
      <w:r>
        <w:rPr>
          <w:rFonts w:ascii="仿宋_GB2312" w:eastAsia="仿宋_GB2312" w:hAnsi="宋体" w:cs="仿宋_GB2312"/>
          <w:kern w:val="0"/>
          <w:sz w:val="32"/>
          <w:szCs w:val="32"/>
        </w:rPr>
        <w:t xml:space="preserve"> </w:t>
      </w:r>
      <w:r>
        <w:rPr>
          <w:rFonts w:ascii="仿宋_GB2312" w:eastAsia="仿宋_GB2312" w:hAnsi="宋体" w:cs="仿宋_GB2312" w:hint="eastAsia"/>
          <w:kern w:val="0"/>
          <w:sz w:val="32"/>
          <w:szCs w:val="32"/>
        </w:rPr>
        <w:t>对贯彻执行会计法律、法规和会计制度，忠于职守，坚持原则，做出显著成绩的会计人员，由县级以上人民政府或者财政部门给予精神的或者物质的奖励。</w:t>
      </w:r>
    </w:p>
    <w:p w:rsidR="00E0630D" w:rsidRDefault="00E0630D">
      <w:pPr>
        <w:shd w:val="clear" w:color="auto" w:fill="FFFFFF"/>
        <w:spacing w:line="560" w:lineRule="exact"/>
        <w:ind w:firstLine="480"/>
        <w:jc w:val="left"/>
        <w:rPr>
          <w:rFonts w:ascii="仿宋_GB2312" w:eastAsia="仿宋_GB2312" w:cs="Times New Roman"/>
          <w:kern w:val="0"/>
          <w:sz w:val="32"/>
          <w:szCs w:val="32"/>
        </w:rPr>
      </w:pPr>
    </w:p>
    <w:p w:rsidR="00E0630D" w:rsidRDefault="00F47430">
      <w:pPr>
        <w:shd w:val="clear" w:color="auto" w:fill="FFFFFF"/>
        <w:spacing w:line="560" w:lineRule="exact"/>
        <w:jc w:val="center"/>
        <w:rPr>
          <w:rFonts w:ascii="黑体" w:eastAsia="黑体" w:cs="Times New Roman"/>
          <w:kern w:val="0"/>
          <w:sz w:val="32"/>
          <w:szCs w:val="32"/>
        </w:rPr>
      </w:pPr>
      <w:r>
        <w:rPr>
          <w:rFonts w:ascii="黑体" w:eastAsia="黑体" w:hAnsi="宋体" w:cs="黑体" w:hint="eastAsia"/>
          <w:kern w:val="0"/>
          <w:sz w:val="32"/>
          <w:szCs w:val="32"/>
        </w:rPr>
        <w:t>第二章</w:t>
      </w:r>
      <w:r>
        <w:rPr>
          <w:rFonts w:ascii="黑体" w:eastAsia="黑体" w:hAnsi="宋体" w:cs="黑体"/>
          <w:kern w:val="0"/>
          <w:sz w:val="32"/>
          <w:szCs w:val="32"/>
        </w:rPr>
        <w:t xml:space="preserve">  </w:t>
      </w:r>
      <w:r>
        <w:rPr>
          <w:rFonts w:ascii="黑体" w:eastAsia="黑体" w:hAnsi="宋体" w:cs="黑体" w:hint="eastAsia"/>
          <w:kern w:val="0"/>
          <w:sz w:val="32"/>
          <w:szCs w:val="32"/>
        </w:rPr>
        <w:t>会计核算</w:t>
      </w:r>
    </w:p>
    <w:p w:rsidR="00E0630D" w:rsidRDefault="00E0630D">
      <w:pPr>
        <w:shd w:val="clear" w:color="auto" w:fill="FFFFFF"/>
        <w:spacing w:line="560" w:lineRule="exact"/>
        <w:ind w:firstLine="480"/>
        <w:jc w:val="left"/>
        <w:rPr>
          <w:rFonts w:ascii="黑体" w:eastAsia="黑体" w:hAnsi="宋体" w:cs="Times New Roman"/>
          <w:kern w:val="0"/>
          <w:sz w:val="32"/>
          <w:szCs w:val="32"/>
        </w:rPr>
      </w:pPr>
    </w:p>
    <w:p w:rsidR="00E0630D" w:rsidRDefault="00F47430">
      <w:pPr>
        <w:shd w:val="clear" w:color="auto" w:fill="FFFFFF"/>
        <w:spacing w:line="560" w:lineRule="exact"/>
        <w:ind w:firstLineChars="200" w:firstLine="640"/>
        <w:jc w:val="left"/>
        <w:rPr>
          <w:rFonts w:ascii="仿宋_GB2312" w:eastAsia="仿宋_GB2312" w:cs="Times New Roman"/>
          <w:kern w:val="0"/>
          <w:sz w:val="32"/>
          <w:szCs w:val="32"/>
        </w:rPr>
      </w:pPr>
      <w:r>
        <w:rPr>
          <w:rFonts w:ascii="黑体" w:eastAsia="黑体" w:hAnsi="宋体" w:cs="黑体" w:hint="eastAsia"/>
          <w:kern w:val="0"/>
          <w:sz w:val="32"/>
          <w:szCs w:val="32"/>
        </w:rPr>
        <w:t>第九条</w:t>
      </w:r>
      <w:r>
        <w:rPr>
          <w:rFonts w:ascii="黑体" w:eastAsia="黑体" w:hAnsi="宋体" w:cs="黑体"/>
          <w:kern w:val="0"/>
          <w:sz w:val="32"/>
          <w:szCs w:val="32"/>
        </w:rPr>
        <w:t xml:space="preserve"> </w:t>
      </w:r>
      <w:r>
        <w:rPr>
          <w:rFonts w:ascii="仿宋_GB2312" w:eastAsia="仿宋_GB2312" w:hAnsi="宋体" w:cs="仿宋_GB2312"/>
          <w:kern w:val="0"/>
          <w:sz w:val="32"/>
          <w:szCs w:val="32"/>
        </w:rPr>
        <w:t xml:space="preserve"> </w:t>
      </w:r>
      <w:r>
        <w:rPr>
          <w:rFonts w:ascii="仿宋_GB2312" w:eastAsia="仿宋_GB2312" w:hAnsi="宋体" w:cs="仿宋_GB2312" w:hint="eastAsia"/>
          <w:kern w:val="0"/>
          <w:sz w:val="32"/>
          <w:szCs w:val="32"/>
        </w:rPr>
        <w:t>会计核算应当划分会计期间。会计期间分为年度和月份。会计期间的起止日期与公历年度和月份的起止日期相同。</w:t>
      </w:r>
    </w:p>
    <w:p w:rsidR="00E0630D" w:rsidRDefault="00F47430">
      <w:pPr>
        <w:shd w:val="clear" w:color="auto" w:fill="FFFFFF"/>
        <w:spacing w:line="560" w:lineRule="exact"/>
        <w:ind w:firstLineChars="200" w:firstLine="640"/>
        <w:jc w:val="left"/>
        <w:rPr>
          <w:rFonts w:ascii="仿宋_GB2312" w:eastAsia="仿宋_GB2312" w:cs="Times New Roman"/>
          <w:kern w:val="0"/>
          <w:sz w:val="32"/>
          <w:szCs w:val="32"/>
        </w:rPr>
      </w:pPr>
      <w:r>
        <w:rPr>
          <w:rFonts w:ascii="仿宋_GB2312" w:eastAsia="仿宋_GB2312" w:hAnsi="宋体" w:cs="仿宋_GB2312" w:hint="eastAsia"/>
          <w:kern w:val="0"/>
          <w:sz w:val="32"/>
          <w:szCs w:val="32"/>
        </w:rPr>
        <w:t>单位应当按照会计期间结算账目和编制财务会计报告。</w:t>
      </w:r>
    </w:p>
    <w:p w:rsidR="00E0630D" w:rsidRDefault="00F47430">
      <w:pPr>
        <w:shd w:val="clear" w:color="auto" w:fill="FFFFFF"/>
        <w:spacing w:line="560" w:lineRule="exact"/>
        <w:ind w:firstLineChars="200" w:firstLine="640"/>
        <w:jc w:val="left"/>
        <w:rPr>
          <w:rFonts w:ascii="仿宋_GB2312" w:eastAsia="仿宋_GB2312" w:cs="Times New Roman"/>
          <w:kern w:val="0"/>
          <w:sz w:val="32"/>
          <w:szCs w:val="32"/>
        </w:rPr>
      </w:pPr>
      <w:r>
        <w:rPr>
          <w:rFonts w:ascii="黑体" w:eastAsia="黑体" w:hAnsi="宋体" w:cs="黑体" w:hint="eastAsia"/>
          <w:kern w:val="0"/>
          <w:sz w:val="32"/>
          <w:szCs w:val="32"/>
        </w:rPr>
        <w:t>第十条</w:t>
      </w:r>
      <w:r>
        <w:rPr>
          <w:rFonts w:ascii="仿宋_GB2312" w:eastAsia="仿宋_GB2312" w:hAnsi="宋体" w:cs="仿宋_GB2312"/>
          <w:kern w:val="0"/>
          <w:sz w:val="32"/>
          <w:szCs w:val="32"/>
        </w:rPr>
        <w:t xml:space="preserve">  </w:t>
      </w:r>
      <w:r>
        <w:rPr>
          <w:rFonts w:ascii="仿宋_GB2312" w:eastAsia="仿宋_GB2312" w:hAnsi="宋体" w:cs="仿宋_GB2312" w:hint="eastAsia"/>
          <w:kern w:val="0"/>
          <w:sz w:val="32"/>
          <w:szCs w:val="32"/>
        </w:rPr>
        <w:t>单位应当按照会计制度规定，根据会计业务需</w:t>
      </w:r>
      <w:r>
        <w:rPr>
          <w:rFonts w:ascii="仿宋_GB2312" w:eastAsia="仿宋_GB2312" w:hAnsi="宋体" w:cs="仿宋_GB2312" w:hint="eastAsia"/>
          <w:kern w:val="0"/>
          <w:sz w:val="32"/>
          <w:szCs w:val="32"/>
        </w:rPr>
        <w:lastRenderedPageBreak/>
        <w:t>要，制定办理会计核算的具体办法和程序，并符合下列要求：</w:t>
      </w:r>
    </w:p>
    <w:p w:rsidR="00E0630D" w:rsidRDefault="00F47430">
      <w:pPr>
        <w:shd w:val="clear" w:color="auto" w:fill="FFFFFF"/>
        <w:spacing w:line="560" w:lineRule="exact"/>
        <w:ind w:firstLineChars="200" w:firstLine="640"/>
        <w:jc w:val="left"/>
        <w:rPr>
          <w:rFonts w:ascii="仿宋_GB2312" w:eastAsia="仿宋_GB2312" w:cs="Times New Roman"/>
          <w:kern w:val="0"/>
          <w:sz w:val="32"/>
          <w:szCs w:val="32"/>
        </w:rPr>
      </w:pPr>
      <w:r>
        <w:rPr>
          <w:rFonts w:ascii="仿宋_GB2312" w:eastAsia="仿宋_GB2312" w:hAnsi="宋体" w:cs="仿宋_GB2312" w:hint="eastAsia"/>
          <w:kern w:val="0"/>
          <w:sz w:val="32"/>
          <w:szCs w:val="32"/>
        </w:rPr>
        <w:t>（</w:t>
      </w:r>
      <w:r>
        <w:rPr>
          <w:rFonts w:ascii="仿宋_GB2312" w:eastAsia="仿宋_GB2312" w:hAnsi="宋体" w:cs="仿宋_GB2312" w:hint="eastAsia"/>
          <w:kern w:val="0"/>
          <w:sz w:val="32"/>
          <w:szCs w:val="32"/>
        </w:rPr>
        <w:t>一</w:t>
      </w:r>
      <w:r>
        <w:rPr>
          <w:rFonts w:ascii="仿宋_GB2312" w:eastAsia="仿宋_GB2312" w:hAnsi="宋体" w:cs="仿宋_GB2312" w:hint="eastAsia"/>
          <w:kern w:val="0"/>
          <w:sz w:val="32"/>
          <w:szCs w:val="32"/>
        </w:rPr>
        <w:t>）</w:t>
      </w:r>
      <w:r>
        <w:rPr>
          <w:rFonts w:ascii="仿宋_GB2312" w:eastAsia="仿宋_GB2312" w:hAnsi="宋体" w:cs="仿宋_GB2312" w:hint="eastAsia"/>
          <w:kern w:val="0"/>
          <w:sz w:val="32"/>
          <w:szCs w:val="32"/>
        </w:rPr>
        <w:t>采用会计制度规定的会计处理方法，并在不同会计期间保持一致，不得随意变更；</w:t>
      </w:r>
    </w:p>
    <w:p w:rsidR="00E0630D" w:rsidRDefault="00F47430">
      <w:pPr>
        <w:shd w:val="clear" w:color="auto" w:fill="FFFFFF"/>
        <w:spacing w:line="560" w:lineRule="exact"/>
        <w:ind w:firstLineChars="200" w:firstLine="640"/>
        <w:jc w:val="left"/>
        <w:rPr>
          <w:rFonts w:ascii="仿宋_GB2312" w:eastAsia="仿宋_GB2312" w:cs="Times New Roman"/>
          <w:kern w:val="0"/>
          <w:sz w:val="32"/>
          <w:szCs w:val="32"/>
        </w:rPr>
      </w:pPr>
      <w:r>
        <w:rPr>
          <w:rFonts w:ascii="仿宋_GB2312" w:eastAsia="仿宋_GB2312" w:hAnsi="宋体" w:cs="仿宋_GB2312" w:hint="eastAsia"/>
          <w:kern w:val="0"/>
          <w:sz w:val="32"/>
          <w:szCs w:val="32"/>
        </w:rPr>
        <w:t>（</w:t>
      </w:r>
      <w:r>
        <w:rPr>
          <w:rFonts w:ascii="仿宋_GB2312" w:eastAsia="仿宋_GB2312" w:hAnsi="宋体" w:cs="仿宋_GB2312" w:hint="eastAsia"/>
          <w:kern w:val="0"/>
          <w:sz w:val="32"/>
          <w:szCs w:val="32"/>
        </w:rPr>
        <w:t>二</w:t>
      </w:r>
      <w:r>
        <w:rPr>
          <w:rFonts w:ascii="仿宋_GB2312" w:eastAsia="仿宋_GB2312" w:hAnsi="宋体" w:cs="仿宋_GB2312" w:hint="eastAsia"/>
          <w:kern w:val="0"/>
          <w:sz w:val="32"/>
          <w:szCs w:val="32"/>
        </w:rPr>
        <w:t>）</w:t>
      </w:r>
      <w:r>
        <w:rPr>
          <w:rFonts w:ascii="仿宋_GB2312" w:eastAsia="仿宋_GB2312" w:hAnsi="宋体" w:cs="仿宋_GB2312" w:hint="eastAsia"/>
          <w:kern w:val="0"/>
          <w:sz w:val="32"/>
          <w:szCs w:val="32"/>
        </w:rPr>
        <w:t>如实记录反映每项经济业务的发生过程和结果；</w:t>
      </w:r>
    </w:p>
    <w:p w:rsidR="00E0630D" w:rsidRDefault="00F47430">
      <w:pPr>
        <w:shd w:val="clear" w:color="auto" w:fill="FFFFFF"/>
        <w:spacing w:line="560" w:lineRule="exact"/>
        <w:ind w:firstLineChars="200" w:firstLine="640"/>
        <w:jc w:val="left"/>
        <w:rPr>
          <w:rFonts w:ascii="仿宋_GB2312" w:eastAsia="仿宋_GB2312" w:cs="Times New Roman"/>
          <w:kern w:val="0"/>
          <w:sz w:val="32"/>
          <w:szCs w:val="32"/>
        </w:rPr>
      </w:pPr>
      <w:r>
        <w:rPr>
          <w:rFonts w:ascii="仿宋_GB2312" w:eastAsia="仿宋_GB2312" w:hAnsi="宋体" w:cs="仿宋_GB2312" w:hint="eastAsia"/>
          <w:kern w:val="0"/>
          <w:sz w:val="32"/>
          <w:szCs w:val="32"/>
        </w:rPr>
        <w:t>（</w:t>
      </w:r>
      <w:r>
        <w:rPr>
          <w:rFonts w:ascii="仿宋_GB2312" w:eastAsia="仿宋_GB2312" w:hAnsi="宋体" w:cs="仿宋_GB2312" w:hint="eastAsia"/>
          <w:kern w:val="0"/>
          <w:sz w:val="32"/>
          <w:szCs w:val="32"/>
        </w:rPr>
        <w:t>三</w:t>
      </w:r>
      <w:r>
        <w:rPr>
          <w:rFonts w:ascii="仿宋_GB2312" w:eastAsia="仿宋_GB2312" w:hAnsi="宋体" w:cs="仿宋_GB2312" w:hint="eastAsia"/>
          <w:kern w:val="0"/>
          <w:sz w:val="32"/>
          <w:szCs w:val="32"/>
        </w:rPr>
        <w:t>）</w:t>
      </w:r>
      <w:r>
        <w:rPr>
          <w:rFonts w:ascii="仿宋_GB2312" w:eastAsia="仿宋_GB2312" w:hAnsi="宋体" w:cs="仿宋_GB2312" w:hint="eastAsia"/>
          <w:kern w:val="0"/>
          <w:sz w:val="32"/>
          <w:szCs w:val="32"/>
        </w:rPr>
        <w:t>保持会计指标口径一致，相互可比；</w:t>
      </w:r>
    </w:p>
    <w:p w:rsidR="00E0630D" w:rsidRDefault="00F47430">
      <w:pPr>
        <w:shd w:val="clear" w:color="auto" w:fill="FFFFFF"/>
        <w:spacing w:line="560" w:lineRule="exact"/>
        <w:ind w:firstLineChars="200" w:firstLine="640"/>
        <w:jc w:val="left"/>
        <w:rPr>
          <w:rFonts w:ascii="仿宋_GB2312" w:eastAsia="仿宋_GB2312" w:cs="Times New Roman"/>
          <w:kern w:val="0"/>
          <w:sz w:val="32"/>
          <w:szCs w:val="32"/>
        </w:rPr>
      </w:pPr>
      <w:r>
        <w:rPr>
          <w:rFonts w:ascii="仿宋_GB2312" w:eastAsia="仿宋_GB2312" w:hAnsi="宋体" w:cs="仿宋_GB2312" w:hint="eastAsia"/>
          <w:kern w:val="0"/>
          <w:sz w:val="32"/>
          <w:szCs w:val="32"/>
        </w:rPr>
        <w:t>（</w:t>
      </w:r>
      <w:r>
        <w:rPr>
          <w:rFonts w:ascii="仿宋_GB2312" w:eastAsia="仿宋_GB2312" w:hAnsi="宋体" w:cs="仿宋_GB2312" w:hint="eastAsia"/>
          <w:kern w:val="0"/>
          <w:sz w:val="32"/>
          <w:szCs w:val="32"/>
        </w:rPr>
        <w:t>四</w:t>
      </w:r>
      <w:r>
        <w:rPr>
          <w:rFonts w:ascii="仿宋_GB2312" w:eastAsia="仿宋_GB2312" w:hAnsi="宋体" w:cs="仿宋_GB2312" w:hint="eastAsia"/>
          <w:kern w:val="0"/>
          <w:sz w:val="32"/>
          <w:szCs w:val="32"/>
        </w:rPr>
        <w:t>）</w:t>
      </w:r>
      <w:r>
        <w:rPr>
          <w:rFonts w:ascii="仿宋_GB2312" w:eastAsia="仿宋_GB2312" w:hAnsi="宋体" w:cs="仿宋_GB2312" w:hint="eastAsia"/>
          <w:kern w:val="0"/>
          <w:sz w:val="32"/>
          <w:szCs w:val="32"/>
        </w:rPr>
        <w:t>办理财务收支和其他经济业务事项，应当经单位负责人或者其授权的其他有关负责人员批准，签名并盖章；</w:t>
      </w:r>
    </w:p>
    <w:p w:rsidR="00E0630D" w:rsidRDefault="00F47430">
      <w:pPr>
        <w:shd w:val="clear" w:color="auto" w:fill="FFFFFF"/>
        <w:spacing w:line="560" w:lineRule="exact"/>
        <w:ind w:firstLineChars="200" w:firstLine="640"/>
        <w:jc w:val="left"/>
        <w:rPr>
          <w:rFonts w:ascii="仿宋_GB2312" w:eastAsia="仿宋_GB2312" w:cs="Times New Roman"/>
          <w:kern w:val="0"/>
          <w:sz w:val="32"/>
          <w:szCs w:val="32"/>
        </w:rPr>
      </w:pPr>
      <w:r>
        <w:rPr>
          <w:rFonts w:ascii="仿宋_GB2312" w:eastAsia="仿宋_GB2312" w:hAnsi="宋体" w:cs="仿宋_GB2312" w:hint="eastAsia"/>
          <w:kern w:val="0"/>
          <w:sz w:val="32"/>
          <w:szCs w:val="32"/>
        </w:rPr>
        <w:t>（</w:t>
      </w:r>
      <w:r>
        <w:rPr>
          <w:rFonts w:ascii="仿宋_GB2312" w:eastAsia="仿宋_GB2312" w:hAnsi="宋体" w:cs="仿宋_GB2312" w:hint="eastAsia"/>
          <w:kern w:val="0"/>
          <w:sz w:val="32"/>
          <w:szCs w:val="32"/>
        </w:rPr>
        <w:t>五</w:t>
      </w:r>
      <w:r>
        <w:rPr>
          <w:rFonts w:ascii="仿宋_GB2312" w:eastAsia="仿宋_GB2312" w:hAnsi="宋体" w:cs="仿宋_GB2312" w:hint="eastAsia"/>
          <w:kern w:val="0"/>
          <w:sz w:val="32"/>
          <w:szCs w:val="32"/>
        </w:rPr>
        <w:t>）</w:t>
      </w:r>
      <w:r>
        <w:rPr>
          <w:rFonts w:ascii="仿宋_GB2312" w:eastAsia="仿宋_GB2312" w:hAnsi="宋体" w:cs="仿宋_GB2312" w:hint="eastAsia"/>
          <w:kern w:val="0"/>
          <w:sz w:val="32"/>
          <w:szCs w:val="32"/>
        </w:rPr>
        <w:t>涉及款项、财物的收付和记录的会计事项，应当由两名以上的会计人员分别办理；</w:t>
      </w:r>
    </w:p>
    <w:p w:rsidR="00E0630D" w:rsidRDefault="00F47430">
      <w:pPr>
        <w:shd w:val="clear" w:color="auto" w:fill="FFFFFF"/>
        <w:spacing w:line="560" w:lineRule="exact"/>
        <w:ind w:firstLineChars="200" w:firstLine="640"/>
        <w:jc w:val="left"/>
        <w:rPr>
          <w:rFonts w:ascii="仿宋_GB2312" w:eastAsia="仿宋_GB2312" w:cs="Times New Roman"/>
          <w:kern w:val="0"/>
          <w:sz w:val="32"/>
          <w:szCs w:val="32"/>
        </w:rPr>
      </w:pPr>
      <w:r>
        <w:rPr>
          <w:rFonts w:ascii="仿宋_GB2312" w:eastAsia="仿宋_GB2312" w:hAnsi="宋体" w:cs="仿宋_GB2312" w:hint="eastAsia"/>
          <w:kern w:val="0"/>
          <w:sz w:val="32"/>
          <w:szCs w:val="32"/>
        </w:rPr>
        <w:t>（</w:t>
      </w:r>
      <w:r>
        <w:rPr>
          <w:rFonts w:ascii="仿宋_GB2312" w:eastAsia="仿宋_GB2312" w:hAnsi="宋体" w:cs="仿宋_GB2312" w:hint="eastAsia"/>
          <w:kern w:val="0"/>
          <w:sz w:val="32"/>
          <w:szCs w:val="32"/>
        </w:rPr>
        <w:t>六</w:t>
      </w:r>
      <w:r>
        <w:rPr>
          <w:rFonts w:ascii="仿宋_GB2312" w:eastAsia="仿宋_GB2312" w:hAnsi="宋体" w:cs="仿宋_GB2312" w:hint="eastAsia"/>
          <w:kern w:val="0"/>
          <w:sz w:val="32"/>
          <w:szCs w:val="32"/>
        </w:rPr>
        <w:t>）</w:t>
      </w:r>
      <w:r>
        <w:rPr>
          <w:rFonts w:ascii="仿宋_GB2312" w:eastAsia="仿宋_GB2312" w:hAnsi="宋体" w:cs="仿宋_GB2312" w:hint="eastAsia"/>
          <w:kern w:val="0"/>
          <w:sz w:val="32"/>
          <w:szCs w:val="32"/>
        </w:rPr>
        <w:t>办理会计核算业务，应当由经办会计人员以外的其他会计人员稽核；</w:t>
      </w:r>
    </w:p>
    <w:p w:rsidR="00E0630D" w:rsidRDefault="00F47430">
      <w:pPr>
        <w:shd w:val="clear" w:color="auto" w:fill="FFFFFF"/>
        <w:spacing w:line="560" w:lineRule="exact"/>
        <w:ind w:firstLineChars="200" w:firstLine="640"/>
        <w:jc w:val="left"/>
        <w:rPr>
          <w:rFonts w:ascii="仿宋_GB2312" w:eastAsia="仿宋_GB2312" w:cs="Times New Roman"/>
          <w:kern w:val="0"/>
          <w:sz w:val="32"/>
          <w:szCs w:val="32"/>
        </w:rPr>
      </w:pPr>
      <w:r>
        <w:rPr>
          <w:rFonts w:ascii="仿宋_GB2312" w:eastAsia="仿宋_GB2312" w:hAnsi="宋体" w:cs="仿宋_GB2312" w:hint="eastAsia"/>
          <w:kern w:val="0"/>
          <w:sz w:val="32"/>
          <w:szCs w:val="32"/>
        </w:rPr>
        <w:t>（</w:t>
      </w:r>
      <w:r>
        <w:rPr>
          <w:rFonts w:ascii="仿宋_GB2312" w:eastAsia="仿宋_GB2312" w:hAnsi="宋体" w:cs="仿宋_GB2312" w:hint="eastAsia"/>
          <w:kern w:val="0"/>
          <w:sz w:val="32"/>
          <w:szCs w:val="32"/>
        </w:rPr>
        <w:t>七</w:t>
      </w:r>
      <w:r>
        <w:rPr>
          <w:rFonts w:ascii="仿宋_GB2312" w:eastAsia="仿宋_GB2312" w:hAnsi="宋体" w:cs="仿宋_GB2312" w:hint="eastAsia"/>
          <w:kern w:val="0"/>
          <w:sz w:val="32"/>
          <w:szCs w:val="32"/>
        </w:rPr>
        <w:t>）</w:t>
      </w:r>
      <w:r>
        <w:rPr>
          <w:rFonts w:ascii="仿宋_GB2312" w:eastAsia="仿宋_GB2312" w:hAnsi="宋体" w:cs="仿宋_GB2312" w:hint="eastAsia"/>
          <w:kern w:val="0"/>
          <w:sz w:val="32"/>
          <w:szCs w:val="32"/>
        </w:rPr>
        <w:t>按照会计期间及时与金融机构核对账目。</w:t>
      </w:r>
    </w:p>
    <w:p w:rsidR="00E0630D" w:rsidRDefault="00F47430">
      <w:pPr>
        <w:shd w:val="clear" w:color="auto" w:fill="FFFFFF"/>
        <w:spacing w:line="560" w:lineRule="exact"/>
        <w:ind w:firstLineChars="200" w:firstLine="640"/>
        <w:jc w:val="left"/>
        <w:rPr>
          <w:rFonts w:ascii="仿宋_GB2312" w:eastAsia="仿宋_GB2312" w:cs="Times New Roman"/>
          <w:kern w:val="0"/>
          <w:sz w:val="32"/>
          <w:szCs w:val="32"/>
        </w:rPr>
      </w:pPr>
      <w:r>
        <w:rPr>
          <w:rFonts w:ascii="黑体" w:eastAsia="黑体" w:hAnsi="宋体" w:cs="黑体" w:hint="eastAsia"/>
          <w:kern w:val="0"/>
          <w:sz w:val="32"/>
          <w:szCs w:val="32"/>
        </w:rPr>
        <w:t>第十一条</w:t>
      </w:r>
      <w:r>
        <w:rPr>
          <w:rFonts w:ascii="仿宋_GB2312" w:eastAsia="仿宋_GB2312" w:hAnsi="宋体" w:cs="仿宋_GB2312"/>
          <w:kern w:val="0"/>
          <w:sz w:val="32"/>
          <w:szCs w:val="32"/>
        </w:rPr>
        <w:t xml:space="preserve">  </w:t>
      </w:r>
      <w:r>
        <w:rPr>
          <w:rFonts w:ascii="仿宋_GB2312" w:eastAsia="仿宋_GB2312" w:hAnsi="宋体" w:cs="仿宋_GB2312" w:hint="eastAsia"/>
          <w:kern w:val="0"/>
          <w:sz w:val="32"/>
          <w:szCs w:val="32"/>
        </w:rPr>
        <w:t>办理经济业务事项应当取得或者填制原始凭证，并及时送交会计机构。原始凭证应当具备下列内容：</w:t>
      </w:r>
    </w:p>
    <w:p w:rsidR="00E0630D" w:rsidRDefault="00F47430">
      <w:pPr>
        <w:shd w:val="clear" w:color="auto" w:fill="FFFFFF"/>
        <w:spacing w:line="560" w:lineRule="exact"/>
        <w:ind w:firstLineChars="200" w:firstLine="640"/>
        <w:jc w:val="left"/>
        <w:rPr>
          <w:rFonts w:ascii="仿宋_GB2312" w:eastAsia="仿宋_GB2312" w:cs="Times New Roman"/>
          <w:kern w:val="0"/>
          <w:sz w:val="32"/>
          <w:szCs w:val="32"/>
        </w:rPr>
      </w:pPr>
      <w:r>
        <w:rPr>
          <w:rFonts w:ascii="仿宋_GB2312" w:eastAsia="仿宋_GB2312" w:hAnsi="宋体" w:cs="仿宋_GB2312" w:hint="eastAsia"/>
          <w:kern w:val="0"/>
          <w:sz w:val="32"/>
          <w:szCs w:val="32"/>
        </w:rPr>
        <w:t>（</w:t>
      </w:r>
      <w:r>
        <w:rPr>
          <w:rFonts w:ascii="仿宋_GB2312" w:eastAsia="仿宋_GB2312" w:hAnsi="宋体" w:cs="仿宋_GB2312" w:hint="eastAsia"/>
          <w:kern w:val="0"/>
          <w:sz w:val="32"/>
          <w:szCs w:val="32"/>
        </w:rPr>
        <w:t>一</w:t>
      </w:r>
      <w:r>
        <w:rPr>
          <w:rFonts w:ascii="仿宋_GB2312" w:eastAsia="仿宋_GB2312" w:hAnsi="宋体" w:cs="仿宋_GB2312" w:hint="eastAsia"/>
          <w:kern w:val="0"/>
          <w:sz w:val="32"/>
          <w:szCs w:val="32"/>
        </w:rPr>
        <w:t>）</w:t>
      </w:r>
      <w:r>
        <w:rPr>
          <w:rFonts w:ascii="仿宋_GB2312" w:eastAsia="仿宋_GB2312" w:hAnsi="宋体" w:cs="仿宋_GB2312" w:hint="eastAsia"/>
          <w:kern w:val="0"/>
          <w:sz w:val="32"/>
          <w:szCs w:val="32"/>
        </w:rPr>
        <w:t>凭证名称、填制凭证的日期；</w:t>
      </w:r>
    </w:p>
    <w:p w:rsidR="00E0630D" w:rsidRDefault="00F47430">
      <w:pPr>
        <w:shd w:val="clear" w:color="auto" w:fill="FFFFFF"/>
        <w:spacing w:line="560" w:lineRule="exact"/>
        <w:ind w:firstLineChars="200" w:firstLine="640"/>
        <w:jc w:val="left"/>
        <w:rPr>
          <w:rFonts w:ascii="仿宋_GB2312" w:eastAsia="仿宋_GB2312" w:cs="Times New Roman"/>
          <w:kern w:val="0"/>
          <w:sz w:val="32"/>
          <w:szCs w:val="32"/>
        </w:rPr>
      </w:pPr>
      <w:r>
        <w:rPr>
          <w:rFonts w:ascii="仿宋_GB2312" w:eastAsia="仿宋_GB2312" w:hAnsi="宋体" w:cs="仿宋_GB2312" w:hint="eastAsia"/>
          <w:kern w:val="0"/>
          <w:sz w:val="32"/>
          <w:szCs w:val="32"/>
        </w:rPr>
        <w:t>（</w:t>
      </w:r>
      <w:r>
        <w:rPr>
          <w:rFonts w:ascii="仿宋_GB2312" w:eastAsia="仿宋_GB2312" w:hAnsi="宋体" w:cs="仿宋_GB2312" w:hint="eastAsia"/>
          <w:kern w:val="0"/>
          <w:sz w:val="32"/>
          <w:szCs w:val="32"/>
        </w:rPr>
        <w:t>二</w:t>
      </w:r>
      <w:r>
        <w:rPr>
          <w:rFonts w:ascii="仿宋_GB2312" w:eastAsia="仿宋_GB2312" w:hAnsi="宋体" w:cs="仿宋_GB2312" w:hint="eastAsia"/>
          <w:kern w:val="0"/>
          <w:sz w:val="32"/>
          <w:szCs w:val="32"/>
        </w:rPr>
        <w:t>）</w:t>
      </w:r>
      <w:r>
        <w:rPr>
          <w:rFonts w:ascii="仿宋_GB2312" w:eastAsia="仿宋_GB2312" w:hAnsi="宋体" w:cs="仿宋_GB2312" w:hint="eastAsia"/>
          <w:kern w:val="0"/>
          <w:sz w:val="32"/>
          <w:szCs w:val="32"/>
        </w:rPr>
        <w:t>出具凭证者的单位印章或者个人签名并盖章；</w:t>
      </w:r>
    </w:p>
    <w:p w:rsidR="00E0630D" w:rsidRDefault="00F47430">
      <w:pPr>
        <w:shd w:val="clear" w:color="auto" w:fill="FFFFFF"/>
        <w:spacing w:line="560" w:lineRule="exact"/>
        <w:ind w:firstLineChars="200" w:firstLine="640"/>
        <w:jc w:val="left"/>
        <w:rPr>
          <w:rFonts w:ascii="仿宋_GB2312" w:eastAsia="仿宋_GB2312" w:cs="Times New Roman"/>
          <w:kern w:val="0"/>
          <w:sz w:val="32"/>
          <w:szCs w:val="32"/>
        </w:rPr>
      </w:pPr>
      <w:r>
        <w:rPr>
          <w:rFonts w:ascii="仿宋_GB2312" w:eastAsia="仿宋_GB2312" w:hAnsi="宋体" w:cs="仿宋_GB2312" w:hint="eastAsia"/>
          <w:kern w:val="0"/>
          <w:sz w:val="32"/>
          <w:szCs w:val="32"/>
        </w:rPr>
        <w:t>（</w:t>
      </w:r>
      <w:r>
        <w:rPr>
          <w:rFonts w:ascii="仿宋_GB2312" w:eastAsia="仿宋_GB2312" w:hAnsi="宋体" w:cs="仿宋_GB2312" w:hint="eastAsia"/>
          <w:kern w:val="0"/>
          <w:sz w:val="32"/>
          <w:szCs w:val="32"/>
        </w:rPr>
        <w:t>三</w:t>
      </w:r>
      <w:r>
        <w:rPr>
          <w:rFonts w:ascii="仿宋_GB2312" w:eastAsia="仿宋_GB2312" w:hAnsi="宋体" w:cs="仿宋_GB2312" w:hint="eastAsia"/>
          <w:kern w:val="0"/>
          <w:sz w:val="32"/>
          <w:szCs w:val="32"/>
        </w:rPr>
        <w:t>）</w:t>
      </w:r>
      <w:r>
        <w:rPr>
          <w:rFonts w:ascii="仿宋_GB2312" w:eastAsia="仿宋_GB2312" w:hAnsi="宋体" w:cs="仿宋_GB2312" w:hint="eastAsia"/>
          <w:kern w:val="0"/>
          <w:sz w:val="32"/>
          <w:szCs w:val="32"/>
        </w:rPr>
        <w:t>接受凭证的单位全称；</w:t>
      </w:r>
    </w:p>
    <w:p w:rsidR="00E0630D" w:rsidRDefault="00F47430">
      <w:pPr>
        <w:shd w:val="clear" w:color="auto" w:fill="FFFFFF"/>
        <w:spacing w:line="560" w:lineRule="exact"/>
        <w:ind w:firstLineChars="200" w:firstLine="640"/>
        <w:jc w:val="left"/>
        <w:rPr>
          <w:rFonts w:ascii="仿宋_GB2312" w:eastAsia="仿宋_GB2312" w:cs="Times New Roman"/>
          <w:kern w:val="0"/>
          <w:sz w:val="32"/>
          <w:szCs w:val="32"/>
        </w:rPr>
      </w:pPr>
      <w:r>
        <w:rPr>
          <w:rFonts w:ascii="仿宋_GB2312" w:eastAsia="仿宋_GB2312" w:hAnsi="宋体" w:cs="仿宋_GB2312" w:hint="eastAsia"/>
          <w:kern w:val="0"/>
          <w:sz w:val="32"/>
          <w:szCs w:val="32"/>
        </w:rPr>
        <w:t>（</w:t>
      </w:r>
      <w:r>
        <w:rPr>
          <w:rFonts w:ascii="仿宋_GB2312" w:eastAsia="仿宋_GB2312" w:hAnsi="宋体" w:cs="仿宋_GB2312" w:hint="eastAsia"/>
          <w:kern w:val="0"/>
          <w:sz w:val="32"/>
          <w:szCs w:val="32"/>
        </w:rPr>
        <w:t>四</w:t>
      </w:r>
      <w:r>
        <w:rPr>
          <w:rFonts w:ascii="仿宋_GB2312" w:eastAsia="仿宋_GB2312" w:hAnsi="宋体" w:cs="仿宋_GB2312" w:hint="eastAsia"/>
          <w:kern w:val="0"/>
          <w:sz w:val="32"/>
          <w:szCs w:val="32"/>
        </w:rPr>
        <w:t>）</w:t>
      </w:r>
      <w:r>
        <w:rPr>
          <w:rFonts w:ascii="仿宋_GB2312" w:eastAsia="仿宋_GB2312" w:hAnsi="宋体" w:cs="仿宋_GB2312" w:hint="eastAsia"/>
          <w:kern w:val="0"/>
          <w:sz w:val="32"/>
          <w:szCs w:val="32"/>
        </w:rPr>
        <w:t>经济业务内容、数量、单价和金额；</w:t>
      </w:r>
    </w:p>
    <w:p w:rsidR="00E0630D" w:rsidRDefault="00F47430">
      <w:pPr>
        <w:shd w:val="clear" w:color="auto" w:fill="FFFFFF"/>
        <w:spacing w:line="560" w:lineRule="exact"/>
        <w:ind w:firstLineChars="200" w:firstLine="640"/>
        <w:jc w:val="left"/>
        <w:rPr>
          <w:rFonts w:ascii="仿宋_GB2312" w:eastAsia="仿宋_GB2312" w:cs="Times New Roman"/>
          <w:kern w:val="0"/>
          <w:sz w:val="32"/>
          <w:szCs w:val="32"/>
        </w:rPr>
      </w:pPr>
      <w:r>
        <w:rPr>
          <w:rFonts w:ascii="仿宋_GB2312" w:eastAsia="仿宋_GB2312" w:hAnsi="宋体" w:cs="仿宋_GB2312" w:hint="eastAsia"/>
          <w:kern w:val="0"/>
          <w:sz w:val="32"/>
          <w:szCs w:val="32"/>
        </w:rPr>
        <w:t>（</w:t>
      </w:r>
      <w:r>
        <w:rPr>
          <w:rFonts w:ascii="仿宋_GB2312" w:eastAsia="仿宋_GB2312" w:hAnsi="宋体" w:cs="仿宋_GB2312" w:hint="eastAsia"/>
          <w:kern w:val="0"/>
          <w:sz w:val="32"/>
          <w:szCs w:val="32"/>
        </w:rPr>
        <w:t>五</w:t>
      </w:r>
      <w:r>
        <w:rPr>
          <w:rFonts w:ascii="仿宋_GB2312" w:eastAsia="仿宋_GB2312" w:hAnsi="宋体" w:cs="仿宋_GB2312" w:hint="eastAsia"/>
          <w:kern w:val="0"/>
          <w:sz w:val="32"/>
          <w:szCs w:val="32"/>
        </w:rPr>
        <w:t>）</w:t>
      </w:r>
      <w:r>
        <w:rPr>
          <w:rFonts w:ascii="仿宋_GB2312" w:eastAsia="仿宋_GB2312" w:hAnsi="宋体" w:cs="仿宋_GB2312" w:hint="eastAsia"/>
          <w:kern w:val="0"/>
          <w:sz w:val="32"/>
          <w:szCs w:val="32"/>
        </w:rPr>
        <w:t>经办人员签名；</w:t>
      </w:r>
    </w:p>
    <w:p w:rsidR="00E0630D" w:rsidRDefault="00F47430">
      <w:pPr>
        <w:shd w:val="clear" w:color="auto" w:fill="FFFFFF"/>
        <w:spacing w:line="560" w:lineRule="exact"/>
        <w:ind w:firstLineChars="200" w:firstLine="640"/>
        <w:jc w:val="left"/>
        <w:rPr>
          <w:rFonts w:ascii="仿宋_GB2312" w:eastAsia="仿宋_GB2312" w:cs="Times New Roman"/>
          <w:kern w:val="0"/>
          <w:sz w:val="32"/>
          <w:szCs w:val="32"/>
        </w:rPr>
      </w:pPr>
      <w:r>
        <w:rPr>
          <w:rFonts w:ascii="仿宋_GB2312" w:eastAsia="仿宋_GB2312" w:hAnsi="宋体" w:cs="仿宋_GB2312" w:hint="eastAsia"/>
          <w:kern w:val="0"/>
          <w:sz w:val="32"/>
          <w:szCs w:val="32"/>
        </w:rPr>
        <w:t>（</w:t>
      </w:r>
      <w:r>
        <w:rPr>
          <w:rFonts w:ascii="仿宋_GB2312" w:eastAsia="仿宋_GB2312" w:hAnsi="宋体" w:cs="仿宋_GB2312" w:hint="eastAsia"/>
          <w:kern w:val="0"/>
          <w:sz w:val="32"/>
          <w:szCs w:val="32"/>
        </w:rPr>
        <w:t>六</w:t>
      </w:r>
      <w:r>
        <w:rPr>
          <w:rFonts w:ascii="仿宋_GB2312" w:eastAsia="仿宋_GB2312" w:hAnsi="宋体" w:cs="仿宋_GB2312" w:hint="eastAsia"/>
          <w:kern w:val="0"/>
          <w:sz w:val="32"/>
          <w:szCs w:val="32"/>
        </w:rPr>
        <w:t>）</w:t>
      </w:r>
      <w:r>
        <w:rPr>
          <w:rFonts w:ascii="仿宋_GB2312" w:eastAsia="仿宋_GB2312" w:hAnsi="宋体" w:cs="仿宋_GB2312" w:hint="eastAsia"/>
          <w:kern w:val="0"/>
          <w:sz w:val="32"/>
          <w:szCs w:val="32"/>
        </w:rPr>
        <w:t>接受凭证单位负责人或者其授权人签名；</w:t>
      </w:r>
    </w:p>
    <w:p w:rsidR="00E0630D" w:rsidRDefault="00F47430">
      <w:pPr>
        <w:shd w:val="clear" w:color="auto" w:fill="FFFFFF"/>
        <w:spacing w:line="560" w:lineRule="exact"/>
        <w:ind w:firstLineChars="200" w:firstLine="640"/>
        <w:jc w:val="left"/>
        <w:rPr>
          <w:rFonts w:ascii="仿宋_GB2312" w:eastAsia="仿宋_GB2312" w:cs="Times New Roman"/>
          <w:kern w:val="0"/>
          <w:sz w:val="32"/>
          <w:szCs w:val="32"/>
        </w:rPr>
      </w:pPr>
      <w:r>
        <w:rPr>
          <w:rFonts w:ascii="仿宋_GB2312" w:eastAsia="仿宋_GB2312" w:hAnsi="宋体" w:cs="仿宋_GB2312" w:hint="eastAsia"/>
          <w:kern w:val="0"/>
          <w:sz w:val="32"/>
          <w:szCs w:val="32"/>
        </w:rPr>
        <w:t>（</w:t>
      </w:r>
      <w:r>
        <w:rPr>
          <w:rFonts w:ascii="仿宋_GB2312" w:eastAsia="仿宋_GB2312" w:hAnsi="宋体" w:cs="仿宋_GB2312" w:hint="eastAsia"/>
          <w:kern w:val="0"/>
          <w:sz w:val="32"/>
          <w:szCs w:val="32"/>
        </w:rPr>
        <w:t>七</w:t>
      </w:r>
      <w:r>
        <w:rPr>
          <w:rFonts w:ascii="仿宋_GB2312" w:eastAsia="仿宋_GB2312" w:hAnsi="宋体" w:cs="仿宋_GB2312" w:hint="eastAsia"/>
          <w:kern w:val="0"/>
          <w:sz w:val="32"/>
          <w:szCs w:val="32"/>
        </w:rPr>
        <w:t>）</w:t>
      </w:r>
      <w:r>
        <w:rPr>
          <w:rFonts w:ascii="仿宋_GB2312" w:eastAsia="仿宋_GB2312" w:hAnsi="宋体" w:cs="仿宋_GB2312" w:hint="eastAsia"/>
          <w:kern w:val="0"/>
          <w:sz w:val="32"/>
          <w:szCs w:val="32"/>
        </w:rPr>
        <w:t>法律、法规和会计制度规定的其他内容。</w:t>
      </w:r>
    </w:p>
    <w:p w:rsidR="00E0630D" w:rsidRDefault="00F47430">
      <w:pPr>
        <w:shd w:val="clear" w:color="auto" w:fill="FFFFFF"/>
        <w:spacing w:line="560" w:lineRule="exact"/>
        <w:ind w:firstLineChars="200" w:firstLine="640"/>
        <w:jc w:val="left"/>
        <w:rPr>
          <w:rFonts w:ascii="仿宋_GB2312" w:eastAsia="仿宋_GB2312" w:cs="Times New Roman"/>
          <w:kern w:val="0"/>
          <w:sz w:val="32"/>
          <w:szCs w:val="32"/>
        </w:rPr>
      </w:pPr>
      <w:r>
        <w:rPr>
          <w:rFonts w:ascii="黑体" w:eastAsia="黑体" w:hAnsi="宋体" w:cs="黑体" w:hint="eastAsia"/>
          <w:kern w:val="0"/>
          <w:sz w:val="32"/>
          <w:szCs w:val="32"/>
        </w:rPr>
        <w:t>第十二条</w:t>
      </w:r>
      <w:r>
        <w:rPr>
          <w:rFonts w:ascii="黑体" w:eastAsia="黑体" w:hAnsi="宋体" w:cs="黑体"/>
          <w:kern w:val="0"/>
          <w:sz w:val="32"/>
          <w:szCs w:val="32"/>
        </w:rPr>
        <w:t xml:space="preserve">  </w:t>
      </w:r>
      <w:r>
        <w:rPr>
          <w:rFonts w:ascii="仿宋_GB2312" w:eastAsia="仿宋_GB2312" w:hAnsi="宋体" w:cs="仿宋_GB2312" w:hint="eastAsia"/>
          <w:kern w:val="0"/>
          <w:sz w:val="32"/>
          <w:szCs w:val="32"/>
        </w:rPr>
        <w:t>会计机构、会计人员应当对原始凭证是否合</w:t>
      </w:r>
      <w:r>
        <w:rPr>
          <w:rFonts w:ascii="仿宋_GB2312" w:eastAsia="仿宋_GB2312" w:hAnsi="宋体" w:cs="仿宋_GB2312" w:hint="eastAsia"/>
          <w:kern w:val="0"/>
          <w:sz w:val="32"/>
          <w:szCs w:val="32"/>
        </w:rPr>
        <w:lastRenderedPageBreak/>
        <w:t>法、真实、准确、完整进行审核，并根据审核后的原始凭证编制记账凭证。记账凭证应当具备下列内容：</w:t>
      </w:r>
    </w:p>
    <w:p w:rsidR="00E0630D" w:rsidRDefault="00F47430">
      <w:pPr>
        <w:shd w:val="clear" w:color="auto" w:fill="FFFFFF"/>
        <w:spacing w:line="560" w:lineRule="exact"/>
        <w:ind w:firstLineChars="200" w:firstLine="640"/>
        <w:jc w:val="left"/>
        <w:rPr>
          <w:rFonts w:ascii="仿宋_GB2312" w:eastAsia="仿宋_GB2312" w:cs="Times New Roman"/>
          <w:kern w:val="0"/>
          <w:sz w:val="32"/>
          <w:szCs w:val="32"/>
        </w:rPr>
      </w:pPr>
      <w:r>
        <w:rPr>
          <w:rFonts w:ascii="仿宋_GB2312" w:eastAsia="仿宋_GB2312" w:hAnsi="宋体" w:cs="仿宋_GB2312" w:hint="eastAsia"/>
          <w:kern w:val="0"/>
          <w:sz w:val="32"/>
          <w:szCs w:val="32"/>
        </w:rPr>
        <w:t>（</w:t>
      </w:r>
      <w:r>
        <w:rPr>
          <w:rFonts w:ascii="仿宋_GB2312" w:eastAsia="仿宋_GB2312" w:hAnsi="宋体" w:cs="仿宋_GB2312" w:hint="eastAsia"/>
          <w:kern w:val="0"/>
          <w:sz w:val="32"/>
          <w:szCs w:val="32"/>
        </w:rPr>
        <w:t>一</w:t>
      </w:r>
      <w:r>
        <w:rPr>
          <w:rFonts w:ascii="仿宋_GB2312" w:eastAsia="仿宋_GB2312" w:hAnsi="宋体" w:cs="仿宋_GB2312" w:hint="eastAsia"/>
          <w:kern w:val="0"/>
          <w:sz w:val="32"/>
          <w:szCs w:val="32"/>
        </w:rPr>
        <w:t>）</w:t>
      </w:r>
      <w:r>
        <w:rPr>
          <w:rFonts w:ascii="仿宋_GB2312" w:eastAsia="仿宋_GB2312" w:hAnsi="宋体" w:cs="仿宋_GB2312" w:hint="eastAsia"/>
          <w:kern w:val="0"/>
          <w:sz w:val="32"/>
          <w:szCs w:val="32"/>
        </w:rPr>
        <w:t>填制凭证日期、凭证编号、所附原始凭证张数；</w:t>
      </w:r>
    </w:p>
    <w:p w:rsidR="00E0630D" w:rsidRDefault="00F47430">
      <w:pPr>
        <w:shd w:val="clear" w:color="auto" w:fill="FFFFFF"/>
        <w:spacing w:line="560" w:lineRule="exact"/>
        <w:ind w:firstLineChars="200" w:firstLine="640"/>
        <w:jc w:val="left"/>
        <w:rPr>
          <w:rFonts w:ascii="仿宋_GB2312" w:eastAsia="仿宋_GB2312" w:cs="Times New Roman"/>
          <w:kern w:val="0"/>
          <w:sz w:val="32"/>
          <w:szCs w:val="32"/>
        </w:rPr>
      </w:pPr>
      <w:r>
        <w:rPr>
          <w:rFonts w:ascii="仿宋_GB2312" w:eastAsia="仿宋_GB2312" w:hAnsi="宋体" w:cs="仿宋_GB2312" w:hint="eastAsia"/>
          <w:kern w:val="0"/>
          <w:sz w:val="32"/>
          <w:szCs w:val="32"/>
        </w:rPr>
        <w:t>（</w:t>
      </w:r>
      <w:r>
        <w:rPr>
          <w:rFonts w:ascii="仿宋_GB2312" w:eastAsia="仿宋_GB2312" w:hAnsi="宋体" w:cs="仿宋_GB2312" w:hint="eastAsia"/>
          <w:kern w:val="0"/>
          <w:sz w:val="32"/>
          <w:szCs w:val="32"/>
        </w:rPr>
        <w:t>二</w:t>
      </w:r>
      <w:r>
        <w:rPr>
          <w:rFonts w:ascii="仿宋_GB2312" w:eastAsia="仿宋_GB2312" w:hAnsi="宋体" w:cs="仿宋_GB2312" w:hint="eastAsia"/>
          <w:kern w:val="0"/>
          <w:sz w:val="32"/>
          <w:szCs w:val="32"/>
        </w:rPr>
        <w:t>）</w:t>
      </w:r>
      <w:r>
        <w:rPr>
          <w:rFonts w:ascii="仿宋_GB2312" w:eastAsia="仿宋_GB2312" w:hAnsi="宋体" w:cs="仿宋_GB2312" w:hint="eastAsia"/>
          <w:kern w:val="0"/>
          <w:sz w:val="32"/>
          <w:szCs w:val="32"/>
        </w:rPr>
        <w:t>经济业务摘要、会计科目和金额；</w:t>
      </w:r>
    </w:p>
    <w:p w:rsidR="00E0630D" w:rsidRDefault="00F47430">
      <w:pPr>
        <w:shd w:val="clear" w:color="auto" w:fill="FFFFFF"/>
        <w:spacing w:line="560" w:lineRule="exact"/>
        <w:ind w:firstLineChars="200" w:firstLine="640"/>
        <w:jc w:val="left"/>
        <w:rPr>
          <w:rFonts w:ascii="仿宋_GB2312" w:eastAsia="仿宋_GB2312" w:cs="Times New Roman"/>
          <w:kern w:val="0"/>
          <w:sz w:val="32"/>
          <w:szCs w:val="32"/>
        </w:rPr>
      </w:pPr>
      <w:r>
        <w:rPr>
          <w:rFonts w:ascii="仿宋_GB2312" w:eastAsia="仿宋_GB2312" w:hAnsi="宋体" w:cs="仿宋_GB2312" w:hint="eastAsia"/>
          <w:kern w:val="0"/>
          <w:sz w:val="32"/>
          <w:szCs w:val="32"/>
        </w:rPr>
        <w:t>（</w:t>
      </w:r>
      <w:r>
        <w:rPr>
          <w:rFonts w:ascii="仿宋_GB2312" w:eastAsia="仿宋_GB2312" w:hAnsi="宋体" w:cs="仿宋_GB2312" w:hint="eastAsia"/>
          <w:kern w:val="0"/>
          <w:sz w:val="32"/>
          <w:szCs w:val="32"/>
        </w:rPr>
        <w:t>三</w:t>
      </w:r>
      <w:r>
        <w:rPr>
          <w:rFonts w:ascii="仿宋_GB2312" w:eastAsia="仿宋_GB2312" w:hAnsi="宋体" w:cs="仿宋_GB2312" w:hint="eastAsia"/>
          <w:kern w:val="0"/>
          <w:sz w:val="32"/>
          <w:szCs w:val="32"/>
        </w:rPr>
        <w:t>）</w:t>
      </w:r>
      <w:r>
        <w:rPr>
          <w:rFonts w:ascii="仿宋_GB2312" w:eastAsia="仿宋_GB2312" w:hAnsi="宋体" w:cs="仿宋_GB2312" w:hint="eastAsia"/>
          <w:kern w:val="0"/>
          <w:sz w:val="32"/>
          <w:szCs w:val="32"/>
        </w:rPr>
        <w:t>填制凭证人员、稽核人员、会计机构负责人或者会计主管人员、记账人员和其他相关人员签名并盖章；</w:t>
      </w:r>
    </w:p>
    <w:p w:rsidR="00E0630D" w:rsidRDefault="00F47430">
      <w:pPr>
        <w:shd w:val="clear" w:color="auto" w:fill="FFFFFF"/>
        <w:spacing w:line="560" w:lineRule="exact"/>
        <w:ind w:firstLineChars="200" w:firstLine="640"/>
        <w:jc w:val="left"/>
        <w:rPr>
          <w:rFonts w:ascii="仿宋_GB2312" w:eastAsia="仿宋_GB2312" w:cs="Times New Roman"/>
          <w:kern w:val="0"/>
          <w:sz w:val="32"/>
          <w:szCs w:val="32"/>
        </w:rPr>
      </w:pPr>
      <w:r>
        <w:rPr>
          <w:rFonts w:ascii="仿宋_GB2312" w:eastAsia="仿宋_GB2312" w:hAnsi="宋体" w:cs="仿宋_GB2312" w:hint="eastAsia"/>
          <w:kern w:val="0"/>
          <w:sz w:val="32"/>
          <w:szCs w:val="32"/>
        </w:rPr>
        <w:t>（</w:t>
      </w:r>
      <w:r>
        <w:rPr>
          <w:rFonts w:ascii="仿宋_GB2312" w:eastAsia="仿宋_GB2312" w:hAnsi="宋体" w:cs="仿宋_GB2312" w:hint="eastAsia"/>
          <w:kern w:val="0"/>
          <w:sz w:val="32"/>
          <w:szCs w:val="32"/>
        </w:rPr>
        <w:t>四</w:t>
      </w:r>
      <w:r>
        <w:rPr>
          <w:rFonts w:ascii="仿宋_GB2312" w:eastAsia="仿宋_GB2312" w:hAnsi="宋体" w:cs="仿宋_GB2312" w:hint="eastAsia"/>
          <w:kern w:val="0"/>
          <w:sz w:val="32"/>
          <w:szCs w:val="32"/>
        </w:rPr>
        <w:t>）</w:t>
      </w:r>
      <w:r>
        <w:rPr>
          <w:rFonts w:ascii="仿宋_GB2312" w:eastAsia="仿宋_GB2312" w:hAnsi="宋体" w:cs="仿宋_GB2312" w:hint="eastAsia"/>
          <w:kern w:val="0"/>
          <w:sz w:val="32"/>
          <w:szCs w:val="32"/>
        </w:rPr>
        <w:t>会计制度及相关制度规定的其他内容。</w:t>
      </w:r>
    </w:p>
    <w:p w:rsidR="00E0630D" w:rsidRDefault="00F47430">
      <w:pPr>
        <w:shd w:val="clear" w:color="auto" w:fill="FFFFFF"/>
        <w:spacing w:line="560" w:lineRule="exact"/>
        <w:ind w:firstLineChars="200" w:firstLine="640"/>
        <w:jc w:val="left"/>
        <w:rPr>
          <w:rFonts w:ascii="仿宋_GB2312" w:eastAsia="仿宋_GB2312" w:cs="Times New Roman"/>
          <w:kern w:val="0"/>
          <w:sz w:val="32"/>
          <w:szCs w:val="32"/>
        </w:rPr>
      </w:pPr>
      <w:r>
        <w:rPr>
          <w:rFonts w:ascii="黑体" w:eastAsia="黑体" w:hAnsi="宋体" w:cs="黑体" w:hint="eastAsia"/>
          <w:kern w:val="0"/>
          <w:sz w:val="32"/>
          <w:szCs w:val="32"/>
        </w:rPr>
        <w:t>第十三条</w:t>
      </w:r>
      <w:r>
        <w:rPr>
          <w:rFonts w:ascii="仿宋_GB2312" w:eastAsia="仿宋_GB2312" w:hAnsi="宋体" w:cs="仿宋_GB2312"/>
          <w:kern w:val="0"/>
          <w:sz w:val="32"/>
          <w:szCs w:val="32"/>
        </w:rPr>
        <w:t xml:space="preserve">  </w:t>
      </w:r>
      <w:r>
        <w:rPr>
          <w:rFonts w:ascii="仿宋_GB2312" w:eastAsia="仿宋_GB2312" w:hAnsi="宋体" w:cs="仿宋_GB2312" w:hint="eastAsia"/>
          <w:kern w:val="0"/>
          <w:sz w:val="32"/>
          <w:szCs w:val="32"/>
        </w:rPr>
        <w:t>单位应当按照会计制度的规定设置和使用会计科目。会计制度未设置的会计科目，单位可以根据实际需要，自行设置和使用，但不得影响会计核算、财务会计报表的汇总和对外提供财务会计报告。</w:t>
      </w:r>
    </w:p>
    <w:p w:rsidR="00E0630D" w:rsidRDefault="00F47430">
      <w:pPr>
        <w:shd w:val="clear" w:color="auto" w:fill="FFFFFF"/>
        <w:spacing w:line="560" w:lineRule="exact"/>
        <w:ind w:firstLineChars="200" w:firstLine="640"/>
        <w:jc w:val="left"/>
        <w:rPr>
          <w:rFonts w:ascii="仿宋_GB2312" w:eastAsia="仿宋_GB2312" w:cs="Times New Roman"/>
          <w:kern w:val="0"/>
          <w:sz w:val="32"/>
          <w:szCs w:val="32"/>
        </w:rPr>
      </w:pPr>
      <w:r>
        <w:rPr>
          <w:rFonts w:ascii="黑体" w:eastAsia="黑体" w:hAnsi="宋体" w:cs="黑体" w:hint="eastAsia"/>
          <w:kern w:val="0"/>
          <w:sz w:val="32"/>
          <w:szCs w:val="32"/>
        </w:rPr>
        <w:t>第十四条</w:t>
      </w:r>
      <w:r>
        <w:rPr>
          <w:rFonts w:ascii="黑体" w:eastAsia="黑体" w:hAnsi="宋体" w:cs="黑体"/>
          <w:kern w:val="0"/>
          <w:sz w:val="32"/>
          <w:szCs w:val="32"/>
        </w:rPr>
        <w:t xml:space="preserve"> </w:t>
      </w:r>
      <w:r>
        <w:rPr>
          <w:rFonts w:ascii="仿宋_GB2312" w:eastAsia="仿宋_GB2312" w:hAnsi="宋体" w:cs="仿宋_GB2312"/>
          <w:kern w:val="0"/>
          <w:sz w:val="32"/>
          <w:szCs w:val="32"/>
        </w:rPr>
        <w:t xml:space="preserve"> </w:t>
      </w:r>
      <w:r>
        <w:rPr>
          <w:rFonts w:ascii="仿宋_GB2312" w:eastAsia="仿宋_GB2312" w:hAnsi="宋体" w:cs="仿宋_GB2312" w:hint="eastAsia"/>
          <w:kern w:val="0"/>
          <w:sz w:val="32"/>
          <w:szCs w:val="32"/>
        </w:rPr>
        <w:t>单位应当按照会计制度设置和登记会计</w:t>
      </w:r>
      <w:r>
        <w:rPr>
          <w:rFonts w:ascii="仿宋_GB2312" w:eastAsia="仿宋_GB2312" w:hAnsi="宋体" w:cs="仿宋_GB2312" w:hint="eastAsia"/>
          <w:kern w:val="0"/>
          <w:sz w:val="32"/>
          <w:szCs w:val="32"/>
        </w:rPr>
        <w:t>账簿</w:t>
      </w:r>
      <w:r>
        <w:rPr>
          <w:rFonts w:ascii="仿宋_GB2312" w:eastAsia="仿宋_GB2312" w:hAnsi="宋体" w:cs="仿宋_GB2312" w:hint="eastAsia"/>
          <w:kern w:val="0"/>
          <w:sz w:val="32"/>
          <w:szCs w:val="32"/>
        </w:rPr>
        <w:t>。会计</w:t>
      </w:r>
      <w:r>
        <w:rPr>
          <w:rFonts w:ascii="仿宋_GB2312" w:eastAsia="仿宋_GB2312" w:hAnsi="宋体" w:cs="仿宋_GB2312" w:hint="eastAsia"/>
          <w:kern w:val="0"/>
          <w:sz w:val="32"/>
          <w:szCs w:val="32"/>
        </w:rPr>
        <w:t>账簿</w:t>
      </w:r>
      <w:r>
        <w:rPr>
          <w:rFonts w:ascii="仿宋_GB2312" w:eastAsia="仿宋_GB2312" w:hAnsi="宋体" w:cs="仿宋_GB2312" w:hint="eastAsia"/>
          <w:kern w:val="0"/>
          <w:sz w:val="32"/>
          <w:szCs w:val="32"/>
        </w:rPr>
        <w:t>包括总账、明细账、日记账和其他辅助性</w:t>
      </w:r>
      <w:r>
        <w:rPr>
          <w:rFonts w:ascii="仿宋_GB2312" w:eastAsia="仿宋_GB2312" w:hAnsi="宋体" w:cs="仿宋_GB2312" w:hint="eastAsia"/>
          <w:kern w:val="0"/>
          <w:sz w:val="32"/>
          <w:szCs w:val="32"/>
        </w:rPr>
        <w:t>账簿</w:t>
      </w:r>
      <w:r>
        <w:rPr>
          <w:rFonts w:ascii="仿宋_GB2312" w:eastAsia="仿宋_GB2312" w:hAnsi="宋体" w:cs="仿宋_GB2312" w:hint="eastAsia"/>
          <w:kern w:val="0"/>
          <w:sz w:val="32"/>
          <w:szCs w:val="32"/>
        </w:rPr>
        <w:t>。实行手工记账的，总账、现金日记账和银行存款日记账应当采用订本式</w:t>
      </w:r>
      <w:r>
        <w:rPr>
          <w:rFonts w:ascii="仿宋_GB2312" w:eastAsia="仿宋_GB2312" w:hAnsi="宋体" w:cs="仿宋_GB2312" w:hint="eastAsia"/>
          <w:kern w:val="0"/>
          <w:sz w:val="32"/>
          <w:szCs w:val="32"/>
        </w:rPr>
        <w:t>账簿</w:t>
      </w:r>
      <w:r>
        <w:rPr>
          <w:rFonts w:ascii="仿宋_GB2312" w:eastAsia="仿宋_GB2312" w:hAnsi="宋体" w:cs="仿宋_GB2312" w:hint="eastAsia"/>
          <w:kern w:val="0"/>
          <w:sz w:val="32"/>
          <w:szCs w:val="32"/>
        </w:rPr>
        <w:t>。</w:t>
      </w:r>
    </w:p>
    <w:p w:rsidR="00E0630D" w:rsidRDefault="00F47430">
      <w:pPr>
        <w:shd w:val="clear" w:color="auto" w:fill="FFFFFF"/>
        <w:spacing w:line="560" w:lineRule="exact"/>
        <w:ind w:firstLineChars="200" w:firstLine="640"/>
        <w:jc w:val="left"/>
        <w:rPr>
          <w:rFonts w:ascii="仿宋_GB2312" w:eastAsia="仿宋_GB2312" w:cs="Times New Roman"/>
          <w:kern w:val="0"/>
          <w:sz w:val="32"/>
          <w:szCs w:val="32"/>
        </w:rPr>
      </w:pPr>
      <w:r>
        <w:rPr>
          <w:rFonts w:ascii="仿宋_GB2312" w:eastAsia="仿宋_GB2312" w:hAnsi="宋体" w:cs="仿宋_GB2312" w:hint="eastAsia"/>
          <w:kern w:val="0"/>
          <w:sz w:val="32"/>
          <w:szCs w:val="32"/>
        </w:rPr>
        <w:t>会计</w:t>
      </w:r>
      <w:r>
        <w:rPr>
          <w:rFonts w:ascii="仿宋_GB2312" w:eastAsia="仿宋_GB2312" w:hAnsi="宋体" w:cs="仿宋_GB2312" w:hint="eastAsia"/>
          <w:kern w:val="0"/>
          <w:sz w:val="32"/>
          <w:szCs w:val="32"/>
        </w:rPr>
        <w:t>账簿</w:t>
      </w:r>
      <w:r>
        <w:rPr>
          <w:rFonts w:ascii="仿宋_GB2312" w:eastAsia="仿宋_GB2312" w:hAnsi="宋体" w:cs="仿宋_GB2312" w:hint="eastAsia"/>
          <w:kern w:val="0"/>
          <w:sz w:val="32"/>
          <w:szCs w:val="32"/>
        </w:rPr>
        <w:t>由县级以上人民政府财政部门监管。</w:t>
      </w:r>
    </w:p>
    <w:p w:rsidR="00E0630D" w:rsidRDefault="00F47430">
      <w:pPr>
        <w:shd w:val="clear" w:color="auto" w:fill="FFFFFF"/>
        <w:spacing w:line="560" w:lineRule="exact"/>
        <w:ind w:firstLineChars="200" w:firstLine="640"/>
        <w:jc w:val="left"/>
        <w:rPr>
          <w:rFonts w:ascii="仿宋_GB2312" w:eastAsia="仿宋_GB2312" w:cs="Times New Roman"/>
          <w:kern w:val="0"/>
          <w:sz w:val="32"/>
          <w:szCs w:val="32"/>
        </w:rPr>
      </w:pPr>
      <w:r>
        <w:rPr>
          <w:rFonts w:ascii="仿宋_GB2312" w:eastAsia="仿宋_GB2312" w:hAnsi="宋体" w:cs="仿宋_GB2312" w:hint="eastAsia"/>
          <w:kern w:val="0"/>
          <w:sz w:val="32"/>
          <w:szCs w:val="32"/>
        </w:rPr>
        <w:t>严禁任何单位私设会计</w:t>
      </w:r>
      <w:r>
        <w:rPr>
          <w:rFonts w:ascii="仿宋_GB2312" w:eastAsia="仿宋_GB2312" w:hAnsi="宋体" w:cs="仿宋_GB2312" w:hint="eastAsia"/>
          <w:kern w:val="0"/>
          <w:sz w:val="32"/>
          <w:szCs w:val="32"/>
        </w:rPr>
        <w:t>账簿</w:t>
      </w:r>
      <w:r>
        <w:rPr>
          <w:rFonts w:ascii="仿宋_GB2312" w:eastAsia="仿宋_GB2312" w:hAnsi="宋体" w:cs="仿宋_GB2312" w:hint="eastAsia"/>
          <w:kern w:val="0"/>
          <w:sz w:val="32"/>
          <w:szCs w:val="32"/>
        </w:rPr>
        <w:t>。</w:t>
      </w:r>
    </w:p>
    <w:p w:rsidR="00E0630D" w:rsidRDefault="00F47430">
      <w:pPr>
        <w:shd w:val="clear" w:color="auto" w:fill="FFFFFF"/>
        <w:spacing w:line="560" w:lineRule="exact"/>
        <w:ind w:firstLineChars="200" w:firstLine="640"/>
        <w:jc w:val="left"/>
        <w:rPr>
          <w:rFonts w:ascii="仿宋_GB2312" w:eastAsia="仿宋_GB2312" w:cs="Times New Roman"/>
          <w:kern w:val="0"/>
          <w:sz w:val="32"/>
          <w:szCs w:val="32"/>
        </w:rPr>
      </w:pPr>
      <w:r>
        <w:rPr>
          <w:rFonts w:ascii="黑体" w:eastAsia="黑体" w:hAnsi="宋体" w:cs="黑体" w:hint="eastAsia"/>
          <w:kern w:val="0"/>
          <w:sz w:val="32"/>
          <w:szCs w:val="32"/>
        </w:rPr>
        <w:t>第十五条</w:t>
      </w:r>
      <w:r>
        <w:rPr>
          <w:rFonts w:ascii="黑体" w:eastAsia="黑体" w:hAnsi="宋体" w:cs="黑体"/>
          <w:kern w:val="0"/>
          <w:sz w:val="32"/>
          <w:szCs w:val="32"/>
        </w:rPr>
        <w:t xml:space="preserve"> </w:t>
      </w:r>
      <w:r>
        <w:rPr>
          <w:rFonts w:ascii="仿宋_GB2312" w:eastAsia="仿宋_GB2312" w:hAnsi="宋体" w:cs="仿宋_GB2312"/>
          <w:kern w:val="0"/>
          <w:sz w:val="32"/>
          <w:szCs w:val="32"/>
        </w:rPr>
        <w:t xml:space="preserve"> </w:t>
      </w:r>
      <w:r>
        <w:rPr>
          <w:rFonts w:ascii="仿宋_GB2312" w:eastAsia="仿宋_GB2312" w:hAnsi="宋体" w:cs="仿宋_GB2312" w:hint="eastAsia"/>
          <w:kern w:val="0"/>
          <w:sz w:val="32"/>
          <w:szCs w:val="32"/>
        </w:rPr>
        <w:t>单位采用计算机替代手工记账以及由计算机生成的会计凭证、会计</w:t>
      </w:r>
      <w:r>
        <w:rPr>
          <w:rFonts w:ascii="仿宋_GB2312" w:eastAsia="仿宋_GB2312" w:hAnsi="宋体" w:cs="仿宋_GB2312" w:hint="eastAsia"/>
          <w:kern w:val="0"/>
          <w:sz w:val="32"/>
          <w:szCs w:val="32"/>
        </w:rPr>
        <w:t>账簿</w:t>
      </w:r>
      <w:r>
        <w:rPr>
          <w:rFonts w:ascii="仿宋_GB2312" w:eastAsia="仿宋_GB2312" w:hAnsi="宋体" w:cs="仿宋_GB2312" w:hint="eastAsia"/>
          <w:kern w:val="0"/>
          <w:sz w:val="32"/>
          <w:szCs w:val="32"/>
        </w:rPr>
        <w:t>、财务会计报告和其他会计资料，应当符合会计制度的规定。</w:t>
      </w:r>
    </w:p>
    <w:p w:rsidR="00E0630D" w:rsidRDefault="00F47430">
      <w:pPr>
        <w:shd w:val="clear" w:color="auto" w:fill="FFFFFF"/>
        <w:spacing w:line="560" w:lineRule="exact"/>
        <w:ind w:firstLineChars="200" w:firstLine="640"/>
        <w:jc w:val="left"/>
        <w:rPr>
          <w:rFonts w:ascii="仿宋_GB2312" w:eastAsia="仿宋_GB2312" w:cs="Times New Roman"/>
          <w:kern w:val="0"/>
          <w:sz w:val="32"/>
          <w:szCs w:val="32"/>
        </w:rPr>
      </w:pPr>
      <w:r>
        <w:rPr>
          <w:rFonts w:ascii="仿宋_GB2312" w:eastAsia="仿宋_GB2312" w:hAnsi="宋体" w:cs="仿宋_GB2312" w:hint="eastAsia"/>
          <w:kern w:val="0"/>
          <w:sz w:val="32"/>
          <w:szCs w:val="32"/>
        </w:rPr>
        <w:t>会计</w:t>
      </w:r>
      <w:r>
        <w:rPr>
          <w:rFonts w:ascii="仿宋_GB2312" w:eastAsia="仿宋_GB2312" w:hAnsi="宋体" w:cs="仿宋_GB2312" w:hint="eastAsia"/>
          <w:kern w:val="0"/>
          <w:sz w:val="32"/>
          <w:szCs w:val="32"/>
        </w:rPr>
        <w:t>账簿</w:t>
      </w:r>
      <w:r>
        <w:rPr>
          <w:rFonts w:ascii="仿宋_GB2312" w:eastAsia="仿宋_GB2312" w:hAnsi="宋体" w:cs="仿宋_GB2312" w:hint="eastAsia"/>
          <w:kern w:val="0"/>
          <w:sz w:val="32"/>
          <w:szCs w:val="32"/>
        </w:rPr>
        <w:t>、同一类会计凭证在一定会计期间应当连续编号，连同生成的财务会计报告，经审核无误后装订成册，按</w:t>
      </w:r>
      <w:r>
        <w:rPr>
          <w:rFonts w:ascii="仿宋_GB2312" w:eastAsia="仿宋_GB2312" w:hAnsi="宋体" w:cs="仿宋_GB2312" w:hint="eastAsia"/>
          <w:kern w:val="0"/>
          <w:sz w:val="32"/>
          <w:szCs w:val="32"/>
        </w:rPr>
        <w:lastRenderedPageBreak/>
        <w:t>照手工记账的规定由有关人员签名并盖章。</w:t>
      </w:r>
    </w:p>
    <w:p w:rsidR="00E0630D" w:rsidRDefault="00F47430">
      <w:pPr>
        <w:shd w:val="clear" w:color="auto" w:fill="FFFFFF"/>
        <w:spacing w:line="560" w:lineRule="exact"/>
        <w:ind w:firstLineChars="200" w:firstLine="640"/>
        <w:jc w:val="left"/>
        <w:rPr>
          <w:rFonts w:ascii="仿宋_GB2312" w:eastAsia="仿宋_GB2312" w:cs="Times New Roman"/>
          <w:kern w:val="0"/>
          <w:sz w:val="32"/>
          <w:szCs w:val="32"/>
        </w:rPr>
      </w:pPr>
      <w:r>
        <w:rPr>
          <w:rFonts w:ascii="黑体" w:eastAsia="黑体" w:hAnsi="宋体" w:cs="黑体" w:hint="eastAsia"/>
          <w:kern w:val="0"/>
          <w:sz w:val="32"/>
          <w:szCs w:val="32"/>
        </w:rPr>
        <w:t>第十六条</w:t>
      </w:r>
      <w:r>
        <w:rPr>
          <w:rFonts w:ascii="黑体" w:eastAsia="黑体" w:hAnsi="宋体" w:cs="黑体"/>
          <w:kern w:val="0"/>
          <w:sz w:val="32"/>
          <w:szCs w:val="32"/>
        </w:rPr>
        <w:t xml:space="preserve"> </w:t>
      </w:r>
      <w:r>
        <w:rPr>
          <w:rFonts w:ascii="仿宋_GB2312" w:eastAsia="仿宋_GB2312" w:hAnsi="宋体" w:cs="仿宋_GB2312"/>
          <w:kern w:val="0"/>
          <w:sz w:val="32"/>
          <w:szCs w:val="32"/>
        </w:rPr>
        <w:t xml:space="preserve"> </w:t>
      </w:r>
      <w:r>
        <w:rPr>
          <w:rFonts w:ascii="仿宋_GB2312" w:eastAsia="仿宋_GB2312" w:hAnsi="宋体" w:cs="仿宋_GB2312" w:hint="eastAsia"/>
          <w:kern w:val="0"/>
          <w:sz w:val="32"/>
          <w:szCs w:val="32"/>
        </w:rPr>
        <w:t>单位应当按照合法、真实、准确、完整的原则，根据法律、法规和会计制度以及其他相关制度的规定，编制和对外提供财务会计报告。</w:t>
      </w:r>
    </w:p>
    <w:p w:rsidR="00E0630D" w:rsidRDefault="00F47430">
      <w:pPr>
        <w:shd w:val="clear" w:color="auto" w:fill="FFFFFF"/>
        <w:spacing w:line="560" w:lineRule="exact"/>
        <w:ind w:firstLineChars="200" w:firstLine="640"/>
        <w:jc w:val="left"/>
        <w:rPr>
          <w:rFonts w:ascii="仿宋_GB2312" w:eastAsia="仿宋_GB2312" w:cs="Times New Roman"/>
          <w:kern w:val="0"/>
          <w:sz w:val="32"/>
          <w:szCs w:val="32"/>
        </w:rPr>
      </w:pPr>
      <w:r>
        <w:rPr>
          <w:rFonts w:ascii="黑体" w:eastAsia="黑体" w:hAnsi="宋体" w:cs="黑体" w:hint="eastAsia"/>
          <w:kern w:val="0"/>
          <w:sz w:val="32"/>
          <w:szCs w:val="32"/>
        </w:rPr>
        <w:t>第十七条</w:t>
      </w:r>
      <w:r>
        <w:rPr>
          <w:rFonts w:ascii="仿宋_GB2312" w:eastAsia="仿宋_GB2312" w:hAnsi="宋体" w:cs="仿宋_GB2312"/>
          <w:kern w:val="0"/>
          <w:sz w:val="32"/>
          <w:szCs w:val="32"/>
        </w:rPr>
        <w:t xml:space="preserve">  </w:t>
      </w:r>
      <w:r>
        <w:rPr>
          <w:rFonts w:ascii="仿宋_GB2312" w:eastAsia="仿宋_GB2312" w:hAnsi="宋体" w:cs="仿宋_GB2312" w:hint="eastAsia"/>
          <w:kern w:val="0"/>
          <w:sz w:val="32"/>
          <w:szCs w:val="32"/>
        </w:rPr>
        <w:t>单位的会计凭证、会计</w:t>
      </w:r>
      <w:r>
        <w:rPr>
          <w:rFonts w:ascii="仿宋_GB2312" w:eastAsia="仿宋_GB2312" w:hAnsi="宋体" w:cs="仿宋_GB2312" w:hint="eastAsia"/>
          <w:kern w:val="0"/>
          <w:sz w:val="32"/>
          <w:szCs w:val="32"/>
        </w:rPr>
        <w:t>账簿</w:t>
      </w:r>
      <w:r>
        <w:rPr>
          <w:rFonts w:ascii="仿宋_GB2312" w:eastAsia="仿宋_GB2312" w:hAnsi="宋体" w:cs="仿宋_GB2312" w:hint="eastAsia"/>
          <w:kern w:val="0"/>
          <w:sz w:val="32"/>
          <w:szCs w:val="32"/>
        </w:rPr>
        <w:t>、财务会计报</w:t>
      </w:r>
      <w:r>
        <w:rPr>
          <w:rFonts w:ascii="仿宋_GB2312" w:eastAsia="仿宋_GB2312" w:hAnsi="宋体" w:cs="仿宋_GB2312" w:hint="eastAsia"/>
          <w:kern w:val="0"/>
          <w:sz w:val="32"/>
          <w:szCs w:val="32"/>
        </w:rPr>
        <w:t>告和其他会计资料及其电子存储介质，应当建立档案，按照国家会计档案管理办法的规定管理。</w:t>
      </w:r>
    </w:p>
    <w:p w:rsidR="00E0630D" w:rsidRDefault="00F47430">
      <w:pPr>
        <w:shd w:val="clear" w:color="auto" w:fill="FFFFFF"/>
        <w:spacing w:line="560" w:lineRule="exact"/>
        <w:ind w:firstLineChars="200" w:firstLine="640"/>
        <w:jc w:val="left"/>
        <w:rPr>
          <w:rFonts w:ascii="仿宋_GB2312" w:eastAsia="仿宋_GB2312" w:cs="Times New Roman"/>
          <w:kern w:val="0"/>
          <w:sz w:val="32"/>
          <w:szCs w:val="32"/>
        </w:rPr>
      </w:pPr>
      <w:r>
        <w:rPr>
          <w:rFonts w:ascii="黑体" w:eastAsia="黑体" w:hAnsi="宋体" w:cs="黑体" w:hint="eastAsia"/>
          <w:kern w:val="0"/>
          <w:sz w:val="32"/>
          <w:szCs w:val="32"/>
        </w:rPr>
        <w:t>第十八条</w:t>
      </w:r>
      <w:r>
        <w:rPr>
          <w:rFonts w:ascii="黑体" w:eastAsia="黑体" w:hAnsi="宋体" w:cs="黑体"/>
          <w:kern w:val="0"/>
          <w:sz w:val="32"/>
          <w:szCs w:val="32"/>
        </w:rPr>
        <w:t xml:space="preserve"> </w:t>
      </w:r>
      <w:r>
        <w:rPr>
          <w:rFonts w:ascii="仿宋_GB2312" w:eastAsia="仿宋_GB2312" w:hAnsi="宋体" w:cs="仿宋_GB2312"/>
          <w:kern w:val="0"/>
          <w:sz w:val="32"/>
          <w:szCs w:val="32"/>
        </w:rPr>
        <w:t xml:space="preserve"> </w:t>
      </w:r>
      <w:r>
        <w:rPr>
          <w:rFonts w:ascii="仿宋_GB2312" w:eastAsia="仿宋_GB2312" w:hAnsi="宋体" w:cs="仿宋_GB2312" w:hint="eastAsia"/>
          <w:kern w:val="0"/>
          <w:sz w:val="32"/>
          <w:szCs w:val="32"/>
        </w:rPr>
        <w:t>单位应当建立财产清查制度，每一会计年度至少应当进行一次财产清查，保证</w:t>
      </w:r>
      <w:r>
        <w:rPr>
          <w:rFonts w:ascii="仿宋_GB2312" w:eastAsia="仿宋_GB2312" w:hAnsi="宋体" w:cs="仿宋_GB2312" w:hint="eastAsia"/>
          <w:kern w:val="0"/>
          <w:sz w:val="32"/>
          <w:szCs w:val="32"/>
        </w:rPr>
        <w:t>账簿</w:t>
      </w:r>
      <w:r>
        <w:rPr>
          <w:rFonts w:ascii="仿宋_GB2312" w:eastAsia="仿宋_GB2312" w:hAnsi="宋体" w:cs="仿宋_GB2312" w:hint="eastAsia"/>
          <w:kern w:val="0"/>
          <w:sz w:val="32"/>
          <w:szCs w:val="32"/>
        </w:rPr>
        <w:t>记录与实物、款项相符。清查中发现的资产盘盈、盘亏、报废、毁损等情况，应当及时查明原因，分清责任，按照国家有关规定予以处理。</w:t>
      </w:r>
    </w:p>
    <w:p w:rsidR="00E0630D" w:rsidRDefault="00F47430">
      <w:pPr>
        <w:shd w:val="clear" w:color="auto" w:fill="FFFFFF"/>
        <w:spacing w:line="560" w:lineRule="exact"/>
        <w:ind w:firstLineChars="200" w:firstLine="640"/>
        <w:jc w:val="left"/>
        <w:rPr>
          <w:rFonts w:ascii="仿宋_GB2312" w:eastAsia="仿宋_GB2312" w:cs="Times New Roman"/>
          <w:kern w:val="0"/>
          <w:sz w:val="32"/>
          <w:szCs w:val="32"/>
        </w:rPr>
      </w:pPr>
      <w:r>
        <w:rPr>
          <w:rFonts w:ascii="仿宋_GB2312" w:eastAsia="仿宋_GB2312" w:hAnsi="宋体" w:cs="仿宋_GB2312" w:hint="eastAsia"/>
          <w:kern w:val="0"/>
          <w:sz w:val="32"/>
          <w:szCs w:val="32"/>
        </w:rPr>
        <w:t>单位应当建立往来款项的定期核查和清理制度，定期清理往来款项。</w:t>
      </w:r>
    </w:p>
    <w:p w:rsidR="00E0630D" w:rsidRDefault="00F47430">
      <w:pPr>
        <w:shd w:val="clear" w:color="auto" w:fill="FFFFFF"/>
        <w:spacing w:line="560" w:lineRule="exact"/>
        <w:ind w:firstLineChars="200" w:firstLine="640"/>
        <w:jc w:val="left"/>
        <w:rPr>
          <w:rFonts w:ascii="仿宋_GB2312" w:eastAsia="仿宋_GB2312" w:hAnsi="宋体" w:cs="Times New Roman"/>
          <w:kern w:val="0"/>
          <w:sz w:val="32"/>
          <w:szCs w:val="32"/>
        </w:rPr>
      </w:pPr>
      <w:r>
        <w:rPr>
          <w:rFonts w:ascii="黑体" w:eastAsia="黑体" w:hAnsi="宋体" w:cs="黑体" w:hint="eastAsia"/>
          <w:kern w:val="0"/>
          <w:sz w:val="32"/>
          <w:szCs w:val="32"/>
        </w:rPr>
        <w:t>第十九条</w:t>
      </w:r>
      <w:r>
        <w:rPr>
          <w:rFonts w:ascii="仿宋_GB2312" w:eastAsia="仿宋_GB2312" w:hAnsi="宋体" w:cs="仿宋_GB2312"/>
          <w:kern w:val="0"/>
          <w:sz w:val="32"/>
          <w:szCs w:val="32"/>
        </w:rPr>
        <w:t xml:space="preserve">  </w:t>
      </w:r>
      <w:r>
        <w:rPr>
          <w:rFonts w:ascii="仿宋_GB2312" w:eastAsia="仿宋_GB2312" w:hAnsi="宋体" w:cs="仿宋_GB2312" w:hint="eastAsia"/>
          <w:kern w:val="0"/>
          <w:sz w:val="32"/>
          <w:szCs w:val="32"/>
        </w:rPr>
        <w:t>单位不得违反法律、法规和会计制度的规定将单位资产以任何个人名义存储。</w:t>
      </w:r>
    </w:p>
    <w:p w:rsidR="00E0630D" w:rsidRDefault="00E0630D">
      <w:pPr>
        <w:shd w:val="clear" w:color="auto" w:fill="FFFFFF"/>
        <w:spacing w:line="560" w:lineRule="exact"/>
        <w:ind w:firstLine="480"/>
        <w:jc w:val="left"/>
        <w:rPr>
          <w:rFonts w:ascii="仿宋_GB2312" w:eastAsia="仿宋_GB2312" w:cs="Times New Roman"/>
          <w:kern w:val="0"/>
          <w:sz w:val="32"/>
          <w:szCs w:val="32"/>
        </w:rPr>
      </w:pPr>
    </w:p>
    <w:p w:rsidR="00E0630D" w:rsidRDefault="00F47430">
      <w:pPr>
        <w:shd w:val="clear" w:color="auto" w:fill="FFFFFF"/>
        <w:spacing w:line="560" w:lineRule="exact"/>
        <w:jc w:val="center"/>
        <w:rPr>
          <w:rFonts w:ascii="黑体" w:eastAsia="黑体" w:cs="Times New Roman"/>
          <w:kern w:val="0"/>
          <w:sz w:val="32"/>
          <w:szCs w:val="32"/>
        </w:rPr>
      </w:pPr>
      <w:r>
        <w:rPr>
          <w:rFonts w:ascii="黑体" w:eastAsia="黑体" w:hAnsi="宋体" w:cs="黑体" w:hint="eastAsia"/>
          <w:kern w:val="0"/>
          <w:sz w:val="32"/>
          <w:szCs w:val="32"/>
        </w:rPr>
        <w:t>第三章</w:t>
      </w:r>
      <w:r>
        <w:rPr>
          <w:rFonts w:ascii="黑体" w:eastAsia="黑体" w:hAnsi="宋体" w:cs="黑体"/>
          <w:kern w:val="0"/>
          <w:sz w:val="32"/>
          <w:szCs w:val="32"/>
        </w:rPr>
        <w:t xml:space="preserve">  </w:t>
      </w:r>
      <w:r>
        <w:rPr>
          <w:rFonts w:ascii="黑体" w:eastAsia="黑体" w:hAnsi="宋体" w:cs="黑体" w:hint="eastAsia"/>
          <w:kern w:val="0"/>
          <w:sz w:val="32"/>
          <w:szCs w:val="32"/>
        </w:rPr>
        <w:t>会计监督</w:t>
      </w:r>
    </w:p>
    <w:p w:rsidR="00E0630D" w:rsidRDefault="00E0630D">
      <w:pPr>
        <w:shd w:val="clear" w:color="auto" w:fill="FFFFFF"/>
        <w:spacing w:line="560" w:lineRule="exact"/>
        <w:ind w:firstLine="480"/>
        <w:jc w:val="left"/>
        <w:rPr>
          <w:rFonts w:ascii="黑体" w:eastAsia="黑体" w:hAnsi="宋体" w:cs="Times New Roman"/>
          <w:kern w:val="0"/>
          <w:sz w:val="32"/>
          <w:szCs w:val="32"/>
        </w:rPr>
      </w:pPr>
    </w:p>
    <w:p w:rsidR="00E0630D" w:rsidRDefault="00F47430">
      <w:pPr>
        <w:shd w:val="clear" w:color="auto" w:fill="FFFFFF"/>
        <w:spacing w:line="560" w:lineRule="exact"/>
        <w:ind w:firstLineChars="200" w:firstLine="640"/>
        <w:jc w:val="left"/>
        <w:rPr>
          <w:rFonts w:ascii="仿宋_GB2312" w:eastAsia="仿宋_GB2312" w:cs="Times New Roman"/>
          <w:kern w:val="0"/>
          <w:sz w:val="32"/>
          <w:szCs w:val="32"/>
        </w:rPr>
      </w:pPr>
      <w:r>
        <w:rPr>
          <w:rFonts w:ascii="黑体" w:eastAsia="黑体" w:hAnsi="宋体" w:cs="黑体" w:hint="eastAsia"/>
          <w:kern w:val="0"/>
          <w:sz w:val="32"/>
          <w:szCs w:val="32"/>
        </w:rPr>
        <w:t>第二十条</w:t>
      </w:r>
      <w:r>
        <w:rPr>
          <w:rFonts w:ascii="仿宋_GB2312" w:eastAsia="仿宋_GB2312" w:hAnsi="宋体" w:cs="仿宋_GB2312"/>
          <w:kern w:val="0"/>
          <w:sz w:val="32"/>
          <w:szCs w:val="32"/>
        </w:rPr>
        <w:t xml:space="preserve">  </w:t>
      </w:r>
      <w:r>
        <w:rPr>
          <w:rFonts w:ascii="仿宋_GB2312" w:eastAsia="仿宋_GB2312" w:hAnsi="宋体" w:cs="仿宋_GB2312" w:hint="eastAsia"/>
          <w:kern w:val="0"/>
          <w:sz w:val="32"/>
          <w:szCs w:val="32"/>
        </w:rPr>
        <w:t>财政部门依法对单位下列事项实施监督、检查：</w:t>
      </w:r>
    </w:p>
    <w:p w:rsidR="00E0630D" w:rsidRDefault="00F47430">
      <w:pPr>
        <w:shd w:val="clear" w:color="auto" w:fill="FFFFFF"/>
        <w:spacing w:line="560" w:lineRule="exact"/>
        <w:ind w:firstLineChars="200" w:firstLine="640"/>
        <w:jc w:val="left"/>
        <w:rPr>
          <w:rFonts w:ascii="仿宋_GB2312" w:eastAsia="仿宋_GB2312" w:cs="Times New Roman"/>
          <w:kern w:val="0"/>
          <w:sz w:val="32"/>
          <w:szCs w:val="32"/>
        </w:rPr>
      </w:pPr>
      <w:r>
        <w:rPr>
          <w:rFonts w:ascii="仿宋_GB2312" w:eastAsia="仿宋_GB2312" w:hAnsi="宋体" w:cs="仿宋_GB2312" w:hint="eastAsia"/>
          <w:kern w:val="0"/>
          <w:sz w:val="32"/>
          <w:szCs w:val="32"/>
        </w:rPr>
        <w:t>（</w:t>
      </w:r>
      <w:r>
        <w:rPr>
          <w:rFonts w:ascii="仿宋_GB2312" w:eastAsia="仿宋_GB2312" w:hAnsi="宋体" w:cs="仿宋_GB2312" w:hint="eastAsia"/>
          <w:kern w:val="0"/>
          <w:sz w:val="32"/>
          <w:szCs w:val="32"/>
        </w:rPr>
        <w:t>一</w:t>
      </w:r>
      <w:r>
        <w:rPr>
          <w:rFonts w:ascii="仿宋_GB2312" w:eastAsia="仿宋_GB2312" w:hAnsi="宋体" w:cs="仿宋_GB2312" w:hint="eastAsia"/>
          <w:kern w:val="0"/>
          <w:sz w:val="32"/>
          <w:szCs w:val="32"/>
        </w:rPr>
        <w:t>）</w:t>
      </w:r>
      <w:r>
        <w:rPr>
          <w:rFonts w:ascii="仿宋_GB2312" w:eastAsia="仿宋_GB2312" w:hAnsi="宋体" w:cs="仿宋_GB2312" w:hint="eastAsia"/>
          <w:kern w:val="0"/>
          <w:sz w:val="32"/>
          <w:szCs w:val="32"/>
        </w:rPr>
        <w:t>是否依法设置会计机构、配备会计人员或者委托代理记账；</w:t>
      </w:r>
    </w:p>
    <w:p w:rsidR="00E0630D" w:rsidRDefault="00F47430">
      <w:pPr>
        <w:shd w:val="clear" w:color="auto" w:fill="FFFFFF"/>
        <w:spacing w:line="560" w:lineRule="exact"/>
        <w:ind w:firstLineChars="200" w:firstLine="640"/>
        <w:jc w:val="left"/>
        <w:rPr>
          <w:rFonts w:ascii="仿宋_GB2312" w:eastAsia="仿宋_GB2312" w:cs="Times New Roman"/>
          <w:kern w:val="0"/>
          <w:sz w:val="32"/>
          <w:szCs w:val="32"/>
        </w:rPr>
      </w:pPr>
      <w:r>
        <w:rPr>
          <w:rFonts w:ascii="仿宋_GB2312" w:eastAsia="仿宋_GB2312" w:hAnsi="宋体" w:cs="仿宋_GB2312" w:hint="eastAsia"/>
          <w:kern w:val="0"/>
          <w:sz w:val="32"/>
          <w:szCs w:val="32"/>
        </w:rPr>
        <w:lastRenderedPageBreak/>
        <w:t>（</w:t>
      </w:r>
      <w:r>
        <w:rPr>
          <w:rFonts w:ascii="仿宋_GB2312" w:eastAsia="仿宋_GB2312" w:hAnsi="宋体" w:cs="仿宋_GB2312" w:hint="eastAsia"/>
          <w:kern w:val="0"/>
          <w:sz w:val="32"/>
          <w:szCs w:val="32"/>
        </w:rPr>
        <w:t>二</w:t>
      </w:r>
      <w:r>
        <w:rPr>
          <w:rFonts w:ascii="仿宋_GB2312" w:eastAsia="仿宋_GB2312" w:hAnsi="宋体" w:cs="仿宋_GB2312" w:hint="eastAsia"/>
          <w:kern w:val="0"/>
          <w:sz w:val="32"/>
          <w:szCs w:val="32"/>
        </w:rPr>
        <w:t>）</w:t>
      </w:r>
      <w:r>
        <w:rPr>
          <w:rFonts w:ascii="仿宋_GB2312" w:eastAsia="仿宋_GB2312" w:hAnsi="宋体" w:cs="仿宋_GB2312" w:hint="eastAsia"/>
          <w:kern w:val="0"/>
          <w:sz w:val="32"/>
          <w:szCs w:val="32"/>
        </w:rPr>
        <w:t>会计人员是否取得会计从业资格证书并依法履行职责；</w:t>
      </w:r>
    </w:p>
    <w:p w:rsidR="00E0630D" w:rsidRDefault="00F47430">
      <w:pPr>
        <w:shd w:val="clear" w:color="auto" w:fill="FFFFFF"/>
        <w:spacing w:line="560" w:lineRule="exact"/>
        <w:ind w:firstLineChars="200" w:firstLine="640"/>
        <w:jc w:val="left"/>
        <w:rPr>
          <w:rFonts w:ascii="仿宋_GB2312" w:eastAsia="仿宋_GB2312" w:cs="Times New Roman"/>
          <w:kern w:val="0"/>
          <w:sz w:val="32"/>
          <w:szCs w:val="32"/>
        </w:rPr>
      </w:pPr>
      <w:r>
        <w:rPr>
          <w:rFonts w:ascii="仿宋_GB2312" w:eastAsia="仿宋_GB2312" w:hAnsi="宋体" w:cs="仿宋_GB2312" w:hint="eastAsia"/>
          <w:kern w:val="0"/>
          <w:sz w:val="32"/>
          <w:szCs w:val="32"/>
        </w:rPr>
        <w:t>（</w:t>
      </w:r>
      <w:r>
        <w:rPr>
          <w:rFonts w:ascii="仿宋_GB2312" w:eastAsia="仿宋_GB2312" w:hAnsi="宋体" w:cs="仿宋_GB2312" w:hint="eastAsia"/>
          <w:kern w:val="0"/>
          <w:sz w:val="32"/>
          <w:szCs w:val="32"/>
        </w:rPr>
        <w:t>三</w:t>
      </w:r>
      <w:r>
        <w:rPr>
          <w:rFonts w:ascii="仿宋_GB2312" w:eastAsia="仿宋_GB2312" w:hAnsi="宋体" w:cs="仿宋_GB2312" w:hint="eastAsia"/>
          <w:kern w:val="0"/>
          <w:sz w:val="32"/>
          <w:szCs w:val="32"/>
        </w:rPr>
        <w:t>）</w:t>
      </w:r>
      <w:r>
        <w:rPr>
          <w:rFonts w:ascii="仿宋_GB2312" w:eastAsia="仿宋_GB2312" w:hAnsi="宋体" w:cs="仿宋_GB2312" w:hint="eastAsia"/>
          <w:kern w:val="0"/>
          <w:sz w:val="32"/>
          <w:szCs w:val="32"/>
        </w:rPr>
        <w:t>开立账户是否符合法律、法规和会计制度以及相关制度的规定；</w:t>
      </w:r>
    </w:p>
    <w:p w:rsidR="00E0630D" w:rsidRDefault="00F47430">
      <w:pPr>
        <w:shd w:val="clear" w:color="auto" w:fill="FFFFFF"/>
        <w:spacing w:line="560" w:lineRule="exact"/>
        <w:ind w:firstLineChars="200" w:firstLine="640"/>
        <w:jc w:val="left"/>
        <w:rPr>
          <w:rFonts w:ascii="仿宋_GB2312" w:eastAsia="仿宋_GB2312" w:cs="Times New Roman"/>
          <w:kern w:val="0"/>
          <w:sz w:val="32"/>
          <w:szCs w:val="32"/>
        </w:rPr>
      </w:pPr>
      <w:r>
        <w:rPr>
          <w:rFonts w:ascii="仿宋_GB2312" w:eastAsia="仿宋_GB2312" w:hAnsi="宋体" w:cs="仿宋_GB2312" w:hint="eastAsia"/>
          <w:kern w:val="0"/>
          <w:sz w:val="32"/>
          <w:szCs w:val="32"/>
        </w:rPr>
        <w:t>（</w:t>
      </w:r>
      <w:r>
        <w:rPr>
          <w:rFonts w:ascii="仿宋_GB2312" w:eastAsia="仿宋_GB2312" w:hAnsi="宋体" w:cs="仿宋_GB2312" w:hint="eastAsia"/>
          <w:kern w:val="0"/>
          <w:sz w:val="32"/>
          <w:szCs w:val="32"/>
        </w:rPr>
        <w:t>四</w:t>
      </w:r>
      <w:r>
        <w:rPr>
          <w:rFonts w:ascii="仿宋_GB2312" w:eastAsia="仿宋_GB2312" w:hAnsi="宋体" w:cs="仿宋_GB2312" w:hint="eastAsia"/>
          <w:kern w:val="0"/>
          <w:sz w:val="32"/>
          <w:szCs w:val="32"/>
        </w:rPr>
        <w:t>）</w:t>
      </w:r>
      <w:r>
        <w:rPr>
          <w:rFonts w:ascii="仿宋_GB2312" w:eastAsia="仿宋_GB2312" w:hAnsi="宋体" w:cs="仿宋_GB2312" w:hint="eastAsia"/>
          <w:kern w:val="0"/>
          <w:sz w:val="32"/>
          <w:szCs w:val="32"/>
        </w:rPr>
        <w:t>是否依法设置会计</w:t>
      </w:r>
      <w:r>
        <w:rPr>
          <w:rFonts w:ascii="仿宋_GB2312" w:eastAsia="仿宋_GB2312" w:hAnsi="宋体" w:cs="仿宋_GB2312" w:hint="eastAsia"/>
          <w:kern w:val="0"/>
          <w:sz w:val="32"/>
          <w:szCs w:val="32"/>
        </w:rPr>
        <w:t>账簿</w:t>
      </w:r>
      <w:r>
        <w:rPr>
          <w:rFonts w:ascii="仿宋_GB2312" w:eastAsia="仿宋_GB2312" w:hAnsi="宋体" w:cs="仿宋_GB2312" w:hint="eastAsia"/>
          <w:kern w:val="0"/>
          <w:sz w:val="32"/>
          <w:szCs w:val="32"/>
        </w:rPr>
        <w:t>；</w:t>
      </w:r>
    </w:p>
    <w:p w:rsidR="00E0630D" w:rsidRDefault="00F47430">
      <w:pPr>
        <w:shd w:val="clear" w:color="auto" w:fill="FFFFFF"/>
        <w:spacing w:line="560" w:lineRule="exact"/>
        <w:ind w:firstLineChars="200" w:firstLine="640"/>
        <w:jc w:val="left"/>
        <w:rPr>
          <w:rFonts w:ascii="仿宋_GB2312" w:eastAsia="仿宋_GB2312" w:cs="Times New Roman"/>
          <w:kern w:val="0"/>
          <w:sz w:val="32"/>
          <w:szCs w:val="32"/>
        </w:rPr>
      </w:pPr>
      <w:r>
        <w:rPr>
          <w:rFonts w:ascii="仿宋_GB2312" w:eastAsia="仿宋_GB2312" w:hAnsi="宋体" w:cs="仿宋_GB2312" w:hint="eastAsia"/>
          <w:kern w:val="0"/>
          <w:sz w:val="32"/>
          <w:szCs w:val="32"/>
        </w:rPr>
        <w:t>（</w:t>
      </w:r>
      <w:r>
        <w:rPr>
          <w:rFonts w:ascii="仿宋_GB2312" w:eastAsia="仿宋_GB2312" w:hAnsi="宋体" w:cs="仿宋_GB2312" w:hint="eastAsia"/>
          <w:kern w:val="0"/>
          <w:sz w:val="32"/>
          <w:szCs w:val="32"/>
        </w:rPr>
        <w:t>五</w:t>
      </w:r>
      <w:r>
        <w:rPr>
          <w:rFonts w:ascii="仿宋_GB2312" w:eastAsia="仿宋_GB2312" w:hAnsi="宋体" w:cs="仿宋_GB2312" w:hint="eastAsia"/>
          <w:kern w:val="0"/>
          <w:sz w:val="32"/>
          <w:szCs w:val="32"/>
        </w:rPr>
        <w:t>）</w:t>
      </w:r>
      <w:r>
        <w:rPr>
          <w:rFonts w:ascii="仿宋_GB2312" w:eastAsia="仿宋_GB2312" w:hAnsi="宋体" w:cs="仿宋_GB2312" w:hint="eastAsia"/>
          <w:kern w:val="0"/>
          <w:sz w:val="32"/>
          <w:szCs w:val="32"/>
        </w:rPr>
        <w:t>是否按照会计制度规定进行会计核算；</w:t>
      </w:r>
    </w:p>
    <w:p w:rsidR="00E0630D" w:rsidRDefault="00F47430">
      <w:pPr>
        <w:shd w:val="clear" w:color="auto" w:fill="FFFFFF"/>
        <w:spacing w:line="560" w:lineRule="exact"/>
        <w:ind w:firstLineChars="200" w:firstLine="640"/>
        <w:jc w:val="left"/>
        <w:rPr>
          <w:rFonts w:ascii="仿宋_GB2312" w:eastAsia="仿宋_GB2312" w:cs="Times New Roman"/>
          <w:kern w:val="0"/>
          <w:sz w:val="32"/>
          <w:szCs w:val="32"/>
        </w:rPr>
      </w:pPr>
      <w:r>
        <w:rPr>
          <w:rFonts w:ascii="仿宋_GB2312" w:eastAsia="仿宋_GB2312" w:hAnsi="宋体" w:cs="仿宋_GB2312" w:hint="eastAsia"/>
          <w:kern w:val="0"/>
          <w:sz w:val="32"/>
          <w:szCs w:val="32"/>
        </w:rPr>
        <w:t>（</w:t>
      </w:r>
      <w:r>
        <w:rPr>
          <w:rFonts w:ascii="仿宋_GB2312" w:eastAsia="仿宋_GB2312" w:hAnsi="宋体" w:cs="仿宋_GB2312" w:hint="eastAsia"/>
          <w:kern w:val="0"/>
          <w:sz w:val="32"/>
          <w:szCs w:val="32"/>
        </w:rPr>
        <w:t>六</w:t>
      </w:r>
      <w:r>
        <w:rPr>
          <w:rFonts w:ascii="仿宋_GB2312" w:eastAsia="仿宋_GB2312" w:hAnsi="宋体" w:cs="仿宋_GB2312" w:hint="eastAsia"/>
          <w:kern w:val="0"/>
          <w:sz w:val="32"/>
          <w:szCs w:val="32"/>
        </w:rPr>
        <w:t>）</w:t>
      </w:r>
      <w:r>
        <w:rPr>
          <w:rFonts w:ascii="仿宋_GB2312" w:eastAsia="仿宋_GB2312" w:hAnsi="宋体" w:cs="仿宋_GB2312" w:hint="eastAsia"/>
          <w:kern w:val="0"/>
          <w:sz w:val="32"/>
          <w:szCs w:val="32"/>
        </w:rPr>
        <w:t>会计凭证、会计</w:t>
      </w:r>
      <w:r>
        <w:rPr>
          <w:rFonts w:ascii="仿宋_GB2312" w:eastAsia="仿宋_GB2312" w:hAnsi="宋体" w:cs="仿宋_GB2312" w:hint="eastAsia"/>
          <w:kern w:val="0"/>
          <w:sz w:val="32"/>
          <w:szCs w:val="32"/>
        </w:rPr>
        <w:t>账簿</w:t>
      </w:r>
      <w:r>
        <w:rPr>
          <w:rFonts w:ascii="仿宋_GB2312" w:eastAsia="仿宋_GB2312" w:hAnsi="宋体" w:cs="仿宋_GB2312" w:hint="eastAsia"/>
          <w:kern w:val="0"/>
          <w:sz w:val="32"/>
          <w:szCs w:val="32"/>
        </w:rPr>
        <w:t>、财务会计报告等会计资料是否合法、真实、准确、完整；</w:t>
      </w:r>
    </w:p>
    <w:p w:rsidR="00E0630D" w:rsidRDefault="00F47430">
      <w:pPr>
        <w:shd w:val="clear" w:color="auto" w:fill="FFFFFF"/>
        <w:spacing w:line="560" w:lineRule="exact"/>
        <w:ind w:firstLineChars="200" w:firstLine="640"/>
        <w:jc w:val="left"/>
        <w:rPr>
          <w:rFonts w:ascii="仿宋_GB2312" w:eastAsia="仿宋_GB2312" w:cs="Times New Roman"/>
          <w:kern w:val="0"/>
          <w:sz w:val="32"/>
          <w:szCs w:val="32"/>
        </w:rPr>
      </w:pPr>
      <w:r>
        <w:rPr>
          <w:rFonts w:ascii="仿宋_GB2312" w:eastAsia="仿宋_GB2312" w:hAnsi="宋体" w:cs="仿宋_GB2312" w:hint="eastAsia"/>
          <w:kern w:val="0"/>
          <w:sz w:val="32"/>
          <w:szCs w:val="32"/>
        </w:rPr>
        <w:t>（</w:t>
      </w:r>
      <w:r>
        <w:rPr>
          <w:rFonts w:ascii="仿宋_GB2312" w:eastAsia="仿宋_GB2312" w:hAnsi="宋体" w:cs="仿宋_GB2312" w:hint="eastAsia"/>
          <w:kern w:val="0"/>
          <w:sz w:val="32"/>
          <w:szCs w:val="32"/>
        </w:rPr>
        <w:t>七</w:t>
      </w:r>
      <w:r>
        <w:rPr>
          <w:rFonts w:ascii="仿宋_GB2312" w:eastAsia="仿宋_GB2312" w:hAnsi="宋体" w:cs="仿宋_GB2312" w:hint="eastAsia"/>
          <w:kern w:val="0"/>
          <w:sz w:val="32"/>
          <w:szCs w:val="32"/>
        </w:rPr>
        <w:t>）</w:t>
      </w:r>
      <w:r>
        <w:rPr>
          <w:rFonts w:ascii="仿宋_GB2312" w:eastAsia="仿宋_GB2312" w:hAnsi="宋体" w:cs="仿宋_GB2312" w:hint="eastAsia"/>
          <w:kern w:val="0"/>
          <w:sz w:val="32"/>
          <w:szCs w:val="32"/>
        </w:rPr>
        <w:t>单位负责人或者其他人员有无对依法履行职责的会计人员进行打击报复；</w:t>
      </w:r>
    </w:p>
    <w:p w:rsidR="00E0630D" w:rsidRDefault="00F47430">
      <w:pPr>
        <w:shd w:val="clear" w:color="auto" w:fill="FFFFFF"/>
        <w:spacing w:line="560" w:lineRule="exact"/>
        <w:ind w:firstLineChars="200" w:firstLine="640"/>
        <w:jc w:val="left"/>
        <w:rPr>
          <w:rFonts w:ascii="仿宋_GB2312" w:eastAsia="仿宋_GB2312" w:cs="Times New Roman"/>
          <w:kern w:val="0"/>
          <w:sz w:val="32"/>
          <w:szCs w:val="32"/>
        </w:rPr>
      </w:pPr>
      <w:r>
        <w:rPr>
          <w:rFonts w:ascii="仿宋_GB2312" w:eastAsia="仿宋_GB2312" w:hAnsi="宋体" w:cs="仿宋_GB2312" w:hint="eastAsia"/>
          <w:kern w:val="0"/>
          <w:sz w:val="32"/>
          <w:szCs w:val="32"/>
        </w:rPr>
        <w:t>（</w:t>
      </w:r>
      <w:r>
        <w:rPr>
          <w:rFonts w:ascii="仿宋_GB2312" w:eastAsia="仿宋_GB2312" w:hAnsi="宋体" w:cs="仿宋_GB2312" w:hint="eastAsia"/>
          <w:kern w:val="0"/>
          <w:sz w:val="32"/>
          <w:szCs w:val="32"/>
        </w:rPr>
        <w:t>八</w:t>
      </w:r>
      <w:r>
        <w:rPr>
          <w:rFonts w:ascii="仿宋_GB2312" w:eastAsia="仿宋_GB2312" w:hAnsi="宋体" w:cs="仿宋_GB2312" w:hint="eastAsia"/>
          <w:kern w:val="0"/>
          <w:sz w:val="32"/>
          <w:szCs w:val="32"/>
        </w:rPr>
        <w:t>）</w:t>
      </w:r>
      <w:r>
        <w:rPr>
          <w:rFonts w:ascii="仿宋_GB2312" w:eastAsia="仿宋_GB2312" w:hAnsi="宋体" w:cs="仿宋_GB2312" w:hint="eastAsia"/>
          <w:kern w:val="0"/>
          <w:sz w:val="32"/>
          <w:szCs w:val="32"/>
        </w:rPr>
        <w:t>法律、法规、规章规定的其他事项。</w:t>
      </w:r>
    </w:p>
    <w:p w:rsidR="00E0630D" w:rsidRDefault="00F47430">
      <w:pPr>
        <w:shd w:val="clear" w:color="auto" w:fill="FFFFFF"/>
        <w:spacing w:line="560" w:lineRule="exact"/>
        <w:ind w:firstLineChars="200" w:firstLine="640"/>
        <w:jc w:val="left"/>
        <w:rPr>
          <w:rFonts w:ascii="仿宋_GB2312" w:eastAsia="仿宋_GB2312" w:cs="Times New Roman"/>
          <w:kern w:val="0"/>
          <w:sz w:val="32"/>
          <w:szCs w:val="32"/>
        </w:rPr>
      </w:pPr>
      <w:r>
        <w:rPr>
          <w:rFonts w:ascii="黑体" w:eastAsia="黑体" w:hAnsi="宋体" w:cs="黑体" w:hint="eastAsia"/>
          <w:kern w:val="0"/>
          <w:sz w:val="32"/>
          <w:szCs w:val="32"/>
        </w:rPr>
        <w:t>第二十一条</w:t>
      </w:r>
      <w:r>
        <w:rPr>
          <w:rFonts w:ascii="仿宋_GB2312" w:eastAsia="仿宋_GB2312" w:hAnsi="宋体" w:cs="仿宋_GB2312"/>
          <w:kern w:val="0"/>
          <w:sz w:val="32"/>
          <w:szCs w:val="32"/>
        </w:rPr>
        <w:t xml:space="preserve">  </w:t>
      </w:r>
      <w:r>
        <w:rPr>
          <w:rFonts w:ascii="仿宋_GB2312" w:eastAsia="仿宋_GB2312" w:hAnsi="宋体" w:cs="仿宋_GB2312" w:hint="eastAsia"/>
          <w:kern w:val="0"/>
          <w:sz w:val="32"/>
          <w:szCs w:val="32"/>
        </w:rPr>
        <w:t>设立代理记账机构应当依法办理有关手续。</w:t>
      </w:r>
    </w:p>
    <w:p w:rsidR="00E0630D" w:rsidRDefault="00F47430">
      <w:pPr>
        <w:shd w:val="clear" w:color="auto" w:fill="FFFFFF"/>
        <w:spacing w:line="560" w:lineRule="exact"/>
        <w:ind w:firstLineChars="200" w:firstLine="640"/>
        <w:jc w:val="left"/>
        <w:rPr>
          <w:rFonts w:ascii="仿宋_GB2312" w:eastAsia="仿宋_GB2312" w:cs="Times New Roman"/>
          <w:kern w:val="0"/>
          <w:sz w:val="32"/>
          <w:szCs w:val="32"/>
        </w:rPr>
      </w:pPr>
      <w:r>
        <w:rPr>
          <w:rFonts w:ascii="黑体" w:eastAsia="黑体" w:hAnsi="宋体" w:cs="黑体" w:hint="eastAsia"/>
          <w:kern w:val="0"/>
          <w:sz w:val="32"/>
          <w:szCs w:val="32"/>
        </w:rPr>
        <w:t>第二十二条</w:t>
      </w:r>
      <w:r>
        <w:rPr>
          <w:rFonts w:ascii="仿宋_GB2312" w:eastAsia="仿宋_GB2312" w:hAnsi="宋体" w:cs="仿宋_GB2312"/>
          <w:kern w:val="0"/>
          <w:sz w:val="32"/>
          <w:szCs w:val="32"/>
        </w:rPr>
        <w:t xml:space="preserve">  </w:t>
      </w:r>
      <w:r>
        <w:rPr>
          <w:rFonts w:ascii="仿宋_GB2312" w:eastAsia="仿宋_GB2312" w:hAnsi="宋体" w:cs="仿宋_GB2312" w:hint="eastAsia"/>
          <w:kern w:val="0"/>
          <w:sz w:val="32"/>
          <w:szCs w:val="32"/>
        </w:rPr>
        <w:t>财政等部门依法进行监督检查时，单位应当如实提供会计凭证、会计</w:t>
      </w:r>
      <w:r>
        <w:rPr>
          <w:rFonts w:ascii="仿宋_GB2312" w:eastAsia="仿宋_GB2312" w:hAnsi="宋体" w:cs="仿宋_GB2312" w:hint="eastAsia"/>
          <w:kern w:val="0"/>
          <w:sz w:val="32"/>
          <w:szCs w:val="32"/>
        </w:rPr>
        <w:t>账簿</w:t>
      </w:r>
      <w:r>
        <w:rPr>
          <w:rFonts w:ascii="仿宋_GB2312" w:eastAsia="仿宋_GB2312" w:hAnsi="宋体" w:cs="仿宋_GB2312" w:hint="eastAsia"/>
          <w:kern w:val="0"/>
          <w:sz w:val="32"/>
          <w:szCs w:val="32"/>
        </w:rPr>
        <w:t>、财务会计报告以及其他会计资料和有关情况，不得拒绝、隐匿、谎报。</w:t>
      </w:r>
    </w:p>
    <w:p w:rsidR="00E0630D" w:rsidRDefault="00F47430">
      <w:pPr>
        <w:shd w:val="clear" w:color="auto" w:fill="FFFFFF"/>
        <w:spacing w:line="560" w:lineRule="exact"/>
        <w:ind w:firstLineChars="200" w:firstLine="640"/>
        <w:jc w:val="left"/>
        <w:rPr>
          <w:rFonts w:ascii="仿宋_GB2312" w:eastAsia="仿宋_GB2312" w:cs="Times New Roman"/>
          <w:kern w:val="0"/>
          <w:sz w:val="32"/>
          <w:szCs w:val="32"/>
        </w:rPr>
      </w:pPr>
      <w:r>
        <w:rPr>
          <w:rFonts w:ascii="黑体" w:eastAsia="黑体" w:hAnsi="宋体" w:cs="黑体" w:hint="eastAsia"/>
          <w:kern w:val="0"/>
          <w:sz w:val="32"/>
          <w:szCs w:val="32"/>
        </w:rPr>
        <w:t>第二十三条</w:t>
      </w:r>
      <w:r>
        <w:rPr>
          <w:rFonts w:ascii="仿宋_GB2312" w:eastAsia="仿宋_GB2312" w:hAnsi="宋体" w:cs="仿宋_GB2312"/>
          <w:kern w:val="0"/>
          <w:sz w:val="32"/>
          <w:szCs w:val="32"/>
        </w:rPr>
        <w:t xml:space="preserve">  </w:t>
      </w:r>
      <w:r>
        <w:rPr>
          <w:rFonts w:ascii="仿宋_GB2312" w:eastAsia="仿宋_GB2312" w:hAnsi="宋体" w:cs="仿宋_GB2312" w:hint="eastAsia"/>
          <w:kern w:val="0"/>
          <w:sz w:val="32"/>
          <w:szCs w:val="32"/>
        </w:rPr>
        <w:t>会计机构、会计人员按照下列规定对本单位会计工作实施监督：</w:t>
      </w:r>
    </w:p>
    <w:p w:rsidR="00E0630D" w:rsidRDefault="00F47430">
      <w:pPr>
        <w:shd w:val="clear" w:color="auto" w:fill="FFFFFF"/>
        <w:spacing w:line="560" w:lineRule="exact"/>
        <w:ind w:firstLineChars="200" w:firstLine="640"/>
        <w:jc w:val="left"/>
        <w:rPr>
          <w:rFonts w:ascii="仿宋_GB2312" w:eastAsia="仿宋_GB2312" w:cs="Times New Roman"/>
          <w:kern w:val="0"/>
          <w:sz w:val="32"/>
          <w:szCs w:val="32"/>
        </w:rPr>
      </w:pPr>
      <w:r>
        <w:rPr>
          <w:rFonts w:ascii="仿宋_GB2312" w:eastAsia="仿宋_GB2312" w:hAnsi="宋体" w:cs="仿宋_GB2312" w:hint="eastAsia"/>
          <w:kern w:val="0"/>
          <w:sz w:val="32"/>
          <w:szCs w:val="32"/>
        </w:rPr>
        <w:t>（</w:t>
      </w:r>
      <w:r>
        <w:rPr>
          <w:rFonts w:ascii="仿宋_GB2312" w:eastAsia="仿宋_GB2312" w:hAnsi="宋体" w:cs="仿宋_GB2312" w:hint="eastAsia"/>
          <w:kern w:val="0"/>
          <w:sz w:val="32"/>
          <w:szCs w:val="32"/>
        </w:rPr>
        <w:t>一</w:t>
      </w:r>
      <w:r>
        <w:rPr>
          <w:rFonts w:ascii="仿宋_GB2312" w:eastAsia="仿宋_GB2312" w:hAnsi="宋体" w:cs="仿宋_GB2312" w:hint="eastAsia"/>
          <w:kern w:val="0"/>
          <w:sz w:val="32"/>
          <w:szCs w:val="32"/>
        </w:rPr>
        <w:t>）</w:t>
      </w:r>
      <w:r>
        <w:rPr>
          <w:rFonts w:ascii="仿宋_GB2312" w:eastAsia="仿宋_GB2312" w:hAnsi="宋体" w:cs="仿宋_GB2312" w:hint="eastAsia"/>
          <w:kern w:val="0"/>
          <w:sz w:val="32"/>
          <w:szCs w:val="32"/>
        </w:rPr>
        <w:t>对不真实、不合法的原始凭证，有权不予受理；</w:t>
      </w:r>
    </w:p>
    <w:p w:rsidR="00E0630D" w:rsidRDefault="00F47430">
      <w:pPr>
        <w:shd w:val="clear" w:color="auto" w:fill="FFFFFF"/>
        <w:spacing w:line="560" w:lineRule="exact"/>
        <w:ind w:firstLineChars="200" w:firstLine="640"/>
        <w:jc w:val="left"/>
        <w:rPr>
          <w:rFonts w:ascii="仿宋_GB2312" w:eastAsia="仿宋_GB2312" w:cs="Times New Roman"/>
          <w:kern w:val="0"/>
          <w:sz w:val="32"/>
          <w:szCs w:val="32"/>
        </w:rPr>
      </w:pPr>
      <w:r>
        <w:rPr>
          <w:rFonts w:ascii="仿宋_GB2312" w:eastAsia="仿宋_GB2312" w:hAnsi="宋体" w:cs="仿宋_GB2312" w:hint="eastAsia"/>
          <w:kern w:val="0"/>
          <w:sz w:val="32"/>
          <w:szCs w:val="32"/>
        </w:rPr>
        <w:t>（</w:t>
      </w:r>
      <w:r>
        <w:rPr>
          <w:rFonts w:ascii="仿宋_GB2312" w:eastAsia="仿宋_GB2312" w:hAnsi="宋体" w:cs="仿宋_GB2312" w:hint="eastAsia"/>
          <w:kern w:val="0"/>
          <w:sz w:val="32"/>
          <w:szCs w:val="32"/>
        </w:rPr>
        <w:t>二</w:t>
      </w:r>
      <w:r>
        <w:rPr>
          <w:rFonts w:ascii="仿宋_GB2312" w:eastAsia="仿宋_GB2312" w:hAnsi="宋体" w:cs="仿宋_GB2312" w:hint="eastAsia"/>
          <w:kern w:val="0"/>
          <w:sz w:val="32"/>
          <w:szCs w:val="32"/>
        </w:rPr>
        <w:t>）</w:t>
      </w:r>
      <w:r>
        <w:rPr>
          <w:rFonts w:ascii="仿宋_GB2312" w:eastAsia="仿宋_GB2312" w:hAnsi="宋体" w:cs="仿宋_GB2312" w:hint="eastAsia"/>
          <w:kern w:val="0"/>
          <w:sz w:val="32"/>
          <w:szCs w:val="32"/>
        </w:rPr>
        <w:t>对记载不准确、不完整的原始凭证，应当予以退回，由出具单位重开或者予以更正，并由出具单位在更正处签章；</w:t>
      </w:r>
    </w:p>
    <w:p w:rsidR="00E0630D" w:rsidRDefault="00F47430">
      <w:pPr>
        <w:shd w:val="clear" w:color="auto" w:fill="FFFFFF"/>
        <w:spacing w:line="560" w:lineRule="exact"/>
        <w:ind w:firstLineChars="200" w:firstLine="640"/>
        <w:jc w:val="left"/>
        <w:rPr>
          <w:rFonts w:ascii="仿宋_GB2312" w:eastAsia="仿宋_GB2312" w:cs="Times New Roman"/>
          <w:kern w:val="0"/>
          <w:sz w:val="32"/>
          <w:szCs w:val="32"/>
        </w:rPr>
      </w:pPr>
      <w:r>
        <w:rPr>
          <w:rFonts w:ascii="仿宋_GB2312" w:eastAsia="仿宋_GB2312" w:hAnsi="宋体" w:cs="仿宋_GB2312" w:hint="eastAsia"/>
          <w:kern w:val="0"/>
          <w:sz w:val="32"/>
          <w:szCs w:val="32"/>
        </w:rPr>
        <w:t>（</w:t>
      </w:r>
      <w:r>
        <w:rPr>
          <w:rFonts w:ascii="仿宋_GB2312" w:eastAsia="仿宋_GB2312" w:hAnsi="宋体" w:cs="仿宋_GB2312" w:hint="eastAsia"/>
          <w:kern w:val="0"/>
          <w:sz w:val="32"/>
          <w:szCs w:val="32"/>
        </w:rPr>
        <w:t>三</w:t>
      </w:r>
      <w:r>
        <w:rPr>
          <w:rFonts w:ascii="仿宋_GB2312" w:eastAsia="仿宋_GB2312" w:hAnsi="宋体" w:cs="仿宋_GB2312" w:hint="eastAsia"/>
          <w:kern w:val="0"/>
          <w:sz w:val="32"/>
          <w:szCs w:val="32"/>
        </w:rPr>
        <w:t>）</w:t>
      </w:r>
      <w:r>
        <w:rPr>
          <w:rFonts w:ascii="仿宋_GB2312" w:eastAsia="仿宋_GB2312" w:hAnsi="宋体" w:cs="仿宋_GB2312" w:hint="eastAsia"/>
          <w:kern w:val="0"/>
          <w:sz w:val="32"/>
          <w:szCs w:val="32"/>
        </w:rPr>
        <w:t>对</w:t>
      </w:r>
      <w:r>
        <w:rPr>
          <w:rFonts w:ascii="仿宋_GB2312" w:eastAsia="仿宋_GB2312" w:hAnsi="宋体" w:cs="仿宋_GB2312" w:hint="eastAsia"/>
          <w:kern w:val="0"/>
          <w:sz w:val="32"/>
          <w:szCs w:val="32"/>
        </w:rPr>
        <w:t>账簿</w:t>
      </w:r>
      <w:r>
        <w:rPr>
          <w:rFonts w:ascii="仿宋_GB2312" w:eastAsia="仿宋_GB2312" w:hAnsi="宋体" w:cs="仿宋_GB2312" w:hint="eastAsia"/>
          <w:kern w:val="0"/>
          <w:sz w:val="32"/>
          <w:szCs w:val="32"/>
        </w:rPr>
        <w:t>记录与款项、实物不相符的，应当查明原</w:t>
      </w:r>
      <w:r>
        <w:rPr>
          <w:rFonts w:ascii="仿宋_GB2312" w:eastAsia="仿宋_GB2312" w:hAnsi="宋体" w:cs="仿宋_GB2312" w:hint="eastAsia"/>
          <w:kern w:val="0"/>
          <w:sz w:val="32"/>
          <w:szCs w:val="32"/>
        </w:rPr>
        <w:lastRenderedPageBreak/>
        <w:t>因，按照国家有关规定进行处理；</w:t>
      </w:r>
    </w:p>
    <w:p w:rsidR="00E0630D" w:rsidRDefault="00F47430">
      <w:pPr>
        <w:shd w:val="clear" w:color="auto" w:fill="FFFFFF"/>
        <w:spacing w:line="560" w:lineRule="exact"/>
        <w:ind w:firstLineChars="200" w:firstLine="640"/>
        <w:jc w:val="left"/>
        <w:rPr>
          <w:rFonts w:ascii="仿宋_GB2312" w:eastAsia="仿宋_GB2312" w:cs="Times New Roman"/>
          <w:kern w:val="0"/>
          <w:sz w:val="32"/>
          <w:szCs w:val="32"/>
        </w:rPr>
      </w:pPr>
      <w:r>
        <w:rPr>
          <w:rFonts w:ascii="仿宋_GB2312" w:eastAsia="仿宋_GB2312" w:hAnsi="宋体" w:cs="仿宋_GB2312" w:hint="eastAsia"/>
          <w:kern w:val="0"/>
          <w:sz w:val="32"/>
          <w:szCs w:val="32"/>
        </w:rPr>
        <w:t>（</w:t>
      </w:r>
      <w:r>
        <w:rPr>
          <w:rFonts w:ascii="仿宋_GB2312" w:eastAsia="仿宋_GB2312" w:hAnsi="宋体" w:cs="仿宋_GB2312" w:hint="eastAsia"/>
          <w:kern w:val="0"/>
          <w:sz w:val="32"/>
          <w:szCs w:val="32"/>
        </w:rPr>
        <w:t>四</w:t>
      </w:r>
      <w:r>
        <w:rPr>
          <w:rFonts w:ascii="仿宋_GB2312" w:eastAsia="仿宋_GB2312" w:hAnsi="宋体" w:cs="仿宋_GB2312" w:hint="eastAsia"/>
          <w:kern w:val="0"/>
          <w:sz w:val="32"/>
          <w:szCs w:val="32"/>
        </w:rPr>
        <w:t>）</w:t>
      </w:r>
      <w:r>
        <w:rPr>
          <w:rFonts w:ascii="仿宋_GB2312" w:eastAsia="仿宋_GB2312" w:hAnsi="宋体" w:cs="仿宋_GB2312" w:hint="eastAsia"/>
          <w:kern w:val="0"/>
          <w:sz w:val="32"/>
          <w:szCs w:val="32"/>
        </w:rPr>
        <w:t>对违法的财务</w:t>
      </w:r>
      <w:r>
        <w:rPr>
          <w:rFonts w:ascii="仿宋_GB2312" w:eastAsia="仿宋_GB2312" w:hAnsi="宋体" w:cs="仿宋_GB2312" w:hint="eastAsia"/>
          <w:kern w:val="0"/>
          <w:sz w:val="32"/>
          <w:szCs w:val="32"/>
        </w:rPr>
        <w:t>收支，有权拒绝办理；</w:t>
      </w:r>
    </w:p>
    <w:p w:rsidR="00E0630D" w:rsidRDefault="00F47430">
      <w:pPr>
        <w:shd w:val="clear" w:color="auto" w:fill="FFFFFF"/>
        <w:spacing w:line="560" w:lineRule="exact"/>
        <w:ind w:firstLineChars="200" w:firstLine="640"/>
        <w:jc w:val="left"/>
        <w:rPr>
          <w:rFonts w:ascii="仿宋_GB2312" w:eastAsia="仿宋_GB2312" w:cs="Times New Roman"/>
          <w:kern w:val="0"/>
          <w:sz w:val="32"/>
          <w:szCs w:val="32"/>
        </w:rPr>
      </w:pPr>
      <w:r>
        <w:rPr>
          <w:rFonts w:ascii="仿宋_GB2312" w:eastAsia="仿宋_GB2312" w:hAnsi="宋体" w:cs="仿宋_GB2312" w:hint="eastAsia"/>
          <w:kern w:val="0"/>
          <w:sz w:val="32"/>
          <w:szCs w:val="32"/>
        </w:rPr>
        <w:t>（</w:t>
      </w:r>
      <w:r>
        <w:rPr>
          <w:rFonts w:ascii="仿宋_GB2312" w:eastAsia="仿宋_GB2312" w:hAnsi="宋体" w:cs="仿宋_GB2312" w:hint="eastAsia"/>
          <w:kern w:val="0"/>
          <w:sz w:val="32"/>
          <w:szCs w:val="32"/>
        </w:rPr>
        <w:t>五</w:t>
      </w:r>
      <w:r>
        <w:rPr>
          <w:rFonts w:ascii="仿宋_GB2312" w:eastAsia="仿宋_GB2312" w:hAnsi="宋体" w:cs="仿宋_GB2312" w:hint="eastAsia"/>
          <w:kern w:val="0"/>
          <w:sz w:val="32"/>
          <w:szCs w:val="32"/>
        </w:rPr>
        <w:t>）</w:t>
      </w:r>
      <w:r>
        <w:rPr>
          <w:rFonts w:ascii="仿宋_GB2312" w:eastAsia="仿宋_GB2312" w:hAnsi="宋体" w:cs="仿宋_GB2312" w:hint="eastAsia"/>
          <w:kern w:val="0"/>
          <w:sz w:val="32"/>
          <w:szCs w:val="32"/>
        </w:rPr>
        <w:t>对伪造、变造、故意销毁会计凭证、会计</w:t>
      </w:r>
      <w:r>
        <w:rPr>
          <w:rFonts w:ascii="仿宋_GB2312" w:eastAsia="仿宋_GB2312" w:hAnsi="宋体" w:cs="仿宋_GB2312" w:hint="eastAsia"/>
          <w:kern w:val="0"/>
          <w:sz w:val="32"/>
          <w:szCs w:val="32"/>
        </w:rPr>
        <w:t>账簿</w:t>
      </w:r>
      <w:r>
        <w:rPr>
          <w:rFonts w:ascii="仿宋_GB2312" w:eastAsia="仿宋_GB2312" w:hAnsi="宋体" w:cs="仿宋_GB2312" w:hint="eastAsia"/>
          <w:kern w:val="0"/>
          <w:sz w:val="32"/>
          <w:szCs w:val="32"/>
        </w:rPr>
        <w:t>、财务会计报告和其他会计资料或者私设</w:t>
      </w:r>
      <w:r>
        <w:rPr>
          <w:rFonts w:ascii="仿宋_GB2312" w:eastAsia="仿宋_GB2312" w:hAnsi="宋体" w:cs="仿宋_GB2312" w:hint="eastAsia"/>
          <w:kern w:val="0"/>
          <w:sz w:val="32"/>
          <w:szCs w:val="32"/>
        </w:rPr>
        <w:t>账簿</w:t>
      </w:r>
      <w:r>
        <w:rPr>
          <w:rFonts w:ascii="仿宋_GB2312" w:eastAsia="仿宋_GB2312" w:hAnsi="宋体" w:cs="仿宋_GB2312" w:hint="eastAsia"/>
          <w:kern w:val="0"/>
          <w:sz w:val="32"/>
          <w:szCs w:val="32"/>
        </w:rPr>
        <w:t>的，应当予以制止；</w:t>
      </w:r>
    </w:p>
    <w:p w:rsidR="00E0630D" w:rsidRDefault="00F47430">
      <w:pPr>
        <w:shd w:val="clear" w:color="auto" w:fill="FFFFFF"/>
        <w:spacing w:line="560" w:lineRule="exact"/>
        <w:ind w:firstLineChars="200" w:firstLine="640"/>
        <w:jc w:val="left"/>
        <w:rPr>
          <w:rFonts w:ascii="仿宋_GB2312" w:eastAsia="仿宋_GB2312" w:cs="Times New Roman"/>
          <w:kern w:val="0"/>
          <w:sz w:val="32"/>
          <w:szCs w:val="32"/>
        </w:rPr>
      </w:pPr>
      <w:r>
        <w:rPr>
          <w:rFonts w:ascii="仿宋_GB2312" w:eastAsia="仿宋_GB2312" w:hAnsi="宋体" w:cs="仿宋_GB2312" w:hint="eastAsia"/>
          <w:kern w:val="0"/>
          <w:sz w:val="32"/>
          <w:szCs w:val="32"/>
        </w:rPr>
        <w:t>（</w:t>
      </w:r>
      <w:r>
        <w:rPr>
          <w:rFonts w:ascii="仿宋_GB2312" w:eastAsia="仿宋_GB2312" w:hAnsi="宋体" w:cs="仿宋_GB2312" w:hint="eastAsia"/>
          <w:kern w:val="0"/>
          <w:sz w:val="32"/>
          <w:szCs w:val="32"/>
        </w:rPr>
        <w:t>六</w:t>
      </w:r>
      <w:r>
        <w:rPr>
          <w:rFonts w:ascii="仿宋_GB2312" w:eastAsia="仿宋_GB2312" w:hAnsi="宋体" w:cs="仿宋_GB2312" w:hint="eastAsia"/>
          <w:kern w:val="0"/>
          <w:sz w:val="32"/>
          <w:szCs w:val="32"/>
        </w:rPr>
        <w:t>）</w:t>
      </w:r>
      <w:r>
        <w:rPr>
          <w:rFonts w:ascii="仿宋_GB2312" w:eastAsia="仿宋_GB2312" w:hAnsi="宋体" w:cs="仿宋_GB2312" w:hint="eastAsia"/>
          <w:kern w:val="0"/>
          <w:sz w:val="32"/>
          <w:szCs w:val="32"/>
        </w:rPr>
        <w:t>对违反国家规定擅自开立账户的，应当拒绝办理。</w:t>
      </w:r>
    </w:p>
    <w:p w:rsidR="00E0630D" w:rsidRDefault="00F47430">
      <w:pPr>
        <w:shd w:val="clear" w:color="auto" w:fill="FFFFFF"/>
        <w:spacing w:line="560" w:lineRule="exact"/>
        <w:ind w:firstLineChars="200" w:firstLine="640"/>
        <w:jc w:val="left"/>
        <w:rPr>
          <w:rFonts w:ascii="仿宋_GB2312" w:eastAsia="仿宋_GB2312" w:cs="Times New Roman"/>
          <w:kern w:val="0"/>
          <w:sz w:val="32"/>
          <w:szCs w:val="32"/>
        </w:rPr>
      </w:pPr>
      <w:r>
        <w:rPr>
          <w:rFonts w:ascii="仿宋_GB2312" w:eastAsia="仿宋_GB2312" w:hAnsi="宋体" w:cs="仿宋_GB2312" w:hint="eastAsia"/>
          <w:kern w:val="0"/>
          <w:sz w:val="32"/>
          <w:szCs w:val="32"/>
        </w:rPr>
        <w:t>会计机构、会计人员对前款所</w:t>
      </w:r>
      <w:proofErr w:type="gramStart"/>
      <w:r>
        <w:rPr>
          <w:rFonts w:ascii="仿宋_GB2312" w:eastAsia="仿宋_GB2312" w:hAnsi="宋体" w:cs="仿宋_GB2312" w:hint="eastAsia"/>
          <w:kern w:val="0"/>
          <w:sz w:val="32"/>
          <w:szCs w:val="32"/>
        </w:rPr>
        <w:t>列行</w:t>
      </w:r>
      <w:proofErr w:type="gramEnd"/>
      <w:r>
        <w:rPr>
          <w:rFonts w:ascii="仿宋_GB2312" w:eastAsia="仿宋_GB2312" w:hAnsi="宋体" w:cs="仿宋_GB2312" w:hint="eastAsia"/>
          <w:kern w:val="0"/>
          <w:sz w:val="32"/>
          <w:szCs w:val="32"/>
        </w:rPr>
        <w:t>为无权处理以及制止无效的，应当向单位负责人提出书面报告，请求处理。单位负责人对会计机构、会计人员提出的书面报告，应当自收到之日起十日内</w:t>
      </w:r>
      <w:proofErr w:type="gramStart"/>
      <w:r>
        <w:rPr>
          <w:rFonts w:ascii="仿宋_GB2312" w:eastAsia="仿宋_GB2312" w:hAnsi="宋体" w:cs="仿宋_GB2312" w:hint="eastAsia"/>
          <w:kern w:val="0"/>
          <w:sz w:val="32"/>
          <w:szCs w:val="32"/>
        </w:rPr>
        <w:t>作出</w:t>
      </w:r>
      <w:proofErr w:type="gramEnd"/>
      <w:r>
        <w:rPr>
          <w:rFonts w:ascii="仿宋_GB2312" w:eastAsia="仿宋_GB2312" w:hAnsi="宋体" w:cs="仿宋_GB2312" w:hint="eastAsia"/>
          <w:kern w:val="0"/>
          <w:sz w:val="32"/>
          <w:szCs w:val="32"/>
        </w:rPr>
        <w:t>书面处理决定。单位负责人不处理或者处理错误的，会计机构、会计人员有权向财政、审计、税务等部门报告。</w:t>
      </w:r>
    </w:p>
    <w:p w:rsidR="00E0630D" w:rsidRDefault="00F47430">
      <w:pPr>
        <w:shd w:val="clear" w:color="auto" w:fill="FFFFFF"/>
        <w:spacing w:line="560" w:lineRule="exact"/>
        <w:ind w:firstLineChars="200" w:firstLine="640"/>
        <w:jc w:val="left"/>
        <w:rPr>
          <w:rFonts w:ascii="仿宋_GB2312" w:eastAsia="仿宋_GB2312" w:cs="Times New Roman"/>
          <w:kern w:val="0"/>
          <w:sz w:val="32"/>
          <w:szCs w:val="32"/>
        </w:rPr>
      </w:pPr>
      <w:r>
        <w:rPr>
          <w:rFonts w:ascii="黑体" w:eastAsia="黑体" w:hAnsi="宋体" w:cs="黑体" w:hint="eastAsia"/>
          <w:kern w:val="0"/>
          <w:sz w:val="32"/>
          <w:szCs w:val="32"/>
        </w:rPr>
        <w:t>第二十四条</w:t>
      </w:r>
      <w:r>
        <w:rPr>
          <w:rFonts w:ascii="仿宋_GB2312" w:eastAsia="仿宋_GB2312" w:hAnsi="宋体" w:cs="仿宋_GB2312"/>
          <w:kern w:val="0"/>
          <w:sz w:val="32"/>
          <w:szCs w:val="32"/>
        </w:rPr>
        <w:t xml:space="preserve">  </w:t>
      </w:r>
      <w:r>
        <w:rPr>
          <w:rFonts w:ascii="仿宋_GB2312" w:eastAsia="仿宋_GB2312" w:hAnsi="宋体" w:cs="仿宋_GB2312" w:hint="eastAsia"/>
          <w:kern w:val="0"/>
          <w:sz w:val="32"/>
          <w:szCs w:val="32"/>
        </w:rPr>
        <w:t>会计机构、会计人员对本单位生产经营和其他经济活动中存在的问题，应当向单位负责人提出改进意见和建议。</w:t>
      </w:r>
    </w:p>
    <w:p w:rsidR="00E0630D" w:rsidRDefault="00F47430">
      <w:pPr>
        <w:shd w:val="clear" w:color="auto" w:fill="FFFFFF"/>
        <w:spacing w:line="560" w:lineRule="exact"/>
        <w:ind w:firstLineChars="200" w:firstLine="640"/>
        <w:jc w:val="left"/>
        <w:rPr>
          <w:rFonts w:ascii="仿宋_GB2312" w:eastAsia="仿宋_GB2312" w:hAnsi="宋体" w:cs="Times New Roman"/>
          <w:kern w:val="0"/>
          <w:sz w:val="32"/>
          <w:szCs w:val="32"/>
        </w:rPr>
      </w:pPr>
      <w:r>
        <w:rPr>
          <w:rFonts w:ascii="黑体" w:eastAsia="黑体" w:hAnsi="宋体" w:cs="黑体" w:hint="eastAsia"/>
          <w:kern w:val="0"/>
          <w:sz w:val="32"/>
          <w:szCs w:val="32"/>
        </w:rPr>
        <w:t>第二十五条</w:t>
      </w:r>
      <w:r>
        <w:rPr>
          <w:rFonts w:ascii="黑体" w:eastAsia="黑体" w:hAnsi="宋体" w:cs="黑体"/>
          <w:kern w:val="0"/>
          <w:sz w:val="32"/>
          <w:szCs w:val="32"/>
        </w:rPr>
        <w:t xml:space="preserve">  </w:t>
      </w:r>
      <w:r>
        <w:rPr>
          <w:rFonts w:ascii="仿宋_GB2312" w:eastAsia="仿宋_GB2312" w:hAnsi="宋体" w:cs="仿宋_GB2312" w:hint="eastAsia"/>
          <w:kern w:val="0"/>
          <w:sz w:val="32"/>
          <w:szCs w:val="32"/>
        </w:rPr>
        <w:t>会计人员因依法履行职责受到打击报复的，有权向财政、监察、司法等部门投诉。</w:t>
      </w:r>
    </w:p>
    <w:p w:rsidR="00E0630D" w:rsidRDefault="00E0630D">
      <w:pPr>
        <w:shd w:val="clear" w:color="auto" w:fill="FFFFFF"/>
        <w:spacing w:line="560" w:lineRule="exact"/>
        <w:ind w:firstLine="480"/>
        <w:jc w:val="left"/>
        <w:rPr>
          <w:rFonts w:ascii="仿宋_GB2312" w:eastAsia="仿宋_GB2312" w:cs="Times New Roman"/>
          <w:kern w:val="0"/>
          <w:sz w:val="32"/>
          <w:szCs w:val="32"/>
        </w:rPr>
      </w:pPr>
    </w:p>
    <w:p w:rsidR="00E0630D" w:rsidRDefault="00F47430">
      <w:pPr>
        <w:shd w:val="clear" w:color="auto" w:fill="FFFFFF"/>
        <w:spacing w:line="560" w:lineRule="exact"/>
        <w:ind w:firstLine="480"/>
        <w:jc w:val="center"/>
        <w:rPr>
          <w:rFonts w:ascii="黑体" w:eastAsia="黑体" w:cs="Times New Roman"/>
          <w:kern w:val="0"/>
          <w:sz w:val="32"/>
          <w:szCs w:val="32"/>
        </w:rPr>
      </w:pPr>
      <w:r>
        <w:rPr>
          <w:rFonts w:ascii="黑体" w:eastAsia="黑体" w:hAnsi="宋体" w:cs="黑体" w:hint="eastAsia"/>
          <w:kern w:val="0"/>
          <w:sz w:val="32"/>
          <w:szCs w:val="32"/>
        </w:rPr>
        <w:t>第四章</w:t>
      </w:r>
      <w:r>
        <w:rPr>
          <w:rFonts w:ascii="黑体" w:eastAsia="黑体" w:hAnsi="宋体" w:cs="黑体"/>
          <w:kern w:val="0"/>
          <w:sz w:val="32"/>
          <w:szCs w:val="32"/>
        </w:rPr>
        <w:t xml:space="preserve">  </w:t>
      </w:r>
      <w:r>
        <w:rPr>
          <w:rFonts w:ascii="黑体" w:eastAsia="黑体" w:hAnsi="宋体" w:cs="黑体" w:hint="eastAsia"/>
          <w:kern w:val="0"/>
          <w:sz w:val="32"/>
          <w:szCs w:val="32"/>
        </w:rPr>
        <w:t>会计机构和会计人员</w:t>
      </w:r>
    </w:p>
    <w:p w:rsidR="00E0630D" w:rsidRDefault="00E0630D">
      <w:pPr>
        <w:shd w:val="clear" w:color="auto" w:fill="FFFFFF"/>
        <w:spacing w:line="560" w:lineRule="exact"/>
        <w:ind w:firstLine="480"/>
        <w:jc w:val="left"/>
        <w:rPr>
          <w:rFonts w:ascii="黑体" w:eastAsia="黑体" w:hAnsi="宋体" w:cs="Times New Roman"/>
          <w:kern w:val="0"/>
          <w:sz w:val="32"/>
          <w:szCs w:val="32"/>
        </w:rPr>
      </w:pPr>
    </w:p>
    <w:p w:rsidR="00E0630D" w:rsidRDefault="00F47430">
      <w:pPr>
        <w:shd w:val="clear" w:color="auto" w:fill="FFFFFF"/>
        <w:spacing w:line="560" w:lineRule="exact"/>
        <w:ind w:firstLineChars="200" w:firstLine="640"/>
        <w:jc w:val="left"/>
        <w:rPr>
          <w:rFonts w:ascii="仿宋_GB2312" w:eastAsia="仿宋_GB2312" w:cs="Times New Roman"/>
          <w:kern w:val="0"/>
          <w:sz w:val="32"/>
          <w:szCs w:val="32"/>
        </w:rPr>
      </w:pPr>
      <w:r>
        <w:rPr>
          <w:rFonts w:ascii="黑体" w:eastAsia="黑体" w:hAnsi="宋体" w:cs="黑体" w:hint="eastAsia"/>
          <w:kern w:val="0"/>
          <w:sz w:val="32"/>
          <w:szCs w:val="32"/>
        </w:rPr>
        <w:t>第二十六条</w:t>
      </w:r>
      <w:r>
        <w:rPr>
          <w:rFonts w:ascii="黑体" w:eastAsia="黑体" w:hAnsi="宋体" w:cs="黑体"/>
          <w:kern w:val="0"/>
          <w:sz w:val="32"/>
          <w:szCs w:val="32"/>
        </w:rPr>
        <w:t xml:space="preserve">  </w:t>
      </w:r>
      <w:r>
        <w:rPr>
          <w:rFonts w:ascii="仿宋_GB2312" w:eastAsia="仿宋_GB2312" w:hAnsi="宋体" w:cs="仿宋_GB2312" w:hint="eastAsia"/>
          <w:kern w:val="0"/>
          <w:sz w:val="32"/>
          <w:szCs w:val="32"/>
        </w:rPr>
        <w:t>单位应当根据会计业务需要设置会计机构，或者在有关机构中设置会计人员、指定会计主管人员，并设</w:t>
      </w:r>
      <w:r>
        <w:rPr>
          <w:rFonts w:ascii="仿宋_GB2312" w:eastAsia="仿宋_GB2312" w:hAnsi="宋体" w:cs="仿宋_GB2312" w:hint="eastAsia"/>
          <w:kern w:val="0"/>
          <w:sz w:val="32"/>
          <w:szCs w:val="32"/>
        </w:rPr>
        <w:lastRenderedPageBreak/>
        <w:t>置必要的会计工作岗位，其中核算、出纳为必设岗位。</w:t>
      </w:r>
    </w:p>
    <w:p w:rsidR="00E0630D" w:rsidRDefault="00F47430">
      <w:pPr>
        <w:shd w:val="clear" w:color="auto" w:fill="FFFFFF"/>
        <w:spacing w:line="560" w:lineRule="exact"/>
        <w:ind w:firstLineChars="200" w:firstLine="640"/>
        <w:jc w:val="left"/>
        <w:rPr>
          <w:rFonts w:ascii="仿宋_GB2312" w:eastAsia="仿宋_GB2312" w:cs="Times New Roman"/>
          <w:kern w:val="0"/>
          <w:sz w:val="32"/>
          <w:szCs w:val="32"/>
        </w:rPr>
      </w:pPr>
      <w:r>
        <w:rPr>
          <w:rFonts w:ascii="黑体" w:eastAsia="黑体" w:hAnsi="宋体" w:cs="黑体" w:hint="eastAsia"/>
          <w:kern w:val="0"/>
          <w:sz w:val="32"/>
          <w:szCs w:val="32"/>
        </w:rPr>
        <w:t>第二十七条</w:t>
      </w:r>
      <w:r>
        <w:rPr>
          <w:rFonts w:ascii="黑体" w:eastAsia="黑体" w:hAnsi="宋体" w:cs="黑体"/>
          <w:kern w:val="0"/>
          <w:sz w:val="32"/>
          <w:szCs w:val="32"/>
        </w:rPr>
        <w:t xml:space="preserve"> </w:t>
      </w:r>
      <w:r>
        <w:rPr>
          <w:rFonts w:ascii="仿宋_GB2312" w:eastAsia="仿宋_GB2312" w:hAnsi="宋体" w:cs="仿宋_GB2312"/>
          <w:kern w:val="0"/>
          <w:sz w:val="32"/>
          <w:szCs w:val="32"/>
        </w:rPr>
        <w:t xml:space="preserve"> </w:t>
      </w:r>
      <w:r>
        <w:rPr>
          <w:rFonts w:ascii="仿宋_GB2312" w:eastAsia="仿宋_GB2312" w:hAnsi="宋体" w:cs="仿宋_GB2312" w:hint="eastAsia"/>
          <w:kern w:val="0"/>
          <w:sz w:val="32"/>
          <w:szCs w:val="32"/>
        </w:rPr>
        <w:t>不具备条件设置会计机构或者配备会计人员的单位，应当委托依法设立的从事会计代理记账业务的中介服务机构代理记账。</w:t>
      </w:r>
    </w:p>
    <w:p w:rsidR="00E0630D" w:rsidRDefault="00F47430">
      <w:pPr>
        <w:shd w:val="clear" w:color="auto" w:fill="FFFFFF"/>
        <w:spacing w:line="560" w:lineRule="exact"/>
        <w:ind w:firstLineChars="200" w:firstLine="640"/>
        <w:jc w:val="left"/>
        <w:rPr>
          <w:rFonts w:ascii="仿宋_GB2312" w:eastAsia="仿宋_GB2312" w:cs="Times New Roman"/>
          <w:kern w:val="0"/>
          <w:sz w:val="32"/>
          <w:szCs w:val="32"/>
        </w:rPr>
      </w:pPr>
      <w:r>
        <w:rPr>
          <w:rFonts w:ascii="仿宋_GB2312" w:eastAsia="仿宋_GB2312" w:hAnsi="宋体" w:cs="仿宋_GB2312" w:hint="eastAsia"/>
          <w:kern w:val="0"/>
          <w:sz w:val="32"/>
          <w:szCs w:val="32"/>
        </w:rPr>
        <w:t>从事会计代理记账业务的中介服务机构代理记账时，应当与委托人签订书面委托合同，根据委托人提供的原始凭证和其他资料，按照会计制度规定进行会计核算，并对委托人的商业秘密负有保密义务。</w:t>
      </w:r>
    </w:p>
    <w:p w:rsidR="00E0630D" w:rsidRDefault="00F47430">
      <w:pPr>
        <w:shd w:val="clear" w:color="auto" w:fill="FFFFFF"/>
        <w:spacing w:line="560" w:lineRule="exact"/>
        <w:ind w:firstLineChars="200" w:firstLine="640"/>
        <w:jc w:val="left"/>
        <w:rPr>
          <w:rFonts w:ascii="仿宋_GB2312" w:eastAsia="仿宋_GB2312" w:cs="Times New Roman"/>
          <w:kern w:val="0"/>
          <w:sz w:val="32"/>
          <w:szCs w:val="32"/>
        </w:rPr>
      </w:pPr>
      <w:r>
        <w:rPr>
          <w:rFonts w:ascii="黑体" w:eastAsia="黑体" w:hAnsi="宋体" w:cs="黑体" w:hint="eastAsia"/>
          <w:kern w:val="0"/>
          <w:sz w:val="32"/>
          <w:szCs w:val="32"/>
        </w:rPr>
        <w:t>第二十八条</w:t>
      </w:r>
      <w:r>
        <w:rPr>
          <w:rFonts w:ascii="仿宋_GB2312" w:eastAsia="仿宋_GB2312" w:hAnsi="宋体" w:cs="仿宋_GB2312"/>
          <w:kern w:val="0"/>
          <w:sz w:val="32"/>
          <w:szCs w:val="32"/>
        </w:rPr>
        <w:t xml:space="preserve">  </w:t>
      </w:r>
      <w:r>
        <w:rPr>
          <w:rFonts w:ascii="仿宋_GB2312" w:eastAsia="仿宋_GB2312" w:hAnsi="宋体" w:cs="仿宋_GB2312" w:hint="eastAsia"/>
          <w:kern w:val="0"/>
          <w:sz w:val="32"/>
          <w:szCs w:val="32"/>
        </w:rPr>
        <w:t>单位应当建立内部稽核、牵制制度。</w:t>
      </w:r>
    </w:p>
    <w:p w:rsidR="00E0630D" w:rsidRDefault="00F47430">
      <w:pPr>
        <w:shd w:val="clear" w:color="auto" w:fill="FFFFFF"/>
        <w:spacing w:line="560" w:lineRule="exact"/>
        <w:ind w:firstLineChars="200" w:firstLine="640"/>
        <w:jc w:val="left"/>
        <w:rPr>
          <w:rFonts w:ascii="仿宋_GB2312" w:eastAsia="仿宋_GB2312" w:cs="Times New Roman"/>
          <w:kern w:val="0"/>
          <w:sz w:val="32"/>
          <w:szCs w:val="32"/>
        </w:rPr>
      </w:pPr>
      <w:r>
        <w:rPr>
          <w:rFonts w:ascii="仿宋_GB2312" w:eastAsia="仿宋_GB2312" w:hAnsi="宋体" w:cs="仿宋_GB2312" w:hint="eastAsia"/>
          <w:kern w:val="0"/>
          <w:sz w:val="32"/>
          <w:szCs w:val="32"/>
        </w:rPr>
        <w:t>现金和有价证券必须由出纳人员经管。出纳人员不得兼任稽核、会计档案保管和收入、支出、费用、债权、债务</w:t>
      </w:r>
      <w:r>
        <w:rPr>
          <w:rFonts w:ascii="仿宋_GB2312" w:eastAsia="仿宋_GB2312" w:hAnsi="宋体" w:cs="仿宋_GB2312" w:hint="eastAsia"/>
          <w:kern w:val="0"/>
          <w:sz w:val="32"/>
          <w:szCs w:val="32"/>
        </w:rPr>
        <w:t>账簿</w:t>
      </w:r>
      <w:r>
        <w:rPr>
          <w:rFonts w:ascii="仿宋_GB2312" w:eastAsia="仿宋_GB2312" w:hAnsi="宋体" w:cs="仿宋_GB2312" w:hint="eastAsia"/>
          <w:kern w:val="0"/>
          <w:sz w:val="32"/>
          <w:szCs w:val="32"/>
        </w:rPr>
        <w:t>的登记工作。单位在银行的预留印鉴不得由同</w:t>
      </w:r>
      <w:proofErr w:type="gramStart"/>
      <w:r>
        <w:rPr>
          <w:rFonts w:ascii="仿宋_GB2312" w:eastAsia="仿宋_GB2312" w:hAnsi="宋体" w:cs="仿宋_GB2312" w:hint="eastAsia"/>
          <w:kern w:val="0"/>
          <w:sz w:val="32"/>
          <w:szCs w:val="32"/>
        </w:rPr>
        <w:t>一人员</w:t>
      </w:r>
      <w:proofErr w:type="gramEnd"/>
      <w:r>
        <w:rPr>
          <w:rFonts w:ascii="仿宋_GB2312" w:eastAsia="仿宋_GB2312" w:hAnsi="宋体" w:cs="仿宋_GB2312" w:hint="eastAsia"/>
          <w:kern w:val="0"/>
          <w:sz w:val="32"/>
          <w:szCs w:val="32"/>
        </w:rPr>
        <w:t>保管。</w:t>
      </w:r>
    </w:p>
    <w:p w:rsidR="00E0630D" w:rsidRDefault="00F47430">
      <w:pPr>
        <w:shd w:val="clear" w:color="auto" w:fill="FFFFFF"/>
        <w:spacing w:line="560" w:lineRule="exact"/>
        <w:ind w:firstLineChars="200" w:firstLine="640"/>
        <w:jc w:val="left"/>
        <w:rPr>
          <w:rFonts w:ascii="仿宋_GB2312" w:eastAsia="仿宋_GB2312" w:cs="Times New Roman"/>
          <w:kern w:val="0"/>
          <w:sz w:val="32"/>
          <w:szCs w:val="32"/>
        </w:rPr>
      </w:pPr>
      <w:r>
        <w:rPr>
          <w:rFonts w:ascii="黑体" w:eastAsia="黑体" w:hAnsi="宋体" w:cs="黑体" w:hint="eastAsia"/>
          <w:kern w:val="0"/>
          <w:sz w:val="32"/>
          <w:szCs w:val="32"/>
        </w:rPr>
        <w:t>第二十九条</w:t>
      </w:r>
      <w:r>
        <w:rPr>
          <w:rFonts w:ascii="黑体" w:eastAsia="黑体" w:hAnsi="宋体" w:cs="黑体"/>
          <w:kern w:val="0"/>
          <w:sz w:val="32"/>
          <w:szCs w:val="32"/>
        </w:rPr>
        <w:t xml:space="preserve">  </w:t>
      </w:r>
      <w:r>
        <w:rPr>
          <w:rFonts w:ascii="仿宋_GB2312" w:eastAsia="仿宋_GB2312" w:hAnsi="宋体" w:cs="仿宋_GB2312" w:hint="eastAsia"/>
          <w:kern w:val="0"/>
          <w:sz w:val="32"/>
          <w:szCs w:val="32"/>
        </w:rPr>
        <w:t>单位负责人应当支持会计机构和会计人员的工作，依法履行下列职责：</w:t>
      </w:r>
    </w:p>
    <w:p w:rsidR="00E0630D" w:rsidRDefault="00F47430">
      <w:pPr>
        <w:shd w:val="clear" w:color="auto" w:fill="FFFFFF"/>
        <w:spacing w:line="560" w:lineRule="exact"/>
        <w:ind w:firstLineChars="200" w:firstLine="640"/>
        <w:jc w:val="left"/>
        <w:rPr>
          <w:rFonts w:ascii="仿宋_GB2312" w:eastAsia="仿宋_GB2312" w:cs="Times New Roman"/>
          <w:kern w:val="0"/>
          <w:sz w:val="32"/>
          <w:szCs w:val="32"/>
        </w:rPr>
      </w:pPr>
      <w:r>
        <w:rPr>
          <w:rFonts w:ascii="仿宋_GB2312" w:eastAsia="仿宋_GB2312" w:hAnsi="宋体" w:cs="仿宋_GB2312" w:hint="eastAsia"/>
          <w:kern w:val="0"/>
          <w:sz w:val="32"/>
          <w:szCs w:val="32"/>
        </w:rPr>
        <w:t>（</w:t>
      </w:r>
      <w:r>
        <w:rPr>
          <w:rFonts w:ascii="仿宋_GB2312" w:eastAsia="仿宋_GB2312" w:hAnsi="宋体" w:cs="仿宋_GB2312" w:hint="eastAsia"/>
          <w:kern w:val="0"/>
          <w:sz w:val="32"/>
          <w:szCs w:val="32"/>
        </w:rPr>
        <w:t>一</w:t>
      </w:r>
      <w:r>
        <w:rPr>
          <w:rFonts w:ascii="仿宋_GB2312" w:eastAsia="仿宋_GB2312" w:hAnsi="宋体" w:cs="仿宋_GB2312" w:hint="eastAsia"/>
          <w:kern w:val="0"/>
          <w:sz w:val="32"/>
          <w:szCs w:val="32"/>
        </w:rPr>
        <w:t>）</w:t>
      </w:r>
      <w:r>
        <w:rPr>
          <w:rFonts w:ascii="仿宋_GB2312" w:eastAsia="仿宋_GB2312" w:hAnsi="宋体" w:cs="仿宋_GB2312" w:hint="eastAsia"/>
          <w:kern w:val="0"/>
          <w:sz w:val="32"/>
          <w:szCs w:val="32"/>
        </w:rPr>
        <w:t>正确执行国家会计法律、法规、规章和制度；</w:t>
      </w:r>
    </w:p>
    <w:p w:rsidR="00E0630D" w:rsidRDefault="00F47430">
      <w:pPr>
        <w:shd w:val="clear" w:color="auto" w:fill="FFFFFF"/>
        <w:spacing w:line="560" w:lineRule="exact"/>
        <w:ind w:firstLineChars="200" w:firstLine="640"/>
        <w:jc w:val="left"/>
        <w:rPr>
          <w:rFonts w:ascii="仿宋_GB2312" w:eastAsia="仿宋_GB2312" w:cs="Times New Roman"/>
          <w:kern w:val="0"/>
          <w:sz w:val="32"/>
          <w:szCs w:val="32"/>
        </w:rPr>
      </w:pPr>
      <w:r>
        <w:rPr>
          <w:rFonts w:ascii="仿宋_GB2312" w:eastAsia="仿宋_GB2312" w:hAnsi="宋体" w:cs="仿宋_GB2312" w:hint="eastAsia"/>
          <w:kern w:val="0"/>
          <w:sz w:val="32"/>
          <w:szCs w:val="32"/>
        </w:rPr>
        <w:t>（</w:t>
      </w:r>
      <w:r>
        <w:rPr>
          <w:rFonts w:ascii="仿宋_GB2312" w:eastAsia="仿宋_GB2312" w:hAnsi="宋体" w:cs="仿宋_GB2312" w:hint="eastAsia"/>
          <w:kern w:val="0"/>
          <w:sz w:val="32"/>
          <w:szCs w:val="32"/>
        </w:rPr>
        <w:t>二</w:t>
      </w:r>
      <w:r>
        <w:rPr>
          <w:rFonts w:ascii="仿宋_GB2312" w:eastAsia="仿宋_GB2312" w:hAnsi="宋体" w:cs="仿宋_GB2312" w:hint="eastAsia"/>
          <w:kern w:val="0"/>
          <w:sz w:val="32"/>
          <w:szCs w:val="32"/>
        </w:rPr>
        <w:t>）</w:t>
      </w:r>
      <w:r>
        <w:rPr>
          <w:rFonts w:ascii="仿宋_GB2312" w:eastAsia="仿宋_GB2312" w:hAnsi="宋体" w:cs="仿宋_GB2312" w:hint="eastAsia"/>
          <w:kern w:val="0"/>
          <w:sz w:val="32"/>
          <w:szCs w:val="32"/>
        </w:rPr>
        <w:t>依法设置会计机构、配备会计人员或者委托代理记账；</w:t>
      </w:r>
    </w:p>
    <w:p w:rsidR="00E0630D" w:rsidRDefault="00F47430">
      <w:pPr>
        <w:shd w:val="clear" w:color="auto" w:fill="FFFFFF"/>
        <w:spacing w:line="560" w:lineRule="exact"/>
        <w:ind w:firstLineChars="200" w:firstLine="640"/>
        <w:jc w:val="left"/>
        <w:rPr>
          <w:rFonts w:ascii="仿宋_GB2312" w:eastAsia="仿宋_GB2312" w:cs="Times New Roman"/>
          <w:kern w:val="0"/>
          <w:sz w:val="32"/>
          <w:szCs w:val="32"/>
        </w:rPr>
      </w:pPr>
      <w:r>
        <w:rPr>
          <w:rFonts w:ascii="仿宋_GB2312" w:eastAsia="仿宋_GB2312" w:hAnsi="宋体" w:cs="仿宋_GB2312" w:hint="eastAsia"/>
          <w:kern w:val="0"/>
          <w:sz w:val="32"/>
          <w:szCs w:val="32"/>
        </w:rPr>
        <w:t>（</w:t>
      </w:r>
      <w:r>
        <w:rPr>
          <w:rFonts w:ascii="仿宋_GB2312" w:eastAsia="仿宋_GB2312" w:hAnsi="宋体" w:cs="仿宋_GB2312" w:hint="eastAsia"/>
          <w:kern w:val="0"/>
          <w:sz w:val="32"/>
          <w:szCs w:val="32"/>
        </w:rPr>
        <w:t>三</w:t>
      </w:r>
      <w:r>
        <w:rPr>
          <w:rFonts w:ascii="仿宋_GB2312" w:eastAsia="仿宋_GB2312" w:hAnsi="宋体" w:cs="仿宋_GB2312" w:hint="eastAsia"/>
          <w:kern w:val="0"/>
          <w:sz w:val="32"/>
          <w:szCs w:val="32"/>
        </w:rPr>
        <w:t>）</w:t>
      </w:r>
      <w:r>
        <w:rPr>
          <w:rFonts w:ascii="仿宋_GB2312" w:eastAsia="仿宋_GB2312" w:hAnsi="宋体" w:cs="仿宋_GB2312" w:hint="eastAsia"/>
          <w:kern w:val="0"/>
          <w:sz w:val="32"/>
          <w:szCs w:val="32"/>
        </w:rPr>
        <w:t>保障会计人员依法履行职责；</w:t>
      </w:r>
    </w:p>
    <w:p w:rsidR="00E0630D" w:rsidRDefault="00F47430">
      <w:pPr>
        <w:shd w:val="clear" w:color="auto" w:fill="FFFFFF"/>
        <w:spacing w:line="560" w:lineRule="exact"/>
        <w:ind w:firstLineChars="200" w:firstLine="640"/>
        <w:jc w:val="left"/>
        <w:rPr>
          <w:rFonts w:ascii="仿宋_GB2312" w:eastAsia="仿宋_GB2312" w:cs="Times New Roman"/>
          <w:kern w:val="0"/>
          <w:sz w:val="32"/>
          <w:szCs w:val="32"/>
        </w:rPr>
      </w:pPr>
      <w:r>
        <w:rPr>
          <w:rFonts w:ascii="仿宋_GB2312" w:eastAsia="仿宋_GB2312" w:hAnsi="宋体" w:cs="仿宋_GB2312" w:hint="eastAsia"/>
          <w:kern w:val="0"/>
          <w:sz w:val="32"/>
          <w:szCs w:val="32"/>
        </w:rPr>
        <w:t>（</w:t>
      </w:r>
      <w:r>
        <w:rPr>
          <w:rFonts w:ascii="仿宋_GB2312" w:eastAsia="仿宋_GB2312" w:hAnsi="宋体" w:cs="仿宋_GB2312" w:hint="eastAsia"/>
          <w:kern w:val="0"/>
          <w:sz w:val="32"/>
          <w:szCs w:val="32"/>
        </w:rPr>
        <w:t>四</w:t>
      </w:r>
      <w:r>
        <w:rPr>
          <w:rFonts w:ascii="仿宋_GB2312" w:eastAsia="仿宋_GB2312" w:hAnsi="宋体" w:cs="仿宋_GB2312" w:hint="eastAsia"/>
          <w:kern w:val="0"/>
          <w:sz w:val="32"/>
          <w:szCs w:val="32"/>
        </w:rPr>
        <w:t>）</w:t>
      </w:r>
      <w:r>
        <w:rPr>
          <w:rFonts w:ascii="仿宋_GB2312" w:eastAsia="仿宋_GB2312" w:hAnsi="宋体" w:cs="仿宋_GB2312" w:hint="eastAsia"/>
          <w:kern w:val="0"/>
          <w:sz w:val="32"/>
          <w:szCs w:val="32"/>
        </w:rPr>
        <w:t>纠正本单位违反会计制度的行为；</w:t>
      </w:r>
    </w:p>
    <w:p w:rsidR="00E0630D" w:rsidRDefault="00F47430">
      <w:pPr>
        <w:shd w:val="clear" w:color="auto" w:fill="FFFFFF"/>
        <w:spacing w:line="560" w:lineRule="exact"/>
        <w:ind w:firstLineChars="200" w:firstLine="640"/>
        <w:jc w:val="left"/>
        <w:rPr>
          <w:rFonts w:ascii="仿宋_GB2312" w:eastAsia="仿宋_GB2312" w:cs="Times New Roman"/>
          <w:kern w:val="0"/>
          <w:sz w:val="32"/>
          <w:szCs w:val="32"/>
        </w:rPr>
      </w:pPr>
      <w:r>
        <w:rPr>
          <w:rFonts w:ascii="仿宋_GB2312" w:eastAsia="仿宋_GB2312" w:hAnsi="宋体" w:cs="仿宋_GB2312" w:hint="eastAsia"/>
          <w:kern w:val="0"/>
          <w:sz w:val="32"/>
          <w:szCs w:val="32"/>
        </w:rPr>
        <w:t>（</w:t>
      </w:r>
      <w:r>
        <w:rPr>
          <w:rFonts w:ascii="仿宋_GB2312" w:eastAsia="仿宋_GB2312" w:hAnsi="宋体" w:cs="仿宋_GB2312" w:hint="eastAsia"/>
          <w:kern w:val="0"/>
          <w:sz w:val="32"/>
          <w:szCs w:val="32"/>
        </w:rPr>
        <w:t>五</w:t>
      </w:r>
      <w:r>
        <w:rPr>
          <w:rFonts w:ascii="仿宋_GB2312" w:eastAsia="仿宋_GB2312" w:hAnsi="宋体" w:cs="仿宋_GB2312" w:hint="eastAsia"/>
          <w:kern w:val="0"/>
          <w:sz w:val="32"/>
          <w:szCs w:val="32"/>
        </w:rPr>
        <w:t>）</w:t>
      </w:r>
      <w:r>
        <w:rPr>
          <w:rFonts w:ascii="仿宋_GB2312" w:eastAsia="仿宋_GB2312" w:hAnsi="宋体" w:cs="仿宋_GB2312" w:hint="eastAsia"/>
          <w:kern w:val="0"/>
          <w:sz w:val="32"/>
          <w:szCs w:val="32"/>
        </w:rPr>
        <w:t>为会计人员参加继续教育培训提供保障；</w:t>
      </w:r>
    </w:p>
    <w:p w:rsidR="00E0630D" w:rsidRDefault="00F47430">
      <w:pPr>
        <w:shd w:val="clear" w:color="auto" w:fill="FFFFFF"/>
        <w:spacing w:line="560" w:lineRule="exact"/>
        <w:ind w:firstLineChars="200" w:firstLine="640"/>
        <w:jc w:val="left"/>
        <w:rPr>
          <w:rFonts w:ascii="仿宋_GB2312" w:eastAsia="仿宋_GB2312" w:cs="Times New Roman"/>
          <w:kern w:val="0"/>
          <w:sz w:val="32"/>
          <w:szCs w:val="32"/>
        </w:rPr>
      </w:pPr>
      <w:r>
        <w:rPr>
          <w:rFonts w:ascii="仿宋_GB2312" w:eastAsia="仿宋_GB2312" w:hAnsi="宋体" w:cs="仿宋_GB2312" w:hint="eastAsia"/>
          <w:kern w:val="0"/>
          <w:sz w:val="32"/>
          <w:szCs w:val="32"/>
        </w:rPr>
        <w:t>（</w:t>
      </w:r>
      <w:r>
        <w:rPr>
          <w:rFonts w:ascii="仿宋_GB2312" w:eastAsia="仿宋_GB2312" w:hAnsi="宋体" w:cs="仿宋_GB2312" w:hint="eastAsia"/>
          <w:kern w:val="0"/>
          <w:sz w:val="32"/>
          <w:szCs w:val="32"/>
        </w:rPr>
        <w:t>六</w:t>
      </w:r>
      <w:r>
        <w:rPr>
          <w:rFonts w:ascii="仿宋_GB2312" w:eastAsia="仿宋_GB2312" w:hAnsi="宋体" w:cs="仿宋_GB2312" w:hint="eastAsia"/>
          <w:kern w:val="0"/>
          <w:sz w:val="32"/>
          <w:szCs w:val="32"/>
        </w:rPr>
        <w:t>）</w:t>
      </w:r>
      <w:r>
        <w:rPr>
          <w:rFonts w:ascii="仿宋_GB2312" w:eastAsia="仿宋_GB2312" w:hAnsi="宋体" w:cs="仿宋_GB2312" w:hint="eastAsia"/>
          <w:kern w:val="0"/>
          <w:sz w:val="32"/>
          <w:szCs w:val="32"/>
        </w:rPr>
        <w:t>法律、法规、规章规定的其他职责。</w:t>
      </w:r>
    </w:p>
    <w:p w:rsidR="00E0630D" w:rsidRDefault="00F47430">
      <w:pPr>
        <w:shd w:val="clear" w:color="auto" w:fill="FFFFFF"/>
        <w:spacing w:line="560" w:lineRule="exact"/>
        <w:ind w:firstLineChars="200" w:firstLine="640"/>
        <w:jc w:val="left"/>
        <w:rPr>
          <w:rFonts w:ascii="仿宋_GB2312" w:eastAsia="仿宋_GB2312" w:cs="Times New Roman"/>
          <w:kern w:val="0"/>
          <w:sz w:val="32"/>
          <w:szCs w:val="32"/>
        </w:rPr>
      </w:pPr>
      <w:r>
        <w:rPr>
          <w:rFonts w:ascii="黑体" w:eastAsia="黑体" w:hAnsi="宋体" w:cs="黑体" w:hint="eastAsia"/>
          <w:kern w:val="0"/>
          <w:sz w:val="32"/>
          <w:szCs w:val="32"/>
        </w:rPr>
        <w:t>第三十条</w:t>
      </w:r>
      <w:r>
        <w:rPr>
          <w:rFonts w:ascii="黑体" w:eastAsia="黑体" w:hAnsi="宋体" w:cs="黑体"/>
          <w:kern w:val="0"/>
          <w:sz w:val="32"/>
          <w:szCs w:val="32"/>
        </w:rPr>
        <w:t xml:space="preserve">  </w:t>
      </w:r>
      <w:r>
        <w:rPr>
          <w:rFonts w:ascii="仿宋_GB2312" w:eastAsia="仿宋_GB2312" w:hAnsi="宋体" w:cs="仿宋_GB2312" w:hint="eastAsia"/>
          <w:kern w:val="0"/>
          <w:sz w:val="32"/>
          <w:szCs w:val="32"/>
        </w:rPr>
        <w:t>从事会计工作的人员，必须取得县级以上财</w:t>
      </w:r>
      <w:r>
        <w:rPr>
          <w:rFonts w:ascii="仿宋_GB2312" w:eastAsia="仿宋_GB2312" w:hAnsi="宋体" w:cs="仿宋_GB2312" w:hint="eastAsia"/>
          <w:kern w:val="0"/>
          <w:sz w:val="32"/>
          <w:szCs w:val="32"/>
        </w:rPr>
        <w:lastRenderedPageBreak/>
        <w:t>政部门颁发的会计从业资格证书。</w:t>
      </w:r>
    </w:p>
    <w:p w:rsidR="00E0630D" w:rsidRDefault="00F47430">
      <w:pPr>
        <w:shd w:val="clear" w:color="auto" w:fill="FFFFFF"/>
        <w:spacing w:line="560" w:lineRule="exact"/>
        <w:ind w:firstLineChars="200" w:firstLine="640"/>
        <w:jc w:val="left"/>
        <w:rPr>
          <w:rFonts w:ascii="仿宋_GB2312" w:eastAsia="仿宋_GB2312" w:cs="Times New Roman"/>
          <w:kern w:val="0"/>
          <w:sz w:val="32"/>
          <w:szCs w:val="32"/>
        </w:rPr>
      </w:pPr>
      <w:r>
        <w:rPr>
          <w:rFonts w:ascii="仿宋_GB2312" w:eastAsia="仿宋_GB2312" w:hAnsi="宋体" w:cs="仿宋_GB2312" w:hint="eastAsia"/>
          <w:kern w:val="0"/>
          <w:sz w:val="32"/>
          <w:szCs w:val="32"/>
        </w:rPr>
        <w:t>担任单位会计机构负责人、会计主管人员的，除取得会计从业资格证书外，还应当具备会计师以上专业技术职务资格或者具有三年以上会计工作经历。</w:t>
      </w:r>
    </w:p>
    <w:p w:rsidR="00E0630D" w:rsidRDefault="00F47430">
      <w:pPr>
        <w:shd w:val="clear" w:color="auto" w:fill="FFFFFF"/>
        <w:spacing w:line="560" w:lineRule="exact"/>
        <w:ind w:firstLineChars="200" w:firstLine="640"/>
        <w:jc w:val="left"/>
        <w:rPr>
          <w:rFonts w:ascii="仿宋_GB2312" w:eastAsia="仿宋_GB2312" w:cs="Times New Roman"/>
          <w:kern w:val="0"/>
          <w:sz w:val="32"/>
          <w:szCs w:val="32"/>
        </w:rPr>
      </w:pPr>
      <w:r>
        <w:rPr>
          <w:rFonts w:ascii="黑体" w:eastAsia="黑体" w:hAnsi="宋体" w:cs="黑体" w:hint="eastAsia"/>
          <w:kern w:val="0"/>
          <w:sz w:val="32"/>
          <w:szCs w:val="32"/>
        </w:rPr>
        <w:t>第三十一条</w:t>
      </w:r>
      <w:r>
        <w:rPr>
          <w:rFonts w:ascii="黑体" w:eastAsia="黑体" w:hAnsi="宋体" w:cs="黑体"/>
          <w:kern w:val="0"/>
          <w:sz w:val="32"/>
          <w:szCs w:val="32"/>
        </w:rPr>
        <w:t xml:space="preserve">  </w:t>
      </w:r>
      <w:r>
        <w:rPr>
          <w:rFonts w:ascii="仿宋_GB2312" w:eastAsia="仿宋_GB2312" w:hAnsi="宋体" w:cs="仿宋_GB2312" w:hint="eastAsia"/>
          <w:kern w:val="0"/>
          <w:sz w:val="32"/>
          <w:szCs w:val="32"/>
        </w:rPr>
        <w:t>会计工作实行回避制度。</w:t>
      </w:r>
    </w:p>
    <w:p w:rsidR="00E0630D" w:rsidRDefault="00F47430">
      <w:pPr>
        <w:shd w:val="clear" w:color="auto" w:fill="FFFFFF"/>
        <w:spacing w:line="560" w:lineRule="exact"/>
        <w:ind w:firstLineChars="200" w:firstLine="640"/>
        <w:jc w:val="left"/>
        <w:rPr>
          <w:rFonts w:ascii="仿宋_GB2312" w:eastAsia="仿宋_GB2312" w:cs="Times New Roman"/>
          <w:kern w:val="0"/>
          <w:sz w:val="32"/>
          <w:szCs w:val="32"/>
        </w:rPr>
      </w:pPr>
      <w:r>
        <w:rPr>
          <w:rFonts w:ascii="仿宋_GB2312" w:eastAsia="仿宋_GB2312" w:hAnsi="宋体" w:cs="仿宋_GB2312" w:hint="eastAsia"/>
          <w:kern w:val="0"/>
          <w:sz w:val="32"/>
          <w:szCs w:val="32"/>
        </w:rPr>
        <w:t>与单位负责人有夫妻关系、直系血亲关系、三代以内的旁</w:t>
      </w:r>
      <w:r>
        <w:rPr>
          <w:rFonts w:ascii="仿宋_GB2312" w:eastAsia="仿宋_GB2312" w:hAnsi="宋体" w:cs="仿宋_GB2312" w:hint="eastAsia"/>
          <w:kern w:val="0"/>
          <w:sz w:val="32"/>
          <w:szCs w:val="32"/>
        </w:rPr>
        <w:t>系血亲及近姻亲关系的人员，不得在本单位担任总会计师、会计机构负责人、会计主管和出纳；与总会计师、会计机构负责人、会计主管和出纳有夫妻关系、直系血亲关系、三代以内的旁系血亲及近姻亲关系的人员，不得在本单位从事会计工作。</w:t>
      </w:r>
    </w:p>
    <w:p w:rsidR="00E0630D" w:rsidRDefault="00F47430">
      <w:pPr>
        <w:shd w:val="clear" w:color="auto" w:fill="FFFFFF"/>
        <w:spacing w:line="560" w:lineRule="exact"/>
        <w:ind w:firstLineChars="200" w:firstLine="640"/>
        <w:jc w:val="left"/>
        <w:rPr>
          <w:rFonts w:ascii="仿宋_GB2312" w:eastAsia="仿宋_GB2312" w:cs="Times New Roman"/>
          <w:kern w:val="0"/>
          <w:sz w:val="32"/>
          <w:szCs w:val="32"/>
        </w:rPr>
      </w:pPr>
      <w:r>
        <w:rPr>
          <w:rFonts w:ascii="仿宋_GB2312" w:eastAsia="仿宋_GB2312" w:hAnsi="宋体" w:cs="仿宋_GB2312" w:hint="eastAsia"/>
          <w:kern w:val="0"/>
          <w:sz w:val="32"/>
          <w:szCs w:val="32"/>
        </w:rPr>
        <w:t>会计人员办理经济业务事项，本人应当在该事项的会计核算中予以回避。</w:t>
      </w:r>
    </w:p>
    <w:p w:rsidR="00E0630D" w:rsidRDefault="00F47430">
      <w:pPr>
        <w:shd w:val="clear" w:color="auto" w:fill="FFFFFF"/>
        <w:spacing w:line="560" w:lineRule="exact"/>
        <w:ind w:firstLineChars="200" w:firstLine="640"/>
        <w:jc w:val="left"/>
        <w:rPr>
          <w:rFonts w:ascii="仿宋_GB2312" w:eastAsia="仿宋_GB2312" w:cs="Times New Roman"/>
          <w:kern w:val="0"/>
          <w:sz w:val="32"/>
          <w:szCs w:val="32"/>
        </w:rPr>
      </w:pPr>
      <w:r>
        <w:rPr>
          <w:rFonts w:ascii="仿宋_GB2312" w:eastAsia="仿宋_GB2312" w:hAnsi="宋体" w:cs="仿宋_GB2312" w:hint="eastAsia"/>
          <w:kern w:val="0"/>
          <w:sz w:val="32"/>
          <w:szCs w:val="32"/>
        </w:rPr>
        <w:t>回避制度适用于委托代理记账。</w:t>
      </w:r>
    </w:p>
    <w:p w:rsidR="00E0630D" w:rsidRDefault="00F47430">
      <w:pPr>
        <w:shd w:val="clear" w:color="auto" w:fill="FFFFFF"/>
        <w:spacing w:line="560" w:lineRule="exact"/>
        <w:ind w:firstLineChars="200" w:firstLine="640"/>
        <w:jc w:val="left"/>
        <w:rPr>
          <w:rFonts w:ascii="仿宋_GB2312" w:eastAsia="仿宋_GB2312" w:cs="Times New Roman"/>
          <w:kern w:val="0"/>
          <w:sz w:val="32"/>
          <w:szCs w:val="32"/>
        </w:rPr>
      </w:pPr>
      <w:r>
        <w:rPr>
          <w:rFonts w:ascii="仿宋_GB2312" w:eastAsia="仿宋_GB2312" w:hAnsi="宋体" w:cs="仿宋_GB2312" w:hint="eastAsia"/>
          <w:kern w:val="0"/>
          <w:sz w:val="32"/>
          <w:szCs w:val="32"/>
        </w:rPr>
        <w:t>私营企业和外国独资企业可以参照本制度执行。</w:t>
      </w:r>
    </w:p>
    <w:p w:rsidR="00E0630D" w:rsidRDefault="00F47430">
      <w:pPr>
        <w:shd w:val="clear" w:color="auto" w:fill="FFFFFF"/>
        <w:spacing w:line="560" w:lineRule="exact"/>
        <w:ind w:firstLineChars="200" w:firstLine="640"/>
        <w:jc w:val="left"/>
        <w:rPr>
          <w:rFonts w:ascii="仿宋_GB2312" w:eastAsia="仿宋_GB2312" w:cs="Times New Roman"/>
          <w:kern w:val="0"/>
          <w:sz w:val="32"/>
          <w:szCs w:val="32"/>
        </w:rPr>
      </w:pPr>
      <w:r>
        <w:rPr>
          <w:rFonts w:ascii="黑体" w:eastAsia="黑体" w:hAnsi="宋体" w:cs="黑体" w:hint="eastAsia"/>
          <w:kern w:val="0"/>
          <w:sz w:val="32"/>
          <w:szCs w:val="32"/>
        </w:rPr>
        <w:t>第三十二条</w:t>
      </w:r>
      <w:r>
        <w:rPr>
          <w:rFonts w:ascii="仿宋_GB2312" w:eastAsia="仿宋_GB2312" w:hAnsi="宋体" w:cs="仿宋_GB2312"/>
          <w:kern w:val="0"/>
          <w:sz w:val="32"/>
          <w:szCs w:val="32"/>
        </w:rPr>
        <w:t xml:space="preserve">  </w:t>
      </w:r>
      <w:r>
        <w:rPr>
          <w:rFonts w:ascii="仿宋_GB2312" w:eastAsia="仿宋_GB2312" w:hAnsi="宋体" w:cs="仿宋_GB2312" w:hint="eastAsia"/>
          <w:kern w:val="0"/>
          <w:sz w:val="32"/>
          <w:szCs w:val="32"/>
        </w:rPr>
        <w:t>会计人员轮换工作岗位或者离职，应当按照规定与接管人员办理交接手续。</w:t>
      </w:r>
    </w:p>
    <w:p w:rsidR="00E0630D" w:rsidRDefault="00F47430">
      <w:pPr>
        <w:shd w:val="clear" w:color="auto" w:fill="FFFFFF"/>
        <w:spacing w:line="560" w:lineRule="exact"/>
        <w:ind w:firstLineChars="200" w:firstLine="640"/>
        <w:jc w:val="left"/>
        <w:rPr>
          <w:rFonts w:ascii="仿宋_GB2312" w:eastAsia="仿宋_GB2312" w:cs="Times New Roman"/>
          <w:kern w:val="0"/>
          <w:sz w:val="32"/>
          <w:szCs w:val="32"/>
        </w:rPr>
      </w:pPr>
      <w:r>
        <w:rPr>
          <w:rFonts w:ascii="仿宋_GB2312" w:eastAsia="仿宋_GB2312" w:hAnsi="宋体" w:cs="仿宋_GB2312" w:hint="eastAsia"/>
          <w:kern w:val="0"/>
          <w:sz w:val="32"/>
          <w:szCs w:val="32"/>
        </w:rPr>
        <w:t>单位依法被撤销或者破产、合并、分立等，应当按照规定编制单位货币资金、债权、债务、财产等移交清册，向有关部门或者单位办理交接手续。</w:t>
      </w:r>
    </w:p>
    <w:p w:rsidR="00E0630D" w:rsidRDefault="00F47430">
      <w:pPr>
        <w:shd w:val="clear" w:color="auto" w:fill="FFFFFF"/>
        <w:spacing w:line="560" w:lineRule="exact"/>
        <w:ind w:firstLineChars="200" w:firstLine="640"/>
        <w:jc w:val="left"/>
        <w:rPr>
          <w:rFonts w:ascii="仿宋_GB2312" w:eastAsia="仿宋_GB2312" w:hAnsi="宋体" w:cs="Times New Roman"/>
          <w:kern w:val="0"/>
          <w:sz w:val="32"/>
          <w:szCs w:val="32"/>
        </w:rPr>
      </w:pPr>
      <w:r>
        <w:rPr>
          <w:rFonts w:ascii="仿宋_GB2312" w:eastAsia="仿宋_GB2312" w:hAnsi="宋体" w:cs="仿宋_GB2312" w:hint="eastAsia"/>
          <w:kern w:val="0"/>
          <w:sz w:val="32"/>
          <w:szCs w:val="32"/>
        </w:rPr>
        <w:t>办理交接手续，应当执行法定的监交制度。</w:t>
      </w:r>
    </w:p>
    <w:p w:rsidR="00E0630D" w:rsidRDefault="00E0630D">
      <w:pPr>
        <w:shd w:val="clear" w:color="auto" w:fill="FFFFFF"/>
        <w:spacing w:line="560" w:lineRule="exact"/>
        <w:ind w:firstLine="480"/>
        <w:jc w:val="left"/>
        <w:rPr>
          <w:rFonts w:ascii="仿宋_GB2312" w:eastAsia="仿宋_GB2312" w:cs="Times New Roman"/>
          <w:kern w:val="0"/>
          <w:sz w:val="32"/>
          <w:szCs w:val="32"/>
        </w:rPr>
      </w:pPr>
    </w:p>
    <w:p w:rsidR="00E0630D" w:rsidRDefault="00F47430">
      <w:pPr>
        <w:shd w:val="clear" w:color="auto" w:fill="FFFFFF"/>
        <w:spacing w:line="560" w:lineRule="exact"/>
        <w:jc w:val="center"/>
        <w:rPr>
          <w:rFonts w:ascii="黑体" w:eastAsia="黑体" w:cs="Times New Roman"/>
          <w:kern w:val="0"/>
          <w:sz w:val="32"/>
          <w:szCs w:val="32"/>
        </w:rPr>
      </w:pPr>
      <w:r>
        <w:rPr>
          <w:rFonts w:ascii="黑体" w:eastAsia="黑体" w:hAnsi="宋体" w:cs="黑体" w:hint="eastAsia"/>
          <w:kern w:val="0"/>
          <w:sz w:val="32"/>
          <w:szCs w:val="32"/>
        </w:rPr>
        <w:lastRenderedPageBreak/>
        <w:t>第五章</w:t>
      </w:r>
      <w:r>
        <w:rPr>
          <w:rFonts w:ascii="黑体" w:eastAsia="黑体" w:hAnsi="宋体" w:cs="黑体"/>
          <w:kern w:val="0"/>
          <w:sz w:val="32"/>
          <w:szCs w:val="32"/>
        </w:rPr>
        <w:t xml:space="preserve">  </w:t>
      </w:r>
      <w:r>
        <w:rPr>
          <w:rFonts w:ascii="黑体" w:eastAsia="黑体" w:hAnsi="宋体" w:cs="黑体" w:hint="eastAsia"/>
          <w:kern w:val="0"/>
          <w:sz w:val="32"/>
          <w:szCs w:val="32"/>
        </w:rPr>
        <w:t>法律责任</w:t>
      </w:r>
    </w:p>
    <w:p w:rsidR="00E0630D" w:rsidRDefault="00E0630D">
      <w:pPr>
        <w:shd w:val="clear" w:color="auto" w:fill="FFFFFF"/>
        <w:spacing w:line="560" w:lineRule="exact"/>
        <w:ind w:firstLine="480"/>
        <w:jc w:val="left"/>
        <w:rPr>
          <w:rFonts w:ascii="黑体" w:eastAsia="黑体" w:hAnsi="宋体" w:cs="Times New Roman"/>
          <w:kern w:val="0"/>
          <w:sz w:val="32"/>
          <w:szCs w:val="32"/>
        </w:rPr>
      </w:pPr>
    </w:p>
    <w:p w:rsidR="00E0630D" w:rsidRDefault="00F47430">
      <w:pPr>
        <w:shd w:val="clear" w:color="auto" w:fill="FFFFFF"/>
        <w:spacing w:line="560" w:lineRule="exact"/>
        <w:ind w:firstLineChars="200" w:firstLine="640"/>
        <w:jc w:val="left"/>
        <w:rPr>
          <w:rFonts w:ascii="仿宋_GB2312" w:eastAsia="仿宋_GB2312" w:cs="Times New Roman"/>
          <w:kern w:val="0"/>
          <w:sz w:val="32"/>
          <w:szCs w:val="32"/>
        </w:rPr>
      </w:pPr>
      <w:r>
        <w:rPr>
          <w:rFonts w:ascii="黑体" w:eastAsia="黑体" w:hAnsi="宋体" w:cs="黑体" w:hint="eastAsia"/>
          <w:kern w:val="0"/>
          <w:sz w:val="32"/>
          <w:szCs w:val="32"/>
        </w:rPr>
        <w:t>第三十三条</w:t>
      </w:r>
      <w:r>
        <w:rPr>
          <w:rFonts w:ascii="仿宋_GB2312" w:eastAsia="仿宋_GB2312" w:hAnsi="宋体" w:cs="仿宋_GB2312"/>
          <w:kern w:val="0"/>
          <w:sz w:val="32"/>
          <w:szCs w:val="32"/>
        </w:rPr>
        <w:t xml:space="preserve">  </w:t>
      </w:r>
      <w:r>
        <w:rPr>
          <w:rFonts w:ascii="仿宋_GB2312" w:eastAsia="仿宋_GB2312" w:hAnsi="宋体" w:cs="仿宋_GB2312" w:hint="eastAsia"/>
          <w:kern w:val="0"/>
          <w:sz w:val="32"/>
          <w:szCs w:val="32"/>
        </w:rPr>
        <w:t>单位负责人违反本办法规定，有下列行为之一的，由县级以上人民政府财政部门责令限期改正，并可处以罚款；属于国家工作人员的，还应当依法给予行政处分；构成犯罪的，依法追究刑事责任：</w:t>
      </w:r>
    </w:p>
    <w:p w:rsidR="00E0630D" w:rsidRDefault="00F47430">
      <w:pPr>
        <w:shd w:val="clear" w:color="auto" w:fill="FFFFFF"/>
        <w:spacing w:line="560" w:lineRule="exact"/>
        <w:ind w:firstLineChars="200" w:firstLine="640"/>
        <w:jc w:val="left"/>
        <w:rPr>
          <w:rFonts w:ascii="仿宋_GB2312" w:eastAsia="仿宋_GB2312" w:cs="Times New Roman"/>
          <w:kern w:val="0"/>
          <w:sz w:val="32"/>
          <w:szCs w:val="32"/>
        </w:rPr>
      </w:pPr>
      <w:r>
        <w:rPr>
          <w:rFonts w:ascii="仿宋_GB2312" w:eastAsia="仿宋_GB2312" w:hAnsi="宋体" w:cs="仿宋_GB2312" w:hint="eastAsia"/>
          <w:kern w:val="0"/>
          <w:sz w:val="32"/>
          <w:szCs w:val="32"/>
        </w:rPr>
        <w:t>（</w:t>
      </w:r>
      <w:r>
        <w:rPr>
          <w:rFonts w:ascii="仿宋_GB2312" w:eastAsia="仿宋_GB2312" w:hAnsi="宋体" w:cs="仿宋_GB2312" w:hint="eastAsia"/>
          <w:kern w:val="0"/>
          <w:sz w:val="32"/>
          <w:szCs w:val="32"/>
        </w:rPr>
        <w:t>一</w:t>
      </w:r>
      <w:r>
        <w:rPr>
          <w:rFonts w:ascii="仿宋_GB2312" w:eastAsia="仿宋_GB2312" w:hAnsi="宋体" w:cs="仿宋_GB2312" w:hint="eastAsia"/>
          <w:kern w:val="0"/>
          <w:sz w:val="32"/>
          <w:szCs w:val="32"/>
        </w:rPr>
        <w:t>）</w:t>
      </w:r>
      <w:r>
        <w:rPr>
          <w:rFonts w:ascii="仿宋_GB2312" w:eastAsia="仿宋_GB2312" w:hAnsi="宋体" w:cs="仿宋_GB2312" w:hint="eastAsia"/>
          <w:kern w:val="0"/>
          <w:sz w:val="32"/>
          <w:szCs w:val="32"/>
        </w:rPr>
        <w:t>授意、指使、强令会计机构、会计人员以及其他人员伪造、变造会计凭证、会计</w:t>
      </w:r>
      <w:r>
        <w:rPr>
          <w:rFonts w:ascii="仿宋_GB2312" w:eastAsia="仿宋_GB2312" w:hAnsi="宋体" w:cs="仿宋_GB2312" w:hint="eastAsia"/>
          <w:kern w:val="0"/>
          <w:sz w:val="32"/>
          <w:szCs w:val="32"/>
        </w:rPr>
        <w:t>账簿</w:t>
      </w:r>
      <w:r>
        <w:rPr>
          <w:rFonts w:ascii="仿宋_GB2312" w:eastAsia="仿宋_GB2312" w:hAnsi="宋体" w:cs="仿宋_GB2312" w:hint="eastAsia"/>
          <w:kern w:val="0"/>
          <w:sz w:val="32"/>
          <w:szCs w:val="32"/>
        </w:rPr>
        <w:t>，编制虚假财务会计报告或者隐匿、故意销毁依法应当保存的会计凭证、会计</w:t>
      </w:r>
      <w:r>
        <w:rPr>
          <w:rFonts w:ascii="仿宋_GB2312" w:eastAsia="仿宋_GB2312" w:hAnsi="宋体" w:cs="仿宋_GB2312" w:hint="eastAsia"/>
          <w:kern w:val="0"/>
          <w:sz w:val="32"/>
          <w:szCs w:val="32"/>
        </w:rPr>
        <w:t>账簿</w:t>
      </w:r>
      <w:r>
        <w:rPr>
          <w:rFonts w:ascii="仿宋_GB2312" w:eastAsia="仿宋_GB2312" w:hAnsi="宋体" w:cs="仿宋_GB2312" w:hint="eastAsia"/>
          <w:kern w:val="0"/>
          <w:sz w:val="32"/>
          <w:szCs w:val="32"/>
        </w:rPr>
        <w:t>、财务会计报告以及其他会计资料的；</w:t>
      </w:r>
    </w:p>
    <w:p w:rsidR="00E0630D" w:rsidRDefault="00F47430">
      <w:pPr>
        <w:shd w:val="clear" w:color="auto" w:fill="FFFFFF"/>
        <w:spacing w:line="560" w:lineRule="exact"/>
        <w:ind w:firstLineChars="200" w:firstLine="640"/>
        <w:jc w:val="left"/>
        <w:rPr>
          <w:rFonts w:ascii="仿宋_GB2312" w:eastAsia="仿宋_GB2312" w:cs="Times New Roman"/>
          <w:kern w:val="0"/>
          <w:sz w:val="32"/>
          <w:szCs w:val="32"/>
        </w:rPr>
      </w:pPr>
      <w:r>
        <w:rPr>
          <w:rFonts w:ascii="仿宋_GB2312" w:eastAsia="仿宋_GB2312" w:hAnsi="宋体" w:cs="仿宋_GB2312" w:hint="eastAsia"/>
          <w:kern w:val="0"/>
          <w:sz w:val="32"/>
          <w:szCs w:val="32"/>
        </w:rPr>
        <w:t>（</w:t>
      </w:r>
      <w:r>
        <w:rPr>
          <w:rFonts w:ascii="仿宋_GB2312" w:eastAsia="仿宋_GB2312" w:hAnsi="宋体" w:cs="仿宋_GB2312" w:hint="eastAsia"/>
          <w:kern w:val="0"/>
          <w:sz w:val="32"/>
          <w:szCs w:val="32"/>
        </w:rPr>
        <w:t>二</w:t>
      </w:r>
      <w:r>
        <w:rPr>
          <w:rFonts w:ascii="仿宋_GB2312" w:eastAsia="仿宋_GB2312" w:hAnsi="宋体" w:cs="仿宋_GB2312" w:hint="eastAsia"/>
          <w:kern w:val="0"/>
          <w:sz w:val="32"/>
          <w:szCs w:val="32"/>
        </w:rPr>
        <w:t>）</w:t>
      </w:r>
      <w:r>
        <w:rPr>
          <w:rFonts w:ascii="仿宋_GB2312" w:eastAsia="仿宋_GB2312" w:hAnsi="宋体" w:cs="仿宋_GB2312" w:hint="eastAsia"/>
          <w:kern w:val="0"/>
          <w:sz w:val="32"/>
          <w:szCs w:val="32"/>
        </w:rPr>
        <w:t>指使会计人员私设会计</w:t>
      </w:r>
      <w:r>
        <w:rPr>
          <w:rFonts w:ascii="仿宋_GB2312" w:eastAsia="仿宋_GB2312" w:hAnsi="宋体" w:cs="仿宋_GB2312" w:hint="eastAsia"/>
          <w:kern w:val="0"/>
          <w:sz w:val="32"/>
          <w:szCs w:val="32"/>
        </w:rPr>
        <w:t>账簿</w:t>
      </w:r>
      <w:r>
        <w:rPr>
          <w:rFonts w:ascii="仿宋_GB2312" w:eastAsia="仿宋_GB2312" w:hAnsi="宋体" w:cs="仿宋_GB2312" w:hint="eastAsia"/>
          <w:kern w:val="0"/>
          <w:sz w:val="32"/>
          <w:szCs w:val="32"/>
        </w:rPr>
        <w:t>或者不依法设置会计</w:t>
      </w:r>
      <w:r>
        <w:rPr>
          <w:rFonts w:ascii="仿宋_GB2312" w:eastAsia="仿宋_GB2312" w:hAnsi="宋体" w:cs="仿宋_GB2312" w:hint="eastAsia"/>
          <w:kern w:val="0"/>
          <w:sz w:val="32"/>
          <w:szCs w:val="32"/>
        </w:rPr>
        <w:t>账簿</w:t>
      </w:r>
      <w:r>
        <w:rPr>
          <w:rFonts w:ascii="仿宋_GB2312" w:eastAsia="仿宋_GB2312" w:hAnsi="宋体" w:cs="仿宋_GB2312" w:hint="eastAsia"/>
          <w:kern w:val="0"/>
          <w:sz w:val="32"/>
          <w:szCs w:val="32"/>
        </w:rPr>
        <w:t>的；</w:t>
      </w:r>
    </w:p>
    <w:p w:rsidR="00E0630D" w:rsidRDefault="00F47430">
      <w:pPr>
        <w:shd w:val="clear" w:color="auto" w:fill="FFFFFF"/>
        <w:kinsoku w:val="0"/>
        <w:spacing w:line="560" w:lineRule="exact"/>
        <w:ind w:firstLineChars="200" w:firstLine="640"/>
        <w:jc w:val="left"/>
        <w:rPr>
          <w:rFonts w:ascii="仿宋_GB2312" w:eastAsia="仿宋_GB2312" w:cs="Times New Roman"/>
          <w:kern w:val="0"/>
          <w:sz w:val="32"/>
          <w:szCs w:val="32"/>
        </w:rPr>
      </w:pPr>
      <w:r>
        <w:rPr>
          <w:rFonts w:ascii="仿宋_GB2312" w:eastAsia="仿宋_GB2312" w:hAnsi="宋体" w:cs="仿宋_GB2312" w:hint="eastAsia"/>
          <w:kern w:val="0"/>
          <w:sz w:val="32"/>
          <w:szCs w:val="32"/>
        </w:rPr>
        <w:t>（</w:t>
      </w:r>
      <w:r>
        <w:rPr>
          <w:rFonts w:ascii="仿宋_GB2312" w:eastAsia="仿宋_GB2312" w:hAnsi="宋体" w:cs="仿宋_GB2312" w:hint="eastAsia"/>
          <w:kern w:val="0"/>
          <w:sz w:val="32"/>
          <w:szCs w:val="32"/>
        </w:rPr>
        <w:t>三</w:t>
      </w:r>
      <w:r>
        <w:rPr>
          <w:rFonts w:ascii="仿宋_GB2312" w:eastAsia="仿宋_GB2312" w:hAnsi="宋体" w:cs="仿宋_GB2312" w:hint="eastAsia"/>
          <w:kern w:val="0"/>
          <w:sz w:val="32"/>
          <w:szCs w:val="32"/>
        </w:rPr>
        <w:t>）</w:t>
      </w:r>
      <w:r>
        <w:rPr>
          <w:rFonts w:ascii="仿宋_GB2312" w:eastAsia="仿宋_GB2312" w:hAnsi="宋体" w:cs="仿宋_GB2312" w:hint="eastAsia"/>
          <w:kern w:val="0"/>
          <w:sz w:val="32"/>
          <w:szCs w:val="32"/>
        </w:rPr>
        <w:t>任用不具备会计从业资格的人员从事会计工作的；</w:t>
      </w:r>
    </w:p>
    <w:p w:rsidR="00E0630D" w:rsidRDefault="00F47430">
      <w:pPr>
        <w:shd w:val="clear" w:color="auto" w:fill="FFFFFF"/>
        <w:spacing w:line="560" w:lineRule="exact"/>
        <w:ind w:firstLineChars="200" w:firstLine="640"/>
        <w:jc w:val="left"/>
        <w:rPr>
          <w:rFonts w:ascii="仿宋_GB2312" w:eastAsia="仿宋_GB2312" w:cs="Times New Roman"/>
          <w:kern w:val="0"/>
          <w:sz w:val="32"/>
          <w:szCs w:val="32"/>
        </w:rPr>
      </w:pPr>
      <w:r>
        <w:rPr>
          <w:rFonts w:ascii="仿宋_GB2312" w:eastAsia="仿宋_GB2312" w:hAnsi="宋体" w:cs="仿宋_GB2312" w:hint="eastAsia"/>
          <w:kern w:val="0"/>
          <w:sz w:val="32"/>
          <w:szCs w:val="32"/>
        </w:rPr>
        <w:t>（</w:t>
      </w:r>
      <w:r>
        <w:rPr>
          <w:rFonts w:ascii="仿宋_GB2312" w:eastAsia="仿宋_GB2312" w:hAnsi="宋体" w:cs="仿宋_GB2312" w:hint="eastAsia"/>
          <w:kern w:val="0"/>
          <w:sz w:val="32"/>
          <w:szCs w:val="32"/>
        </w:rPr>
        <w:t>四</w:t>
      </w:r>
      <w:r>
        <w:rPr>
          <w:rFonts w:ascii="仿宋_GB2312" w:eastAsia="仿宋_GB2312" w:hAnsi="宋体" w:cs="仿宋_GB2312" w:hint="eastAsia"/>
          <w:kern w:val="0"/>
          <w:sz w:val="32"/>
          <w:szCs w:val="32"/>
        </w:rPr>
        <w:t>）</w:t>
      </w:r>
      <w:r>
        <w:rPr>
          <w:rFonts w:ascii="仿宋_GB2312" w:eastAsia="仿宋_GB2312" w:hAnsi="宋体" w:cs="仿宋_GB2312" w:hint="eastAsia"/>
          <w:kern w:val="0"/>
          <w:sz w:val="32"/>
          <w:szCs w:val="32"/>
        </w:rPr>
        <w:t>拒绝、阻挠财政等有关部门依法监督检查的；</w:t>
      </w:r>
    </w:p>
    <w:p w:rsidR="00E0630D" w:rsidRDefault="00F47430">
      <w:pPr>
        <w:shd w:val="clear" w:color="auto" w:fill="FFFFFF"/>
        <w:spacing w:line="560" w:lineRule="exact"/>
        <w:ind w:firstLineChars="200" w:firstLine="640"/>
        <w:jc w:val="left"/>
        <w:rPr>
          <w:rFonts w:ascii="仿宋_GB2312" w:eastAsia="仿宋_GB2312" w:cs="Times New Roman"/>
          <w:kern w:val="0"/>
          <w:sz w:val="32"/>
          <w:szCs w:val="32"/>
        </w:rPr>
      </w:pPr>
      <w:r>
        <w:rPr>
          <w:rFonts w:ascii="仿宋_GB2312" w:eastAsia="仿宋_GB2312" w:hAnsi="宋体" w:cs="仿宋_GB2312" w:hint="eastAsia"/>
          <w:kern w:val="0"/>
          <w:sz w:val="32"/>
          <w:szCs w:val="32"/>
        </w:rPr>
        <w:t>（</w:t>
      </w:r>
      <w:r>
        <w:rPr>
          <w:rFonts w:ascii="仿宋_GB2312" w:eastAsia="仿宋_GB2312" w:hAnsi="宋体" w:cs="仿宋_GB2312" w:hint="eastAsia"/>
          <w:kern w:val="0"/>
          <w:sz w:val="32"/>
          <w:szCs w:val="32"/>
        </w:rPr>
        <w:t>五</w:t>
      </w:r>
      <w:r>
        <w:rPr>
          <w:rFonts w:ascii="仿宋_GB2312" w:eastAsia="仿宋_GB2312" w:hAnsi="宋体" w:cs="仿宋_GB2312" w:hint="eastAsia"/>
          <w:kern w:val="0"/>
          <w:sz w:val="32"/>
          <w:szCs w:val="32"/>
        </w:rPr>
        <w:t>）</w:t>
      </w:r>
      <w:r>
        <w:rPr>
          <w:rFonts w:ascii="仿宋_GB2312" w:eastAsia="仿宋_GB2312" w:hAnsi="宋体" w:cs="仿宋_GB2312" w:hint="eastAsia"/>
          <w:kern w:val="0"/>
          <w:sz w:val="32"/>
          <w:szCs w:val="32"/>
        </w:rPr>
        <w:t>对会计人员提出的会计监督报告不处理或者处理错误的。</w:t>
      </w:r>
    </w:p>
    <w:p w:rsidR="00E0630D" w:rsidRDefault="00F47430">
      <w:pPr>
        <w:shd w:val="clear" w:color="auto" w:fill="FFFFFF"/>
        <w:spacing w:line="560" w:lineRule="exact"/>
        <w:ind w:firstLineChars="200" w:firstLine="640"/>
        <w:jc w:val="left"/>
        <w:rPr>
          <w:rFonts w:ascii="仿宋_GB2312" w:eastAsia="仿宋_GB2312" w:cs="Times New Roman"/>
          <w:kern w:val="0"/>
          <w:sz w:val="32"/>
          <w:szCs w:val="32"/>
        </w:rPr>
      </w:pPr>
      <w:r>
        <w:rPr>
          <w:rFonts w:ascii="仿宋_GB2312" w:eastAsia="仿宋_GB2312" w:hAnsi="宋体" w:cs="仿宋_GB2312" w:hint="eastAsia"/>
          <w:kern w:val="0"/>
          <w:sz w:val="32"/>
          <w:szCs w:val="32"/>
        </w:rPr>
        <w:t>有前款第一项行为的，处以五千元以上五万元以下的罚款；有前款第二、三、四、五项行为的，处以二千元以上二万元以下罚款。</w:t>
      </w:r>
    </w:p>
    <w:p w:rsidR="00E0630D" w:rsidRDefault="00F47430">
      <w:pPr>
        <w:shd w:val="clear" w:color="auto" w:fill="FFFFFF"/>
        <w:spacing w:line="560" w:lineRule="exact"/>
        <w:ind w:firstLineChars="200" w:firstLine="640"/>
        <w:jc w:val="left"/>
        <w:rPr>
          <w:rFonts w:ascii="仿宋_GB2312" w:eastAsia="仿宋_GB2312" w:cs="Times New Roman"/>
          <w:kern w:val="0"/>
          <w:sz w:val="32"/>
          <w:szCs w:val="32"/>
        </w:rPr>
      </w:pPr>
      <w:r>
        <w:rPr>
          <w:rFonts w:ascii="黑体" w:eastAsia="黑体" w:hAnsi="宋体" w:cs="黑体" w:hint="eastAsia"/>
          <w:kern w:val="0"/>
          <w:sz w:val="32"/>
          <w:szCs w:val="32"/>
        </w:rPr>
        <w:t>第三十四条</w:t>
      </w:r>
      <w:r>
        <w:rPr>
          <w:rFonts w:ascii="黑体" w:eastAsia="黑体" w:hAnsi="宋体" w:cs="黑体"/>
          <w:kern w:val="0"/>
          <w:sz w:val="32"/>
          <w:szCs w:val="32"/>
        </w:rPr>
        <w:t xml:space="preserve"> </w:t>
      </w:r>
      <w:r>
        <w:rPr>
          <w:rFonts w:ascii="仿宋_GB2312" w:eastAsia="仿宋_GB2312" w:hAnsi="宋体" w:cs="仿宋_GB2312"/>
          <w:kern w:val="0"/>
          <w:sz w:val="32"/>
          <w:szCs w:val="32"/>
        </w:rPr>
        <w:t xml:space="preserve"> </w:t>
      </w:r>
      <w:r>
        <w:rPr>
          <w:rFonts w:ascii="仿宋_GB2312" w:eastAsia="仿宋_GB2312" w:hAnsi="宋体" w:cs="仿宋_GB2312" w:hint="eastAsia"/>
          <w:kern w:val="0"/>
          <w:sz w:val="32"/>
          <w:szCs w:val="32"/>
        </w:rPr>
        <w:t>单位负责人对依法履行职责，抵制违反会计法律、法规行为的会计</w:t>
      </w:r>
      <w:r>
        <w:rPr>
          <w:rFonts w:ascii="仿宋_GB2312" w:eastAsia="仿宋_GB2312" w:hAnsi="宋体" w:cs="仿宋_GB2312" w:hint="eastAsia"/>
          <w:kern w:val="0"/>
          <w:sz w:val="32"/>
          <w:szCs w:val="32"/>
        </w:rPr>
        <w:t>人员以降级、撤职、调离工作岗位、解聘或者开除等方式实行打击报复，构成犯罪的，依法追究</w:t>
      </w:r>
      <w:r>
        <w:rPr>
          <w:rFonts w:ascii="仿宋_GB2312" w:eastAsia="仿宋_GB2312" w:hAnsi="宋体" w:cs="仿宋_GB2312" w:hint="eastAsia"/>
          <w:kern w:val="0"/>
          <w:sz w:val="32"/>
          <w:szCs w:val="32"/>
        </w:rPr>
        <w:lastRenderedPageBreak/>
        <w:t>刑事责任；尚不构成犯罪的，由其所在单位或者有关单位依法给予行政处分。对受打击报复的会计人员，应当恢复其名誉和原有职务、级别。</w:t>
      </w:r>
    </w:p>
    <w:p w:rsidR="00E0630D" w:rsidRDefault="00F47430">
      <w:pPr>
        <w:shd w:val="clear" w:color="auto" w:fill="FFFFFF"/>
        <w:spacing w:line="560" w:lineRule="exact"/>
        <w:ind w:firstLineChars="200" w:firstLine="640"/>
        <w:jc w:val="left"/>
        <w:rPr>
          <w:rFonts w:ascii="仿宋_GB2312" w:eastAsia="仿宋_GB2312" w:cs="Times New Roman"/>
          <w:kern w:val="0"/>
          <w:sz w:val="32"/>
          <w:szCs w:val="32"/>
        </w:rPr>
      </w:pPr>
      <w:r>
        <w:rPr>
          <w:rFonts w:ascii="黑体" w:eastAsia="黑体" w:hAnsi="宋体" w:cs="黑体" w:hint="eastAsia"/>
          <w:kern w:val="0"/>
          <w:sz w:val="32"/>
          <w:szCs w:val="32"/>
        </w:rPr>
        <w:t>第三十五条</w:t>
      </w:r>
      <w:r>
        <w:rPr>
          <w:rFonts w:ascii="仿宋_GB2312" w:eastAsia="仿宋_GB2312" w:hAnsi="宋体" w:cs="仿宋_GB2312"/>
          <w:kern w:val="0"/>
          <w:sz w:val="32"/>
          <w:szCs w:val="32"/>
        </w:rPr>
        <w:t xml:space="preserve">  </w:t>
      </w:r>
      <w:r>
        <w:rPr>
          <w:rFonts w:ascii="仿宋_GB2312" w:eastAsia="仿宋_GB2312" w:hAnsi="宋体" w:cs="仿宋_GB2312" w:hint="eastAsia"/>
          <w:kern w:val="0"/>
          <w:sz w:val="32"/>
          <w:szCs w:val="32"/>
        </w:rPr>
        <w:t>违反本办法第三十一条规定，不执行回避制度的，由县级以上人民政府财政部门责令限期改正，逾期不改正的，给予通报批评；单位负责人属于国家工作人员的，还应当依法给予行政处分。</w:t>
      </w:r>
    </w:p>
    <w:p w:rsidR="00E0630D" w:rsidRDefault="00F47430">
      <w:pPr>
        <w:shd w:val="clear" w:color="auto" w:fill="FFFFFF"/>
        <w:spacing w:line="560" w:lineRule="exact"/>
        <w:ind w:firstLineChars="200" w:firstLine="640"/>
        <w:jc w:val="left"/>
        <w:rPr>
          <w:rFonts w:ascii="仿宋_GB2312" w:eastAsia="仿宋_GB2312" w:cs="Times New Roman"/>
          <w:kern w:val="0"/>
          <w:sz w:val="32"/>
          <w:szCs w:val="32"/>
        </w:rPr>
      </w:pPr>
      <w:r>
        <w:rPr>
          <w:rFonts w:ascii="黑体" w:eastAsia="黑体" w:hAnsi="宋体" w:cs="黑体" w:hint="eastAsia"/>
          <w:kern w:val="0"/>
          <w:sz w:val="32"/>
          <w:szCs w:val="32"/>
        </w:rPr>
        <w:t>第三十六条</w:t>
      </w:r>
      <w:r>
        <w:rPr>
          <w:rFonts w:ascii="黑体" w:eastAsia="黑体" w:hAnsi="宋体" w:cs="黑体"/>
          <w:kern w:val="0"/>
          <w:sz w:val="32"/>
          <w:szCs w:val="32"/>
        </w:rPr>
        <w:t xml:space="preserve">  </w:t>
      </w:r>
      <w:r>
        <w:rPr>
          <w:rFonts w:ascii="仿宋_GB2312" w:eastAsia="仿宋_GB2312" w:hAnsi="宋体" w:cs="仿宋_GB2312" w:hint="eastAsia"/>
          <w:kern w:val="0"/>
          <w:sz w:val="32"/>
          <w:szCs w:val="32"/>
        </w:rPr>
        <w:t>有下列行为之一的，由县级以上人民政府财政部门责令限期改正，可以对单位并处三千元以上五万元以下的罚款；对其直接负责的主管人员和其他直接责任人员，可以处二千元以上二万元以下的罚款；属于国家工作人员的，还应当依法给予行政处分：</w:t>
      </w:r>
    </w:p>
    <w:p w:rsidR="00E0630D" w:rsidRDefault="00F47430">
      <w:pPr>
        <w:shd w:val="clear" w:color="auto" w:fill="FFFFFF"/>
        <w:spacing w:line="560" w:lineRule="exact"/>
        <w:ind w:firstLineChars="200" w:firstLine="640"/>
        <w:jc w:val="left"/>
        <w:rPr>
          <w:rFonts w:ascii="仿宋_GB2312" w:eastAsia="仿宋_GB2312" w:cs="Times New Roman"/>
          <w:kern w:val="0"/>
          <w:sz w:val="32"/>
          <w:szCs w:val="32"/>
        </w:rPr>
      </w:pPr>
      <w:r>
        <w:rPr>
          <w:rFonts w:ascii="仿宋_GB2312" w:eastAsia="仿宋_GB2312" w:hAnsi="宋体" w:cs="仿宋_GB2312" w:hint="eastAsia"/>
          <w:kern w:val="0"/>
          <w:sz w:val="32"/>
          <w:szCs w:val="32"/>
        </w:rPr>
        <w:t>（</w:t>
      </w:r>
      <w:r>
        <w:rPr>
          <w:rFonts w:ascii="仿宋_GB2312" w:eastAsia="仿宋_GB2312" w:hAnsi="宋体" w:cs="仿宋_GB2312" w:hint="eastAsia"/>
          <w:kern w:val="0"/>
          <w:sz w:val="32"/>
          <w:szCs w:val="32"/>
        </w:rPr>
        <w:t>一</w:t>
      </w:r>
      <w:r>
        <w:rPr>
          <w:rFonts w:ascii="仿宋_GB2312" w:eastAsia="仿宋_GB2312" w:hAnsi="宋体" w:cs="仿宋_GB2312" w:hint="eastAsia"/>
          <w:kern w:val="0"/>
          <w:sz w:val="32"/>
          <w:szCs w:val="32"/>
        </w:rPr>
        <w:t>）</w:t>
      </w:r>
      <w:r>
        <w:rPr>
          <w:rFonts w:ascii="仿宋_GB2312" w:eastAsia="仿宋_GB2312" w:hAnsi="宋体" w:cs="仿宋_GB2312" w:hint="eastAsia"/>
          <w:kern w:val="0"/>
          <w:sz w:val="32"/>
          <w:szCs w:val="32"/>
        </w:rPr>
        <w:t>未按照会计制度规定的会计处理方法进行会计核算的；</w:t>
      </w:r>
    </w:p>
    <w:p w:rsidR="00E0630D" w:rsidRDefault="00F47430">
      <w:pPr>
        <w:shd w:val="clear" w:color="auto" w:fill="FFFFFF"/>
        <w:spacing w:line="560" w:lineRule="exact"/>
        <w:ind w:firstLineChars="200" w:firstLine="640"/>
        <w:jc w:val="left"/>
        <w:rPr>
          <w:rFonts w:ascii="仿宋_GB2312" w:eastAsia="仿宋_GB2312" w:cs="Times New Roman"/>
          <w:kern w:val="0"/>
          <w:sz w:val="32"/>
          <w:szCs w:val="32"/>
        </w:rPr>
      </w:pPr>
      <w:r>
        <w:rPr>
          <w:rFonts w:ascii="仿宋_GB2312" w:eastAsia="仿宋_GB2312" w:hAnsi="宋体" w:cs="仿宋_GB2312" w:hint="eastAsia"/>
          <w:kern w:val="0"/>
          <w:sz w:val="32"/>
          <w:szCs w:val="32"/>
        </w:rPr>
        <w:t>（</w:t>
      </w:r>
      <w:r>
        <w:rPr>
          <w:rFonts w:ascii="仿宋_GB2312" w:eastAsia="仿宋_GB2312" w:hAnsi="宋体" w:cs="仿宋_GB2312" w:hint="eastAsia"/>
          <w:kern w:val="0"/>
          <w:sz w:val="32"/>
          <w:szCs w:val="32"/>
        </w:rPr>
        <w:t>二</w:t>
      </w:r>
      <w:r>
        <w:rPr>
          <w:rFonts w:ascii="仿宋_GB2312" w:eastAsia="仿宋_GB2312" w:hAnsi="宋体" w:cs="仿宋_GB2312" w:hint="eastAsia"/>
          <w:kern w:val="0"/>
          <w:sz w:val="32"/>
          <w:szCs w:val="32"/>
        </w:rPr>
        <w:t>）</w:t>
      </w:r>
      <w:r>
        <w:rPr>
          <w:rFonts w:ascii="仿宋_GB2312" w:eastAsia="仿宋_GB2312" w:hAnsi="宋体" w:cs="仿宋_GB2312" w:hint="eastAsia"/>
          <w:kern w:val="0"/>
          <w:sz w:val="32"/>
          <w:szCs w:val="32"/>
        </w:rPr>
        <w:t>未建立并实施单位内部会计监督制度的；</w:t>
      </w:r>
    </w:p>
    <w:p w:rsidR="00E0630D" w:rsidRDefault="00F47430">
      <w:pPr>
        <w:shd w:val="clear" w:color="auto" w:fill="FFFFFF"/>
        <w:spacing w:line="560" w:lineRule="exact"/>
        <w:ind w:firstLineChars="200" w:firstLine="640"/>
        <w:jc w:val="left"/>
        <w:rPr>
          <w:rFonts w:ascii="仿宋_GB2312" w:eastAsia="仿宋_GB2312" w:cs="Times New Roman"/>
          <w:kern w:val="0"/>
          <w:sz w:val="32"/>
          <w:szCs w:val="32"/>
        </w:rPr>
      </w:pPr>
      <w:r>
        <w:rPr>
          <w:rFonts w:ascii="仿宋_GB2312" w:eastAsia="仿宋_GB2312" w:hAnsi="宋体" w:cs="仿宋_GB2312" w:hint="eastAsia"/>
          <w:kern w:val="0"/>
          <w:sz w:val="32"/>
          <w:szCs w:val="32"/>
        </w:rPr>
        <w:t>（</w:t>
      </w:r>
      <w:r>
        <w:rPr>
          <w:rFonts w:ascii="仿宋_GB2312" w:eastAsia="仿宋_GB2312" w:hAnsi="宋体" w:cs="仿宋_GB2312" w:hint="eastAsia"/>
          <w:kern w:val="0"/>
          <w:sz w:val="32"/>
          <w:szCs w:val="32"/>
        </w:rPr>
        <w:t>三</w:t>
      </w:r>
      <w:r>
        <w:rPr>
          <w:rFonts w:ascii="仿宋_GB2312" w:eastAsia="仿宋_GB2312" w:hAnsi="宋体" w:cs="仿宋_GB2312" w:hint="eastAsia"/>
          <w:kern w:val="0"/>
          <w:sz w:val="32"/>
          <w:szCs w:val="32"/>
        </w:rPr>
        <w:t>）</w:t>
      </w:r>
      <w:r>
        <w:rPr>
          <w:rFonts w:ascii="仿宋_GB2312" w:eastAsia="仿宋_GB2312" w:hAnsi="宋体" w:cs="仿宋_GB2312" w:hint="eastAsia"/>
          <w:kern w:val="0"/>
          <w:sz w:val="32"/>
          <w:szCs w:val="32"/>
        </w:rPr>
        <w:t>填制、取得会计凭证不符合规定的；</w:t>
      </w:r>
    </w:p>
    <w:p w:rsidR="00E0630D" w:rsidRDefault="00F47430">
      <w:pPr>
        <w:shd w:val="clear" w:color="auto" w:fill="FFFFFF"/>
        <w:spacing w:line="560" w:lineRule="exact"/>
        <w:ind w:firstLineChars="200" w:firstLine="640"/>
        <w:jc w:val="left"/>
        <w:rPr>
          <w:rFonts w:ascii="仿宋_GB2312" w:eastAsia="仿宋_GB2312" w:cs="Times New Roman"/>
          <w:kern w:val="0"/>
          <w:sz w:val="32"/>
          <w:szCs w:val="32"/>
        </w:rPr>
      </w:pPr>
      <w:r>
        <w:rPr>
          <w:rFonts w:ascii="仿宋_GB2312" w:eastAsia="仿宋_GB2312" w:hAnsi="宋体" w:cs="仿宋_GB2312" w:hint="eastAsia"/>
          <w:kern w:val="0"/>
          <w:sz w:val="32"/>
          <w:szCs w:val="32"/>
        </w:rPr>
        <w:t>（</w:t>
      </w:r>
      <w:r>
        <w:rPr>
          <w:rFonts w:ascii="仿宋_GB2312" w:eastAsia="仿宋_GB2312" w:hAnsi="宋体" w:cs="仿宋_GB2312" w:hint="eastAsia"/>
          <w:kern w:val="0"/>
          <w:sz w:val="32"/>
          <w:szCs w:val="32"/>
        </w:rPr>
        <w:t>四</w:t>
      </w:r>
      <w:r>
        <w:rPr>
          <w:rFonts w:ascii="仿宋_GB2312" w:eastAsia="仿宋_GB2312" w:hAnsi="宋体" w:cs="仿宋_GB2312" w:hint="eastAsia"/>
          <w:kern w:val="0"/>
          <w:sz w:val="32"/>
          <w:szCs w:val="32"/>
        </w:rPr>
        <w:t>）</w:t>
      </w:r>
      <w:r>
        <w:rPr>
          <w:rFonts w:ascii="仿宋_GB2312" w:eastAsia="仿宋_GB2312" w:hAnsi="宋体" w:cs="仿宋_GB2312" w:hint="eastAsia"/>
          <w:kern w:val="0"/>
          <w:sz w:val="32"/>
          <w:szCs w:val="32"/>
        </w:rPr>
        <w:t>不依法设置、登记会计</w:t>
      </w:r>
      <w:r>
        <w:rPr>
          <w:rFonts w:ascii="仿宋_GB2312" w:eastAsia="仿宋_GB2312" w:hAnsi="宋体" w:cs="仿宋_GB2312" w:hint="eastAsia"/>
          <w:kern w:val="0"/>
          <w:sz w:val="32"/>
          <w:szCs w:val="32"/>
        </w:rPr>
        <w:t>账簿</w:t>
      </w:r>
      <w:r>
        <w:rPr>
          <w:rFonts w:ascii="仿宋_GB2312" w:eastAsia="仿宋_GB2312" w:hAnsi="宋体" w:cs="仿宋_GB2312" w:hint="eastAsia"/>
          <w:kern w:val="0"/>
          <w:sz w:val="32"/>
          <w:szCs w:val="32"/>
        </w:rPr>
        <w:t>的；</w:t>
      </w:r>
    </w:p>
    <w:p w:rsidR="00E0630D" w:rsidRDefault="00F47430">
      <w:pPr>
        <w:shd w:val="clear" w:color="auto" w:fill="FFFFFF"/>
        <w:spacing w:line="560" w:lineRule="exact"/>
        <w:ind w:firstLineChars="200" w:firstLine="640"/>
        <w:jc w:val="left"/>
        <w:rPr>
          <w:rFonts w:ascii="仿宋_GB2312" w:eastAsia="仿宋_GB2312" w:cs="Times New Roman"/>
          <w:kern w:val="0"/>
          <w:sz w:val="32"/>
          <w:szCs w:val="32"/>
        </w:rPr>
      </w:pPr>
      <w:r>
        <w:rPr>
          <w:rFonts w:ascii="仿宋_GB2312" w:eastAsia="仿宋_GB2312" w:hAnsi="宋体" w:cs="仿宋_GB2312" w:hint="eastAsia"/>
          <w:kern w:val="0"/>
          <w:sz w:val="32"/>
          <w:szCs w:val="32"/>
        </w:rPr>
        <w:t>（</w:t>
      </w:r>
      <w:r>
        <w:rPr>
          <w:rFonts w:ascii="仿宋_GB2312" w:eastAsia="仿宋_GB2312" w:hAnsi="宋体" w:cs="仿宋_GB2312" w:hint="eastAsia"/>
          <w:kern w:val="0"/>
          <w:sz w:val="32"/>
          <w:szCs w:val="32"/>
        </w:rPr>
        <w:t>五</w:t>
      </w:r>
      <w:r>
        <w:rPr>
          <w:rFonts w:ascii="仿宋_GB2312" w:eastAsia="仿宋_GB2312" w:hAnsi="宋体" w:cs="仿宋_GB2312" w:hint="eastAsia"/>
          <w:kern w:val="0"/>
          <w:sz w:val="32"/>
          <w:szCs w:val="32"/>
        </w:rPr>
        <w:t>）</w:t>
      </w:r>
      <w:r>
        <w:rPr>
          <w:rFonts w:ascii="仿宋_GB2312" w:eastAsia="仿宋_GB2312" w:hAnsi="宋体" w:cs="仿宋_GB2312" w:hint="eastAsia"/>
          <w:kern w:val="0"/>
          <w:sz w:val="32"/>
          <w:szCs w:val="32"/>
        </w:rPr>
        <w:t>拒绝、阻挠财政等有关部门监督检查或者</w:t>
      </w:r>
      <w:proofErr w:type="gramStart"/>
      <w:r>
        <w:rPr>
          <w:rFonts w:ascii="仿宋_GB2312" w:eastAsia="仿宋_GB2312" w:hAnsi="宋体" w:cs="仿宋_GB2312" w:hint="eastAsia"/>
          <w:kern w:val="0"/>
          <w:sz w:val="32"/>
          <w:szCs w:val="32"/>
        </w:rPr>
        <w:t>不</w:t>
      </w:r>
      <w:proofErr w:type="gramEnd"/>
      <w:r>
        <w:rPr>
          <w:rFonts w:ascii="仿宋_GB2312" w:eastAsia="仿宋_GB2312" w:hAnsi="宋体" w:cs="仿宋_GB2312" w:hint="eastAsia"/>
          <w:kern w:val="0"/>
          <w:sz w:val="32"/>
          <w:szCs w:val="32"/>
        </w:rPr>
        <w:t>如实提供会计资料以及有关情况的。</w:t>
      </w:r>
    </w:p>
    <w:p w:rsidR="00E0630D" w:rsidRDefault="00F47430">
      <w:pPr>
        <w:shd w:val="clear" w:color="auto" w:fill="FFFFFF"/>
        <w:spacing w:line="560" w:lineRule="exact"/>
        <w:ind w:firstLineChars="200" w:firstLine="640"/>
        <w:jc w:val="left"/>
        <w:rPr>
          <w:rFonts w:ascii="仿宋_GB2312" w:eastAsia="仿宋_GB2312" w:cs="Times New Roman"/>
          <w:kern w:val="0"/>
          <w:sz w:val="32"/>
          <w:szCs w:val="32"/>
        </w:rPr>
      </w:pPr>
      <w:r>
        <w:rPr>
          <w:rFonts w:ascii="仿宋_GB2312" w:eastAsia="仿宋_GB2312" w:hAnsi="宋体" w:cs="仿宋_GB2312" w:hint="eastAsia"/>
          <w:kern w:val="0"/>
          <w:sz w:val="32"/>
          <w:szCs w:val="32"/>
        </w:rPr>
        <w:t>会计人员有前款所</w:t>
      </w:r>
      <w:proofErr w:type="gramStart"/>
      <w:r>
        <w:rPr>
          <w:rFonts w:ascii="仿宋_GB2312" w:eastAsia="仿宋_GB2312" w:hAnsi="宋体" w:cs="仿宋_GB2312" w:hint="eastAsia"/>
          <w:kern w:val="0"/>
          <w:sz w:val="32"/>
          <w:szCs w:val="32"/>
        </w:rPr>
        <w:t>列行</w:t>
      </w:r>
      <w:proofErr w:type="gramEnd"/>
      <w:r>
        <w:rPr>
          <w:rFonts w:ascii="仿宋_GB2312" w:eastAsia="仿宋_GB2312" w:hAnsi="宋体" w:cs="仿宋_GB2312" w:hint="eastAsia"/>
          <w:kern w:val="0"/>
          <w:sz w:val="32"/>
          <w:szCs w:val="32"/>
        </w:rPr>
        <w:t>为之一，情节严重的，还应当吊销会计从业资格证书。</w:t>
      </w:r>
    </w:p>
    <w:p w:rsidR="00E0630D" w:rsidRDefault="00F47430">
      <w:pPr>
        <w:shd w:val="clear" w:color="auto" w:fill="FFFFFF"/>
        <w:spacing w:line="560" w:lineRule="exact"/>
        <w:ind w:firstLineChars="200" w:firstLine="640"/>
        <w:jc w:val="left"/>
        <w:rPr>
          <w:rFonts w:ascii="仿宋_GB2312" w:eastAsia="仿宋_GB2312" w:cs="Times New Roman"/>
          <w:kern w:val="0"/>
          <w:sz w:val="32"/>
          <w:szCs w:val="32"/>
        </w:rPr>
      </w:pPr>
      <w:r>
        <w:rPr>
          <w:rFonts w:ascii="黑体" w:eastAsia="黑体" w:hAnsi="宋体" w:cs="黑体" w:hint="eastAsia"/>
          <w:kern w:val="0"/>
          <w:sz w:val="32"/>
          <w:szCs w:val="32"/>
        </w:rPr>
        <w:t>第三十七条</w:t>
      </w:r>
      <w:r>
        <w:rPr>
          <w:rFonts w:ascii="仿宋_GB2312" w:eastAsia="仿宋_GB2312" w:hAnsi="宋体" w:cs="仿宋_GB2312"/>
          <w:kern w:val="0"/>
          <w:sz w:val="32"/>
          <w:szCs w:val="32"/>
        </w:rPr>
        <w:t xml:space="preserve">  </w:t>
      </w:r>
      <w:r>
        <w:rPr>
          <w:rFonts w:ascii="仿宋_GB2312" w:eastAsia="仿宋_GB2312" w:hAnsi="宋体" w:cs="仿宋_GB2312" w:hint="eastAsia"/>
          <w:kern w:val="0"/>
          <w:sz w:val="32"/>
          <w:szCs w:val="32"/>
        </w:rPr>
        <w:t>违反本办法第九条规定，单位会计核算未</w:t>
      </w:r>
      <w:r>
        <w:rPr>
          <w:rFonts w:ascii="仿宋_GB2312" w:eastAsia="仿宋_GB2312" w:hAnsi="宋体" w:cs="仿宋_GB2312" w:hint="eastAsia"/>
          <w:kern w:val="0"/>
          <w:sz w:val="32"/>
          <w:szCs w:val="32"/>
        </w:rPr>
        <w:lastRenderedPageBreak/>
        <w:t>按照会计期间分期结算账目和编制财务会计报告或者违反第十六条规定，不依法提供财务会计报告的，由县级以上人民政府财政部门责令限期改正，并按照国家有关规定予以处理。</w:t>
      </w:r>
    </w:p>
    <w:p w:rsidR="00E0630D" w:rsidRDefault="00F47430">
      <w:pPr>
        <w:shd w:val="clear" w:color="auto" w:fill="FFFFFF"/>
        <w:spacing w:line="560" w:lineRule="exact"/>
        <w:ind w:firstLineChars="200" w:firstLine="640"/>
        <w:jc w:val="left"/>
        <w:rPr>
          <w:rFonts w:ascii="仿宋_GB2312" w:eastAsia="仿宋_GB2312" w:cs="Times New Roman"/>
          <w:kern w:val="0"/>
          <w:sz w:val="32"/>
          <w:szCs w:val="32"/>
        </w:rPr>
      </w:pPr>
      <w:r>
        <w:rPr>
          <w:rFonts w:ascii="黑体" w:eastAsia="黑体" w:hAnsi="宋体" w:cs="黑体" w:hint="eastAsia"/>
          <w:kern w:val="0"/>
          <w:sz w:val="32"/>
          <w:szCs w:val="32"/>
        </w:rPr>
        <w:t>第三十八条</w:t>
      </w:r>
      <w:r>
        <w:rPr>
          <w:rFonts w:ascii="黑体" w:eastAsia="黑体" w:hAnsi="宋体" w:cs="黑体"/>
          <w:kern w:val="0"/>
          <w:sz w:val="32"/>
          <w:szCs w:val="32"/>
        </w:rPr>
        <w:t xml:space="preserve">  </w:t>
      </w:r>
      <w:r>
        <w:rPr>
          <w:rFonts w:ascii="仿宋_GB2312" w:eastAsia="仿宋_GB2312" w:hAnsi="宋体" w:cs="仿宋_GB2312" w:hint="eastAsia"/>
          <w:kern w:val="0"/>
          <w:sz w:val="32"/>
          <w:szCs w:val="32"/>
        </w:rPr>
        <w:t>使用电子计算机进行会计核算及其生成的会计凭证、会计</w:t>
      </w:r>
      <w:r>
        <w:rPr>
          <w:rFonts w:ascii="仿宋_GB2312" w:eastAsia="仿宋_GB2312" w:hAnsi="宋体" w:cs="仿宋_GB2312" w:hint="eastAsia"/>
          <w:kern w:val="0"/>
          <w:sz w:val="32"/>
          <w:szCs w:val="32"/>
        </w:rPr>
        <w:t>账簿</w:t>
      </w:r>
      <w:r>
        <w:rPr>
          <w:rFonts w:ascii="仿宋_GB2312" w:eastAsia="仿宋_GB2312" w:hAnsi="宋体" w:cs="仿宋_GB2312" w:hint="eastAsia"/>
          <w:kern w:val="0"/>
          <w:sz w:val="32"/>
          <w:szCs w:val="32"/>
        </w:rPr>
        <w:t>、财务会计报告违反本办法规定的，应当由县级以上人民政府财政部门责令限期改正，逾期不改正的，给予通报批评，可以并处三千元以上五万元以下罚款。</w:t>
      </w:r>
    </w:p>
    <w:p w:rsidR="00E0630D" w:rsidRDefault="00F47430">
      <w:pPr>
        <w:shd w:val="clear" w:color="auto" w:fill="FFFFFF"/>
        <w:spacing w:line="560" w:lineRule="exact"/>
        <w:ind w:firstLineChars="200" w:firstLine="640"/>
        <w:jc w:val="left"/>
        <w:rPr>
          <w:rFonts w:ascii="仿宋_GB2312" w:eastAsia="仿宋_GB2312" w:cs="Times New Roman"/>
          <w:kern w:val="0"/>
          <w:sz w:val="32"/>
          <w:szCs w:val="32"/>
        </w:rPr>
      </w:pPr>
      <w:r>
        <w:rPr>
          <w:rFonts w:ascii="黑体" w:eastAsia="黑体" w:hAnsi="宋体" w:cs="黑体" w:hint="eastAsia"/>
          <w:kern w:val="0"/>
          <w:sz w:val="32"/>
          <w:szCs w:val="32"/>
        </w:rPr>
        <w:t>第三十九条</w:t>
      </w:r>
      <w:r>
        <w:rPr>
          <w:rFonts w:ascii="仿宋_GB2312" w:eastAsia="仿宋_GB2312" w:hAnsi="宋体" w:cs="仿宋_GB2312"/>
          <w:kern w:val="0"/>
          <w:sz w:val="32"/>
          <w:szCs w:val="32"/>
        </w:rPr>
        <w:t xml:space="preserve">  </w:t>
      </w:r>
      <w:r>
        <w:rPr>
          <w:rFonts w:ascii="仿宋_GB2312" w:eastAsia="仿宋_GB2312" w:hAnsi="宋体" w:cs="仿宋_GB2312" w:hint="eastAsia"/>
          <w:kern w:val="0"/>
          <w:sz w:val="32"/>
          <w:szCs w:val="32"/>
        </w:rPr>
        <w:t>违反本办法</w:t>
      </w:r>
      <w:r>
        <w:rPr>
          <w:rFonts w:ascii="仿宋_GB2312" w:eastAsia="仿宋_GB2312" w:hAnsi="宋体" w:cs="仿宋_GB2312" w:hint="eastAsia"/>
          <w:kern w:val="0"/>
          <w:sz w:val="32"/>
          <w:szCs w:val="32"/>
        </w:rPr>
        <w:t>第十九条规定，将单位资产以个人名义存储的，由有关部门在各自职权范围内依法进行处罚。</w:t>
      </w:r>
    </w:p>
    <w:p w:rsidR="00E0630D" w:rsidRDefault="00F47430">
      <w:pPr>
        <w:shd w:val="clear" w:color="auto" w:fill="FFFFFF"/>
        <w:spacing w:line="560" w:lineRule="exact"/>
        <w:ind w:firstLineChars="200" w:firstLine="640"/>
        <w:jc w:val="left"/>
        <w:rPr>
          <w:rFonts w:ascii="仿宋_GB2312" w:eastAsia="仿宋_GB2312" w:cs="Times New Roman"/>
          <w:kern w:val="0"/>
          <w:sz w:val="32"/>
          <w:szCs w:val="32"/>
        </w:rPr>
      </w:pPr>
      <w:r>
        <w:rPr>
          <w:rFonts w:ascii="黑体" w:eastAsia="黑体" w:hAnsi="黑体" w:cs="黑体" w:hint="eastAsia"/>
          <w:kern w:val="0"/>
          <w:sz w:val="32"/>
          <w:szCs w:val="32"/>
        </w:rPr>
        <w:t>第四十条</w:t>
      </w:r>
      <w:r>
        <w:rPr>
          <w:rFonts w:ascii="仿宋_GB2312" w:eastAsia="仿宋_GB2312" w:hAnsi="宋体" w:cs="仿宋_GB2312"/>
          <w:kern w:val="0"/>
          <w:sz w:val="32"/>
          <w:szCs w:val="32"/>
        </w:rPr>
        <w:t xml:space="preserve"> </w:t>
      </w:r>
      <w:r>
        <w:rPr>
          <w:rFonts w:ascii="仿宋_GB2312" w:eastAsia="仿宋_GB2312" w:hAnsi="宋体" w:cs="仿宋_GB2312" w:hint="eastAsia"/>
          <w:kern w:val="0"/>
          <w:sz w:val="32"/>
          <w:szCs w:val="32"/>
        </w:rPr>
        <w:t xml:space="preserve"> </w:t>
      </w:r>
      <w:r>
        <w:rPr>
          <w:rFonts w:ascii="仿宋_GB2312" w:eastAsia="仿宋_GB2312" w:hAnsi="宋体" w:cs="仿宋_GB2312" w:hint="eastAsia"/>
          <w:kern w:val="0"/>
          <w:sz w:val="32"/>
          <w:szCs w:val="32"/>
        </w:rPr>
        <w:t>违反本办法第二十一条规定，未依法办理有关手续擅自设立代理记账机构的，由县级以上人民政府财政部门依法予以取缔，并没收违法所得。</w:t>
      </w:r>
    </w:p>
    <w:p w:rsidR="00E0630D" w:rsidRDefault="00F47430">
      <w:pPr>
        <w:shd w:val="clear" w:color="auto" w:fill="FFFFFF"/>
        <w:spacing w:line="560" w:lineRule="exact"/>
        <w:ind w:firstLineChars="200" w:firstLine="640"/>
        <w:jc w:val="left"/>
        <w:rPr>
          <w:rFonts w:ascii="仿宋_GB2312" w:eastAsia="仿宋_GB2312" w:hAnsi="宋体" w:cs="Times New Roman"/>
          <w:kern w:val="0"/>
          <w:sz w:val="32"/>
          <w:szCs w:val="32"/>
        </w:rPr>
      </w:pPr>
      <w:r>
        <w:rPr>
          <w:rFonts w:ascii="黑体" w:eastAsia="黑体" w:hAnsi="宋体" w:cs="黑体" w:hint="eastAsia"/>
          <w:kern w:val="0"/>
          <w:sz w:val="32"/>
          <w:szCs w:val="32"/>
        </w:rPr>
        <w:t>第四十一条</w:t>
      </w:r>
      <w:r>
        <w:rPr>
          <w:rFonts w:ascii="黑体" w:eastAsia="黑体" w:hAnsi="宋体" w:cs="黑体"/>
          <w:kern w:val="0"/>
          <w:sz w:val="32"/>
          <w:szCs w:val="32"/>
        </w:rPr>
        <w:t xml:space="preserve">  </w:t>
      </w:r>
      <w:r>
        <w:rPr>
          <w:rFonts w:ascii="仿宋_GB2312" w:eastAsia="仿宋_GB2312" w:hAnsi="宋体" w:cs="仿宋_GB2312" w:hint="eastAsia"/>
          <w:kern w:val="0"/>
          <w:sz w:val="32"/>
          <w:szCs w:val="32"/>
        </w:rPr>
        <w:t>财政部门及有关行政部门的工作人员在实施监督管理中滥用职权、玩忽职守、徇私舞弊，或者泄露国家秘密、商业秘密、举报人秘密，构成犯罪的，依法追究刑事责任；尚不构成犯罪的，由所在单位或者有关单位依法给予行政处分。</w:t>
      </w:r>
    </w:p>
    <w:p w:rsidR="00E0630D" w:rsidRDefault="00E0630D">
      <w:pPr>
        <w:shd w:val="clear" w:color="auto" w:fill="FFFFFF"/>
        <w:spacing w:line="560" w:lineRule="exact"/>
        <w:ind w:firstLine="480"/>
        <w:jc w:val="left"/>
        <w:rPr>
          <w:rFonts w:ascii="仿宋_GB2312" w:eastAsia="仿宋_GB2312" w:cs="Times New Roman"/>
          <w:kern w:val="0"/>
          <w:sz w:val="32"/>
          <w:szCs w:val="32"/>
        </w:rPr>
      </w:pPr>
    </w:p>
    <w:p w:rsidR="00E0630D" w:rsidRDefault="00F47430">
      <w:pPr>
        <w:shd w:val="clear" w:color="auto" w:fill="FFFFFF"/>
        <w:spacing w:line="560" w:lineRule="exact"/>
        <w:jc w:val="center"/>
        <w:rPr>
          <w:rFonts w:ascii="黑体" w:eastAsia="黑体" w:cs="Times New Roman"/>
          <w:kern w:val="0"/>
          <w:sz w:val="32"/>
          <w:szCs w:val="32"/>
        </w:rPr>
      </w:pPr>
      <w:r>
        <w:rPr>
          <w:rFonts w:ascii="黑体" w:eastAsia="黑体" w:hAnsi="宋体" w:cs="黑体" w:hint="eastAsia"/>
          <w:kern w:val="0"/>
          <w:sz w:val="32"/>
          <w:szCs w:val="32"/>
        </w:rPr>
        <w:t>第六章</w:t>
      </w:r>
      <w:r>
        <w:rPr>
          <w:rFonts w:ascii="黑体" w:eastAsia="黑体" w:hAnsi="宋体" w:cs="黑体"/>
          <w:kern w:val="0"/>
          <w:sz w:val="32"/>
          <w:szCs w:val="32"/>
        </w:rPr>
        <w:t xml:space="preserve">  </w:t>
      </w:r>
      <w:r>
        <w:rPr>
          <w:rFonts w:ascii="黑体" w:eastAsia="黑体" w:hAnsi="宋体" w:cs="黑体" w:hint="eastAsia"/>
          <w:kern w:val="0"/>
          <w:sz w:val="32"/>
          <w:szCs w:val="32"/>
        </w:rPr>
        <w:t>附则</w:t>
      </w:r>
    </w:p>
    <w:p w:rsidR="00E0630D" w:rsidRDefault="00E0630D">
      <w:pPr>
        <w:shd w:val="clear" w:color="auto" w:fill="FFFFFF"/>
        <w:spacing w:line="560" w:lineRule="exact"/>
        <w:ind w:firstLine="480"/>
        <w:jc w:val="left"/>
        <w:rPr>
          <w:rFonts w:ascii="黑体" w:eastAsia="黑体" w:hAnsi="宋体" w:cs="Times New Roman"/>
          <w:kern w:val="0"/>
          <w:sz w:val="32"/>
          <w:szCs w:val="32"/>
        </w:rPr>
      </w:pPr>
    </w:p>
    <w:p w:rsidR="00E0630D" w:rsidRDefault="00F47430">
      <w:pPr>
        <w:shd w:val="clear" w:color="auto" w:fill="FFFFFF"/>
        <w:spacing w:line="560" w:lineRule="exact"/>
        <w:ind w:firstLineChars="200" w:firstLine="640"/>
        <w:jc w:val="left"/>
        <w:rPr>
          <w:rFonts w:ascii="仿宋_GB2312" w:eastAsia="仿宋_GB2312" w:cs="Times New Roman"/>
          <w:kern w:val="0"/>
          <w:sz w:val="32"/>
          <w:szCs w:val="32"/>
        </w:rPr>
      </w:pPr>
      <w:r>
        <w:rPr>
          <w:rFonts w:ascii="黑体" w:eastAsia="黑体" w:hAnsi="宋体" w:cs="黑体" w:hint="eastAsia"/>
          <w:kern w:val="0"/>
          <w:sz w:val="32"/>
          <w:szCs w:val="32"/>
        </w:rPr>
        <w:t>第四十二条</w:t>
      </w:r>
      <w:r>
        <w:rPr>
          <w:rFonts w:ascii="黑体" w:eastAsia="黑体" w:hAnsi="宋体" w:cs="黑体"/>
          <w:kern w:val="0"/>
          <w:sz w:val="32"/>
          <w:szCs w:val="32"/>
        </w:rPr>
        <w:t xml:space="preserve">  </w:t>
      </w:r>
      <w:r>
        <w:rPr>
          <w:rFonts w:ascii="仿宋_GB2312" w:eastAsia="仿宋_GB2312" w:hAnsi="宋体" w:cs="仿宋_GB2312" w:hint="eastAsia"/>
          <w:kern w:val="0"/>
          <w:sz w:val="32"/>
          <w:szCs w:val="32"/>
        </w:rPr>
        <w:t>本办法下列用语的含义：</w:t>
      </w:r>
    </w:p>
    <w:p w:rsidR="00E0630D" w:rsidRDefault="00F47430">
      <w:pPr>
        <w:shd w:val="clear" w:color="auto" w:fill="FFFFFF"/>
        <w:spacing w:line="560" w:lineRule="exact"/>
        <w:ind w:firstLineChars="200" w:firstLine="640"/>
        <w:jc w:val="left"/>
        <w:rPr>
          <w:rFonts w:ascii="仿宋_GB2312" w:eastAsia="仿宋_GB2312" w:cs="Times New Roman"/>
          <w:kern w:val="0"/>
          <w:sz w:val="32"/>
          <w:szCs w:val="32"/>
        </w:rPr>
      </w:pPr>
      <w:r>
        <w:rPr>
          <w:rFonts w:ascii="仿宋_GB2312" w:eastAsia="仿宋_GB2312" w:hAnsi="宋体" w:cs="仿宋_GB2312" w:hint="eastAsia"/>
          <w:kern w:val="0"/>
          <w:sz w:val="32"/>
          <w:szCs w:val="32"/>
        </w:rPr>
        <w:lastRenderedPageBreak/>
        <w:t>会计机构，是指单位内部设置的办理会计事务的组织。</w:t>
      </w:r>
    </w:p>
    <w:p w:rsidR="00E0630D" w:rsidRDefault="00F47430">
      <w:pPr>
        <w:shd w:val="clear" w:color="auto" w:fill="FFFFFF"/>
        <w:spacing w:line="560" w:lineRule="exact"/>
        <w:ind w:firstLineChars="200" w:firstLine="640"/>
        <w:jc w:val="left"/>
        <w:rPr>
          <w:rFonts w:ascii="仿宋_GB2312" w:eastAsia="仿宋_GB2312" w:cs="Times New Roman"/>
          <w:kern w:val="0"/>
          <w:sz w:val="32"/>
          <w:szCs w:val="32"/>
        </w:rPr>
      </w:pPr>
      <w:r>
        <w:rPr>
          <w:rFonts w:ascii="仿宋_GB2312" w:eastAsia="仿宋_GB2312" w:hAnsi="宋体" w:cs="仿宋_GB2312" w:hint="eastAsia"/>
          <w:kern w:val="0"/>
          <w:sz w:val="32"/>
          <w:szCs w:val="32"/>
        </w:rPr>
        <w:t>会计人员，是指依法在会计工作岗位上从事会计工作的人员，包括总会计师、会计机构负责人等。</w:t>
      </w:r>
    </w:p>
    <w:p w:rsidR="00E0630D" w:rsidRDefault="00F47430">
      <w:pPr>
        <w:shd w:val="clear" w:color="auto" w:fill="FFFFFF"/>
        <w:spacing w:line="560" w:lineRule="exact"/>
        <w:ind w:firstLineChars="200" w:firstLine="640"/>
        <w:jc w:val="left"/>
        <w:rPr>
          <w:rFonts w:ascii="仿宋_GB2312" w:eastAsia="仿宋_GB2312" w:cs="Times New Roman"/>
          <w:kern w:val="0"/>
          <w:sz w:val="32"/>
          <w:szCs w:val="32"/>
        </w:rPr>
      </w:pPr>
      <w:r>
        <w:rPr>
          <w:rFonts w:ascii="仿宋_GB2312" w:eastAsia="仿宋_GB2312" w:hAnsi="宋体" w:cs="仿宋_GB2312" w:hint="eastAsia"/>
          <w:kern w:val="0"/>
          <w:sz w:val="32"/>
          <w:szCs w:val="32"/>
        </w:rPr>
        <w:t>会计制度，是指国家统一会计制度和县级以上人民政府财政部门依据</w:t>
      </w:r>
      <w:r>
        <w:rPr>
          <w:rFonts w:ascii="仿宋_GB2312" w:eastAsia="仿宋_GB2312" w:hAnsi="宋体" w:cs="仿宋_GB2312" w:hint="eastAsia"/>
          <w:kern w:val="0"/>
          <w:sz w:val="32"/>
          <w:szCs w:val="32"/>
        </w:rPr>
        <w:t>《</w:t>
      </w:r>
      <w:r>
        <w:rPr>
          <w:rFonts w:ascii="仿宋_GB2312" w:eastAsia="仿宋_GB2312" w:hAnsi="宋体" w:cs="仿宋_GB2312" w:hint="eastAsia"/>
          <w:kern w:val="0"/>
          <w:sz w:val="32"/>
          <w:szCs w:val="32"/>
        </w:rPr>
        <w:t>会计法</w:t>
      </w:r>
      <w:r>
        <w:rPr>
          <w:rFonts w:ascii="仿宋_GB2312" w:eastAsia="仿宋_GB2312" w:hAnsi="宋体" w:cs="仿宋_GB2312" w:hint="eastAsia"/>
          <w:kern w:val="0"/>
          <w:sz w:val="32"/>
          <w:szCs w:val="32"/>
        </w:rPr>
        <w:t>》</w:t>
      </w:r>
      <w:r>
        <w:rPr>
          <w:rFonts w:ascii="仿宋_GB2312" w:eastAsia="仿宋_GB2312" w:hAnsi="宋体" w:cs="仿宋_GB2312" w:hint="eastAsia"/>
          <w:kern w:val="0"/>
          <w:sz w:val="32"/>
          <w:szCs w:val="32"/>
        </w:rPr>
        <w:t>、国家统一的会计制度，按照规定权限和程序制定并公布的关于会计核算、会计监督、会计工作组织、会计人员以及会计工作管理的制度、办法等。</w:t>
      </w:r>
    </w:p>
    <w:p w:rsidR="00E0630D" w:rsidRDefault="00F47430">
      <w:pPr>
        <w:shd w:val="clear" w:color="auto" w:fill="FFFFFF"/>
        <w:spacing w:line="560" w:lineRule="exact"/>
        <w:ind w:firstLineChars="200" w:firstLine="640"/>
        <w:jc w:val="left"/>
        <w:rPr>
          <w:rFonts w:ascii="仿宋_GB2312" w:eastAsia="仿宋_GB2312" w:cs="Times New Roman"/>
          <w:kern w:val="0"/>
          <w:sz w:val="32"/>
          <w:szCs w:val="32"/>
        </w:rPr>
      </w:pPr>
      <w:r>
        <w:rPr>
          <w:rFonts w:ascii="黑体" w:eastAsia="黑体" w:hAnsi="宋体" w:cs="黑体" w:hint="eastAsia"/>
          <w:kern w:val="0"/>
          <w:sz w:val="32"/>
          <w:szCs w:val="32"/>
        </w:rPr>
        <w:t>第四十三条</w:t>
      </w:r>
      <w:r>
        <w:rPr>
          <w:rFonts w:ascii="仿宋_GB2312" w:eastAsia="仿宋_GB2312" w:hAnsi="宋体" w:cs="仿宋_GB2312"/>
          <w:kern w:val="0"/>
          <w:sz w:val="32"/>
          <w:szCs w:val="32"/>
        </w:rPr>
        <w:t xml:space="preserve">  </w:t>
      </w:r>
      <w:r>
        <w:rPr>
          <w:rFonts w:ascii="仿宋_GB2312" w:eastAsia="仿宋_GB2312" w:hAnsi="宋体" w:cs="仿宋_GB2312" w:hint="eastAsia"/>
          <w:kern w:val="0"/>
          <w:sz w:val="32"/>
          <w:szCs w:val="32"/>
        </w:rPr>
        <w:t>本办法自</w:t>
      </w:r>
      <w:r w:rsidR="0047561C">
        <w:rPr>
          <w:rFonts w:ascii="仿宋_GB2312" w:eastAsia="仿宋_GB2312" w:hAnsi="宋体" w:cs="仿宋_GB2312" w:hint="eastAsia"/>
          <w:kern w:val="0"/>
          <w:sz w:val="32"/>
          <w:szCs w:val="32"/>
        </w:rPr>
        <w:t>2007</w:t>
      </w:r>
      <w:r>
        <w:rPr>
          <w:rFonts w:ascii="仿宋_GB2312" w:eastAsia="仿宋_GB2312" w:hAnsi="宋体" w:cs="仿宋_GB2312" w:hint="eastAsia"/>
          <w:kern w:val="0"/>
          <w:sz w:val="32"/>
          <w:szCs w:val="32"/>
        </w:rPr>
        <w:t>年</w:t>
      </w:r>
      <w:r w:rsidR="0047561C">
        <w:rPr>
          <w:rFonts w:ascii="仿宋_GB2312" w:eastAsia="仿宋_GB2312" w:hAnsi="宋体" w:cs="仿宋_GB2312" w:hint="eastAsia"/>
          <w:kern w:val="0"/>
          <w:sz w:val="32"/>
          <w:szCs w:val="32"/>
        </w:rPr>
        <w:t>7</w:t>
      </w:r>
      <w:r>
        <w:rPr>
          <w:rFonts w:ascii="仿宋_GB2312" w:eastAsia="仿宋_GB2312" w:hAnsi="宋体" w:cs="仿宋_GB2312" w:hint="eastAsia"/>
          <w:kern w:val="0"/>
          <w:sz w:val="32"/>
          <w:szCs w:val="32"/>
        </w:rPr>
        <w:t>月</w:t>
      </w:r>
      <w:r w:rsidR="0047561C">
        <w:rPr>
          <w:rFonts w:ascii="仿宋_GB2312" w:eastAsia="仿宋_GB2312" w:hAnsi="宋体" w:cs="仿宋_GB2312" w:hint="eastAsia"/>
          <w:kern w:val="0"/>
          <w:sz w:val="32"/>
          <w:szCs w:val="32"/>
        </w:rPr>
        <w:t>1</w:t>
      </w:r>
      <w:bookmarkStart w:id="0" w:name="_GoBack"/>
      <w:bookmarkEnd w:id="0"/>
      <w:r>
        <w:rPr>
          <w:rFonts w:ascii="仿宋_GB2312" w:eastAsia="仿宋_GB2312" w:hAnsi="宋体" w:cs="仿宋_GB2312" w:hint="eastAsia"/>
          <w:kern w:val="0"/>
          <w:sz w:val="32"/>
          <w:szCs w:val="32"/>
        </w:rPr>
        <w:t>日起施行。</w:t>
      </w:r>
    </w:p>
    <w:p w:rsidR="00E0630D" w:rsidRDefault="00E0630D">
      <w:pPr>
        <w:spacing w:line="560" w:lineRule="exact"/>
        <w:rPr>
          <w:rFonts w:ascii="仿宋_GB2312" w:eastAsia="仿宋_GB2312" w:cs="Times New Roman"/>
          <w:sz w:val="32"/>
          <w:szCs w:val="32"/>
        </w:rPr>
      </w:pPr>
    </w:p>
    <w:sectPr w:rsidR="00E0630D">
      <w:footerReference w:type="even" r:id="rId8"/>
      <w:footerReference w:type="default" r:id="rId9"/>
      <w:pgSz w:w="11906" w:h="16838"/>
      <w:pgMar w:top="2098" w:right="1417" w:bottom="1928" w:left="1587" w:header="2098" w:footer="1531" w:gutter="567"/>
      <w:pgNumType w:fmt="numberInDash" w:start="1"/>
      <w:cols w:space="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7430" w:rsidRDefault="00F47430">
      <w:r>
        <w:separator/>
      </w:r>
    </w:p>
  </w:endnote>
  <w:endnote w:type="continuationSeparator" w:id="0">
    <w:p w:rsidR="00F47430" w:rsidRDefault="00F474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charset w:val="86"/>
    <w:family w:val="modern"/>
    <w:pitch w:val="default"/>
    <w:sig w:usb0="00000000" w:usb1="00000000" w:usb2="00000000" w:usb3="00000000" w:csb0="00040000" w:csb1="00000000"/>
  </w:font>
  <w:font w:name="楷体_GB2312">
    <w:altName w:val="楷体"/>
    <w:charset w:val="86"/>
    <w:family w:val="modern"/>
    <w:pitch w:val="default"/>
    <w:sig w:usb0="00000000" w:usb1="0000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630D" w:rsidRDefault="00F47430">
    <w:pPr>
      <w:pStyle w:val="a3"/>
      <w:framePr w:wrap="around" w:vAnchor="text" w:hAnchor="margin" w:xAlign="outside" w:y="1"/>
      <w:ind w:left="280"/>
      <w:rPr>
        <w:rStyle w:val="a7"/>
        <w:rFonts w:ascii="宋体" w:cs="Times New Roman"/>
        <w:sz w:val="28"/>
        <w:szCs w:val="28"/>
      </w:rPr>
    </w:pPr>
    <w:r>
      <w:rPr>
        <w:rFonts w:ascii="宋体" w:hAnsi="宋体" w:cs="宋体"/>
        <w:sz w:val="28"/>
        <w:szCs w:val="28"/>
      </w:rPr>
      <w:fldChar w:fldCharType="begin"/>
    </w:r>
    <w:r>
      <w:rPr>
        <w:rStyle w:val="a7"/>
        <w:rFonts w:ascii="宋体" w:hAnsi="宋体" w:cs="宋体"/>
        <w:sz w:val="28"/>
        <w:szCs w:val="28"/>
      </w:rPr>
      <w:instrText xml:space="preserve">PAGE  </w:instrText>
    </w:r>
    <w:r>
      <w:rPr>
        <w:rFonts w:ascii="宋体" w:hAnsi="宋体" w:cs="宋体"/>
        <w:sz w:val="28"/>
        <w:szCs w:val="28"/>
      </w:rPr>
      <w:fldChar w:fldCharType="separate"/>
    </w:r>
    <w:r w:rsidR="0047561C">
      <w:rPr>
        <w:rStyle w:val="a7"/>
        <w:rFonts w:ascii="宋体" w:hAnsi="宋体" w:cs="宋体"/>
        <w:noProof/>
        <w:sz w:val="28"/>
        <w:szCs w:val="28"/>
      </w:rPr>
      <w:t>- 14 -</w:t>
    </w:r>
    <w:r>
      <w:rPr>
        <w:rFonts w:ascii="宋体" w:hAnsi="宋体" w:cs="宋体"/>
        <w:sz w:val="28"/>
        <w:szCs w:val="28"/>
      </w:rPr>
      <w:fldChar w:fldCharType="end"/>
    </w:r>
  </w:p>
  <w:p w:rsidR="00E0630D" w:rsidRDefault="00E0630D">
    <w:pPr>
      <w:pStyle w:val="a3"/>
      <w:ind w:leftChars="100" w:left="210" w:firstLine="360"/>
      <w:rPr>
        <w:rFonts w:ascii="宋体" w:cs="Times New Roman"/>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630D" w:rsidRDefault="00F47430">
    <w:pPr>
      <w:pStyle w:val="a3"/>
      <w:framePr w:wrap="around" w:vAnchor="text" w:hAnchor="margin" w:xAlign="outside" w:y="1"/>
      <w:ind w:right="280"/>
      <w:rPr>
        <w:rStyle w:val="a7"/>
        <w:rFonts w:ascii="宋体" w:cs="Times New Roman"/>
        <w:sz w:val="28"/>
        <w:szCs w:val="28"/>
      </w:rPr>
    </w:pPr>
    <w:r>
      <w:rPr>
        <w:rFonts w:ascii="宋体" w:hAnsi="宋体" w:cs="宋体"/>
        <w:sz w:val="28"/>
        <w:szCs w:val="28"/>
      </w:rPr>
      <w:fldChar w:fldCharType="begin"/>
    </w:r>
    <w:r>
      <w:rPr>
        <w:rStyle w:val="a7"/>
        <w:rFonts w:ascii="宋体" w:hAnsi="宋体" w:cs="宋体"/>
        <w:sz w:val="28"/>
        <w:szCs w:val="28"/>
      </w:rPr>
      <w:instrText xml:space="preserve">PAGE  </w:instrText>
    </w:r>
    <w:r>
      <w:rPr>
        <w:rFonts w:ascii="宋体" w:hAnsi="宋体" w:cs="宋体"/>
        <w:sz w:val="28"/>
        <w:szCs w:val="28"/>
      </w:rPr>
      <w:fldChar w:fldCharType="separate"/>
    </w:r>
    <w:r w:rsidR="0047561C">
      <w:rPr>
        <w:rStyle w:val="a7"/>
        <w:rFonts w:ascii="宋体" w:hAnsi="宋体" w:cs="宋体"/>
        <w:noProof/>
        <w:sz w:val="28"/>
        <w:szCs w:val="28"/>
      </w:rPr>
      <w:t>- 13 -</w:t>
    </w:r>
    <w:r>
      <w:rPr>
        <w:rFonts w:ascii="宋体" w:hAnsi="宋体" w:cs="宋体"/>
        <w:sz w:val="28"/>
        <w:szCs w:val="28"/>
      </w:rPr>
      <w:fldChar w:fldCharType="end"/>
    </w:r>
  </w:p>
  <w:p w:rsidR="00E0630D" w:rsidRDefault="00E0630D">
    <w:pPr>
      <w:pStyle w:val="a3"/>
      <w:ind w:rightChars="100" w:right="210" w:firstLine="360"/>
      <w:rPr>
        <w:rFonts w:ascii="宋体" w:cs="Times New Roman"/>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7430" w:rsidRDefault="00F47430">
      <w:r>
        <w:separator/>
      </w:r>
    </w:p>
  </w:footnote>
  <w:footnote w:type="continuationSeparator" w:id="0">
    <w:p w:rsidR="00F47430" w:rsidRDefault="00F4743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oNotHyphenateCaps/>
  <w:evenAndOddHeader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6279"/>
    <w:rsid w:val="000933C9"/>
    <w:rsid w:val="00123FB0"/>
    <w:rsid w:val="001C5EFA"/>
    <w:rsid w:val="00296D6A"/>
    <w:rsid w:val="002E3F56"/>
    <w:rsid w:val="00365815"/>
    <w:rsid w:val="003A59FE"/>
    <w:rsid w:val="0047561C"/>
    <w:rsid w:val="00531B42"/>
    <w:rsid w:val="0069248A"/>
    <w:rsid w:val="00740C51"/>
    <w:rsid w:val="00810006"/>
    <w:rsid w:val="00853B1B"/>
    <w:rsid w:val="00892BE7"/>
    <w:rsid w:val="008A785C"/>
    <w:rsid w:val="009436F9"/>
    <w:rsid w:val="00982552"/>
    <w:rsid w:val="00AB545C"/>
    <w:rsid w:val="00B66279"/>
    <w:rsid w:val="00BC7A10"/>
    <w:rsid w:val="00C918F2"/>
    <w:rsid w:val="00CD517C"/>
    <w:rsid w:val="00DE5B90"/>
    <w:rsid w:val="00E0630D"/>
    <w:rsid w:val="00E15230"/>
    <w:rsid w:val="00ED5E80"/>
    <w:rsid w:val="00F47430"/>
    <w:rsid w:val="00FD2D67"/>
    <w:rsid w:val="0A2716D2"/>
    <w:rsid w:val="136348CC"/>
    <w:rsid w:val="14316D15"/>
    <w:rsid w:val="143866A0"/>
    <w:rsid w:val="14CC0C5E"/>
    <w:rsid w:val="19895B2F"/>
    <w:rsid w:val="2F1549A4"/>
    <w:rsid w:val="30BC1D67"/>
    <w:rsid w:val="3D002E10"/>
    <w:rsid w:val="499A6EE5"/>
    <w:rsid w:val="4A3B2C87"/>
    <w:rsid w:val="4CFC577E"/>
    <w:rsid w:val="5E6804DC"/>
    <w:rsid w:val="5FD91D4C"/>
    <w:rsid w:val="61534D0A"/>
    <w:rsid w:val="622162BD"/>
    <w:rsid w:val="6DAF0DEF"/>
    <w:rsid w:val="7C7469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semiHidden="0" w:unhideWhenUsed="0" w:qFormat="1"/>
    <w:lsdException w:name="footer" w:semiHidden="0" w:unhideWhenUsed="0" w:qFormat="1"/>
    <w:lsdException w:name="caption" w:locked="1" w:uiPriority="0" w:qFormat="1"/>
    <w:lsdException w:name="page number" w:semiHidden="0" w:unhideWhenUsed="0" w:qFormat="1"/>
    <w:lsdException w:name="Title" w:locked="1" w:semiHidden="0" w:uiPriority="0" w:unhideWhenUsed="0" w:qFormat="1"/>
    <w:lsdException w:name="Default Paragraph Font" w:unhideWhenUsed="0" w:qFormat="1"/>
    <w:lsdException w:name="Subtitle" w:locked="1" w:semiHidden="0" w:uiPriority="0" w:unhideWhenUsed="0" w:qFormat="1"/>
    <w:lsdException w:name="Strong" w:semiHidden="0" w:unhideWhenUsed="0" w:qFormat="1"/>
    <w:lsdException w:name="Emphasis" w:locked="1" w:semiHidden="0" w:uiPriority="0" w:unhideWhenUsed="0" w:qFormat="1"/>
    <w:lsdException w:name="Normal (Web)" w:semiHidden="0" w:unhideWhenUsed="0" w:qFormat="1"/>
    <w:lsdException w:name="Normal Table" w:semiHidden="0" w:qFormat="1"/>
    <w:lsdException w:name="Table Grid" w:locked="1"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cs="Calibri"/>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qFormat/>
    <w:pPr>
      <w:tabs>
        <w:tab w:val="center" w:pos="4153"/>
        <w:tab w:val="right" w:pos="8306"/>
      </w:tabs>
      <w:snapToGrid w:val="0"/>
      <w:jc w:val="left"/>
    </w:pPr>
    <w:rPr>
      <w:sz w:val="18"/>
      <w:szCs w:val="18"/>
    </w:rPr>
  </w:style>
  <w:style w:type="paragraph" w:styleId="a4">
    <w:name w:val="header"/>
    <w:basedOn w:val="a"/>
    <w:link w:val="Char0"/>
    <w:uiPriority w:val="99"/>
    <w:qFormat/>
    <w:pPr>
      <w:pBdr>
        <w:bottom w:val="single" w:sz="6" w:space="1" w:color="auto"/>
      </w:pBdr>
      <w:tabs>
        <w:tab w:val="center" w:pos="4153"/>
        <w:tab w:val="right" w:pos="8306"/>
      </w:tabs>
      <w:snapToGrid w:val="0"/>
      <w:jc w:val="center"/>
    </w:pPr>
    <w:rPr>
      <w:sz w:val="18"/>
      <w:szCs w:val="18"/>
    </w:rPr>
  </w:style>
  <w:style w:type="paragraph" w:styleId="a5">
    <w:name w:val="Normal (Web)"/>
    <w:basedOn w:val="a"/>
    <w:uiPriority w:val="99"/>
    <w:qFormat/>
    <w:pPr>
      <w:widowControl/>
      <w:spacing w:before="100" w:beforeAutospacing="1" w:after="100" w:afterAutospacing="1"/>
      <w:jc w:val="left"/>
    </w:pPr>
    <w:rPr>
      <w:rFonts w:ascii="宋体" w:hAnsi="宋体" w:cs="宋体"/>
      <w:kern w:val="0"/>
      <w:sz w:val="24"/>
      <w:szCs w:val="24"/>
    </w:rPr>
  </w:style>
  <w:style w:type="character" w:styleId="a6">
    <w:name w:val="Strong"/>
    <w:basedOn w:val="a0"/>
    <w:uiPriority w:val="99"/>
    <w:qFormat/>
    <w:rPr>
      <w:b/>
      <w:bCs/>
    </w:rPr>
  </w:style>
  <w:style w:type="character" w:styleId="a7">
    <w:name w:val="page number"/>
    <w:basedOn w:val="a0"/>
    <w:uiPriority w:val="99"/>
    <w:qFormat/>
  </w:style>
  <w:style w:type="character" w:customStyle="1" w:styleId="Char">
    <w:name w:val="页脚 Char"/>
    <w:basedOn w:val="a0"/>
    <w:link w:val="a3"/>
    <w:uiPriority w:val="99"/>
    <w:qFormat/>
    <w:locked/>
    <w:rPr>
      <w:sz w:val="18"/>
      <w:szCs w:val="18"/>
    </w:rPr>
  </w:style>
  <w:style w:type="character" w:customStyle="1" w:styleId="Char0">
    <w:name w:val="页眉 Char"/>
    <w:basedOn w:val="a0"/>
    <w:link w:val="a4"/>
    <w:uiPriority w:val="99"/>
    <w:qFormat/>
    <w:locked/>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semiHidden="0" w:unhideWhenUsed="0" w:qFormat="1"/>
    <w:lsdException w:name="footer" w:semiHidden="0" w:unhideWhenUsed="0" w:qFormat="1"/>
    <w:lsdException w:name="caption" w:locked="1" w:uiPriority="0" w:qFormat="1"/>
    <w:lsdException w:name="page number" w:semiHidden="0" w:unhideWhenUsed="0" w:qFormat="1"/>
    <w:lsdException w:name="Title" w:locked="1" w:semiHidden="0" w:uiPriority="0" w:unhideWhenUsed="0" w:qFormat="1"/>
    <w:lsdException w:name="Default Paragraph Font" w:unhideWhenUsed="0" w:qFormat="1"/>
    <w:lsdException w:name="Subtitle" w:locked="1" w:semiHidden="0" w:uiPriority="0" w:unhideWhenUsed="0" w:qFormat="1"/>
    <w:lsdException w:name="Strong" w:semiHidden="0" w:unhideWhenUsed="0" w:qFormat="1"/>
    <w:lsdException w:name="Emphasis" w:locked="1" w:semiHidden="0" w:uiPriority="0" w:unhideWhenUsed="0" w:qFormat="1"/>
    <w:lsdException w:name="Normal (Web)" w:semiHidden="0" w:unhideWhenUsed="0" w:qFormat="1"/>
    <w:lsdException w:name="Normal Table" w:semiHidden="0" w:qFormat="1"/>
    <w:lsdException w:name="Table Grid" w:locked="1"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cs="Calibri"/>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qFormat/>
    <w:pPr>
      <w:tabs>
        <w:tab w:val="center" w:pos="4153"/>
        <w:tab w:val="right" w:pos="8306"/>
      </w:tabs>
      <w:snapToGrid w:val="0"/>
      <w:jc w:val="left"/>
    </w:pPr>
    <w:rPr>
      <w:sz w:val="18"/>
      <w:szCs w:val="18"/>
    </w:rPr>
  </w:style>
  <w:style w:type="paragraph" w:styleId="a4">
    <w:name w:val="header"/>
    <w:basedOn w:val="a"/>
    <w:link w:val="Char0"/>
    <w:uiPriority w:val="99"/>
    <w:qFormat/>
    <w:pPr>
      <w:pBdr>
        <w:bottom w:val="single" w:sz="6" w:space="1" w:color="auto"/>
      </w:pBdr>
      <w:tabs>
        <w:tab w:val="center" w:pos="4153"/>
        <w:tab w:val="right" w:pos="8306"/>
      </w:tabs>
      <w:snapToGrid w:val="0"/>
      <w:jc w:val="center"/>
    </w:pPr>
    <w:rPr>
      <w:sz w:val="18"/>
      <w:szCs w:val="18"/>
    </w:rPr>
  </w:style>
  <w:style w:type="paragraph" w:styleId="a5">
    <w:name w:val="Normal (Web)"/>
    <w:basedOn w:val="a"/>
    <w:uiPriority w:val="99"/>
    <w:qFormat/>
    <w:pPr>
      <w:widowControl/>
      <w:spacing w:before="100" w:beforeAutospacing="1" w:after="100" w:afterAutospacing="1"/>
      <w:jc w:val="left"/>
    </w:pPr>
    <w:rPr>
      <w:rFonts w:ascii="宋体" w:hAnsi="宋体" w:cs="宋体"/>
      <w:kern w:val="0"/>
      <w:sz w:val="24"/>
      <w:szCs w:val="24"/>
    </w:rPr>
  </w:style>
  <w:style w:type="character" w:styleId="a6">
    <w:name w:val="Strong"/>
    <w:basedOn w:val="a0"/>
    <w:uiPriority w:val="99"/>
    <w:qFormat/>
    <w:rPr>
      <w:b/>
      <w:bCs/>
    </w:rPr>
  </w:style>
  <w:style w:type="character" w:styleId="a7">
    <w:name w:val="page number"/>
    <w:basedOn w:val="a0"/>
    <w:uiPriority w:val="99"/>
    <w:qFormat/>
  </w:style>
  <w:style w:type="character" w:customStyle="1" w:styleId="Char">
    <w:name w:val="页脚 Char"/>
    <w:basedOn w:val="a0"/>
    <w:link w:val="a3"/>
    <w:uiPriority w:val="99"/>
    <w:qFormat/>
    <w:locked/>
    <w:rPr>
      <w:sz w:val="18"/>
      <w:szCs w:val="18"/>
    </w:rPr>
  </w:style>
  <w:style w:type="character" w:customStyle="1" w:styleId="Char0">
    <w:name w:val="页眉 Char"/>
    <w:basedOn w:val="a0"/>
    <w:link w:val="a4"/>
    <w:uiPriority w:val="99"/>
    <w:qFormat/>
    <w:locke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14</Pages>
  <Words>864</Words>
  <Characters>4928</Characters>
  <Application>Microsoft Office Word</Application>
  <DocSecurity>0</DocSecurity>
  <Lines>41</Lines>
  <Paragraphs>11</Paragraphs>
  <ScaleCrop>false</ScaleCrop>
  <Company>Microsoft</Company>
  <LinksUpToDate>false</LinksUpToDate>
  <CharactersWithSpaces>5781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zhuyuanyuan</cp:lastModifiedBy>
  <cp:revision>16</cp:revision>
  <dcterms:created xsi:type="dcterms:W3CDTF">2016-10-11T02:03:00Z</dcterms:created>
  <dcterms:modified xsi:type="dcterms:W3CDTF">2017-03-15T00:57:00Z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