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8" w:lineRule="exact"/>
        <w:jc w:val="center"/>
        <w:rPr>
          <w:rFonts w:eastAsia="方正小标宋简体"/>
          <w:color w:val="000000"/>
          <w:sz w:val="36"/>
          <w:szCs w:val="36"/>
        </w:rPr>
      </w:pPr>
      <w:bookmarkStart w:id="0" w:name="_GoBack"/>
      <w:bookmarkEnd w:id="0"/>
    </w:p>
    <w:p>
      <w:pPr>
        <w:spacing w:line="578" w:lineRule="exact"/>
        <w:jc w:val="center"/>
        <w:rPr>
          <w:rFonts w:eastAsia="方正小标宋简体"/>
          <w:color w:val="000000"/>
          <w:sz w:val="44"/>
          <w:szCs w:val="44"/>
        </w:rPr>
      </w:pPr>
      <w:r>
        <w:rPr>
          <w:rFonts w:eastAsia="方正小标宋简体"/>
          <w:color w:val="000000"/>
          <w:sz w:val="44"/>
          <w:szCs w:val="44"/>
        </w:rPr>
        <w:t>大同市乡镇人民代表大会工作条例</w:t>
      </w:r>
    </w:p>
    <w:p>
      <w:pPr>
        <w:spacing w:line="578" w:lineRule="exact"/>
        <w:jc w:val="center"/>
        <w:rPr>
          <w:color w:val="000000"/>
          <w:sz w:val="26"/>
          <w:szCs w:val="26"/>
        </w:rPr>
      </w:pPr>
    </w:p>
    <w:p>
      <w:pPr>
        <w:keepNext w:val="0"/>
        <w:keepLines w:val="0"/>
        <w:pageBreakBefore w:val="0"/>
        <w:widowControl w:val="0"/>
        <w:kinsoku/>
        <w:wordWrap/>
        <w:overflowPunct/>
        <w:topLinePunct w:val="0"/>
        <w:autoSpaceDE/>
        <w:autoSpaceDN/>
        <w:bidi w:val="0"/>
        <w:adjustRightInd/>
        <w:snapToGrid/>
        <w:spacing w:line="578" w:lineRule="exact"/>
        <w:ind w:left="630" w:leftChars="300" w:right="630" w:rightChars="300" w:firstLine="640" w:firstLineChars="200"/>
        <w:textAlignment w:val="auto"/>
        <w:rPr>
          <w:rFonts w:eastAsia="楷体_GB2312"/>
          <w:color w:val="000000"/>
          <w:sz w:val="32"/>
          <w:szCs w:val="32"/>
        </w:rPr>
      </w:pPr>
      <w:r>
        <w:rPr>
          <w:rFonts w:eastAsia="楷体_GB2312"/>
          <w:color w:val="000000"/>
          <w:sz w:val="32"/>
          <w:szCs w:val="32"/>
        </w:rPr>
        <w:t>（2006年4月19日大同市第十二届人民代表大会常务委员会第二十二次会议通过</w:t>
      </w:r>
      <w:r>
        <w:rPr>
          <w:rFonts w:hint="eastAsia" w:eastAsia="楷体_GB2312"/>
          <w:color w:val="000000"/>
          <w:sz w:val="32"/>
          <w:szCs w:val="32"/>
        </w:rPr>
        <w:t xml:space="preserve">  </w:t>
      </w:r>
      <w:r>
        <w:rPr>
          <w:rFonts w:eastAsia="楷体_GB2312"/>
          <w:color w:val="000000"/>
          <w:sz w:val="32"/>
          <w:szCs w:val="32"/>
        </w:rPr>
        <w:t>2006年8月4日山西省第十届人民代表大会常务委员会第二十五次会议批准</w:t>
      </w:r>
      <w:r>
        <w:rPr>
          <w:rFonts w:hint="eastAsia" w:eastAsia="楷体_GB2312"/>
          <w:color w:val="000000"/>
          <w:sz w:val="32"/>
          <w:szCs w:val="32"/>
          <w:lang w:val="en-US" w:eastAsia="zh-CN"/>
        </w:rPr>
        <w:t xml:space="preserve">    </w:t>
      </w:r>
      <w:r>
        <w:rPr>
          <w:rFonts w:eastAsia="楷体_GB2312"/>
          <w:kern w:val="0"/>
          <w:sz w:val="32"/>
          <w:szCs w:val="32"/>
        </w:rPr>
        <w:t>根据201</w:t>
      </w:r>
      <w:r>
        <w:rPr>
          <w:rFonts w:hint="eastAsia" w:eastAsia="楷体_GB2312"/>
          <w:kern w:val="0"/>
          <w:sz w:val="32"/>
          <w:szCs w:val="32"/>
        </w:rPr>
        <w:t>9</w:t>
      </w:r>
      <w:r>
        <w:rPr>
          <w:rFonts w:eastAsia="楷体_GB2312"/>
          <w:kern w:val="0"/>
          <w:sz w:val="32"/>
          <w:szCs w:val="32"/>
        </w:rPr>
        <w:t>年</w:t>
      </w:r>
      <w:r>
        <w:rPr>
          <w:rFonts w:hint="eastAsia" w:eastAsia="楷体_GB2312"/>
          <w:kern w:val="0"/>
          <w:sz w:val="32"/>
          <w:szCs w:val="32"/>
        </w:rPr>
        <w:t>4</w:t>
      </w:r>
      <w:r>
        <w:rPr>
          <w:rFonts w:eastAsia="楷体_GB2312"/>
          <w:kern w:val="0"/>
          <w:sz w:val="32"/>
          <w:szCs w:val="32"/>
        </w:rPr>
        <w:t>月</w:t>
      </w:r>
      <w:r>
        <w:rPr>
          <w:rFonts w:hint="eastAsia" w:eastAsia="楷体_GB2312"/>
          <w:kern w:val="0"/>
          <w:sz w:val="32"/>
          <w:szCs w:val="32"/>
        </w:rPr>
        <w:t>25</w:t>
      </w:r>
      <w:r>
        <w:rPr>
          <w:rFonts w:eastAsia="楷体_GB2312"/>
          <w:kern w:val="0"/>
          <w:sz w:val="32"/>
          <w:szCs w:val="32"/>
        </w:rPr>
        <w:t>日大同市第十五届人民代表大会常务委员会第二</w:t>
      </w:r>
      <w:r>
        <w:rPr>
          <w:rFonts w:hint="eastAsia" w:eastAsia="楷体_GB2312"/>
          <w:kern w:val="0"/>
          <w:sz w:val="32"/>
          <w:szCs w:val="32"/>
        </w:rPr>
        <w:t>十三</w:t>
      </w:r>
      <w:r>
        <w:rPr>
          <w:rFonts w:eastAsia="楷体_GB2312"/>
          <w:kern w:val="0"/>
          <w:sz w:val="32"/>
          <w:szCs w:val="32"/>
        </w:rPr>
        <w:t>次会议</w:t>
      </w:r>
      <w:r>
        <w:rPr>
          <w:rFonts w:eastAsia="楷体_GB2312"/>
          <w:sz w:val="32"/>
          <w:szCs w:val="32"/>
        </w:rPr>
        <w:t>《关</w:t>
      </w:r>
      <w:r>
        <w:rPr>
          <w:rFonts w:eastAsia="楷体_GB2312"/>
          <w:spacing w:val="-6"/>
          <w:sz w:val="32"/>
          <w:szCs w:val="32"/>
        </w:rPr>
        <w:t>于修改〈大同市</w:t>
      </w:r>
      <w:r>
        <w:rPr>
          <w:rFonts w:hint="eastAsia" w:eastAsia="楷体_GB2312"/>
          <w:spacing w:val="-6"/>
          <w:sz w:val="32"/>
          <w:szCs w:val="32"/>
        </w:rPr>
        <w:t>乡镇人民代表大会工作条例</w:t>
      </w:r>
      <w:r>
        <w:rPr>
          <w:rFonts w:eastAsia="楷体_GB2312"/>
          <w:spacing w:val="-6"/>
          <w:sz w:val="32"/>
          <w:szCs w:val="32"/>
        </w:rPr>
        <w:t>〉等</w:t>
      </w:r>
      <w:r>
        <w:rPr>
          <w:rFonts w:hint="eastAsia" w:eastAsia="楷体_GB2312"/>
          <w:spacing w:val="-6"/>
          <w:sz w:val="32"/>
          <w:szCs w:val="32"/>
        </w:rPr>
        <w:t>二件</w:t>
      </w:r>
      <w:r>
        <w:rPr>
          <w:rFonts w:eastAsia="楷体_GB2312"/>
          <w:spacing w:val="-6"/>
          <w:sz w:val="32"/>
          <w:szCs w:val="32"/>
        </w:rPr>
        <w:t>法规的决定》修正</w:t>
      </w:r>
      <w:r>
        <w:rPr>
          <w:rFonts w:hint="eastAsia" w:eastAsia="楷体_GB2312"/>
          <w:spacing w:val="-4"/>
          <w:sz w:val="32"/>
          <w:szCs w:val="32"/>
          <w:lang w:val="en-US" w:eastAsia="zh-CN"/>
        </w:rPr>
        <w:t xml:space="preserve">  </w:t>
      </w:r>
      <w:r>
        <w:rPr>
          <w:rFonts w:eastAsia="楷体_GB2312"/>
          <w:sz w:val="32"/>
          <w:szCs w:val="32"/>
        </w:rPr>
        <w:t>201</w:t>
      </w:r>
      <w:r>
        <w:rPr>
          <w:rFonts w:hint="eastAsia" w:eastAsia="楷体_GB2312"/>
          <w:sz w:val="32"/>
          <w:szCs w:val="32"/>
        </w:rPr>
        <w:t>9</w:t>
      </w:r>
      <w:r>
        <w:rPr>
          <w:rFonts w:eastAsia="楷体_GB2312"/>
          <w:sz w:val="32"/>
          <w:szCs w:val="32"/>
        </w:rPr>
        <w:t>年</w:t>
      </w:r>
      <w:r>
        <w:rPr>
          <w:rFonts w:hint="eastAsia" w:eastAsia="楷体_GB2312"/>
          <w:sz w:val="32"/>
          <w:szCs w:val="32"/>
        </w:rPr>
        <w:t>7</w:t>
      </w:r>
      <w:r>
        <w:rPr>
          <w:rFonts w:eastAsia="楷体_GB2312"/>
          <w:sz w:val="32"/>
          <w:szCs w:val="32"/>
        </w:rPr>
        <w:t>月</w:t>
      </w:r>
      <w:r>
        <w:rPr>
          <w:rFonts w:hint="eastAsia" w:eastAsia="楷体_GB2312"/>
          <w:sz w:val="32"/>
          <w:szCs w:val="32"/>
        </w:rPr>
        <w:t>31</w:t>
      </w:r>
      <w:r>
        <w:rPr>
          <w:rFonts w:eastAsia="楷体_GB2312"/>
          <w:sz w:val="32"/>
          <w:szCs w:val="32"/>
        </w:rPr>
        <w:t>日山西省第十</w:t>
      </w:r>
      <w:r>
        <w:rPr>
          <w:rFonts w:hint="eastAsia" w:eastAsia="楷体_GB2312"/>
          <w:sz w:val="32"/>
          <w:szCs w:val="32"/>
        </w:rPr>
        <w:t>三</w:t>
      </w:r>
      <w:r>
        <w:rPr>
          <w:rFonts w:eastAsia="楷体_GB2312"/>
          <w:sz w:val="32"/>
          <w:szCs w:val="32"/>
        </w:rPr>
        <w:t>届人民代表大会常务委员会第十</w:t>
      </w:r>
      <w:r>
        <w:rPr>
          <w:rFonts w:hint="eastAsia" w:eastAsia="楷体_GB2312"/>
          <w:sz w:val="32"/>
          <w:szCs w:val="32"/>
        </w:rPr>
        <w:t>二</w:t>
      </w:r>
      <w:r>
        <w:rPr>
          <w:rFonts w:eastAsia="楷体_GB2312"/>
          <w:sz w:val="32"/>
          <w:szCs w:val="32"/>
        </w:rPr>
        <w:t>次会议批准</w:t>
      </w:r>
      <w:r>
        <w:rPr>
          <w:rFonts w:eastAsia="楷体_GB2312"/>
          <w:color w:val="000000"/>
          <w:sz w:val="32"/>
          <w:szCs w:val="32"/>
        </w:rPr>
        <w:t>）</w:t>
      </w:r>
    </w:p>
    <w:p>
      <w:pPr>
        <w:spacing w:line="578" w:lineRule="exact"/>
        <w:jc w:val="center"/>
        <w:rPr>
          <w:rFonts w:hint="eastAsia" w:ascii="黑体" w:hAnsi="黑体" w:eastAsia="黑体"/>
          <w:sz w:val="32"/>
          <w:szCs w:val="32"/>
        </w:rPr>
      </w:pPr>
    </w:p>
    <w:p>
      <w:pPr>
        <w:spacing w:line="578" w:lineRule="exact"/>
        <w:jc w:val="center"/>
        <w:rPr>
          <w:rFonts w:ascii="黑体" w:hAnsi="黑体" w:eastAsia="黑体"/>
          <w:sz w:val="32"/>
          <w:szCs w:val="32"/>
        </w:rPr>
      </w:pPr>
      <w:r>
        <w:rPr>
          <w:rFonts w:ascii="黑体" w:hAnsi="黑体" w:eastAsia="黑体"/>
          <w:sz w:val="32"/>
          <w:szCs w:val="32"/>
        </w:rPr>
        <w:t>目    录</w:t>
      </w:r>
    </w:p>
    <w:p>
      <w:pPr>
        <w:pStyle w:val="2"/>
        <w:keepNext w:val="0"/>
        <w:keepLines w:val="0"/>
        <w:spacing w:before="0" w:after="0" w:line="578" w:lineRule="exact"/>
        <w:ind w:firstLine="640" w:firstLineChars="200"/>
        <w:rPr>
          <w:rFonts w:hint="eastAsia" w:ascii="Times New Roman" w:hAnsi="Times New Roman" w:eastAsia="楷体_GB2312"/>
          <w:b w:val="0"/>
        </w:rPr>
      </w:pPr>
    </w:p>
    <w:p>
      <w:pPr>
        <w:pStyle w:val="2"/>
        <w:keepNext w:val="0"/>
        <w:keepLines w:val="0"/>
        <w:spacing w:before="0" w:after="0" w:line="578" w:lineRule="exact"/>
        <w:ind w:firstLine="640" w:firstLineChars="200"/>
        <w:rPr>
          <w:rFonts w:ascii="Times New Roman" w:hAnsi="Times New Roman" w:eastAsia="楷体_GB2312"/>
          <w:b w:val="0"/>
        </w:rPr>
      </w:pPr>
      <w:r>
        <w:rPr>
          <w:rFonts w:ascii="Times New Roman" w:hAnsi="Times New Roman" w:eastAsia="楷体_GB2312"/>
          <w:b w:val="0"/>
        </w:rPr>
        <w:t>第一章  总 则</w:t>
      </w:r>
    </w:p>
    <w:p>
      <w:pPr>
        <w:pStyle w:val="2"/>
        <w:keepNext w:val="0"/>
        <w:keepLines w:val="0"/>
        <w:spacing w:before="0" w:after="0" w:line="578" w:lineRule="exact"/>
        <w:ind w:firstLine="640" w:firstLineChars="200"/>
        <w:rPr>
          <w:rFonts w:hint="eastAsia" w:ascii="Times New Roman" w:hAnsi="Times New Roman" w:eastAsia="楷体_GB2312"/>
          <w:b w:val="0"/>
        </w:rPr>
      </w:pPr>
      <w:r>
        <w:rPr>
          <w:rFonts w:ascii="Times New Roman" w:hAnsi="Times New Roman" w:eastAsia="楷体_GB2312"/>
          <w:b w:val="0"/>
        </w:rPr>
        <w:t xml:space="preserve">第二章  </w:t>
      </w:r>
      <w:r>
        <w:rPr>
          <w:rFonts w:hint="eastAsia" w:ascii="Times New Roman" w:hAnsi="Times New Roman" w:eastAsia="楷体_GB2312"/>
          <w:b w:val="0"/>
        </w:rPr>
        <w:t>乡、镇人民代表大会的职权</w:t>
      </w:r>
    </w:p>
    <w:p>
      <w:pPr>
        <w:pStyle w:val="2"/>
        <w:keepNext w:val="0"/>
        <w:keepLines w:val="0"/>
        <w:spacing w:before="0" w:after="0" w:line="578" w:lineRule="exact"/>
        <w:ind w:firstLine="640" w:firstLineChars="200"/>
        <w:rPr>
          <w:rFonts w:hint="eastAsia" w:ascii="Times New Roman" w:hAnsi="Times New Roman" w:eastAsia="楷体_GB2312"/>
          <w:b w:val="0"/>
        </w:rPr>
      </w:pPr>
      <w:r>
        <w:rPr>
          <w:rFonts w:ascii="Times New Roman" w:hAnsi="Times New Roman" w:eastAsia="楷体_GB2312"/>
          <w:b w:val="0"/>
        </w:rPr>
        <w:t xml:space="preserve">第三章  </w:t>
      </w:r>
      <w:r>
        <w:rPr>
          <w:rFonts w:hint="eastAsia" w:ascii="Times New Roman" w:hAnsi="Times New Roman" w:eastAsia="楷体_GB2312"/>
          <w:b w:val="0"/>
        </w:rPr>
        <w:t>乡、镇人民代表大会会议</w:t>
      </w:r>
    </w:p>
    <w:p>
      <w:pPr>
        <w:adjustRightInd w:val="0"/>
        <w:snapToGrid w:val="0"/>
        <w:spacing w:line="578" w:lineRule="exact"/>
        <w:ind w:firstLine="640" w:firstLineChars="200"/>
        <w:rPr>
          <w:rStyle w:val="10"/>
          <w:rFonts w:hint="eastAsia" w:eastAsia="楷体_GB2312"/>
          <w:b w:val="0"/>
        </w:rPr>
      </w:pPr>
      <w:r>
        <w:rPr>
          <w:rStyle w:val="10"/>
          <w:rFonts w:eastAsia="楷体_GB2312"/>
          <w:b w:val="0"/>
        </w:rPr>
        <w:t xml:space="preserve">第四章  </w:t>
      </w:r>
      <w:r>
        <w:rPr>
          <w:rStyle w:val="10"/>
          <w:rFonts w:hint="eastAsia" w:eastAsia="楷体_GB2312"/>
          <w:b w:val="0"/>
        </w:rPr>
        <w:t>乡、镇人民代表大会主席团和主席</w:t>
      </w:r>
    </w:p>
    <w:p>
      <w:pPr>
        <w:adjustRightInd w:val="0"/>
        <w:snapToGrid w:val="0"/>
        <w:spacing w:line="578" w:lineRule="exact"/>
        <w:ind w:firstLine="640" w:firstLineChars="200"/>
        <w:rPr>
          <w:rStyle w:val="10"/>
          <w:rFonts w:hint="eastAsia" w:eastAsia="楷体_GB2312"/>
          <w:b w:val="0"/>
        </w:rPr>
      </w:pPr>
      <w:r>
        <w:rPr>
          <w:rStyle w:val="10"/>
          <w:rFonts w:hint="eastAsia" w:eastAsia="楷体_GB2312"/>
          <w:b w:val="0"/>
        </w:rPr>
        <w:t>第五章  乡、镇人民代表大会代表资格审查委员会</w:t>
      </w:r>
    </w:p>
    <w:p>
      <w:pPr>
        <w:adjustRightInd w:val="0"/>
        <w:snapToGrid w:val="0"/>
        <w:spacing w:line="578" w:lineRule="exact"/>
        <w:ind w:firstLine="640" w:firstLineChars="200"/>
        <w:rPr>
          <w:rStyle w:val="10"/>
          <w:rFonts w:hint="eastAsia" w:eastAsia="楷体_GB2312"/>
          <w:b w:val="0"/>
        </w:rPr>
      </w:pPr>
      <w:r>
        <w:rPr>
          <w:rStyle w:val="10"/>
          <w:rFonts w:hint="eastAsia" w:eastAsia="楷体_GB2312"/>
          <w:b w:val="0"/>
        </w:rPr>
        <w:t>第六章  乡、镇人民代表大会代表</w:t>
      </w:r>
    </w:p>
    <w:p>
      <w:pPr>
        <w:spacing w:line="578" w:lineRule="exact"/>
        <w:ind w:firstLine="640" w:firstLineChars="200"/>
        <w:rPr>
          <w:rStyle w:val="10"/>
          <w:rFonts w:hint="eastAsia" w:eastAsia="楷体_GB2312"/>
          <w:b w:val="0"/>
        </w:rPr>
      </w:pPr>
      <w:r>
        <w:rPr>
          <w:rStyle w:val="10"/>
          <w:rFonts w:eastAsia="楷体_GB2312"/>
          <w:b w:val="0"/>
        </w:rPr>
        <w:t>第</w:t>
      </w:r>
      <w:r>
        <w:rPr>
          <w:rStyle w:val="10"/>
          <w:rFonts w:hint="eastAsia" w:eastAsia="楷体_GB2312"/>
          <w:b w:val="0"/>
        </w:rPr>
        <w:t>七</w:t>
      </w:r>
      <w:r>
        <w:rPr>
          <w:rStyle w:val="10"/>
          <w:rFonts w:eastAsia="楷体_GB2312"/>
          <w:b w:val="0"/>
        </w:rPr>
        <w:t>章  附 则</w:t>
      </w:r>
    </w:p>
    <w:p>
      <w:pPr>
        <w:spacing w:line="578" w:lineRule="exact"/>
        <w:ind w:firstLine="640" w:firstLineChars="200"/>
        <w:rPr>
          <w:rStyle w:val="10"/>
          <w:rFonts w:hint="eastAsia" w:eastAsia="楷体_GB2312"/>
          <w:b w:val="0"/>
        </w:rPr>
      </w:pPr>
    </w:p>
    <w:p>
      <w:pPr>
        <w:spacing w:line="578" w:lineRule="exact"/>
        <w:rPr>
          <w:rStyle w:val="10"/>
          <w:rFonts w:hint="eastAsia" w:eastAsia="楷体_GB2312"/>
          <w:b w:val="0"/>
        </w:rPr>
      </w:pPr>
    </w:p>
    <w:p>
      <w:pPr>
        <w:spacing w:line="578" w:lineRule="exact"/>
        <w:jc w:val="center"/>
        <w:rPr>
          <w:rFonts w:eastAsia="黑体"/>
          <w:color w:val="000000"/>
          <w:sz w:val="32"/>
          <w:szCs w:val="32"/>
        </w:rPr>
      </w:pPr>
      <w:r>
        <w:rPr>
          <w:rFonts w:eastAsia="黑体"/>
          <w:color w:val="000000"/>
          <w:sz w:val="32"/>
          <w:szCs w:val="32"/>
        </w:rPr>
        <w:t>第一章  总  则</w:t>
      </w:r>
    </w:p>
    <w:p>
      <w:pPr>
        <w:spacing w:line="578" w:lineRule="exact"/>
        <w:rPr>
          <w:rFonts w:eastAsia="仿宋_GB2312"/>
          <w:color w:val="000000"/>
          <w:sz w:val="32"/>
          <w:szCs w:val="32"/>
        </w:rPr>
      </w:pPr>
    </w:p>
    <w:p>
      <w:pPr>
        <w:spacing w:line="578" w:lineRule="exact"/>
        <w:ind w:firstLine="640" w:firstLineChars="200"/>
        <w:rPr>
          <w:rFonts w:eastAsia="仿宋_GB2312"/>
          <w:color w:val="000000"/>
          <w:sz w:val="32"/>
          <w:szCs w:val="32"/>
        </w:rPr>
      </w:pPr>
      <w:r>
        <w:rPr>
          <w:rFonts w:eastAsia="黑体"/>
          <w:color w:val="000000"/>
          <w:sz w:val="32"/>
          <w:szCs w:val="32"/>
        </w:rPr>
        <w:t>第一条</w:t>
      </w:r>
      <w:r>
        <w:rPr>
          <w:rFonts w:eastAsia="仿宋_GB2312"/>
          <w:color w:val="000000"/>
          <w:sz w:val="32"/>
          <w:szCs w:val="32"/>
        </w:rPr>
        <w:t xml:space="preserve">  为了加强乡、镇人民代表大会制度的建设，规范乡、镇人民代表大会的工作，根据《中华人民共和国宪法》《中华人民共和国地方各级人民代表大会和地方各级人民政府组织法》《山西省乡镇人民代表大会工作条例》的规定，结合本市工作的实际，制定本条例。</w:t>
      </w:r>
    </w:p>
    <w:p>
      <w:pPr>
        <w:spacing w:line="578" w:lineRule="exact"/>
        <w:ind w:firstLine="640" w:firstLineChars="200"/>
        <w:rPr>
          <w:rFonts w:eastAsia="仿宋_GB2312"/>
          <w:color w:val="000000"/>
          <w:sz w:val="32"/>
          <w:szCs w:val="32"/>
        </w:rPr>
      </w:pPr>
      <w:r>
        <w:rPr>
          <w:rFonts w:eastAsia="黑体"/>
          <w:color w:val="000000"/>
          <w:sz w:val="32"/>
          <w:szCs w:val="32"/>
        </w:rPr>
        <w:t>第二条</w:t>
      </w:r>
      <w:r>
        <w:rPr>
          <w:rFonts w:eastAsia="仿宋_GB2312"/>
          <w:color w:val="000000"/>
          <w:sz w:val="32"/>
          <w:szCs w:val="32"/>
        </w:rPr>
        <w:t xml:space="preserve">  乡、镇人民代表大会是基层的地方国家权力机关，由乡、镇人民代表大会代表组成，对人民负责，受人民监督。</w:t>
      </w:r>
    </w:p>
    <w:p>
      <w:pPr>
        <w:spacing w:line="578" w:lineRule="exact"/>
        <w:ind w:firstLine="640" w:firstLineChars="200"/>
        <w:rPr>
          <w:rFonts w:eastAsia="仿宋_GB2312"/>
          <w:color w:val="000000"/>
          <w:sz w:val="32"/>
          <w:szCs w:val="32"/>
        </w:rPr>
      </w:pPr>
      <w:r>
        <w:rPr>
          <w:rFonts w:eastAsia="仿宋_GB2312"/>
          <w:color w:val="000000"/>
          <w:sz w:val="32"/>
          <w:szCs w:val="32"/>
        </w:rPr>
        <w:t>乡、镇人民代表大会实行民主集中制的原则。</w:t>
      </w:r>
    </w:p>
    <w:p>
      <w:pPr>
        <w:spacing w:line="578" w:lineRule="exact"/>
        <w:jc w:val="center"/>
        <w:rPr>
          <w:rFonts w:hint="eastAsia" w:eastAsia="黑体"/>
          <w:color w:val="000000"/>
          <w:sz w:val="32"/>
          <w:szCs w:val="32"/>
        </w:rPr>
      </w:pPr>
    </w:p>
    <w:p>
      <w:pPr>
        <w:spacing w:line="578" w:lineRule="exact"/>
        <w:jc w:val="center"/>
        <w:rPr>
          <w:rFonts w:eastAsia="仿宋_GB2312"/>
          <w:color w:val="000000"/>
          <w:sz w:val="32"/>
          <w:szCs w:val="32"/>
        </w:rPr>
      </w:pPr>
      <w:r>
        <w:rPr>
          <w:rFonts w:eastAsia="黑体"/>
          <w:color w:val="000000"/>
          <w:sz w:val="32"/>
          <w:szCs w:val="32"/>
        </w:rPr>
        <w:t>第二章</w:t>
      </w:r>
      <w:r>
        <w:rPr>
          <w:rFonts w:eastAsia="仿宋_GB2312"/>
          <w:color w:val="000000"/>
          <w:sz w:val="32"/>
          <w:szCs w:val="32"/>
        </w:rPr>
        <w:t xml:space="preserve">  </w:t>
      </w:r>
      <w:r>
        <w:rPr>
          <w:rFonts w:eastAsia="黑体"/>
          <w:color w:val="000000"/>
          <w:sz w:val="32"/>
          <w:szCs w:val="32"/>
        </w:rPr>
        <w:t>乡、镇人民代表大会的职权</w:t>
      </w:r>
    </w:p>
    <w:p>
      <w:pPr>
        <w:spacing w:line="578" w:lineRule="exact"/>
        <w:rPr>
          <w:rFonts w:eastAsia="仿宋_GB2312"/>
          <w:color w:val="000000"/>
          <w:sz w:val="32"/>
          <w:szCs w:val="32"/>
        </w:rPr>
      </w:pPr>
    </w:p>
    <w:p>
      <w:pPr>
        <w:spacing w:line="578" w:lineRule="exact"/>
        <w:ind w:firstLine="640" w:firstLineChars="200"/>
        <w:rPr>
          <w:rFonts w:eastAsia="仿宋_GB2312"/>
          <w:color w:val="000000"/>
          <w:sz w:val="32"/>
          <w:szCs w:val="32"/>
        </w:rPr>
      </w:pPr>
      <w:r>
        <w:rPr>
          <w:rFonts w:eastAsia="黑体"/>
          <w:color w:val="000000"/>
          <w:sz w:val="32"/>
          <w:szCs w:val="32"/>
        </w:rPr>
        <w:t>第三条</w:t>
      </w:r>
      <w:r>
        <w:rPr>
          <w:rFonts w:eastAsia="仿宋_GB2312"/>
          <w:color w:val="000000"/>
          <w:sz w:val="32"/>
          <w:szCs w:val="32"/>
        </w:rPr>
        <w:t xml:space="preserve">  乡、镇人民代表大会行使下列职权：</w:t>
      </w:r>
    </w:p>
    <w:p>
      <w:pPr>
        <w:spacing w:line="578" w:lineRule="exact"/>
        <w:ind w:firstLine="640" w:firstLineChars="200"/>
        <w:rPr>
          <w:rFonts w:eastAsia="仿宋_GB2312"/>
          <w:color w:val="000000"/>
          <w:sz w:val="32"/>
          <w:szCs w:val="32"/>
        </w:rPr>
      </w:pPr>
      <w:r>
        <w:rPr>
          <w:rFonts w:eastAsia="仿宋_GB2312"/>
          <w:color w:val="000000"/>
          <w:sz w:val="32"/>
          <w:szCs w:val="32"/>
        </w:rPr>
        <w:t>（一）在本行政区域内，保证宪法、法律、行政法规和上级人民代表大会及其常务委员会决议的遵守和执行；</w:t>
      </w:r>
    </w:p>
    <w:p>
      <w:pPr>
        <w:spacing w:line="578" w:lineRule="exact"/>
        <w:ind w:firstLine="640" w:firstLineChars="200"/>
        <w:rPr>
          <w:rFonts w:eastAsia="仿宋_GB2312"/>
          <w:color w:val="000000"/>
          <w:sz w:val="32"/>
          <w:szCs w:val="32"/>
        </w:rPr>
      </w:pPr>
      <w:r>
        <w:rPr>
          <w:rFonts w:eastAsia="仿宋_GB2312"/>
          <w:color w:val="000000"/>
          <w:sz w:val="32"/>
          <w:szCs w:val="32"/>
        </w:rPr>
        <w:t>（二）在职权范围内通过和发布决议；</w:t>
      </w:r>
    </w:p>
    <w:p>
      <w:pPr>
        <w:spacing w:line="578" w:lineRule="exact"/>
        <w:ind w:firstLine="640" w:firstLineChars="200"/>
        <w:rPr>
          <w:rFonts w:eastAsia="仿宋_GB2312"/>
          <w:color w:val="000000"/>
          <w:sz w:val="32"/>
          <w:szCs w:val="32"/>
        </w:rPr>
      </w:pPr>
      <w:r>
        <w:rPr>
          <w:rFonts w:eastAsia="仿宋_GB2312"/>
          <w:color w:val="000000"/>
          <w:sz w:val="32"/>
          <w:szCs w:val="32"/>
        </w:rPr>
        <w:t>（三）根据国家计划，决定本行政区域内经济、文化事业和公共事业的建设计划；</w:t>
      </w:r>
    </w:p>
    <w:p>
      <w:pPr>
        <w:spacing w:line="578" w:lineRule="exact"/>
        <w:ind w:firstLine="640" w:firstLineChars="200"/>
        <w:rPr>
          <w:rFonts w:eastAsia="仿宋_GB2312"/>
          <w:color w:val="000000"/>
          <w:sz w:val="32"/>
          <w:szCs w:val="32"/>
        </w:rPr>
      </w:pPr>
      <w:r>
        <w:rPr>
          <w:rFonts w:eastAsia="仿宋_GB2312"/>
          <w:color w:val="000000"/>
          <w:sz w:val="32"/>
          <w:szCs w:val="32"/>
        </w:rPr>
        <w:t xml:space="preserve">（四）审查和批准本行政区域内的财政预算和预算执行情况的报告； </w:t>
      </w:r>
    </w:p>
    <w:p>
      <w:pPr>
        <w:spacing w:line="578" w:lineRule="exact"/>
        <w:ind w:firstLine="640" w:firstLineChars="200"/>
        <w:rPr>
          <w:rFonts w:eastAsia="仿宋_GB2312"/>
          <w:color w:val="000000"/>
          <w:sz w:val="32"/>
          <w:szCs w:val="32"/>
        </w:rPr>
      </w:pPr>
      <w:r>
        <w:rPr>
          <w:rFonts w:eastAsia="仿宋_GB2312"/>
          <w:color w:val="000000"/>
          <w:sz w:val="32"/>
          <w:szCs w:val="32"/>
        </w:rPr>
        <w:t>（五）决定本行政区域内民政工作的实施计划；</w:t>
      </w:r>
    </w:p>
    <w:p>
      <w:pPr>
        <w:spacing w:line="578" w:lineRule="exact"/>
        <w:ind w:firstLine="640" w:firstLineChars="200"/>
        <w:rPr>
          <w:rFonts w:eastAsia="仿宋_GB2312"/>
          <w:color w:val="000000"/>
          <w:sz w:val="32"/>
          <w:szCs w:val="32"/>
        </w:rPr>
      </w:pPr>
      <w:r>
        <w:rPr>
          <w:rFonts w:eastAsia="仿宋_GB2312"/>
          <w:color w:val="000000"/>
          <w:sz w:val="32"/>
          <w:szCs w:val="32"/>
        </w:rPr>
        <w:t>（六）选举本级人民代表大会主席、副主席；</w:t>
      </w:r>
    </w:p>
    <w:p>
      <w:pPr>
        <w:spacing w:line="578" w:lineRule="exact"/>
        <w:ind w:firstLine="640" w:firstLineChars="200"/>
        <w:rPr>
          <w:rFonts w:eastAsia="仿宋_GB2312"/>
          <w:color w:val="000000"/>
          <w:sz w:val="32"/>
          <w:szCs w:val="32"/>
        </w:rPr>
      </w:pPr>
      <w:r>
        <w:rPr>
          <w:rFonts w:eastAsia="仿宋_GB2312"/>
          <w:color w:val="000000"/>
          <w:sz w:val="32"/>
          <w:szCs w:val="32"/>
        </w:rPr>
        <w:t>（七）选举乡长、副乡长，镇长、副镇长；</w:t>
      </w:r>
    </w:p>
    <w:p>
      <w:pPr>
        <w:spacing w:line="578" w:lineRule="exact"/>
        <w:ind w:firstLine="640" w:firstLineChars="200"/>
        <w:rPr>
          <w:rFonts w:eastAsia="仿宋_GB2312"/>
          <w:color w:val="000000"/>
          <w:sz w:val="32"/>
          <w:szCs w:val="32"/>
        </w:rPr>
      </w:pPr>
      <w:r>
        <w:rPr>
          <w:rFonts w:eastAsia="仿宋_GB2312"/>
          <w:color w:val="000000"/>
          <w:sz w:val="32"/>
          <w:szCs w:val="32"/>
        </w:rPr>
        <w:t>（八）听取和审查乡、镇人民政府的工作报告；</w:t>
      </w:r>
    </w:p>
    <w:p>
      <w:pPr>
        <w:spacing w:line="578" w:lineRule="exact"/>
        <w:ind w:firstLine="640" w:firstLineChars="200"/>
        <w:rPr>
          <w:rFonts w:eastAsia="仿宋_GB2312"/>
          <w:color w:val="000000"/>
          <w:sz w:val="32"/>
          <w:szCs w:val="32"/>
        </w:rPr>
      </w:pPr>
      <w:r>
        <w:rPr>
          <w:rFonts w:eastAsia="仿宋_GB2312"/>
          <w:color w:val="000000"/>
          <w:sz w:val="32"/>
          <w:szCs w:val="32"/>
        </w:rPr>
        <w:t>（九）撤销乡、镇人民政府的不适当的决定和命令；</w:t>
      </w:r>
    </w:p>
    <w:p>
      <w:pPr>
        <w:spacing w:line="578" w:lineRule="exact"/>
        <w:ind w:firstLine="640" w:firstLineChars="200"/>
        <w:rPr>
          <w:rFonts w:eastAsia="仿宋_GB2312"/>
          <w:color w:val="000000"/>
          <w:sz w:val="32"/>
          <w:szCs w:val="32"/>
        </w:rPr>
      </w:pPr>
      <w:r>
        <w:rPr>
          <w:rFonts w:eastAsia="仿宋_GB2312"/>
          <w:color w:val="000000"/>
          <w:sz w:val="32"/>
          <w:szCs w:val="32"/>
        </w:rPr>
        <w:t>（十）保护社会主义的全民所有的财产和劳动群众集体所有的财产，保护公民私人所有的合法财产，维护社会秩序，保障公民的人身权利、民主权利和其他权利；</w:t>
      </w:r>
    </w:p>
    <w:p>
      <w:pPr>
        <w:spacing w:line="578" w:lineRule="exact"/>
        <w:ind w:firstLine="640" w:firstLineChars="200"/>
        <w:rPr>
          <w:rFonts w:eastAsia="仿宋_GB2312"/>
          <w:color w:val="000000"/>
          <w:sz w:val="32"/>
          <w:szCs w:val="32"/>
        </w:rPr>
      </w:pPr>
      <w:r>
        <w:rPr>
          <w:rFonts w:eastAsia="仿宋_GB2312"/>
          <w:color w:val="000000"/>
          <w:sz w:val="32"/>
          <w:szCs w:val="32"/>
        </w:rPr>
        <w:t>（十一）保护各种经济组织的合法权益；</w:t>
      </w:r>
    </w:p>
    <w:p>
      <w:pPr>
        <w:spacing w:line="578" w:lineRule="exact"/>
        <w:ind w:firstLine="640" w:firstLineChars="200"/>
        <w:rPr>
          <w:rFonts w:eastAsia="仿宋_GB2312"/>
          <w:color w:val="000000"/>
          <w:sz w:val="32"/>
          <w:szCs w:val="32"/>
        </w:rPr>
      </w:pPr>
      <w:r>
        <w:rPr>
          <w:rFonts w:eastAsia="仿宋_GB2312"/>
          <w:color w:val="000000"/>
          <w:sz w:val="32"/>
          <w:szCs w:val="32"/>
        </w:rPr>
        <w:t>（十二）保障少数民族的权利；</w:t>
      </w:r>
    </w:p>
    <w:p>
      <w:pPr>
        <w:spacing w:line="578" w:lineRule="exact"/>
        <w:ind w:firstLine="640" w:firstLineChars="200"/>
        <w:rPr>
          <w:rFonts w:eastAsia="仿宋_GB2312"/>
          <w:color w:val="000000"/>
          <w:sz w:val="32"/>
          <w:szCs w:val="32"/>
        </w:rPr>
      </w:pPr>
      <w:r>
        <w:rPr>
          <w:rFonts w:eastAsia="仿宋_GB2312"/>
          <w:color w:val="000000"/>
          <w:sz w:val="32"/>
          <w:szCs w:val="32"/>
        </w:rPr>
        <w:t>（十三）保障宪法和法律赋予妇女的男女平等、同工同酬和婚姻自由等各项权利。</w:t>
      </w:r>
    </w:p>
    <w:p>
      <w:pPr>
        <w:spacing w:line="578" w:lineRule="exact"/>
        <w:ind w:firstLine="640" w:firstLineChars="200"/>
        <w:rPr>
          <w:rFonts w:eastAsia="仿宋_GB2312"/>
          <w:color w:val="000000"/>
          <w:sz w:val="32"/>
          <w:szCs w:val="32"/>
        </w:rPr>
      </w:pPr>
      <w:r>
        <w:rPr>
          <w:rFonts w:eastAsia="黑体"/>
          <w:color w:val="000000"/>
          <w:sz w:val="32"/>
          <w:szCs w:val="32"/>
        </w:rPr>
        <w:t>第四条</w:t>
      </w:r>
      <w:r>
        <w:rPr>
          <w:rFonts w:eastAsia="仿宋_GB2312"/>
          <w:color w:val="000000"/>
          <w:sz w:val="32"/>
          <w:szCs w:val="32"/>
        </w:rPr>
        <w:t xml:space="preserve">  乡、镇人民代表大会有权罢免乡、镇人民代表大会主席、副主席，乡长、副乡长，镇长、副镇长。</w:t>
      </w:r>
    </w:p>
    <w:p>
      <w:pPr>
        <w:spacing w:line="578" w:lineRule="exact"/>
        <w:ind w:firstLine="640" w:firstLineChars="200"/>
        <w:rPr>
          <w:rFonts w:eastAsia="仿宋_GB2312"/>
          <w:color w:val="000000"/>
          <w:sz w:val="32"/>
          <w:szCs w:val="32"/>
        </w:rPr>
      </w:pPr>
    </w:p>
    <w:p>
      <w:pPr>
        <w:spacing w:line="578" w:lineRule="exact"/>
        <w:jc w:val="center"/>
        <w:rPr>
          <w:rFonts w:eastAsia="黑体"/>
          <w:color w:val="000000"/>
          <w:sz w:val="32"/>
          <w:szCs w:val="32"/>
        </w:rPr>
      </w:pPr>
      <w:r>
        <w:rPr>
          <w:rFonts w:eastAsia="黑体"/>
          <w:color w:val="000000"/>
          <w:sz w:val="32"/>
          <w:szCs w:val="32"/>
        </w:rPr>
        <w:t>第三章  乡、镇人民代表大会会议</w:t>
      </w:r>
    </w:p>
    <w:p>
      <w:pPr>
        <w:spacing w:line="578" w:lineRule="exact"/>
        <w:rPr>
          <w:rFonts w:eastAsia="仿宋_GB2312"/>
          <w:color w:val="000000"/>
          <w:sz w:val="32"/>
          <w:szCs w:val="32"/>
        </w:rPr>
      </w:pPr>
    </w:p>
    <w:p>
      <w:pPr>
        <w:spacing w:line="578" w:lineRule="exact"/>
        <w:ind w:firstLine="640" w:firstLineChars="200"/>
        <w:rPr>
          <w:rFonts w:eastAsia="仿宋_GB2312"/>
          <w:color w:val="000000"/>
          <w:sz w:val="32"/>
          <w:szCs w:val="32"/>
        </w:rPr>
      </w:pPr>
      <w:r>
        <w:rPr>
          <w:rFonts w:eastAsia="黑体"/>
          <w:color w:val="000000"/>
          <w:sz w:val="32"/>
          <w:szCs w:val="32"/>
        </w:rPr>
        <w:t>第五条</w:t>
      </w:r>
      <w:r>
        <w:rPr>
          <w:rFonts w:eastAsia="仿宋_GB2312"/>
          <w:color w:val="000000"/>
          <w:sz w:val="32"/>
          <w:szCs w:val="32"/>
        </w:rPr>
        <w:t xml:space="preserve">  乡、镇人民代表大会每届任期五年，从本届乡、镇人民代表大会举行第一次会议开始，到下届乡、镇人民代表大会举行第一次会议为止。</w:t>
      </w:r>
    </w:p>
    <w:p>
      <w:pPr>
        <w:spacing w:line="578" w:lineRule="exact"/>
        <w:ind w:firstLine="640" w:firstLineChars="200"/>
        <w:rPr>
          <w:rFonts w:eastAsia="仿宋_GB2312"/>
          <w:color w:val="000000"/>
          <w:sz w:val="32"/>
          <w:szCs w:val="32"/>
        </w:rPr>
      </w:pPr>
      <w:r>
        <w:rPr>
          <w:rFonts w:eastAsia="仿宋_GB2312"/>
          <w:color w:val="000000"/>
          <w:sz w:val="32"/>
          <w:szCs w:val="32"/>
        </w:rPr>
        <w:t>乡、镇的人民代表大会设主席，并可以设副主席一至二人。主席、副主席由本级人民代表大会从代表中选出，任期同本级人民代表大会每届任期相同。</w:t>
      </w:r>
    </w:p>
    <w:p>
      <w:pPr>
        <w:spacing w:line="578" w:lineRule="exact"/>
        <w:ind w:firstLine="640" w:firstLineChars="200"/>
        <w:rPr>
          <w:rFonts w:eastAsia="仿宋_GB2312"/>
          <w:color w:val="000000"/>
          <w:sz w:val="32"/>
          <w:szCs w:val="32"/>
        </w:rPr>
      </w:pPr>
      <w:r>
        <w:rPr>
          <w:rFonts w:eastAsia="仿宋_GB2312"/>
          <w:color w:val="000000"/>
          <w:sz w:val="32"/>
          <w:szCs w:val="32"/>
        </w:rPr>
        <w:t>乡、镇人民代表大会应当设立办公室为日常办事机构，至少配备一名工作人员。</w:t>
      </w:r>
    </w:p>
    <w:p>
      <w:pPr>
        <w:spacing w:line="578" w:lineRule="exact"/>
        <w:ind w:firstLine="640" w:firstLineChars="200"/>
        <w:rPr>
          <w:rFonts w:eastAsia="仿宋_GB2312"/>
          <w:color w:val="000000"/>
          <w:sz w:val="32"/>
          <w:szCs w:val="32"/>
        </w:rPr>
      </w:pPr>
      <w:r>
        <w:rPr>
          <w:rFonts w:eastAsia="黑体"/>
          <w:color w:val="000000"/>
          <w:sz w:val="32"/>
          <w:szCs w:val="32"/>
        </w:rPr>
        <w:t>第六条</w:t>
      </w:r>
      <w:r>
        <w:rPr>
          <w:rFonts w:eastAsia="仿宋_GB2312"/>
          <w:color w:val="000000"/>
          <w:sz w:val="32"/>
          <w:szCs w:val="32"/>
        </w:rPr>
        <w:t xml:space="preserve">  乡、镇人民代表大会会议每年一般应当举行两次。</w:t>
      </w:r>
    </w:p>
    <w:p>
      <w:pPr>
        <w:spacing w:line="578" w:lineRule="exact"/>
        <w:ind w:firstLine="640" w:firstLineChars="200"/>
        <w:rPr>
          <w:rFonts w:eastAsia="仿宋_GB2312"/>
          <w:color w:val="000000"/>
          <w:sz w:val="32"/>
          <w:szCs w:val="32"/>
        </w:rPr>
      </w:pPr>
      <w:r>
        <w:rPr>
          <w:rFonts w:eastAsia="仿宋_GB2312"/>
          <w:color w:val="000000"/>
          <w:sz w:val="32"/>
          <w:szCs w:val="32"/>
        </w:rPr>
        <w:t>经过五分之一以上代表提议，可以临时召开人民代表大会会议。</w:t>
      </w:r>
    </w:p>
    <w:p>
      <w:pPr>
        <w:spacing w:line="578" w:lineRule="exact"/>
        <w:ind w:firstLine="640" w:firstLineChars="200"/>
        <w:rPr>
          <w:rFonts w:eastAsia="仿宋_GB2312"/>
          <w:color w:val="000000"/>
          <w:sz w:val="32"/>
          <w:szCs w:val="32"/>
        </w:rPr>
      </w:pPr>
      <w:r>
        <w:rPr>
          <w:rFonts w:eastAsia="黑体"/>
          <w:color w:val="000000"/>
          <w:sz w:val="32"/>
          <w:szCs w:val="32"/>
        </w:rPr>
        <w:t>第七条</w:t>
      </w:r>
      <w:r>
        <w:rPr>
          <w:rFonts w:eastAsia="仿宋_GB2312"/>
          <w:color w:val="000000"/>
          <w:sz w:val="32"/>
          <w:szCs w:val="32"/>
        </w:rPr>
        <w:t xml:space="preserve">  乡、镇人民代表大会每届第一次会议，应当在本届人民代表大会代表选举完成后的两个月内举行。由上次人民代表大会主席团召集。</w:t>
      </w:r>
    </w:p>
    <w:p>
      <w:pPr>
        <w:spacing w:line="578" w:lineRule="exact"/>
        <w:ind w:firstLine="640" w:firstLineChars="200"/>
        <w:rPr>
          <w:rFonts w:eastAsia="仿宋_GB2312"/>
          <w:color w:val="000000"/>
          <w:sz w:val="32"/>
          <w:szCs w:val="32"/>
        </w:rPr>
      </w:pPr>
      <w:r>
        <w:rPr>
          <w:rFonts w:eastAsia="黑体"/>
          <w:color w:val="000000"/>
          <w:sz w:val="32"/>
          <w:szCs w:val="32"/>
        </w:rPr>
        <w:t>第八条</w:t>
      </w:r>
      <w:r>
        <w:rPr>
          <w:rFonts w:eastAsia="仿宋_GB2312"/>
          <w:color w:val="000000"/>
          <w:sz w:val="32"/>
          <w:szCs w:val="32"/>
        </w:rPr>
        <w:t xml:space="preserve">  乡、镇人民代表大会会议的会期，由主席团根据会议的议程决定，每年的第一次会议时间一般不应当少于二天，第二次会议时间一般不应当少于一天。</w:t>
      </w:r>
    </w:p>
    <w:p>
      <w:pPr>
        <w:spacing w:line="578" w:lineRule="exact"/>
        <w:ind w:firstLine="640" w:firstLineChars="200"/>
        <w:rPr>
          <w:rFonts w:eastAsia="仿宋_GB2312"/>
          <w:color w:val="000000"/>
          <w:sz w:val="32"/>
          <w:szCs w:val="32"/>
        </w:rPr>
      </w:pPr>
      <w:r>
        <w:rPr>
          <w:rFonts w:eastAsia="黑体"/>
          <w:color w:val="000000"/>
          <w:sz w:val="32"/>
          <w:szCs w:val="32"/>
        </w:rPr>
        <w:t>第九条</w:t>
      </w:r>
      <w:r>
        <w:rPr>
          <w:rFonts w:eastAsia="仿宋_GB2312"/>
          <w:color w:val="000000"/>
          <w:sz w:val="32"/>
          <w:szCs w:val="32"/>
        </w:rPr>
        <w:t xml:space="preserve">  乡、镇人民代表大会举行会议的十日前，应当将开会时间和会议建议议程通知代表。</w:t>
      </w:r>
    </w:p>
    <w:p>
      <w:pPr>
        <w:spacing w:line="578" w:lineRule="exact"/>
        <w:ind w:firstLine="640" w:firstLineChars="200"/>
        <w:rPr>
          <w:rFonts w:eastAsia="仿宋_GB2312"/>
          <w:color w:val="000000"/>
          <w:sz w:val="32"/>
          <w:szCs w:val="32"/>
        </w:rPr>
      </w:pPr>
      <w:r>
        <w:rPr>
          <w:rFonts w:eastAsia="仿宋_GB2312"/>
          <w:color w:val="000000"/>
          <w:sz w:val="32"/>
          <w:szCs w:val="32"/>
        </w:rPr>
        <w:t>临时召集的乡、镇人民代表大会会议，不适用前款规定。</w:t>
      </w:r>
    </w:p>
    <w:p>
      <w:pPr>
        <w:spacing w:line="578" w:lineRule="exact"/>
        <w:ind w:firstLine="640" w:firstLineChars="200"/>
        <w:rPr>
          <w:rFonts w:eastAsia="仿宋_GB2312"/>
          <w:color w:val="000000"/>
          <w:sz w:val="32"/>
          <w:szCs w:val="32"/>
        </w:rPr>
      </w:pPr>
      <w:r>
        <w:rPr>
          <w:rFonts w:eastAsia="仿宋_GB2312"/>
          <w:color w:val="000000"/>
          <w:sz w:val="32"/>
          <w:szCs w:val="32"/>
        </w:rPr>
        <w:t>乡、镇人民代表大会会议，应当有三分之二以上代表出席才能举行。</w:t>
      </w:r>
    </w:p>
    <w:p>
      <w:pPr>
        <w:spacing w:line="578" w:lineRule="exact"/>
        <w:ind w:firstLine="640" w:firstLineChars="200"/>
        <w:rPr>
          <w:rFonts w:eastAsia="仿宋_GB2312"/>
          <w:color w:val="000000"/>
          <w:sz w:val="32"/>
          <w:szCs w:val="32"/>
        </w:rPr>
      </w:pPr>
      <w:r>
        <w:rPr>
          <w:rFonts w:eastAsia="黑体"/>
          <w:color w:val="000000"/>
          <w:sz w:val="32"/>
          <w:szCs w:val="32"/>
        </w:rPr>
        <w:t>第十条</w:t>
      </w:r>
      <w:r>
        <w:rPr>
          <w:rFonts w:eastAsia="仿宋_GB2312"/>
          <w:color w:val="000000"/>
          <w:sz w:val="32"/>
          <w:szCs w:val="32"/>
        </w:rPr>
        <w:t xml:space="preserve">  乡、镇人民代表大会每次会议的筹备工作，由本级人民代表大会上次会议主席团负责组织进行。包括确定会议召开的日期，通知本级人民政府届时提出工作报告和本年度财政预算及上一年预算执行情况的报告，拟定本次会议预备会议需要通过事项的草案等。</w:t>
      </w:r>
    </w:p>
    <w:p>
      <w:pPr>
        <w:spacing w:line="578" w:lineRule="exact"/>
        <w:ind w:firstLine="640" w:firstLineChars="200"/>
        <w:rPr>
          <w:rFonts w:eastAsia="仿宋_GB2312"/>
          <w:color w:val="000000"/>
          <w:sz w:val="32"/>
          <w:szCs w:val="32"/>
        </w:rPr>
      </w:pPr>
      <w:r>
        <w:rPr>
          <w:rFonts w:eastAsia="黑体"/>
          <w:color w:val="000000"/>
          <w:sz w:val="32"/>
          <w:szCs w:val="32"/>
        </w:rPr>
        <w:t>第十一条</w:t>
      </w:r>
      <w:r>
        <w:rPr>
          <w:rFonts w:eastAsia="仿宋_GB2312"/>
          <w:color w:val="000000"/>
          <w:sz w:val="32"/>
          <w:szCs w:val="32"/>
        </w:rPr>
        <w:t xml:space="preserve">  乡、镇人民代表大会会议的议程至少包括：听取和审查本级人民政府工作报告，审查上年度本级财政预算执行情况和本年度本级财政预算草案的报告，听取和审查人民代表大会主席团在闭会期间的工作报告。还可以听取和审查本乡、镇经济、文化事业和公共事业建设情况的报告，民政工作情况的报告，乡、镇企业经营情况的报告，以及其他重大事项的专题报告，代表议案，建议、批评和意见办理情况的报告。</w:t>
      </w:r>
    </w:p>
    <w:p>
      <w:pPr>
        <w:spacing w:line="578" w:lineRule="exact"/>
        <w:ind w:firstLine="640" w:firstLineChars="200"/>
        <w:rPr>
          <w:rFonts w:eastAsia="仿宋_GB2312"/>
          <w:color w:val="000000"/>
          <w:sz w:val="32"/>
          <w:szCs w:val="32"/>
        </w:rPr>
      </w:pPr>
      <w:r>
        <w:rPr>
          <w:rFonts w:eastAsia="黑体"/>
          <w:color w:val="000000"/>
          <w:sz w:val="32"/>
          <w:szCs w:val="32"/>
        </w:rPr>
        <w:t>第十二条</w:t>
      </w:r>
      <w:r>
        <w:rPr>
          <w:rFonts w:eastAsia="仿宋_GB2312"/>
          <w:color w:val="000000"/>
          <w:sz w:val="32"/>
          <w:szCs w:val="32"/>
        </w:rPr>
        <w:t xml:space="preserve">  乡、镇人民代表大会每次会议举行预备会议，由上次会议主席团主持。预备会议通过本次会议议程，本级人民代表大会代表资格审查委员会关于代表资格审查情况的报告、主席团名单草案和其他准备事项的决定。</w:t>
      </w:r>
    </w:p>
    <w:p>
      <w:pPr>
        <w:spacing w:line="578" w:lineRule="exact"/>
        <w:ind w:firstLine="640" w:firstLineChars="200"/>
        <w:rPr>
          <w:rFonts w:eastAsia="仿宋_GB2312"/>
          <w:color w:val="000000"/>
          <w:sz w:val="32"/>
          <w:szCs w:val="32"/>
        </w:rPr>
      </w:pPr>
      <w:r>
        <w:rPr>
          <w:rFonts w:eastAsia="黑体"/>
          <w:color w:val="000000"/>
          <w:sz w:val="32"/>
          <w:szCs w:val="32"/>
        </w:rPr>
        <w:t>第十三条</w:t>
      </w:r>
      <w:r>
        <w:rPr>
          <w:rFonts w:eastAsia="仿宋_GB2312"/>
          <w:color w:val="000000"/>
          <w:sz w:val="32"/>
          <w:szCs w:val="32"/>
        </w:rPr>
        <w:t xml:space="preserve">  乡、镇人民代表大会在审议各项报告和其他会议文件时，应当采取全体会议与分组会议、全面审议与专题审议、普遍发言与重点发言相结合的方式，保证审议时间，提高审议质量。</w:t>
      </w:r>
    </w:p>
    <w:p>
      <w:pPr>
        <w:spacing w:line="578" w:lineRule="exact"/>
        <w:ind w:firstLine="640" w:firstLineChars="200"/>
        <w:rPr>
          <w:rFonts w:eastAsia="仿宋_GB2312"/>
          <w:color w:val="000000"/>
          <w:sz w:val="32"/>
          <w:szCs w:val="32"/>
        </w:rPr>
      </w:pPr>
      <w:r>
        <w:rPr>
          <w:rFonts w:eastAsia="黑体"/>
          <w:color w:val="000000"/>
          <w:sz w:val="32"/>
          <w:szCs w:val="32"/>
        </w:rPr>
        <w:t>第十四条</w:t>
      </w:r>
      <w:r>
        <w:rPr>
          <w:rFonts w:eastAsia="仿宋_GB2312"/>
          <w:color w:val="000000"/>
          <w:sz w:val="32"/>
          <w:szCs w:val="32"/>
        </w:rPr>
        <w:t xml:space="preserve">  乡、镇人民代表大会举行会议的时候，不是代表的乡长、副乡长，镇长、副镇长应当列席会议。在本行政区域内的上级人民代表大会代表可以列席会议，其他有关机关、团体和企业、事业单位的负责人，经主席团决定，可以列席会议。</w:t>
      </w:r>
    </w:p>
    <w:p>
      <w:pPr>
        <w:spacing w:line="578" w:lineRule="exact"/>
        <w:ind w:firstLine="640" w:firstLineChars="200"/>
        <w:rPr>
          <w:rFonts w:eastAsia="仿宋_GB2312"/>
          <w:color w:val="000000"/>
          <w:sz w:val="32"/>
          <w:szCs w:val="32"/>
        </w:rPr>
      </w:pPr>
      <w:r>
        <w:rPr>
          <w:rFonts w:eastAsia="黑体"/>
          <w:color w:val="000000"/>
          <w:sz w:val="32"/>
          <w:szCs w:val="32"/>
        </w:rPr>
        <w:t>第十五条</w:t>
      </w:r>
      <w:r>
        <w:rPr>
          <w:rFonts w:eastAsia="仿宋_GB2312"/>
          <w:color w:val="000000"/>
          <w:sz w:val="32"/>
          <w:szCs w:val="32"/>
        </w:rPr>
        <w:t xml:space="preserve">  乡、镇人民代表大会举行会议的时候，主席团和乡、镇人民政府可以提出属于乡、镇人民代表大会职权范围内的议案，由主席团决定提交大会审议。</w:t>
      </w:r>
    </w:p>
    <w:p>
      <w:pPr>
        <w:spacing w:line="578" w:lineRule="exact"/>
        <w:ind w:firstLine="640" w:firstLineChars="200"/>
        <w:rPr>
          <w:rFonts w:eastAsia="仿宋_GB2312"/>
          <w:color w:val="000000"/>
          <w:sz w:val="32"/>
          <w:szCs w:val="32"/>
        </w:rPr>
      </w:pPr>
      <w:r>
        <w:rPr>
          <w:rFonts w:eastAsia="仿宋_GB2312"/>
          <w:color w:val="000000"/>
          <w:sz w:val="32"/>
          <w:szCs w:val="32"/>
        </w:rPr>
        <w:t>乡、镇人民代表大会代表五人以上联名，可以依照法律规定提出属于本级人民代表大会职权范围内的议案，由主席团决定是否列入大会议程。</w:t>
      </w:r>
    </w:p>
    <w:p>
      <w:pPr>
        <w:spacing w:line="578" w:lineRule="exact"/>
        <w:ind w:firstLine="640" w:firstLineChars="200"/>
        <w:rPr>
          <w:rFonts w:eastAsia="仿宋_GB2312"/>
          <w:color w:val="000000"/>
          <w:sz w:val="32"/>
          <w:szCs w:val="32"/>
        </w:rPr>
      </w:pPr>
      <w:r>
        <w:rPr>
          <w:rFonts w:eastAsia="仿宋_GB2312"/>
          <w:color w:val="000000"/>
          <w:sz w:val="32"/>
          <w:szCs w:val="32"/>
        </w:rPr>
        <w:t>议案应当有案由、案据和方案，一事一案。使用统一印制的代表议案专用纸。</w:t>
      </w:r>
    </w:p>
    <w:p>
      <w:pPr>
        <w:spacing w:line="578" w:lineRule="exact"/>
        <w:ind w:firstLine="640" w:firstLineChars="200"/>
        <w:rPr>
          <w:rFonts w:eastAsia="仿宋_GB2312"/>
          <w:color w:val="000000"/>
          <w:sz w:val="32"/>
          <w:szCs w:val="32"/>
        </w:rPr>
      </w:pPr>
      <w:r>
        <w:rPr>
          <w:rFonts w:eastAsia="仿宋_GB2312"/>
          <w:color w:val="000000"/>
          <w:sz w:val="32"/>
          <w:szCs w:val="32"/>
        </w:rPr>
        <w:t>列入大会议程审议的议案，由主席团决定提交大会表决。</w:t>
      </w:r>
    </w:p>
    <w:p>
      <w:pPr>
        <w:spacing w:line="578" w:lineRule="exact"/>
        <w:ind w:firstLine="640" w:firstLineChars="200"/>
        <w:rPr>
          <w:rFonts w:eastAsia="仿宋_GB2312"/>
          <w:color w:val="000000"/>
          <w:sz w:val="32"/>
          <w:szCs w:val="32"/>
        </w:rPr>
      </w:pPr>
      <w:r>
        <w:rPr>
          <w:rFonts w:eastAsia="仿宋_GB2312"/>
          <w:color w:val="000000"/>
          <w:sz w:val="32"/>
          <w:szCs w:val="32"/>
        </w:rPr>
        <w:t>议案在交付大会表决前，提案人要求撤回的，经主席团同意，会议对该议案的审议即行终止。</w:t>
      </w:r>
    </w:p>
    <w:p>
      <w:pPr>
        <w:spacing w:line="578" w:lineRule="exact"/>
        <w:ind w:firstLine="640" w:firstLineChars="200"/>
        <w:rPr>
          <w:rFonts w:eastAsia="仿宋_GB2312"/>
          <w:color w:val="000000"/>
          <w:sz w:val="32"/>
          <w:szCs w:val="32"/>
        </w:rPr>
      </w:pPr>
      <w:r>
        <w:rPr>
          <w:rFonts w:eastAsia="黑体"/>
          <w:color w:val="000000"/>
          <w:sz w:val="32"/>
          <w:szCs w:val="32"/>
        </w:rPr>
        <w:t>第十六条</w:t>
      </w:r>
      <w:r>
        <w:rPr>
          <w:rFonts w:eastAsia="仿宋_GB2312"/>
          <w:color w:val="000000"/>
          <w:sz w:val="32"/>
          <w:szCs w:val="32"/>
        </w:rPr>
        <w:t xml:space="preserve">  代表应当围绕本乡、镇政治、经济、文化、社会生活中的重大问题和人民群众普遍关心的问题，对乡、镇人民代表大会、乡、镇人民政府和其他机关和组织的工作提出建议、批评和意见。</w:t>
      </w:r>
    </w:p>
    <w:p>
      <w:pPr>
        <w:spacing w:line="578" w:lineRule="exact"/>
        <w:ind w:firstLine="640" w:firstLineChars="200"/>
        <w:rPr>
          <w:rFonts w:eastAsia="仿宋_GB2312"/>
          <w:color w:val="000000"/>
          <w:sz w:val="32"/>
          <w:szCs w:val="32"/>
        </w:rPr>
      </w:pPr>
      <w:r>
        <w:rPr>
          <w:rFonts w:eastAsia="仿宋_GB2312"/>
          <w:color w:val="000000"/>
          <w:sz w:val="32"/>
          <w:szCs w:val="32"/>
        </w:rPr>
        <w:t>乡、镇人民代表大会代表在会议期间提出的对各方面工作的建议、批评和意见，由主席团交有关机关和组织研究办理，并在三个月内答复代表。</w:t>
      </w:r>
    </w:p>
    <w:p>
      <w:pPr>
        <w:spacing w:line="578" w:lineRule="exact"/>
        <w:ind w:firstLine="640" w:firstLineChars="200"/>
        <w:rPr>
          <w:rFonts w:eastAsia="仿宋_GB2312"/>
          <w:color w:val="000000"/>
          <w:sz w:val="32"/>
          <w:szCs w:val="32"/>
        </w:rPr>
      </w:pPr>
      <w:r>
        <w:rPr>
          <w:rFonts w:eastAsia="黑体"/>
          <w:color w:val="000000"/>
          <w:sz w:val="32"/>
          <w:szCs w:val="32"/>
        </w:rPr>
        <w:t>第十七条</w:t>
      </w:r>
      <w:r>
        <w:rPr>
          <w:rFonts w:eastAsia="仿宋_GB2312"/>
          <w:color w:val="000000"/>
          <w:sz w:val="32"/>
          <w:szCs w:val="32"/>
        </w:rPr>
        <w:t xml:space="preserve">  乡、镇人民代表大会进行选举和通过决议、决定以全体代表的过半数通过。乡、镇人民代表大会通过的决议、决定报上一级人民代表大会常务委员会备案。</w:t>
      </w:r>
    </w:p>
    <w:p>
      <w:pPr>
        <w:spacing w:line="578" w:lineRule="exact"/>
        <w:ind w:firstLine="640" w:firstLineChars="200"/>
        <w:rPr>
          <w:rFonts w:eastAsia="仿宋_GB2312"/>
          <w:color w:val="000000"/>
          <w:sz w:val="32"/>
          <w:szCs w:val="32"/>
        </w:rPr>
      </w:pPr>
      <w:r>
        <w:rPr>
          <w:rFonts w:eastAsia="黑体"/>
          <w:color w:val="000000"/>
          <w:sz w:val="32"/>
          <w:szCs w:val="32"/>
        </w:rPr>
        <w:t>第十八条</w:t>
      </w:r>
      <w:r>
        <w:rPr>
          <w:rFonts w:eastAsia="仿宋_GB2312"/>
          <w:color w:val="000000"/>
          <w:sz w:val="32"/>
          <w:szCs w:val="32"/>
        </w:rPr>
        <w:t xml:space="preserve">  每届乡、镇人民代表大会第一次会议，选举乡、镇人民代表大会主席、副主席；选举乡长、副乡长，镇长、副镇长，组成本届乡、镇人民政府，任期与本级人民代表大会每届任期相同，在任期内一般不应变动，个别确需变动的，由本人向本级人民代表大会书面提出辞职，在人民代表大会决定接受辞职前，不得离职。</w:t>
      </w:r>
    </w:p>
    <w:p>
      <w:pPr>
        <w:spacing w:line="578" w:lineRule="exact"/>
        <w:ind w:firstLine="640" w:firstLineChars="200"/>
        <w:rPr>
          <w:rFonts w:eastAsia="仿宋_GB2312"/>
          <w:color w:val="000000"/>
          <w:sz w:val="32"/>
          <w:szCs w:val="32"/>
        </w:rPr>
      </w:pPr>
      <w:r>
        <w:rPr>
          <w:rFonts w:eastAsia="黑体"/>
          <w:color w:val="000000"/>
          <w:sz w:val="32"/>
          <w:szCs w:val="32"/>
        </w:rPr>
        <w:t>第十九条</w:t>
      </w:r>
      <w:r>
        <w:rPr>
          <w:rFonts w:eastAsia="仿宋_GB2312"/>
          <w:color w:val="000000"/>
          <w:sz w:val="32"/>
          <w:szCs w:val="32"/>
        </w:rPr>
        <w:t xml:space="preserve">  乡、镇人民代表大会主席、副主席，乡长、副乡长，镇长、副镇长出缺，应当召开乡、镇人民代表大会进行补选。未经补选的，不得担任相应职务。</w:t>
      </w:r>
    </w:p>
    <w:p>
      <w:pPr>
        <w:spacing w:line="578" w:lineRule="exact"/>
        <w:ind w:firstLine="640" w:firstLineChars="200"/>
        <w:rPr>
          <w:rFonts w:eastAsia="仿宋_GB2312"/>
          <w:color w:val="000000"/>
          <w:sz w:val="32"/>
          <w:szCs w:val="32"/>
        </w:rPr>
      </w:pPr>
      <w:r>
        <w:rPr>
          <w:rFonts w:eastAsia="仿宋_GB2312"/>
          <w:color w:val="000000"/>
          <w:sz w:val="32"/>
          <w:szCs w:val="32"/>
        </w:rPr>
        <w:t>乡、镇人民代表大会补选主席、副主席，乡长、副乡长，镇长、副镇长时，候选人数可以多于应选人数，也可以同应选人数相等。选举办法由乡、镇人民代表大会决定。</w:t>
      </w:r>
    </w:p>
    <w:p>
      <w:pPr>
        <w:spacing w:line="578" w:lineRule="exact"/>
        <w:ind w:firstLine="640" w:firstLineChars="200"/>
        <w:rPr>
          <w:rFonts w:eastAsia="仿宋_GB2312"/>
          <w:color w:val="000000"/>
          <w:sz w:val="32"/>
          <w:szCs w:val="32"/>
        </w:rPr>
      </w:pPr>
      <w:r>
        <w:rPr>
          <w:rFonts w:eastAsia="黑体"/>
          <w:color w:val="000000"/>
          <w:sz w:val="32"/>
          <w:szCs w:val="32"/>
        </w:rPr>
        <w:t>第二十条</w:t>
      </w:r>
      <w:r>
        <w:rPr>
          <w:rFonts w:eastAsia="仿宋_GB2312"/>
          <w:color w:val="000000"/>
          <w:sz w:val="32"/>
          <w:szCs w:val="32"/>
        </w:rPr>
        <w:t xml:space="preserve">  乡、镇人民代表大会举行会议的时候，主席团或者五分之一以上代表联名，可以提出对主席、副主席，乡长、副乡长，镇长、副镇长的罢免案，由主席团提请大会审议。</w:t>
      </w:r>
    </w:p>
    <w:p>
      <w:pPr>
        <w:spacing w:line="578" w:lineRule="exact"/>
        <w:ind w:firstLine="640" w:firstLineChars="200"/>
        <w:rPr>
          <w:rFonts w:eastAsia="仿宋_GB2312"/>
          <w:color w:val="000000"/>
          <w:sz w:val="32"/>
          <w:szCs w:val="32"/>
        </w:rPr>
      </w:pPr>
      <w:r>
        <w:rPr>
          <w:rFonts w:eastAsia="仿宋_GB2312"/>
          <w:color w:val="000000"/>
          <w:sz w:val="32"/>
          <w:szCs w:val="32"/>
        </w:rPr>
        <w:t>罢免案应当写明罢免理由。</w:t>
      </w:r>
    </w:p>
    <w:p>
      <w:pPr>
        <w:spacing w:line="578" w:lineRule="exact"/>
        <w:ind w:firstLine="640" w:firstLineChars="200"/>
        <w:rPr>
          <w:rFonts w:eastAsia="仿宋_GB2312"/>
          <w:color w:val="000000"/>
          <w:sz w:val="32"/>
          <w:szCs w:val="32"/>
        </w:rPr>
      </w:pPr>
      <w:r>
        <w:rPr>
          <w:rFonts w:eastAsia="仿宋_GB2312"/>
          <w:color w:val="000000"/>
          <w:sz w:val="32"/>
          <w:szCs w:val="32"/>
        </w:rPr>
        <w:t>被提出罢免的人员有权在主席团会议或者大会全体会议上提出申辩意见，或者书面提出申辩意见。在主席团会议上提出的申辩意见或者书面提出的申辩意见，由主席团印发会议。</w:t>
      </w:r>
    </w:p>
    <w:p>
      <w:pPr>
        <w:spacing w:line="578" w:lineRule="exact"/>
        <w:ind w:firstLine="640" w:firstLineChars="200"/>
        <w:rPr>
          <w:rFonts w:eastAsia="仿宋_GB2312"/>
          <w:color w:val="000000"/>
          <w:sz w:val="32"/>
          <w:szCs w:val="32"/>
        </w:rPr>
      </w:pPr>
      <w:r>
        <w:rPr>
          <w:rFonts w:eastAsia="仿宋_GB2312"/>
          <w:color w:val="000000"/>
          <w:sz w:val="32"/>
          <w:szCs w:val="32"/>
        </w:rPr>
        <w:t>表决罢免案，应当采用无记名投票方式。</w:t>
      </w:r>
    </w:p>
    <w:p>
      <w:pPr>
        <w:spacing w:line="578" w:lineRule="exact"/>
        <w:ind w:firstLine="640" w:firstLineChars="200"/>
        <w:rPr>
          <w:rFonts w:eastAsia="仿宋_GB2312"/>
          <w:color w:val="000000"/>
          <w:sz w:val="32"/>
          <w:szCs w:val="32"/>
        </w:rPr>
      </w:pPr>
      <w:r>
        <w:rPr>
          <w:rFonts w:eastAsia="黑体"/>
          <w:color w:val="000000"/>
          <w:sz w:val="32"/>
          <w:szCs w:val="32"/>
        </w:rPr>
        <w:t>第二十一条</w:t>
      </w:r>
      <w:r>
        <w:rPr>
          <w:rFonts w:eastAsia="仿宋_GB2312"/>
          <w:color w:val="000000"/>
          <w:sz w:val="32"/>
          <w:szCs w:val="32"/>
        </w:rPr>
        <w:t xml:space="preserve">  乡、镇人民代表大会主席、副主席，乡长、副乡长，镇长、副镇长可以向乡、镇人民代表大会提出辞职，由大会决定是否接受辞职。接受辞职时，可采用无记名表决方式或者其他方式。</w:t>
      </w:r>
    </w:p>
    <w:p>
      <w:pPr>
        <w:spacing w:line="578" w:lineRule="exact"/>
        <w:ind w:firstLine="640" w:firstLineChars="200"/>
        <w:rPr>
          <w:rFonts w:eastAsia="仿宋_GB2312"/>
          <w:color w:val="000000"/>
          <w:sz w:val="32"/>
          <w:szCs w:val="32"/>
        </w:rPr>
      </w:pPr>
      <w:r>
        <w:rPr>
          <w:rFonts w:eastAsia="黑体"/>
          <w:color w:val="000000"/>
          <w:sz w:val="32"/>
          <w:szCs w:val="32"/>
        </w:rPr>
        <w:t>第二十二条</w:t>
      </w:r>
      <w:r>
        <w:rPr>
          <w:rFonts w:eastAsia="仿宋_GB2312"/>
          <w:color w:val="000000"/>
          <w:sz w:val="32"/>
          <w:szCs w:val="32"/>
        </w:rPr>
        <w:t xml:space="preserve">  乡、镇人民代表大会举行会议的时候，代表十人以上联名可以书面提出对乡、镇人民政府及其所属机构的质询案，由主席团决定交受质询机关在主席团会议或者全体大会上口头答复或者书面答复。受质询机关应当在会议中负责答复。书面答复的，主席团认为必要的时候，可以将答复质询案的情况报告印发会议。口头答复的，应当由受质询机关的负责人到会答复。在主席团会议上答复的，提质询案的代表有权列席会议，发表意见。</w:t>
      </w:r>
    </w:p>
    <w:p>
      <w:pPr>
        <w:spacing w:line="578" w:lineRule="exact"/>
        <w:ind w:firstLine="640" w:firstLineChars="200"/>
        <w:rPr>
          <w:rFonts w:eastAsia="仿宋_GB2312"/>
          <w:color w:val="000000"/>
          <w:sz w:val="32"/>
          <w:szCs w:val="32"/>
        </w:rPr>
      </w:pPr>
      <w:r>
        <w:rPr>
          <w:rFonts w:eastAsia="仿宋_GB2312"/>
          <w:color w:val="000000"/>
          <w:sz w:val="32"/>
          <w:szCs w:val="32"/>
        </w:rPr>
        <w:t>质询案应当写明质询的对象、质询的问题和内容。</w:t>
      </w:r>
    </w:p>
    <w:p>
      <w:pPr>
        <w:spacing w:line="578" w:lineRule="exact"/>
        <w:ind w:firstLine="640" w:firstLineChars="200"/>
        <w:rPr>
          <w:rFonts w:eastAsia="仿宋_GB2312"/>
          <w:color w:val="000000"/>
          <w:sz w:val="32"/>
          <w:szCs w:val="32"/>
        </w:rPr>
      </w:pPr>
      <w:r>
        <w:rPr>
          <w:rFonts w:eastAsia="黑体"/>
          <w:color w:val="000000"/>
          <w:sz w:val="32"/>
          <w:szCs w:val="32"/>
        </w:rPr>
        <w:t>第二十三条</w:t>
      </w:r>
      <w:r>
        <w:rPr>
          <w:rFonts w:eastAsia="仿宋_GB2312"/>
          <w:color w:val="000000"/>
          <w:sz w:val="32"/>
          <w:szCs w:val="32"/>
        </w:rPr>
        <w:t xml:space="preserve">  在乡、镇人民代表大会审议议案的时候，代表可以向乡、镇人民政府和有关单位提出询问，被询问的机关和单位应当派负责人向代表说明。</w:t>
      </w:r>
    </w:p>
    <w:p>
      <w:pPr>
        <w:spacing w:line="578" w:lineRule="exact"/>
        <w:rPr>
          <w:rFonts w:eastAsia="仿宋_GB2312"/>
          <w:color w:val="000000"/>
          <w:sz w:val="32"/>
          <w:szCs w:val="32"/>
        </w:rPr>
      </w:pPr>
    </w:p>
    <w:p>
      <w:pPr>
        <w:spacing w:line="578" w:lineRule="exact"/>
        <w:jc w:val="center"/>
        <w:rPr>
          <w:rFonts w:eastAsia="仿宋_GB2312"/>
          <w:color w:val="000000"/>
          <w:sz w:val="32"/>
          <w:szCs w:val="32"/>
        </w:rPr>
      </w:pPr>
      <w:r>
        <w:rPr>
          <w:rFonts w:eastAsia="黑体"/>
          <w:color w:val="000000"/>
          <w:sz w:val="32"/>
          <w:szCs w:val="32"/>
        </w:rPr>
        <w:t>第四章</w:t>
      </w:r>
      <w:r>
        <w:rPr>
          <w:rFonts w:eastAsia="仿宋_GB2312"/>
          <w:color w:val="000000"/>
          <w:sz w:val="32"/>
          <w:szCs w:val="32"/>
        </w:rPr>
        <w:t xml:space="preserve">  </w:t>
      </w:r>
      <w:r>
        <w:rPr>
          <w:rFonts w:eastAsia="黑体"/>
          <w:color w:val="000000"/>
          <w:sz w:val="32"/>
          <w:szCs w:val="32"/>
        </w:rPr>
        <w:t>乡、镇人民代表大会主席团和主席</w:t>
      </w:r>
    </w:p>
    <w:p>
      <w:pPr>
        <w:spacing w:line="578" w:lineRule="exact"/>
        <w:ind w:firstLine="640" w:firstLineChars="200"/>
        <w:rPr>
          <w:rFonts w:eastAsia="仿宋_GB2312"/>
          <w:color w:val="000000"/>
          <w:sz w:val="32"/>
          <w:szCs w:val="32"/>
        </w:rPr>
      </w:pPr>
    </w:p>
    <w:p>
      <w:pPr>
        <w:spacing w:line="578" w:lineRule="exact"/>
        <w:ind w:firstLine="640" w:firstLineChars="200"/>
        <w:rPr>
          <w:rFonts w:eastAsia="仿宋_GB2312"/>
          <w:color w:val="000000"/>
          <w:sz w:val="32"/>
          <w:szCs w:val="32"/>
        </w:rPr>
      </w:pPr>
      <w:r>
        <w:rPr>
          <w:rFonts w:eastAsia="黑体"/>
          <w:color w:val="000000"/>
          <w:sz w:val="32"/>
          <w:szCs w:val="32"/>
        </w:rPr>
        <w:t>第二十四条</w:t>
      </w:r>
      <w:r>
        <w:rPr>
          <w:rFonts w:eastAsia="仿宋_GB2312"/>
          <w:color w:val="000000"/>
          <w:sz w:val="32"/>
          <w:szCs w:val="32"/>
        </w:rPr>
        <w:t xml:space="preserve">  乡、镇人民代表大会举行会议的时候，选举主席团。由主席团主持会议，并负责召集下一次的人民代表大会会议。</w:t>
      </w:r>
    </w:p>
    <w:p>
      <w:pPr>
        <w:spacing w:line="578" w:lineRule="exact"/>
        <w:ind w:firstLine="640" w:firstLineChars="200"/>
        <w:rPr>
          <w:rFonts w:eastAsia="仿宋_GB2312"/>
          <w:color w:val="000000"/>
          <w:sz w:val="32"/>
          <w:szCs w:val="32"/>
        </w:rPr>
      </w:pPr>
      <w:r>
        <w:rPr>
          <w:rFonts w:eastAsia="仿宋_GB2312"/>
          <w:color w:val="000000"/>
          <w:sz w:val="32"/>
          <w:szCs w:val="32"/>
        </w:rPr>
        <w:t>乡、镇人民代表大会主席团的人数为五至七人，由乡、镇人民代表大会在代表中提名选举产生。乡、镇人民代表大会主席、副主席为主席团成员。</w:t>
      </w:r>
    </w:p>
    <w:p>
      <w:pPr>
        <w:spacing w:line="578" w:lineRule="exact"/>
        <w:ind w:firstLine="640" w:firstLineChars="200"/>
        <w:rPr>
          <w:rFonts w:eastAsia="仿宋_GB2312"/>
          <w:color w:val="000000"/>
          <w:sz w:val="32"/>
          <w:szCs w:val="32"/>
        </w:rPr>
      </w:pPr>
      <w:r>
        <w:rPr>
          <w:rFonts w:eastAsia="黑体"/>
          <w:color w:val="000000"/>
          <w:sz w:val="32"/>
          <w:szCs w:val="32"/>
        </w:rPr>
        <w:t>第二十五条</w:t>
      </w:r>
      <w:r>
        <w:rPr>
          <w:rFonts w:eastAsia="仿宋_GB2312"/>
          <w:color w:val="000000"/>
          <w:sz w:val="32"/>
          <w:szCs w:val="32"/>
        </w:rPr>
        <w:t xml:space="preserve">  乡、镇人民代表大会主席团在会议期间的职责是：</w:t>
      </w:r>
    </w:p>
    <w:p>
      <w:pPr>
        <w:spacing w:line="578" w:lineRule="exact"/>
        <w:ind w:firstLine="640" w:firstLineChars="200"/>
        <w:rPr>
          <w:rFonts w:eastAsia="仿宋_GB2312"/>
          <w:color w:val="000000"/>
          <w:sz w:val="32"/>
          <w:szCs w:val="32"/>
        </w:rPr>
      </w:pPr>
      <w:r>
        <w:rPr>
          <w:rFonts w:eastAsia="仿宋_GB2312"/>
          <w:color w:val="000000"/>
          <w:sz w:val="32"/>
          <w:szCs w:val="32"/>
        </w:rPr>
        <w:t>（一）决定大会日程和列席本级人民代表大会会议人员名单；</w:t>
      </w:r>
    </w:p>
    <w:p>
      <w:pPr>
        <w:spacing w:line="578" w:lineRule="exact"/>
        <w:ind w:firstLine="640" w:firstLineChars="200"/>
        <w:rPr>
          <w:rFonts w:eastAsia="仿宋_GB2312"/>
          <w:color w:val="000000"/>
          <w:sz w:val="32"/>
          <w:szCs w:val="32"/>
        </w:rPr>
      </w:pPr>
      <w:r>
        <w:rPr>
          <w:rFonts w:eastAsia="仿宋_GB2312"/>
          <w:color w:val="000000"/>
          <w:sz w:val="32"/>
          <w:szCs w:val="32"/>
        </w:rPr>
        <w:t>（二）提出会议的议程草案，会议选举办法草案，议案表决办法草案等，提请代表大会预备会议通过；</w:t>
      </w:r>
    </w:p>
    <w:p>
      <w:pPr>
        <w:spacing w:line="578" w:lineRule="exact"/>
        <w:ind w:firstLine="640" w:firstLineChars="200"/>
        <w:rPr>
          <w:rFonts w:eastAsia="仿宋_GB2312"/>
          <w:color w:val="000000"/>
          <w:sz w:val="32"/>
          <w:szCs w:val="32"/>
        </w:rPr>
      </w:pPr>
      <w:r>
        <w:rPr>
          <w:rFonts w:eastAsia="仿宋_GB2312"/>
          <w:color w:val="000000"/>
          <w:sz w:val="32"/>
          <w:szCs w:val="32"/>
        </w:rPr>
        <w:t>（三）通过代表资格审查委员会关于代表资格审查结果的报告，并予以公告；</w:t>
      </w:r>
    </w:p>
    <w:p>
      <w:pPr>
        <w:spacing w:line="578" w:lineRule="exact"/>
        <w:ind w:firstLine="640" w:firstLineChars="200"/>
        <w:rPr>
          <w:rFonts w:eastAsia="仿宋_GB2312"/>
          <w:color w:val="000000"/>
          <w:sz w:val="32"/>
          <w:szCs w:val="32"/>
        </w:rPr>
      </w:pPr>
      <w:r>
        <w:rPr>
          <w:rFonts w:eastAsia="仿宋_GB2312"/>
          <w:color w:val="000000"/>
          <w:sz w:val="32"/>
          <w:szCs w:val="32"/>
        </w:rPr>
        <w:t>（四）决定代表联名提出议案的截止时间和议案是否列入大会会议议程；</w:t>
      </w:r>
    </w:p>
    <w:p>
      <w:pPr>
        <w:spacing w:line="578" w:lineRule="exact"/>
        <w:ind w:firstLine="640" w:firstLineChars="200"/>
        <w:rPr>
          <w:rFonts w:eastAsia="仿宋_GB2312"/>
          <w:color w:val="000000"/>
          <w:sz w:val="32"/>
          <w:szCs w:val="32"/>
        </w:rPr>
      </w:pPr>
      <w:r>
        <w:rPr>
          <w:rFonts w:eastAsia="仿宋_GB2312"/>
          <w:color w:val="000000"/>
          <w:sz w:val="32"/>
          <w:szCs w:val="32"/>
        </w:rPr>
        <w:t>（五）依照法定程序对乡、镇人民代表大会主席、副主席，乡长、镇长、副乡长、副镇长的辞职申请，提请大会表决；</w:t>
      </w:r>
    </w:p>
    <w:p>
      <w:pPr>
        <w:spacing w:line="578" w:lineRule="exact"/>
        <w:ind w:firstLine="640" w:firstLineChars="200"/>
        <w:rPr>
          <w:rFonts w:eastAsia="仿宋_GB2312"/>
          <w:color w:val="000000"/>
          <w:sz w:val="32"/>
          <w:szCs w:val="32"/>
        </w:rPr>
      </w:pPr>
      <w:r>
        <w:rPr>
          <w:rFonts w:eastAsia="仿宋_GB2312"/>
          <w:color w:val="000000"/>
          <w:sz w:val="32"/>
          <w:szCs w:val="32"/>
        </w:rPr>
        <w:t>（六）决定对质询案的处理和将罢免案提请大会审议和表决；</w:t>
      </w:r>
    </w:p>
    <w:p>
      <w:pPr>
        <w:spacing w:line="578" w:lineRule="exact"/>
        <w:ind w:firstLine="640" w:firstLineChars="200"/>
        <w:rPr>
          <w:rFonts w:eastAsia="仿宋_GB2312"/>
          <w:color w:val="000000"/>
          <w:sz w:val="32"/>
          <w:szCs w:val="32"/>
        </w:rPr>
      </w:pPr>
      <w:r>
        <w:rPr>
          <w:rFonts w:eastAsia="仿宋_GB2312"/>
          <w:color w:val="000000"/>
          <w:sz w:val="32"/>
          <w:szCs w:val="32"/>
        </w:rPr>
        <w:t>（七）提出需经会议审议和表决的各项决议、决定草案等有关事项，提请大会审议和表决；</w:t>
      </w:r>
    </w:p>
    <w:p>
      <w:pPr>
        <w:spacing w:line="578" w:lineRule="exact"/>
        <w:ind w:firstLine="640" w:firstLineChars="200"/>
        <w:rPr>
          <w:rFonts w:eastAsia="仿宋_GB2312"/>
          <w:color w:val="000000"/>
          <w:sz w:val="32"/>
          <w:szCs w:val="32"/>
        </w:rPr>
      </w:pPr>
      <w:r>
        <w:rPr>
          <w:rFonts w:eastAsia="仿宋_GB2312"/>
          <w:color w:val="000000"/>
          <w:sz w:val="32"/>
          <w:szCs w:val="32"/>
        </w:rPr>
        <w:t>（八）转交代表在会议期间提出的建议、批评和意见，责成政府和有关单位研究办理，并答复代表。</w:t>
      </w:r>
    </w:p>
    <w:p>
      <w:pPr>
        <w:spacing w:line="578" w:lineRule="exact"/>
        <w:ind w:firstLine="640" w:firstLineChars="200"/>
        <w:rPr>
          <w:rFonts w:hint="eastAsia" w:eastAsia="仿宋_GB2312"/>
          <w:color w:val="000000"/>
          <w:sz w:val="32"/>
          <w:szCs w:val="32"/>
        </w:rPr>
      </w:pPr>
      <w:r>
        <w:rPr>
          <w:rFonts w:eastAsia="黑体"/>
          <w:color w:val="000000"/>
          <w:sz w:val="32"/>
          <w:szCs w:val="32"/>
        </w:rPr>
        <w:t>第二十六条</w:t>
      </w:r>
      <w:r>
        <w:rPr>
          <w:rFonts w:eastAsia="仿宋_GB2312"/>
          <w:color w:val="000000"/>
          <w:sz w:val="32"/>
          <w:szCs w:val="32"/>
        </w:rPr>
        <w:t xml:space="preserve">  </w:t>
      </w:r>
      <w:r>
        <w:rPr>
          <w:rFonts w:eastAsia="仿宋_GB2312"/>
          <w:bCs/>
          <w:sz w:val="32"/>
          <w:szCs w:val="32"/>
        </w:rPr>
        <w:t>在乡、镇人民代表大会闭会期间，乡、镇人民代表大会主席团开展以下工作</w:t>
      </w:r>
      <w:r>
        <w:rPr>
          <w:rFonts w:eastAsia="仿宋_GB2312"/>
          <w:color w:val="000000"/>
          <w:sz w:val="32"/>
          <w:szCs w:val="32"/>
        </w:rPr>
        <w:t>：</w:t>
      </w:r>
    </w:p>
    <w:p>
      <w:pPr>
        <w:spacing w:line="578" w:lineRule="exact"/>
        <w:ind w:firstLine="640" w:firstLineChars="200"/>
        <w:rPr>
          <w:rFonts w:hint="eastAsia" w:eastAsia="仿宋_GB2312"/>
          <w:color w:val="000000"/>
          <w:sz w:val="32"/>
          <w:szCs w:val="32"/>
        </w:rPr>
      </w:pPr>
      <w:r>
        <w:rPr>
          <w:rFonts w:eastAsia="仿宋_GB2312"/>
          <w:bCs/>
          <w:sz w:val="32"/>
          <w:szCs w:val="32"/>
        </w:rPr>
        <w:t>（一）每年选择若干关系本地区群众切身利益和社会普遍关注的问题，有计划地安排代表听取和讨论本级人民政府的专项工作报告</w:t>
      </w:r>
      <w:r>
        <w:rPr>
          <w:rFonts w:hint="eastAsia" w:eastAsia="仿宋_GB2312"/>
          <w:bCs/>
          <w:sz w:val="32"/>
          <w:szCs w:val="32"/>
        </w:rPr>
        <w:t>；</w:t>
      </w:r>
    </w:p>
    <w:p>
      <w:pPr>
        <w:spacing w:line="578" w:lineRule="exact"/>
        <w:ind w:firstLine="640" w:firstLineChars="200"/>
        <w:rPr>
          <w:rFonts w:eastAsia="仿宋_GB2312"/>
          <w:color w:val="000000"/>
          <w:sz w:val="32"/>
          <w:szCs w:val="32"/>
        </w:rPr>
      </w:pPr>
      <w:r>
        <w:rPr>
          <w:rFonts w:eastAsia="仿宋_GB2312"/>
          <w:color w:val="000000"/>
          <w:sz w:val="32"/>
          <w:szCs w:val="32"/>
        </w:rPr>
        <w:t>（</w:t>
      </w:r>
      <w:r>
        <w:rPr>
          <w:rFonts w:hint="eastAsia" w:eastAsia="仿宋_GB2312"/>
          <w:color w:val="000000"/>
          <w:sz w:val="32"/>
          <w:szCs w:val="32"/>
        </w:rPr>
        <w:t>二</w:t>
      </w:r>
      <w:r>
        <w:rPr>
          <w:rFonts w:eastAsia="仿宋_GB2312"/>
          <w:color w:val="000000"/>
          <w:sz w:val="32"/>
          <w:szCs w:val="32"/>
        </w:rPr>
        <w:t>）组织代表检查了解宪法、法律、法规、上级人民代表大会及其常务委员会和本级人民代表大会决议、决定在本行政区域内的贯彻实施情况；</w:t>
      </w:r>
    </w:p>
    <w:p>
      <w:pPr>
        <w:spacing w:line="578" w:lineRule="exact"/>
        <w:ind w:firstLine="640" w:firstLineChars="200"/>
        <w:rPr>
          <w:rFonts w:eastAsia="仿宋_GB2312"/>
          <w:color w:val="000000"/>
          <w:sz w:val="32"/>
          <w:szCs w:val="32"/>
        </w:rPr>
      </w:pPr>
      <w:r>
        <w:rPr>
          <w:rFonts w:eastAsia="仿宋_GB2312"/>
          <w:color w:val="000000"/>
          <w:sz w:val="32"/>
          <w:szCs w:val="32"/>
        </w:rPr>
        <w:t>（</w:t>
      </w:r>
      <w:r>
        <w:rPr>
          <w:rFonts w:hint="eastAsia" w:eastAsia="仿宋_GB2312"/>
          <w:color w:val="000000"/>
          <w:sz w:val="32"/>
          <w:szCs w:val="32"/>
        </w:rPr>
        <w:t>三</w:t>
      </w:r>
      <w:r>
        <w:rPr>
          <w:rFonts w:eastAsia="仿宋_GB2312"/>
          <w:color w:val="000000"/>
          <w:sz w:val="32"/>
          <w:szCs w:val="32"/>
        </w:rPr>
        <w:t>）组织代表对本行政区域内经济、文化和社会发展的一些重大问题进行调查研究，向本级人民政府提出意见和建议，或者提交本级人民代表大会审议；</w:t>
      </w:r>
    </w:p>
    <w:p>
      <w:pPr>
        <w:spacing w:line="578" w:lineRule="exact"/>
        <w:ind w:firstLine="640" w:firstLineChars="200"/>
        <w:rPr>
          <w:rFonts w:eastAsia="仿宋_GB2312"/>
          <w:color w:val="000000"/>
          <w:sz w:val="32"/>
          <w:szCs w:val="32"/>
        </w:rPr>
      </w:pPr>
      <w:r>
        <w:rPr>
          <w:rFonts w:eastAsia="仿宋_GB2312"/>
          <w:color w:val="000000"/>
          <w:sz w:val="32"/>
          <w:szCs w:val="32"/>
        </w:rPr>
        <w:t>（</w:t>
      </w:r>
      <w:r>
        <w:rPr>
          <w:rFonts w:hint="eastAsia" w:eastAsia="仿宋_GB2312"/>
          <w:color w:val="000000"/>
          <w:sz w:val="32"/>
          <w:szCs w:val="32"/>
        </w:rPr>
        <w:t>四</w:t>
      </w:r>
      <w:r>
        <w:rPr>
          <w:rFonts w:eastAsia="仿宋_GB2312"/>
          <w:color w:val="000000"/>
          <w:sz w:val="32"/>
          <w:szCs w:val="32"/>
        </w:rPr>
        <w:t>）向本级人民政府和其他组织转交代表提出的建议、批评和意见，并检查督促承办单位认真办理并按时答复代表；</w:t>
      </w:r>
    </w:p>
    <w:p>
      <w:pPr>
        <w:spacing w:line="578" w:lineRule="exact"/>
        <w:ind w:firstLine="640" w:firstLineChars="200"/>
        <w:rPr>
          <w:rFonts w:eastAsia="仿宋_GB2312"/>
          <w:color w:val="000000"/>
          <w:sz w:val="32"/>
          <w:szCs w:val="32"/>
        </w:rPr>
      </w:pPr>
      <w:r>
        <w:rPr>
          <w:rFonts w:eastAsia="仿宋_GB2312"/>
          <w:color w:val="000000"/>
          <w:sz w:val="32"/>
          <w:szCs w:val="32"/>
        </w:rPr>
        <w:t>（</w:t>
      </w:r>
      <w:r>
        <w:rPr>
          <w:rFonts w:hint="eastAsia" w:eastAsia="仿宋_GB2312"/>
          <w:color w:val="000000"/>
          <w:sz w:val="32"/>
          <w:szCs w:val="32"/>
        </w:rPr>
        <w:t>五</w:t>
      </w:r>
      <w:r>
        <w:rPr>
          <w:rFonts w:eastAsia="仿宋_GB2312"/>
          <w:color w:val="000000"/>
          <w:sz w:val="32"/>
          <w:szCs w:val="32"/>
        </w:rPr>
        <w:t>）根据本级人民代表大会通过的工作计划，组织代表评议本级人民政府及其组成人员和一些站、所的工作；</w:t>
      </w:r>
    </w:p>
    <w:p>
      <w:pPr>
        <w:spacing w:line="578" w:lineRule="exact"/>
        <w:ind w:firstLine="640" w:firstLineChars="200"/>
        <w:rPr>
          <w:rFonts w:eastAsia="仿宋_GB2312"/>
          <w:color w:val="000000"/>
          <w:sz w:val="32"/>
          <w:szCs w:val="32"/>
        </w:rPr>
      </w:pPr>
      <w:r>
        <w:rPr>
          <w:rFonts w:eastAsia="仿宋_GB2312"/>
          <w:color w:val="000000"/>
          <w:sz w:val="32"/>
          <w:szCs w:val="32"/>
        </w:rPr>
        <w:t>（</w:t>
      </w:r>
      <w:r>
        <w:rPr>
          <w:rFonts w:hint="eastAsia" w:eastAsia="仿宋_GB2312"/>
          <w:color w:val="000000"/>
          <w:sz w:val="32"/>
          <w:szCs w:val="32"/>
        </w:rPr>
        <w:t>六</w:t>
      </w:r>
      <w:r>
        <w:rPr>
          <w:rFonts w:eastAsia="仿宋_GB2312"/>
          <w:color w:val="000000"/>
          <w:sz w:val="32"/>
          <w:szCs w:val="32"/>
        </w:rPr>
        <w:t>）联系本级人民代表大会代表，指导代表小组活动，组织本级代表开展视察、执法检查和调查，并向乡、镇人民代表大会写出书面报告，提出意见和建议；</w:t>
      </w:r>
    </w:p>
    <w:p>
      <w:pPr>
        <w:spacing w:line="578" w:lineRule="exact"/>
        <w:ind w:firstLine="640" w:firstLineChars="200"/>
        <w:rPr>
          <w:rFonts w:eastAsia="仿宋_GB2312"/>
          <w:color w:val="000000"/>
          <w:sz w:val="32"/>
          <w:szCs w:val="32"/>
        </w:rPr>
      </w:pPr>
      <w:r>
        <w:rPr>
          <w:rFonts w:eastAsia="仿宋_GB2312"/>
          <w:color w:val="000000"/>
          <w:sz w:val="32"/>
          <w:szCs w:val="32"/>
        </w:rPr>
        <w:t>（</w:t>
      </w:r>
      <w:r>
        <w:rPr>
          <w:rFonts w:hint="eastAsia" w:eastAsia="仿宋_GB2312"/>
          <w:color w:val="000000"/>
          <w:sz w:val="32"/>
          <w:szCs w:val="32"/>
        </w:rPr>
        <w:t>七</w:t>
      </w:r>
      <w:r>
        <w:rPr>
          <w:rFonts w:eastAsia="仿宋_GB2312"/>
          <w:color w:val="000000"/>
          <w:sz w:val="32"/>
          <w:szCs w:val="32"/>
        </w:rPr>
        <w:t>）受理代表和人民群众的来信来访，及时反映代表和选民的意见和要求；</w:t>
      </w:r>
    </w:p>
    <w:p>
      <w:pPr>
        <w:spacing w:line="578" w:lineRule="exact"/>
        <w:ind w:firstLine="640" w:firstLineChars="200"/>
        <w:rPr>
          <w:rFonts w:eastAsia="仿宋_GB2312"/>
          <w:color w:val="000000"/>
          <w:sz w:val="32"/>
          <w:szCs w:val="32"/>
        </w:rPr>
      </w:pPr>
      <w:r>
        <w:rPr>
          <w:rFonts w:eastAsia="仿宋_GB2312"/>
          <w:color w:val="000000"/>
          <w:sz w:val="32"/>
          <w:szCs w:val="32"/>
        </w:rPr>
        <w:t>（</w:t>
      </w:r>
      <w:r>
        <w:rPr>
          <w:rFonts w:hint="eastAsia" w:eastAsia="仿宋_GB2312"/>
          <w:color w:val="000000"/>
          <w:sz w:val="32"/>
          <w:szCs w:val="32"/>
        </w:rPr>
        <w:t>八</w:t>
      </w:r>
      <w:r>
        <w:rPr>
          <w:rFonts w:eastAsia="仿宋_GB2312"/>
          <w:color w:val="000000"/>
          <w:sz w:val="32"/>
          <w:szCs w:val="32"/>
        </w:rPr>
        <w:t>）组织代表集中学习和培训；</w:t>
      </w:r>
    </w:p>
    <w:p>
      <w:pPr>
        <w:spacing w:line="578" w:lineRule="exact"/>
        <w:ind w:firstLine="640" w:firstLineChars="200"/>
        <w:rPr>
          <w:rFonts w:eastAsia="仿宋_GB2312"/>
          <w:color w:val="000000"/>
          <w:sz w:val="32"/>
          <w:szCs w:val="32"/>
        </w:rPr>
      </w:pPr>
      <w:r>
        <w:rPr>
          <w:rFonts w:eastAsia="仿宋_GB2312"/>
          <w:color w:val="000000"/>
          <w:sz w:val="32"/>
          <w:szCs w:val="32"/>
        </w:rPr>
        <w:t>（</w:t>
      </w:r>
      <w:r>
        <w:rPr>
          <w:rFonts w:hint="eastAsia" w:eastAsia="仿宋_GB2312"/>
          <w:color w:val="000000"/>
          <w:sz w:val="32"/>
          <w:szCs w:val="32"/>
        </w:rPr>
        <w:t>九</w:t>
      </w:r>
      <w:r>
        <w:rPr>
          <w:rFonts w:eastAsia="仿宋_GB2312"/>
          <w:color w:val="000000"/>
          <w:sz w:val="32"/>
          <w:szCs w:val="32"/>
        </w:rPr>
        <w:t>）研究完成上级人民代表大会常务委员会交办的有关工作。</w:t>
      </w:r>
    </w:p>
    <w:p>
      <w:pPr>
        <w:spacing w:line="578" w:lineRule="exact"/>
        <w:ind w:firstLine="640" w:firstLineChars="200"/>
        <w:rPr>
          <w:rFonts w:eastAsia="仿宋_GB2312"/>
          <w:color w:val="000000"/>
          <w:sz w:val="32"/>
          <w:szCs w:val="32"/>
        </w:rPr>
      </w:pPr>
      <w:r>
        <w:rPr>
          <w:rFonts w:eastAsia="黑体"/>
          <w:color w:val="000000"/>
          <w:sz w:val="32"/>
          <w:szCs w:val="32"/>
        </w:rPr>
        <w:t>第二十七条</w:t>
      </w:r>
      <w:r>
        <w:rPr>
          <w:rFonts w:eastAsia="仿宋_GB2312"/>
          <w:color w:val="000000"/>
          <w:sz w:val="32"/>
          <w:szCs w:val="32"/>
        </w:rPr>
        <w:t xml:space="preserve">  乡、镇人民代表大会主席团会议议定事项，以主席团成员的过半数通过。</w:t>
      </w:r>
    </w:p>
    <w:p>
      <w:pPr>
        <w:spacing w:line="578" w:lineRule="exact"/>
        <w:ind w:firstLine="640" w:firstLineChars="200"/>
        <w:rPr>
          <w:rFonts w:eastAsia="仿宋_GB2312"/>
          <w:color w:val="000000"/>
          <w:sz w:val="32"/>
          <w:szCs w:val="32"/>
        </w:rPr>
      </w:pPr>
      <w:r>
        <w:rPr>
          <w:rFonts w:eastAsia="黑体"/>
          <w:color w:val="000000"/>
          <w:sz w:val="32"/>
          <w:szCs w:val="32"/>
        </w:rPr>
        <w:t>第二十八条</w:t>
      </w:r>
      <w:r>
        <w:rPr>
          <w:rFonts w:eastAsia="仿宋_GB2312"/>
          <w:color w:val="000000"/>
          <w:sz w:val="32"/>
          <w:szCs w:val="32"/>
        </w:rPr>
        <w:t xml:space="preserve">  </w:t>
      </w:r>
      <w:r>
        <w:rPr>
          <w:rFonts w:eastAsia="仿宋_GB2312"/>
          <w:bCs/>
          <w:sz w:val="32"/>
          <w:szCs w:val="32"/>
        </w:rPr>
        <w:t>乡、镇人民代表大会闭会期间，乡、镇的人民代表大会主席、副主席在本级人民代表大会闭会期间负责联系本级人民代表大会代表，根据主席团的安排组织代表开展活动，反映代表和群众对本级人民政府工作的建议、批评和意见，并负责处理主席团的日常工作。</w:t>
      </w:r>
    </w:p>
    <w:p>
      <w:pPr>
        <w:spacing w:line="578" w:lineRule="exact"/>
        <w:ind w:firstLine="640" w:firstLineChars="200"/>
        <w:rPr>
          <w:rFonts w:eastAsia="仿宋_GB2312"/>
          <w:color w:val="000000"/>
          <w:spacing w:val="-11"/>
          <w:sz w:val="32"/>
          <w:szCs w:val="32"/>
        </w:rPr>
      </w:pPr>
      <w:r>
        <w:rPr>
          <w:rFonts w:eastAsia="黑体"/>
          <w:color w:val="000000"/>
          <w:sz w:val="32"/>
          <w:szCs w:val="32"/>
        </w:rPr>
        <w:t>第二十九条</w:t>
      </w:r>
      <w:r>
        <w:rPr>
          <w:rFonts w:eastAsia="仿宋_GB2312"/>
          <w:color w:val="000000"/>
          <w:sz w:val="32"/>
          <w:szCs w:val="32"/>
        </w:rPr>
        <w:t xml:space="preserve">  </w:t>
      </w:r>
      <w:r>
        <w:rPr>
          <w:rFonts w:eastAsia="仿宋_GB2312"/>
          <w:color w:val="000000"/>
          <w:spacing w:val="-11"/>
          <w:sz w:val="32"/>
          <w:szCs w:val="32"/>
        </w:rPr>
        <w:t>乡、镇人民代表大会闭会期间，主席的职责是：</w:t>
      </w:r>
    </w:p>
    <w:p>
      <w:pPr>
        <w:spacing w:line="578" w:lineRule="exact"/>
        <w:ind w:firstLine="640" w:firstLineChars="200"/>
        <w:rPr>
          <w:rFonts w:eastAsia="仿宋_GB2312"/>
          <w:color w:val="000000"/>
          <w:sz w:val="32"/>
          <w:szCs w:val="32"/>
        </w:rPr>
      </w:pPr>
      <w:r>
        <w:rPr>
          <w:rFonts w:eastAsia="仿宋_GB2312"/>
          <w:color w:val="000000"/>
          <w:sz w:val="32"/>
          <w:szCs w:val="32"/>
        </w:rPr>
        <w:t>（一）负责召集和主持本级人民代表大会主席团会议；</w:t>
      </w:r>
    </w:p>
    <w:p>
      <w:pPr>
        <w:spacing w:line="578" w:lineRule="exact"/>
        <w:ind w:firstLine="640" w:firstLineChars="200"/>
        <w:rPr>
          <w:rFonts w:eastAsia="仿宋_GB2312"/>
          <w:color w:val="000000"/>
          <w:sz w:val="32"/>
          <w:szCs w:val="32"/>
        </w:rPr>
      </w:pPr>
      <w:r>
        <w:rPr>
          <w:rFonts w:eastAsia="仿宋_GB2312"/>
          <w:color w:val="000000"/>
          <w:sz w:val="32"/>
          <w:szCs w:val="32"/>
        </w:rPr>
        <w:t>（二）协助本级人民代表大会代表组建代表小组，制订学习和工作计划，开展活动；</w:t>
      </w:r>
    </w:p>
    <w:p>
      <w:pPr>
        <w:spacing w:line="578" w:lineRule="exact"/>
        <w:ind w:firstLine="640" w:firstLineChars="200"/>
        <w:rPr>
          <w:rFonts w:eastAsia="仿宋_GB2312"/>
          <w:color w:val="000000"/>
          <w:sz w:val="32"/>
          <w:szCs w:val="32"/>
        </w:rPr>
      </w:pPr>
      <w:r>
        <w:rPr>
          <w:rFonts w:eastAsia="仿宋_GB2312"/>
          <w:color w:val="000000"/>
          <w:sz w:val="32"/>
          <w:szCs w:val="32"/>
        </w:rPr>
        <w:t>（三）应邀列席本级人民政府的有关会议；</w:t>
      </w:r>
    </w:p>
    <w:p>
      <w:pPr>
        <w:spacing w:line="578" w:lineRule="exact"/>
        <w:ind w:firstLine="640" w:firstLineChars="200"/>
        <w:rPr>
          <w:rFonts w:eastAsia="仿宋_GB2312"/>
          <w:color w:val="000000"/>
          <w:sz w:val="32"/>
          <w:szCs w:val="32"/>
        </w:rPr>
      </w:pPr>
      <w:r>
        <w:rPr>
          <w:rFonts w:eastAsia="仿宋_GB2312"/>
          <w:color w:val="000000"/>
          <w:sz w:val="32"/>
          <w:szCs w:val="32"/>
        </w:rPr>
        <w:t>（四）根据上一级人民代表大会常务委员会的决定，列席上一级人民代表大会常务委员会会议。</w:t>
      </w:r>
    </w:p>
    <w:p>
      <w:pPr>
        <w:spacing w:line="578" w:lineRule="exact"/>
        <w:ind w:firstLine="640" w:firstLineChars="200"/>
        <w:rPr>
          <w:rFonts w:hint="eastAsia" w:eastAsia="仿宋_GB2312"/>
          <w:color w:val="000000"/>
          <w:sz w:val="32"/>
          <w:szCs w:val="32"/>
        </w:rPr>
      </w:pPr>
      <w:r>
        <w:rPr>
          <w:rFonts w:eastAsia="黑体"/>
          <w:color w:val="000000"/>
          <w:sz w:val="32"/>
          <w:szCs w:val="32"/>
        </w:rPr>
        <w:t>第三十条</w:t>
      </w:r>
      <w:r>
        <w:rPr>
          <w:rFonts w:eastAsia="仿宋_GB2312"/>
          <w:color w:val="000000"/>
          <w:sz w:val="32"/>
          <w:szCs w:val="32"/>
        </w:rPr>
        <w:t xml:space="preserve">  乡、镇人民代表大会的主席、副主席不得担任国家行政机关的职务；如果担任国家行政机关的职务，应当向本级人民代表大会辞去主席、副主席的职务。</w:t>
      </w:r>
    </w:p>
    <w:p>
      <w:pPr>
        <w:spacing w:line="578" w:lineRule="exact"/>
        <w:ind w:firstLine="640" w:firstLineChars="200"/>
        <w:rPr>
          <w:rFonts w:hint="eastAsia" w:eastAsia="仿宋_GB2312"/>
          <w:color w:val="000000"/>
          <w:sz w:val="32"/>
          <w:szCs w:val="32"/>
        </w:rPr>
      </w:pPr>
    </w:p>
    <w:p>
      <w:pPr>
        <w:spacing w:line="578" w:lineRule="exact"/>
        <w:jc w:val="center"/>
        <w:rPr>
          <w:rFonts w:eastAsia="黑体"/>
          <w:color w:val="000000"/>
          <w:sz w:val="32"/>
          <w:szCs w:val="32"/>
        </w:rPr>
      </w:pPr>
      <w:r>
        <w:rPr>
          <w:rFonts w:eastAsia="黑体"/>
          <w:color w:val="000000"/>
          <w:sz w:val="32"/>
          <w:szCs w:val="32"/>
        </w:rPr>
        <w:t>第五章</w:t>
      </w:r>
      <w:r>
        <w:rPr>
          <w:rFonts w:eastAsia="仿宋_GB2312"/>
          <w:color w:val="000000"/>
          <w:sz w:val="32"/>
          <w:szCs w:val="32"/>
        </w:rPr>
        <w:t xml:space="preserve">  </w:t>
      </w:r>
      <w:r>
        <w:rPr>
          <w:rFonts w:eastAsia="黑体"/>
          <w:color w:val="000000"/>
          <w:sz w:val="32"/>
          <w:szCs w:val="32"/>
        </w:rPr>
        <w:t>乡、镇人民代表大会代表资格审查委员会</w:t>
      </w:r>
    </w:p>
    <w:p>
      <w:pPr>
        <w:spacing w:line="578" w:lineRule="exact"/>
        <w:rPr>
          <w:rFonts w:eastAsia="仿宋_GB2312"/>
          <w:color w:val="000000"/>
          <w:sz w:val="32"/>
          <w:szCs w:val="32"/>
        </w:rPr>
      </w:pPr>
    </w:p>
    <w:p>
      <w:pPr>
        <w:spacing w:line="578" w:lineRule="exact"/>
        <w:rPr>
          <w:rFonts w:eastAsia="仿宋_GB2312"/>
          <w:color w:val="000000"/>
          <w:spacing w:val="-11"/>
          <w:sz w:val="32"/>
          <w:szCs w:val="32"/>
        </w:rPr>
      </w:pPr>
      <w:r>
        <w:rPr>
          <w:rFonts w:eastAsia="仿宋_GB2312"/>
          <w:color w:val="000000"/>
          <w:sz w:val="32"/>
          <w:szCs w:val="32"/>
        </w:rPr>
        <w:t xml:space="preserve">    </w:t>
      </w:r>
      <w:r>
        <w:rPr>
          <w:rFonts w:eastAsia="黑体"/>
          <w:color w:val="000000"/>
          <w:sz w:val="32"/>
          <w:szCs w:val="32"/>
        </w:rPr>
        <w:t>第三十一条</w:t>
      </w:r>
      <w:r>
        <w:rPr>
          <w:rFonts w:eastAsia="仿宋_GB2312"/>
          <w:color w:val="000000"/>
          <w:sz w:val="32"/>
          <w:szCs w:val="32"/>
        </w:rPr>
        <w:t xml:space="preserve">  </w:t>
      </w:r>
      <w:r>
        <w:rPr>
          <w:rFonts w:eastAsia="仿宋_GB2312"/>
          <w:color w:val="000000"/>
          <w:spacing w:val="-11"/>
          <w:sz w:val="32"/>
          <w:szCs w:val="32"/>
        </w:rPr>
        <w:t>乡、镇人民代表大会设立代表资格审查委员会。</w:t>
      </w:r>
    </w:p>
    <w:p>
      <w:pPr>
        <w:spacing w:line="578" w:lineRule="exact"/>
        <w:rPr>
          <w:rFonts w:eastAsia="仿宋_GB2312"/>
          <w:color w:val="000000"/>
          <w:sz w:val="32"/>
          <w:szCs w:val="32"/>
        </w:rPr>
      </w:pPr>
      <w:r>
        <w:rPr>
          <w:rFonts w:eastAsia="仿宋_GB2312"/>
          <w:color w:val="000000"/>
          <w:sz w:val="32"/>
          <w:szCs w:val="32"/>
        </w:rPr>
        <w:t xml:space="preserve">    代表资格审查委员会由主任委员一人、副主任委员一人、委员三人至五人组成，由大会主席团从代表中提名，本届乡、镇人民代表大会第一次会议通过，行使职权至本届人民代表大会任期届满为止。</w:t>
      </w:r>
    </w:p>
    <w:p>
      <w:pPr>
        <w:spacing w:line="578" w:lineRule="exact"/>
        <w:ind w:firstLine="640" w:firstLineChars="200"/>
        <w:rPr>
          <w:rFonts w:eastAsia="仿宋_GB2312"/>
          <w:color w:val="000000"/>
          <w:sz w:val="32"/>
          <w:szCs w:val="32"/>
        </w:rPr>
      </w:pPr>
      <w:r>
        <w:rPr>
          <w:rFonts w:eastAsia="黑体"/>
          <w:color w:val="000000"/>
          <w:sz w:val="32"/>
          <w:szCs w:val="32"/>
        </w:rPr>
        <w:t>第三十二条</w:t>
      </w:r>
      <w:r>
        <w:rPr>
          <w:rFonts w:eastAsia="仿宋_GB2312"/>
          <w:color w:val="000000"/>
          <w:sz w:val="32"/>
          <w:szCs w:val="32"/>
        </w:rPr>
        <w:t xml:space="preserve">  代表资格审查委员会负责对补选的本届乡、镇人民代表大会代表和当选的下一届乡、镇人民代表大会代表的代表资格进行审查。</w:t>
      </w:r>
    </w:p>
    <w:p>
      <w:pPr>
        <w:spacing w:line="578" w:lineRule="exact"/>
        <w:ind w:firstLine="640" w:firstLineChars="200"/>
        <w:rPr>
          <w:rFonts w:eastAsia="仿宋_GB2312"/>
          <w:color w:val="000000"/>
          <w:sz w:val="32"/>
          <w:szCs w:val="32"/>
        </w:rPr>
      </w:pPr>
      <w:r>
        <w:rPr>
          <w:rFonts w:eastAsia="黑体"/>
          <w:color w:val="000000"/>
          <w:sz w:val="32"/>
          <w:szCs w:val="32"/>
        </w:rPr>
        <w:t>第三十三条</w:t>
      </w:r>
      <w:r>
        <w:rPr>
          <w:rFonts w:eastAsia="仿宋_GB2312"/>
          <w:color w:val="000000"/>
          <w:sz w:val="32"/>
          <w:szCs w:val="32"/>
        </w:rPr>
        <w:t xml:space="preserve">  代表资格审查委员会对代表资格的审查，主要是审查代表的当选是否符合法律规定。符合法律规定的，即应确认其代表资格有效。不符合法律规定的，应确认其代表资格无效。</w:t>
      </w:r>
    </w:p>
    <w:p>
      <w:pPr>
        <w:spacing w:line="578" w:lineRule="exact"/>
        <w:ind w:firstLine="640" w:firstLineChars="200"/>
        <w:rPr>
          <w:rFonts w:eastAsia="仿宋_GB2312"/>
          <w:color w:val="000000"/>
          <w:sz w:val="32"/>
          <w:szCs w:val="32"/>
        </w:rPr>
      </w:pPr>
      <w:r>
        <w:rPr>
          <w:rFonts w:eastAsia="黑体"/>
          <w:color w:val="000000"/>
          <w:sz w:val="32"/>
          <w:szCs w:val="32"/>
        </w:rPr>
        <w:t>第三十四条</w:t>
      </w:r>
      <w:r>
        <w:rPr>
          <w:rFonts w:eastAsia="仿宋_GB2312"/>
          <w:color w:val="000000"/>
          <w:sz w:val="32"/>
          <w:szCs w:val="32"/>
        </w:rPr>
        <w:t xml:space="preserve">  代表资格审查委员会对代表资格进行审查的结果，报告乡、镇人民代表大会主席团，并公布。</w:t>
      </w:r>
    </w:p>
    <w:p>
      <w:pPr>
        <w:spacing w:line="578" w:lineRule="exact"/>
        <w:rPr>
          <w:rFonts w:eastAsia="仿宋_GB2312"/>
          <w:color w:val="000000"/>
          <w:sz w:val="32"/>
          <w:szCs w:val="32"/>
        </w:rPr>
      </w:pPr>
    </w:p>
    <w:p>
      <w:pPr>
        <w:spacing w:line="578" w:lineRule="exact"/>
        <w:jc w:val="center"/>
        <w:rPr>
          <w:rFonts w:eastAsia="黑体"/>
          <w:color w:val="000000"/>
          <w:sz w:val="32"/>
          <w:szCs w:val="32"/>
        </w:rPr>
      </w:pPr>
      <w:r>
        <w:rPr>
          <w:rFonts w:eastAsia="黑体"/>
          <w:color w:val="000000"/>
          <w:sz w:val="32"/>
          <w:szCs w:val="32"/>
        </w:rPr>
        <w:t>第六章  乡、镇人民代表大会代表</w:t>
      </w:r>
    </w:p>
    <w:p>
      <w:pPr>
        <w:spacing w:line="578" w:lineRule="exact"/>
        <w:ind w:firstLine="640" w:firstLineChars="200"/>
        <w:rPr>
          <w:rFonts w:eastAsia="仿宋_GB2312"/>
          <w:color w:val="000000"/>
          <w:sz w:val="32"/>
          <w:szCs w:val="32"/>
        </w:rPr>
      </w:pPr>
    </w:p>
    <w:p>
      <w:pPr>
        <w:spacing w:line="578" w:lineRule="exact"/>
        <w:ind w:firstLine="640" w:firstLineChars="200"/>
        <w:rPr>
          <w:rFonts w:eastAsia="仿宋_GB2312"/>
          <w:color w:val="000000"/>
          <w:sz w:val="32"/>
          <w:szCs w:val="32"/>
        </w:rPr>
      </w:pPr>
      <w:r>
        <w:rPr>
          <w:rFonts w:eastAsia="黑体"/>
          <w:color w:val="000000"/>
          <w:sz w:val="32"/>
          <w:szCs w:val="32"/>
        </w:rPr>
        <w:t>第三十五条</w:t>
      </w:r>
      <w:r>
        <w:rPr>
          <w:rFonts w:eastAsia="仿宋_GB2312"/>
          <w:color w:val="000000"/>
          <w:sz w:val="32"/>
          <w:szCs w:val="32"/>
        </w:rPr>
        <w:t xml:space="preserve">  乡、镇人民代表大会代表依法由选民直接选举产生，任期与本届乡、镇人民代表大会任期相同。</w:t>
      </w:r>
    </w:p>
    <w:p>
      <w:pPr>
        <w:spacing w:line="578" w:lineRule="exact"/>
        <w:ind w:firstLine="640" w:firstLineChars="200"/>
        <w:rPr>
          <w:rFonts w:eastAsia="仿宋_GB2312"/>
          <w:color w:val="000000"/>
          <w:sz w:val="32"/>
          <w:szCs w:val="32"/>
        </w:rPr>
      </w:pPr>
      <w:r>
        <w:rPr>
          <w:rFonts w:eastAsia="仿宋_GB2312"/>
          <w:color w:val="000000"/>
          <w:sz w:val="32"/>
          <w:szCs w:val="32"/>
        </w:rPr>
        <w:t>乡、镇人民代表大会代表在任期内出缺的，由原选区补选。</w:t>
      </w:r>
    </w:p>
    <w:p>
      <w:pPr>
        <w:spacing w:line="578" w:lineRule="exact"/>
        <w:ind w:firstLine="640" w:firstLineChars="200"/>
        <w:rPr>
          <w:rFonts w:eastAsia="仿宋_GB2312"/>
          <w:color w:val="000000"/>
          <w:sz w:val="32"/>
          <w:szCs w:val="32"/>
        </w:rPr>
      </w:pPr>
      <w:r>
        <w:rPr>
          <w:rFonts w:eastAsia="仿宋_GB2312"/>
          <w:color w:val="000000"/>
          <w:sz w:val="32"/>
          <w:szCs w:val="32"/>
        </w:rPr>
        <w:t>补选代表的任期，从其代表资格被确认开始，到本届人民代表大会任期届满为止。</w:t>
      </w:r>
    </w:p>
    <w:p>
      <w:pPr>
        <w:spacing w:line="578" w:lineRule="exact"/>
        <w:ind w:firstLine="640" w:firstLineChars="200"/>
        <w:rPr>
          <w:rFonts w:eastAsia="仿宋_GB2312"/>
          <w:color w:val="000000"/>
          <w:sz w:val="32"/>
          <w:szCs w:val="32"/>
        </w:rPr>
      </w:pPr>
      <w:r>
        <w:rPr>
          <w:rFonts w:eastAsia="黑体"/>
          <w:color w:val="000000"/>
          <w:sz w:val="32"/>
          <w:szCs w:val="32"/>
        </w:rPr>
        <w:t>第三十六条</w:t>
      </w:r>
      <w:r>
        <w:rPr>
          <w:rFonts w:eastAsia="仿宋_GB2312"/>
          <w:color w:val="000000"/>
          <w:sz w:val="32"/>
          <w:szCs w:val="32"/>
        </w:rPr>
        <w:t xml:space="preserve">  乡、镇人民代表大会代表应当按照规定出席乡、镇人民代表大会会议，听取和审议列入大会议程的各项报告、计划、议案和决议、决定，依法提出议案，建议、批评和意见，依法参加大会的各项选举和表决等。</w:t>
      </w:r>
    </w:p>
    <w:p>
      <w:pPr>
        <w:spacing w:line="578" w:lineRule="exact"/>
        <w:ind w:firstLine="640" w:firstLineChars="200"/>
        <w:rPr>
          <w:rFonts w:eastAsia="仿宋_GB2312"/>
          <w:color w:val="000000"/>
          <w:sz w:val="32"/>
          <w:szCs w:val="32"/>
        </w:rPr>
      </w:pPr>
      <w:r>
        <w:rPr>
          <w:rFonts w:eastAsia="黑体"/>
          <w:color w:val="000000"/>
          <w:sz w:val="32"/>
          <w:szCs w:val="32"/>
        </w:rPr>
        <w:t>第三十七条</w:t>
      </w:r>
      <w:r>
        <w:rPr>
          <w:rFonts w:eastAsia="仿宋_GB2312"/>
          <w:color w:val="000000"/>
          <w:sz w:val="32"/>
          <w:szCs w:val="32"/>
        </w:rPr>
        <w:t xml:space="preserve">  乡、镇人民代表大会代表在乡、镇人民代表大会会议上的发言和表决，不受法律追究。</w:t>
      </w:r>
    </w:p>
    <w:p>
      <w:pPr>
        <w:spacing w:line="578" w:lineRule="exact"/>
        <w:ind w:firstLine="640" w:firstLineChars="200"/>
        <w:rPr>
          <w:rFonts w:eastAsia="仿宋_GB2312"/>
          <w:color w:val="000000"/>
          <w:sz w:val="32"/>
          <w:szCs w:val="32"/>
        </w:rPr>
      </w:pPr>
      <w:r>
        <w:rPr>
          <w:rFonts w:eastAsia="仿宋_GB2312"/>
          <w:color w:val="000000"/>
          <w:sz w:val="32"/>
          <w:szCs w:val="32"/>
        </w:rPr>
        <w:t>国家机关应当依法保障乡、镇人民代表大会代表执行职务。在闭会期间，乡、镇人民代表大会代表，如果被逮捕、受刑事审判、或者被采取法律规定的其他限制人身自由的措施，执行机关应当立即报告乡、镇人民代表大会主席，由主席向代表大会备案。</w:t>
      </w:r>
    </w:p>
    <w:p>
      <w:pPr>
        <w:spacing w:line="578" w:lineRule="exact"/>
        <w:ind w:firstLine="640" w:firstLineChars="200"/>
        <w:rPr>
          <w:rFonts w:eastAsia="仿宋_GB2312"/>
          <w:color w:val="000000"/>
          <w:sz w:val="32"/>
          <w:szCs w:val="32"/>
        </w:rPr>
      </w:pPr>
      <w:r>
        <w:rPr>
          <w:rFonts w:eastAsia="黑体"/>
          <w:color w:val="000000"/>
          <w:sz w:val="32"/>
          <w:szCs w:val="32"/>
        </w:rPr>
        <w:t>第三十八条</w:t>
      </w:r>
      <w:r>
        <w:rPr>
          <w:rFonts w:eastAsia="仿宋_GB2312"/>
          <w:color w:val="000000"/>
          <w:sz w:val="32"/>
          <w:szCs w:val="32"/>
        </w:rPr>
        <w:t xml:space="preserve">  乡、镇人民代表大会代表因病或者其他特殊原因不能出席大会的，应当请假。</w:t>
      </w:r>
    </w:p>
    <w:p>
      <w:pPr>
        <w:spacing w:line="578" w:lineRule="exact"/>
        <w:ind w:firstLine="640" w:firstLineChars="200"/>
        <w:rPr>
          <w:rFonts w:eastAsia="仿宋_GB2312"/>
          <w:color w:val="000000"/>
          <w:sz w:val="32"/>
          <w:szCs w:val="32"/>
        </w:rPr>
      </w:pPr>
      <w:r>
        <w:rPr>
          <w:rFonts w:eastAsia="黑体"/>
          <w:color w:val="000000"/>
          <w:sz w:val="32"/>
          <w:szCs w:val="32"/>
        </w:rPr>
        <w:t>第三十九条</w:t>
      </w:r>
      <w:r>
        <w:rPr>
          <w:rFonts w:eastAsia="仿宋_GB2312"/>
          <w:color w:val="000000"/>
          <w:sz w:val="32"/>
          <w:szCs w:val="32"/>
        </w:rPr>
        <w:t xml:space="preserve">  乡、镇人民代表大会闭会期间，有代表三人以上的村或者单位，可以编成代表小组；代表不足三人的，可以和邻近村或者各级人民代表大会代表联合编组。代表小组由代表推选召集人一人，负责组织代表进行学习和开展活动。</w:t>
      </w:r>
    </w:p>
    <w:p>
      <w:pPr>
        <w:spacing w:line="578" w:lineRule="exact"/>
        <w:ind w:firstLine="640" w:firstLineChars="200"/>
        <w:rPr>
          <w:rFonts w:eastAsia="仿宋_GB2312"/>
          <w:color w:val="000000"/>
          <w:sz w:val="32"/>
          <w:szCs w:val="32"/>
        </w:rPr>
      </w:pPr>
      <w:r>
        <w:rPr>
          <w:rFonts w:eastAsia="黑体"/>
          <w:color w:val="000000"/>
          <w:sz w:val="32"/>
          <w:szCs w:val="32"/>
        </w:rPr>
        <w:t>第四十条</w:t>
      </w:r>
      <w:r>
        <w:rPr>
          <w:rFonts w:eastAsia="仿宋_GB2312"/>
          <w:color w:val="000000"/>
          <w:sz w:val="32"/>
          <w:szCs w:val="32"/>
        </w:rPr>
        <w:t xml:space="preserve">  乡、镇人民代表大会代表应当和选民保持密切的联系，宣传法律法规和政策，宣传上级和本级人民代表大会的决议、决定，协助乡、镇人民政府推行工作，并向乡、镇人民代表大会和乡、镇人民政府反映人民群众的意见和要求。</w:t>
      </w:r>
    </w:p>
    <w:p>
      <w:pPr>
        <w:spacing w:line="578" w:lineRule="exact"/>
        <w:ind w:firstLine="640" w:firstLineChars="200"/>
        <w:rPr>
          <w:rFonts w:eastAsia="仿宋_GB2312"/>
          <w:color w:val="000000"/>
          <w:sz w:val="32"/>
          <w:szCs w:val="32"/>
        </w:rPr>
      </w:pPr>
      <w:r>
        <w:rPr>
          <w:rFonts w:eastAsia="黑体"/>
          <w:color w:val="000000"/>
          <w:sz w:val="32"/>
          <w:szCs w:val="32"/>
        </w:rPr>
        <w:t>第四十一条</w:t>
      </w:r>
      <w:r>
        <w:rPr>
          <w:rFonts w:eastAsia="仿宋_GB2312"/>
          <w:color w:val="000000"/>
          <w:sz w:val="32"/>
          <w:szCs w:val="32"/>
        </w:rPr>
        <w:t xml:space="preserve">  乡、镇人民代表大会代表在闭会期间，应当积极参加乡、镇人民代表大会和代表小组组织开展的视察、调研、学习培训、检查、评议等活动，不断提高自身素质和依法履行职务的能力。</w:t>
      </w:r>
    </w:p>
    <w:p>
      <w:pPr>
        <w:spacing w:line="578" w:lineRule="exact"/>
        <w:ind w:firstLine="640" w:firstLineChars="200"/>
        <w:rPr>
          <w:rFonts w:eastAsia="仿宋_GB2312"/>
          <w:color w:val="000000"/>
          <w:sz w:val="32"/>
          <w:szCs w:val="32"/>
        </w:rPr>
      </w:pPr>
      <w:r>
        <w:rPr>
          <w:rFonts w:eastAsia="黑体"/>
          <w:color w:val="000000"/>
          <w:sz w:val="32"/>
          <w:szCs w:val="32"/>
        </w:rPr>
        <w:t>第四十二条</w:t>
      </w:r>
      <w:r>
        <w:rPr>
          <w:rFonts w:eastAsia="仿宋_GB2312"/>
          <w:color w:val="000000"/>
          <w:sz w:val="32"/>
          <w:szCs w:val="32"/>
        </w:rPr>
        <w:t xml:space="preserve">  乡、镇人民代表大会代表应当模范遵守宪法和法律，依法履行职责，严格保守国家秘密，不得利用代表职务为本人或者亲属牟取不正当利益。</w:t>
      </w:r>
    </w:p>
    <w:p>
      <w:pPr>
        <w:spacing w:line="578" w:lineRule="exact"/>
        <w:ind w:firstLine="640" w:firstLineChars="200"/>
        <w:rPr>
          <w:rFonts w:eastAsia="仿宋_GB2312"/>
          <w:color w:val="000000"/>
          <w:sz w:val="32"/>
          <w:szCs w:val="32"/>
        </w:rPr>
      </w:pPr>
      <w:r>
        <w:rPr>
          <w:rFonts w:eastAsia="黑体"/>
          <w:color w:val="000000"/>
          <w:sz w:val="32"/>
          <w:szCs w:val="32"/>
        </w:rPr>
        <w:t>第四十三条</w:t>
      </w:r>
      <w:r>
        <w:rPr>
          <w:rFonts w:eastAsia="仿宋_GB2312"/>
          <w:color w:val="000000"/>
          <w:sz w:val="32"/>
          <w:szCs w:val="32"/>
        </w:rPr>
        <w:t xml:space="preserve">  乡、镇人民代表大会代表在出席乡、镇人民代表大会会议和参加代表活动时，其所在单位和有关部门，应当依照法律规定，给予时间、工资、奖金和其他福利待遇等各项保障，并提供工作上的便利。</w:t>
      </w:r>
    </w:p>
    <w:p>
      <w:pPr>
        <w:spacing w:line="578" w:lineRule="exact"/>
        <w:ind w:firstLine="640" w:firstLineChars="200"/>
        <w:rPr>
          <w:rFonts w:eastAsia="仿宋_GB2312"/>
          <w:color w:val="000000"/>
          <w:sz w:val="32"/>
          <w:szCs w:val="32"/>
        </w:rPr>
      </w:pPr>
      <w:r>
        <w:rPr>
          <w:rFonts w:eastAsia="黑体"/>
          <w:color w:val="000000"/>
          <w:sz w:val="32"/>
          <w:szCs w:val="32"/>
        </w:rPr>
        <w:t>第四十四条</w:t>
      </w:r>
      <w:r>
        <w:rPr>
          <w:rFonts w:eastAsia="仿宋_GB2312"/>
          <w:color w:val="000000"/>
          <w:sz w:val="32"/>
          <w:szCs w:val="32"/>
        </w:rPr>
        <w:t xml:space="preserve">  乡、镇人民代表大会代表受选民的监督，应当定期向选民述职并接受评议。</w:t>
      </w:r>
    </w:p>
    <w:p>
      <w:pPr>
        <w:spacing w:line="578" w:lineRule="exact"/>
        <w:ind w:firstLine="640" w:firstLineChars="200"/>
        <w:rPr>
          <w:rFonts w:eastAsia="仿宋_GB2312"/>
          <w:color w:val="000000"/>
          <w:spacing w:val="-4"/>
          <w:sz w:val="32"/>
          <w:szCs w:val="32"/>
        </w:rPr>
      </w:pPr>
      <w:r>
        <w:rPr>
          <w:rFonts w:eastAsia="黑体"/>
          <w:color w:val="000000"/>
          <w:sz w:val="32"/>
          <w:szCs w:val="32"/>
        </w:rPr>
        <w:t>第四十五条</w:t>
      </w:r>
      <w:r>
        <w:rPr>
          <w:rFonts w:eastAsia="仿宋_GB2312"/>
          <w:color w:val="000000"/>
          <w:sz w:val="32"/>
          <w:szCs w:val="32"/>
        </w:rPr>
        <w:t xml:space="preserve">  </w:t>
      </w:r>
      <w:r>
        <w:rPr>
          <w:rFonts w:eastAsia="仿宋_GB2312"/>
          <w:color w:val="000000"/>
          <w:spacing w:val="-4"/>
          <w:sz w:val="32"/>
          <w:szCs w:val="32"/>
        </w:rPr>
        <w:t>原选区选民三十人以上联名，可以向县级的人民代表大会常务委员会书面提出罢免自己选出的代表的要求。</w:t>
      </w:r>
    </w:p>
    <w:p>
      <w:pPr>
        <w:spacing w:line="578" w:lineRule="exact"/>
        <w:ind w:firstLine="640" w:firstLineChars="200"/>
        <w:rPr>
          <w:rFonts w:eastAsia="仿宋_GB2312"/>
          <w:color w:val="000000"/>
          <w:sz w:val="32"/>
          <w:szCs w:val="32"/>
        </w:rPr>
      </w:pPr>
      <w:r>
        <w:rPr>
          <w:rFonts w:eastAsia="仿宋_GB2312"/>
          <w:color w:val="000000"/>
          <w:sz w:val="32"/>
          <w:szCs w:val="32"/>
        </w:rPr>
        <w:t>罢免要求应当写明罢免理由。被提出罢免的代表有权在原选区会议上提出申辩意见，也可以书面提出申辩意见。</w:t>
      </w:r>
    </w:p>
    <w:p>
      <w:pPr>
        <w:spacing w:line="578" w:lineRule="exact"/>
        <w:ind w:firstLine="640" w:firstLineChars="200"/>
        <w:rPr>
          <w:rFonts w:eastAsia="仿宋_GB2312"/>
          <w:color w:val="000000"/>
          <w:sz w:val="32"/>
          <w:szCs w:val="32"/>
        </w:rPr>
      </w:pPr>
      <w:r>
        <w:rPr>
          <w:rFonts w:eastAsia="仿宋_GB2312"/>
          <w:color w:val="000000"/>
          <w:sz w:val="32"/>
          <w:szCs w:val="32"/>
        </w:rPr>
        <w:t>县级人民代表大会常务委员会应当将选民的罢免要求和被罢免代表的书面申辩意见印发原选区选民。</w:t>
      </w:r>
    </w:p>
    <w:p>
      <w:pPr>
        <w:spacing w:line="578" w:lineRule="exact"/>
        <w:ind w:firstLine="640" w:firstLineChars="200"/>
        <w:rPr>
          <w:rFonts w:eastAsia="仿宋_GB2312"/>
          <w:color w:val="000000"/>
          <w:sz w:val="32"/>
          <w:szCs w:val="32"/>
        </w:rPr>
      </w:pPr>
      <w:r>
        <w:rPr>
          <w:rFonts w:eastAsia="仿宋_GB2312"/>
          <w:color w:val="000000"/>
          <w:sz w:val="32"/>
          <w:szCs w:val="32"/>
        </w:rPr>
        <w:t>表决罢免要求，由县级的人民代表大会常务委员会派有关负责人主持或者委托乡、镇人民代表大会主席或者副主席主持。</w:t>
      </w:r>
    </w:p>
    <w:p>
      <w:pPr>
        <w:spacing w:line="578" w:lineRule="exact"/>
        <w:ind w:firstLine="640" w:firstLineChars="200"/>
        <w:rPr>
          <w:rFonts w:eastAsia="仿宋_GB2312"/>
          <w:color w:val="000000"/>
          <w:sz w:val="32"/>
          <w:szCs w:val="32"/>
        </w:rPr>
      </w:pPr>
      <w:r>
        <w:rPr>
          <w:rFonts w:eastAsia="仿宋_GB2312"/>
          <w:color w:val="000000"/>
          <w:sz w:val="32"/>
          <w:szCs w:val="32"/>
        </w:rPr>
        <w:t>罢免代表采用无记名投票的表决方式。罢免代表应经原选区选民的过半数通过。</w:t>
      </w:r>
    </w:p>
    <w:p>
      <w:pPr>
        <w:spacing w:line="578" w:lineRule="exact"/>
        <w:ind w:firstLine="640" w:firstLineChars="200"/>
        <w:rPr>
          <w:rFonts w:eastAsia="仿宋_GB2312"/>
          <w:color w:val="000000"/>
          <w:sz w:val="32"/>
          <w:szCs w:val="32"/>
        </w:rPr>
      </w:pPr>
      <w:r>
        <w:rPr>
          <w:rFonts w:eastAsia="仿宋_GB2312"/>
          <w:color w:val="000000"/>
          <w:sz w:val="32"/>
          <w:szCs w:val="32"/>
        </w:rPr>
        <w:t>乡、镇人民代表大会代表的职务被罢免的，由主席团予以公告，并报县级的人民代表大会常务委员会备案。</w:t>
      </w:r>
    </w:p>
    <w:p>
      <w:pPr>
        <w:spacing w:line="578" w:lineRule="exact"/>
        <w:ind w:firstLine="640" w:firstLineChars="200"/>
        <w:rPr>
          <w:rFonts w:eastAsia="仿宋_GB2312"/>
          <w:color w:val="000000"/>
          <w:spacing w:val="-4"/>
          <w:sz w:val="32"/>
          <w:szCs w:val="32"/>
        </w:rPr>
      </w:pPr>
      <w:r>
        <w:rPr>
          <w:rFonts w:eastAsia="黑体"/>
          <w:color w:val="000000"/>
          <w:sz w:val="32"/>
          <w:szCs w:val="32"/>
        </w:rPr>
        <w:t>第四十六条</w:t>
      </w:r>
      <w:r>
        <w:rPr>
          <w:rFonts w:eastAsia="仿宋_GB2312"/>
          <w:color w:val="000000"/>
          <w:sz w:val="32"/>
          <w:szCs w:val="32"/>
        </w:rPr>
        <w:t xml:space="preserve">  </w:t>
      </w:r>
      <w:r>
        <w:rPr>
          <w:rFonts w:eastAsia="仿宋_GB2312"/>
          <w:color w:val="000000"/>
          <w:spacing w:val="-4"/>
          <w:sz w:val="32"/>
          <w:szCs w:val="32"/>
        </w:rPr>
        <w:t>乡、镇人民代表大会主席、副主席的代表职务被罢免的，其主席、副主席的职务相应撤销，由主席团予以公告。</w:t>
      </w:r>
    </w:p>
    <w:p>
      <w:pPr>
        <w:spacing w:line="578" w:lineRule="exact"/>
        <w:ind w:firstLine="640" w:firstLineChars="200"/>
        <w:rPr>
          <w:rFonts w:eastAsia="仿宋_GB2312"/>
          <w:color w:val="000000"/>
          <w:sz w:val="32"/>
          <w:szCs w:val="32"/>
        </w:rPr>
      </w:pPr>
      <w:r>
        <w:rPr>
          <w:rFonts w:eastAsia="黑体"/>
          <w:color w:val="000000"/>
          <w:sz w:val="32"/>
          <w:szCs w:val="32"/>
        </w:rPr>
        <w:t>第四十七条</w:t>
      </w:r>
      <w:r>
        <w:rPr>
          <w:rFonts w:eastAsia="仿宋_GB2312"/>
          <w:color w:val="000000"/>
          <w:sz w:val="32"/>
          <w:szCs w:val="32"/>
        </w:rPr>
        <w:t xml:space="preserve">  乡、镇人民代表大会代表可以向本级人民代表大会书面提出辞职，由本级人民代表大会主席团作出决定。主席团决定接受辞职的，应当予以公告，并报本级人民代表大会和上一级人民代表大会常务委员会备案。</w:t>
      </w:r>
    </w:p>
    <w:p>
      <w:pPr>
        <w:spacing w:line="578" w:lineRule="exact"/>
        <w:ind w:firstLine="640" w:firstLineChars="200"/>
        <w:rPr>
          <w:rFonts w:eastAsia="仿宋_GB2312"/>
          <w:color w:val="000000"/>
          <w:sz w:val="32"/>
          <w:szCs w:val="32"/>
        </w:rPr>
      </w:pPr>
      <w:r>
        <w:rPr>
          <w:rFonts w:ascii="黑体" w:hAnsi="黑体" w:eastAsia="黑体"/>
          <w:color w:val="000000"/>
          <w:sz w:val="32"/>
          <w:szCs w:val="32"/>
        </w:rPr>
        <w:t>第四十八条</w:t>
      </w:r>
      <w:r>
        <w:rPr>
          <w:rFonts w:eastAsia="仿宋_GB2312"/>
          <w:color w:val="000000"/>
          <w:sz w:val="32"/>
          <w:szCs w:val="32"/>
        </w:rPr>
        <w:t xml:space="preserve">  乡、镇人民代表大会代表有下列情形之一的，暂时停止执行代表职务：</w:t>
      </w:r>
    </w:p>
    <w:p>
      <w:pPr>
        <w:spacing w:line="578" w:lineRule="exact"/>
        <w:ind w:firstLine="640" w:firstLineChars="200"/>
        <w:rPr>
          <w:rFonts w:eastAsia="仿宋_GB2312"/>
          <w:color w:val="000000"/>
          <w:sz w:val="32"/>
          <w:szCs w:val="32"/>
        </w:rPr>
      </w:pPr>
      <w:r>
        <w:rPr>
          <w:rFonts w:eastAsia="仿宋_GB2312"/>
          <w:color w:val="000000"/>
          <w:sz w:val="32"/>
          <w:szCs w:val="32"/>
        </w:rPr>
        <w:t>（一）因刑事案件被羁押正在受侦查、起诉、审判的；</w:t>
      </w:r>
    </w:p>
    <w:p>
      <w:pPr>
        <w:spacing w:line="578" w:lineRule="exact"/>
        <w:ind w:firstLine="640" w:firstLineChars="200"/>
        <w:rPr>
          <w:rFonts w:eastAsia="仿宋_GB2312"/>
          <w:color w:val="000000"/>
          <w:sz w:val="32"/>
          <w:szCs w:val="32"/>
        </w:rPr>
      </w:pPr>
      <w:r>
        <w:rPr>
          <w:rFonts w:eastAsia="仿宋_GB2312"/>
          <w:color w:val="000000"/>
          <w:sz w:val="32"/>
          <w:szCs w:val="32"/>
        </w:rPr>
        <w:t>（二）被依法判处管制、拘役或者有期徒刑而没有附加剥夺政治权利，正在服刑的。</w:t>
      </w:r>
    </w:p>
    <w:p>
      <w:pPr>
        <w:spacing w:line="578" w:lineRule="exact"/>
        <w:ind w:firstLine="640" w:firstLineChars="200"/>
        <w:rPr>
          <w:rFonts w:eastAsia="仿宋_GB2312"/>
          <w:color w:val="000000"/>
          <w:sz w:val="32"/>
          <w:szCs w:val="32"/>
        </w:rPr>
      </w:pPr>
      <w:r>
        <w:rPr>
          <w:rFonts w:eastAsia="仿宋_GB2312"/>
          <w:color w:val="000000"/>
          <w:sz w:val="32"/>
          <w:szCs w:val="32"/>
        </w:rPr>
        <w:t>前款所列情形在代表任期内消失后，恢复其执行代表职务，但代表资格终止者除外。</w:t>
      </w:r>
    </w:p>
    <w:p>
      <w:pPr>
        <w:spacing w:line="578" w:lineRule="exact"/>
        <w:ind w:firstLine="640" w:firstLineChars="200"/>
        <w:rPr>
          <w:rFonts w:eastAsia="仿宋_GB2312"/>
          <w:color w:val="000000"/>
          <w:sz w:val="32"/>
          <w:szCs w:val="32"/>
        </w:rPr>
      </w:pPr>
      <w:r>
        <w:rPr>
          <w:rFonts w:eastAsia="黑体"/>
          <w:color w:val="000000"/>
          <w:sz w:val="32"/>
          <w:szCs w:val="32"/>
        </w:rPr>
        <w:t>第四十九条</w:t>
      </w:r>
      <w:r>
        <w:rPr>
          <w:rFonts w:eastAsia="仿宋_GB2312"/>
          <w:color w:val="000000"/>
          <w:sz w:val="32"/>
          <w:szCs w:val="32"/>
        </w:rPr>
        <w:t xml:space="preserve">  乡、镇人民代表大会代表在任期内有下列情形之一的，其代表资格自行终止：</w:t>
      </w:r>
    </w:p>
    <w:p>
      <w:pPr>
        <w:spacing w:line="578" w:lineRule="exact"/>
        <w:ind w:firstLine="640" w:firstLineChars="200"/>
        <w:rPr>
          <w:rFonts w:eastAsia="仿宋_GB2312"/>
          <w:color w:val="000000"/>
          <w:sz w:val="32"/>
          <w:szCs w:val="32"/>
        </w:rPr>
      </w:pPr>
      <w:r>
        <w:rPr>
          <w:rFonts w:eastAsia="仿宋_GB2312"/>
          <w:color w:val="000000"/>
          <w:sz w:val="32"/>
          <w:szCs w:val="32"/>
        </w:rPr>
        <w:t>（一）调离或者迁出本行政区域的；</w:t>
      </w:r>
    </w:p>
    <w:p>
      <w:pPr>
        <w:spacing w:line="578" w:lineRule="exact"/>
        <w:ind w:firstLine="640" w:firstLineChars="200"/>
        <w:rPr>
          <w:rFonts w:eastAsia="仿宋_GB2312"/>
          <w:color w:val="000000"/>
          <w:sz w:val="32"/>
          <w:szCs w:val="32"/>
        </w:rPr>
      </w:pPr>
      <w:r>
        <w:rPr>
          <w:rFonts w:eastAsia="仿宋_GB2312"/>
          <w:color w:val="000000"/>
          <w:sz w:val="32"/>
          <w:szCs w:val="32"/>
        </w:rPr>
        <w:t>（二）辞职被接受的；</w:t>
      </w:r>
    </w:p>
    <w:p>
      <w:pPr>
        <w:spacing w:line="578" w:lineRule="exact"/>
        <w:ind w:firstLine="640" w:firstLineChars="200"/>
        <w:rPr>
          <w:rFonts w:eastAsia="仿宋_GB2312"/>
          <w:color w:val="000000"/>
          <w:sz w:val="32"/>
          <w:szCs w:val="32"/>
        </w:rPr>
      </w:pPr>
      <w:r>
        <w:rPr>
          <w:rFonts w:eastAsia="仿宋_GB2312"/>
          <w:color w:val="000000"/>
          <w:sz w:val="32"/>
          <w:szCs w:val="32"/>
        </w:rPr>
        <w:t>（三）未经批准两次不出席本级人民代表大会会议的；</w:t>
      </w:r>
    </w:p>
    <w:p>
      <w:pPr>
        <w:spacing w:line="578" w:lineRule="exact"/>
        <w:ind w:firstLine="640" w:firstLineChars="200"/>
        <w:rPr>
          <w:rFonts w:eastAsia="仿宋_GB2312"/>
          <w:color w:val="000000"/>
          <w:sz w:val="32"/>
          <w:szCs w:val="32"/>
        </w:rPr>
      </w:pPr>
      <w:r>
        <w:rPr>
          <w:rFonts w:eastAsia="仿宋_GB2312"/>
          <w:color w:val="000000"/>
          <w:sz w:val="32"/>
          <w:szCs w:val="32"/>
        </w:rPr>
        <w:t>（四）被罢免的；</w:t>
      </w:r>
    </w:p>
    <w:p>
      <w:pPr>
        <w:spacing w:line="578" w:lineRule="exact"/>
        <w:ind w:firstLine="640" w:firstLineChars="200"/>
        <w:rPr>
          <w:rFonts w:eastAsia="仿宋_GB2312"/>
          <w:color w:val="000000"/>
          <w:sz w:val="32"/>
          <w:szCs w:val="32"/>
        </w:rPr>
      </w:pPr>
      <w:r>
        <w:rPr>
          <w:rFonts w:eastAsia="仿宋_GB2312"/>
          <w:color w:val="000000"/>
          <w:sz w:val="32"/>
          <w:szCs w:val="32"/>
        </w:rPr>
        <w:t>（五）丧失中华人民共和国国籍的；</w:t>
      </w:r>
    </w:p>
    <w:p>
      <w:pPr>
        <w:spacing w:line="578" w:lineRule="exact"/>
        <w:ind w:firstLine="640" w:firstLineChars="200"/>
        <w:rPr>
          <w:rFonts w:eastAsia="仿宋_GB2312"/>
          <w:color w:val="000000"/>
          <w:sz w:val="32"/>
          <w:szCs w:val="32"/>
        </w:rPr>
      </w:pPr>
      <w:r>
        <w:rPr>
          <w:rFonts w:eastAsia="仿宋_GB2312"/>
          <w:color w:val="000000"/>
          <w:sz w:val="32"/>
          <w:szCs w:val="32"/>
        </w:rPr>
        <w:t>（六）依照法律被剥夺政治权利的。</w:t>
      </w:r>
    </w:p>
    <w:p>
      <w:pPr>
        <w:spacing w:line="578" w:lineRule="exact"/>
        <w:ind w:firstLine="640" w:firstLineChars="200"/>
        <w:rPr>
          <w:rFonts w:eastAsia="仿宋_GB2312"/>
          <w:color w:val="000000"/>
          <w:sz w:val="32"/>
          <w:szCs w:val="32"/>
        </w:rPr>
      </w:pPr>
      <w:r>
        <w:rPr>
          <w:rFonts w:eastAsia="仿宋_GB2312"/>
          <w:color w:val="000000"/>
          <w:sz w:val="32"/>
          <w:szCs w:val="32"/>
        </w:rPr>
        <w:t>乡、镇人民代表大会代表资格的终止，由代表资格审查委员会报本级人民代表大会，由本级人民代表大会予以公告。</w:t>
      </w:r>
    </w:p>
    <w:p>
      <w:pPr>
        <w:spacing w:line="578" w:lineRule="exact"/>
        <w:rPr>
          <w:rFonts w:eastAsia="仿宋_GB2312"/>
          <w:color w:val="000000"/>
          <w:sz w:val="32"/>
          <w:szCs w:val="32"/>
        </w:rPr>
      </w:pPr>
    </w:p>
    <w:p>
      <w:pPr>
        <w:spacing w:line="578" w:lineRule="exact"/>
        <w:jc w:val="center"/>
        <w:rPr>
          <w:rFonts w:eastAsia="黑体"/>
          <w:color w:val="000000"/>
          <w:sz w:val="32"/>
          <w:szCs w:val="32"/>
        </w:rPr>
      </w:pPr>
      <w:r>
        <w:rPr>
          <w:rFonts w:eastAsia="黑体"/>
          <w:color w:val="000000"/>
          <w:sz w:val="32"/>
          <w:szCs w:val="32"/>
        </w:rPr>
        <w:t>第七章   附  则</w:t>
      </w:r>
    </w:p>
    <w:p>
      <w:pPr>
        <w:spacing w:line="578" w:lineRule="exact"/>
        <w:ind w:firstLine="640" w:firstLineChars="200"/>
        <w:rPr>
          <w:rFonts w:eastAsia="仿宋_GB2312"/>
          <w:color w:val="000000"/>
          <w:sz w:val="32"/>
          <w:szCs w:val="32"/>
        </w:rPr>
      </w:pPr>
    </w:p>
    <w:p>
      <w:pPr>
        <w:spacing w:line="578" w:lineRule="exact"/>
        <w:ind w:firstLine="640" w:firstLineChars="200"/>
        <w:rPr>
          <w:rFonts w:eastAsia="仿宋_GB2312"/>
          <w:color w:val="000000"/>
          <w:sz w:val="32"/>
          <w:szCs w:val="32"/>
        </w:rPr>
      </w:pPr>
      <w:r>
        <w:rPr>
          <w:rFonts w:eastAsia="黑体"/>
          <w:color w:val="000000"/>
          <w:sz w:val="32"/>
          <w:szCs w:val="32"/>
        </w:rPr>
        <w:t>第五十条</w:t>
      </w:r>
      <w:r>
        <w:rPr>
          <w:rFonts w:eastAsia="仿宋_GB2312"/>
          <w:color w:val="000000"/>
          <w:sz w:val="32"/>
          <w:szCs w:val="32"/>
        </w:rPr>
        <w:t xml:space="preserve">  乡、镇人民代表大会的会议经费、办公经费和代表活动经费，应当列入本级财政预算，足额拨付。没有乡、镇财政的，应当列入县（区）财政预算，并保证及时到位，专款专用。财政困难的乡、镇，县（区）财政应当给予适当补助。</w:t>
      </w:r>
    </w:p>
    <w:p>
      <w:pPr>
        <w:spacing w:line="578" w:lineRule="exact"/>
        <w:ind w:firstLine="640" w:firstLineChars="200"/>
        <w:rPr>
          <w:rFonts w:eastAsia="仿宋_GB2312"/>
          <w:color w:val="000000"/>
          <w:sz w:val="32"/>
          <w:szCs w:val="32"/>
        </w:rPr>
      </w:pPr>
      <w:r>
        <w:rPr>
          <w:rFonts w:eastAsia="黑体"/>
          <w:color w:val="000000"/>
          <w:sz w:val="32"/>
          <w:szCs w:val="32"/>
        </w:rPr>
        <w:t>第五十一条</w:t>
      </w:r>
      <w:r>
        <w:rPr>
          <w:rFonts w:eastAsia="仿宋_GB2312"/>
          <w:color w:val="000000"/>
          <w:sz w:val="32"/>
          <w:szCs w:val="32"/>
        </w:rPr>
        <w:t xml:space="preserve">  乡、镇人民代表大会应当加强制度建设，建立代表学习培训制度，联系代表制度，视察、检查和调查制度，议案、建议、批评和意见督办制度，评议工作制度，代表小组活动制度，代表联系选民、向选民述职并接受评议制度，信访工作制度和信访案件督办制度等，用制度规范各项工作。</w:t>
      </w:r>
    </w:p>
    <w:p>
      <w:pPr>
        <w:spacing w:line="578" w:lineRule="exact"/>
        <w:ind w:firstLine="640" w:firstLineChars="200"/>
        <w:rPr>
          <w:rFonts w:eastAsia="仿宋_GB2312"/>
          <w:color w:val="000000"/>
          <w:sz w:val="32"/>
          <w:szCs w:val="32"/>
        </w:rPr>
      </w:pPr>
      <w:r>
        <w:rPr>
          <w:rFonts w:eastAsia="黑体"/>
          <w:color w:val="000000"/>
          <w:sz w:val="32"/>
          <w:szCs w:val="32"/>
        </w:rPr>
        <w:t>第五十二条</w:t>
      </w:r>
      <w:r>
        <w:rPr>
          <w:rFonts w:eastAsia="仿宋_GB2312"/>
          <w:color w:val="000000"/>
          <w:sz w:val="32"/>
          <w:szCs w:val="32"/>
        </w:rPr>
        <w:t xml:space="preserve">  本条例自2006年10月1日起施行。</w:t>
      </w:r>
    </w:p>
    <w:sectPr>
      <w:footerReference r:id="rId3" w:type="default"/>
      <w:footerReference r:id="rId4" w:type="even"/>
      <w:pgSz w:w="11907" w:h="16840"/>
      <w:pgMar w:top="2098" w:right="1588" w:bottom="1361" w:left="1588" w:header="2268" w:footer="1531" w:gutter="0"/>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方正小标宋简体">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ind w:left="210" w:leftChars="100" w:right="210" w:rightChars="100"/>
      <w:jc w:val="center"/>
      <w:rPr>
        <w:rStyle w:val="8"/>
        <w:rFonts w:hint="eastAsia" w:ascii="宋体" w:hAnsi="宋体"/>
        <w:sz w:val="28"/>
        <w:szCs w:val="28"/>
      </w:rPr>
    </w:pPr>
    <w:r>
      <w:rPr>
        <w:rStyle w:val="8"/>
        <w:rFonts w:hint="eastAsia" w:ascii="宋体" w:hAnsi="宋体"/>
        <w:sz w:val="28"/>
        <w:szCs w:val="28"/>
      </w:rPr>
      <w:t>—</w:t>
    </w:r>
    <w:r>
      <w:rPr>
        <w:rFonts w:ascii="宋体" w:hAnsi="宋体"/>
        <w:sz w:val="28"/>
        <w:szCs w:val="28"/>
      </w:rPr>
      <w:fldChar w:fldCharType="begin"/>
    </w:r>
    <w:r>
      <w:rPr>
        <w:rStyle w:val="8"/>
        <w:rFonts w:ascii="宋体" w:hAnsi="宋体"/>
        <w:sz w:val="28"/>
        <w:szCs w:val="28"/>
      </w:rPr>
      <w:instrText xml:space="preserve">PAGE  </w:instrText>
    </w:r>
    <w:r>
      <w:rPr>
        <w:rFonts w:ascii="宋体" w:hAnsi="宋体"/>
        <w:sz w:val="28"/>
        <w:szCs w:val="28"/>
      </w:rPr>
      <w:fldChar w:fldCharType="separate"/>
    </w:r>
    <w:r>
      <w:rPr>
        <w:rStyle w:val="8"/>
        <w:rFonts w:ascii="宋体" w:hAnsi="宋体"/>
        <w:sz w:val="28"/>
        <w:szCs w:val="28"/>
        <w:lang/>
      </w:rPr>
      <w:t>1</w:t>
    </w:r>
    <w:r>
      <w:rPr>
        <w:rFonts w:ascii="宋体" w:hAnsi="宋体"/>
        <w:sz w:val="28"/>
        <w:szCs w:val="28"/>
      </w:rPr>
      <w:fldChar w:fldCharType="end"/>
    </w:r>
    <w:r>
      <w:rPr>
        <w:rStyle w:val="8"/>
        <w:rFonts w:hint="eastAsia" w:ascii="宋体" w:hAnsi="宋体"/>
        <w:sz w:val="28"/>
        <w:szCs w:val="28"/>
      </w:rPr>
      <w:t>—</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Pr>
    </w:pPr>
    <w:r>
      <w:fldChar w:fldCharType="begin"/>
    </w:r>
    <w:r>
      <w:rPr>
        <w:rStyle w:val="8"/>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7A6C"/>
    <w:rsid w:val="00091160"/>
    <w:rsid w:val="0009358B"/>
    <w:rsid w:val="001869D4"/>
    <w:rsid w:val="001C6AA1"/>
    <w:rsid w:val="00203AAF"/>
    <w:rsid w:val="00287AFC"/>
    <w:rsid w:val="002E21E8"/>
    <w:rsid w:val="00456EC9"/>
    <w:rsid w:val="00473A77"/>
    <w:rsid w:val="004828AA"/>
    <w:rsid w:val="00532444"/>
    <w:rsid w:val="00595680"/>
    <w:rsid w:val="005A7A6C"/>
    <w:rsid w:val="0066076A"/>
    <w:rsid w:val="00691E4F"/>
    <w:rsid w:val="006F4358"/>
    <w:rsid w:val="00763878"/>
    <w:rsid w:val="007A68FC"/>
    <w:rsid w:val="007A7DDF"/>
    <w:rsid w:val="007D0B3A"/>
    <w:rsid w:val="008315CE"/>
    <w:rsid w:val="00843560"/>
    <w:rsid w:val="008C347D"/>
    <w:rsid w:val="008E05E6"/>
    <w:rsid w:val="00901DB3"/>
    <w:rsid w:val="00A30B1B"/>
    <w:rsid w:val="00A43B04"/>
    <w:rsid w:val="00B702C9"/>
    <w:rsid w:val="00B92C7F"/>
    <w:rsid w:val="00BF0ADC"/>
    <w:rsid w:val="00D063A9"/>
    <w:rsid w:val="00D61AA9"/>
    <w:rsid w:val="00E372B0"/>
    <w:rsid w:val="22B66538"/>
    <w:rsid w:val="33E32F1F"/>
    <w:rsid w:val="41291C0D"/>
    <w:rsid w:val="528F4C4B"/>
    <w:rsid w:val="76203928"/>
    <w:rsid w:val="7CC05C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paragraph" w:styleId="2">
    <w:name w:val="heading 2"/>
    <w:basedOn w:val="1"/>
    <w:next w:val="1"/>
    <w:link w:val="9"/>
    <w:qFormat/>
    <w:uiPriority w:val="0"/>
    <w:pPr>
      <w:keepNext/>
      <w:keepLines/>
      <w:spacing w:before="260" w:after="260" w:line="416" w:lineRule="auto"/>
      <w:outlineLvl w:val="1"/>
    </w:pPr>
    <w:rPr>
      <w:rFonts w:ascii="Arial" w:hAnsi="Arial" w:eastAsia="黑体"/>
      <w:b/>
      <w:bCs/>
      <w:sz w:val="32"/>
      <w:szCs w:val="32"/>
    </w:rPr>
  </w:style>
  <w:style w:type="paragraph" w:styleId="3">
    <w:name w:val="heading 3"/>
    <w:basedOn w:val="1"/>
    <w:next w:val="1"/>
    <w:link w:val="10"/>
    <w:qFormat/>
    <w:uiPriority w:val="0"/>
    <w:pPr>
      <w:keepNext/>
      <w:keepLines/>
      <w:spacing w:before="260" w:after="260" w:line="416" w:lineRule="auto"/>
      <w:outlineLvl w:val="2"/>
    </w:pPr>
    <w:rPr>
      <w:b/>
      <w:bCs/>
      <w:sz w:val="32"/>
      <w:szCs w:val="32"/>
    </w:rPr>
  </w:style>
  <w:style w:type="character" w:default="1" w:styleId="7">
    <w:name w:val="Default Paragraph Font"/>
    <w:semiHidden/>
    <w:uiPriority w:val="0"/>
  </w:style>
  <w:style w:type="table" w:default="1" w:styleId="6">
    <w:name w:val="Normal Table"/>
    <w:semiHidden/>
    <w:uiPriority w:val="0"/>
    <w:tblPr>
      <w:tblStyle w:val="6"/>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character" w:customStyle="1" w:styleId="9">
    <w:name w:val=" Char Char2"/>
    <w:link w:val="2"/>
    <w:uiPriority w:val="0"/>
    <w:rPr>
      <w:rFonts w:ascii="Arial" w:hAnsi="Arial" w:eastAsia="黑体"/>
      <w:b/>
      <w:bCs/>
      <w:kern w:val="2"/>
      <w:sz w:val="32"/>
      <w:szCs w:val="32"/>
      <w:lang w:val="en-US" w:eastAsia="zh-CN" w:bidi="ar-SA"/>
    </w:rPr>
  </w:style>
  <w:style w:type="character" w:customStyle="1" w:styleId="10">
    <w:name w:val=" Char Char1"/>
    <w:link w:val="3"/>
    <w:uiPriority w:val="0"/>
    <w:rPr>
      <w:rFonts w:eastAsia="宋体"/>
      <w:b/>
      <w:bCs/>
      <w:kern w:val="2"/>
      <w:sz w:val="32"/>
      <w:szCs w:val="3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1</Pages>
  <Words>1066</Words>
  <Characters>6079</Characters>
  <Lines>50</Lines>
  <Paragraphs>14</Paragraphs>
  <TotalTime>0</TotalTime>
  <ScaleCrop>false</ScaleCrop>
  <LinksUpToDate>false</LinksUpToDate>
  <CharactersWithSpaces>7131</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2014-12-30T07:13:00Z</dcterms:created>
  <dc:creator>猪猪猫.CN</dc:creator>
  <cp:lastModifiedBy>此生无悔</cp:lastModifiedBy>
  <cp:lastPrinted>2019-08-02T02:26:00Z</cp:lastPrinted>
  <dcterms:modified xsi:type="dcterms:W3CDTF">2020-04-20T01:28:57Z</dcterms:modified>
  <dc:title>大同市乡镇人民代表大会工作条例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