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wordWrap/>
        <w:overflowPunct w:val="0"/>
        <w:adjustRightInd w:val="0"/>
        <w:snapToGrid w:val="0"/>
        <w:spacing w:after="0" w:line="564" w:lineRule="exact"/>
        <w:ind w:left="0" w:leftChars="0"/>
        <w:jc w:val="center"/>
        <w:rPr>
          <w:rFonts w:hint="eastAsia" w:ascii="宋体" w:hAnsi="宋体" w:eastAsia="宋体" w:cs="宋体"/>
          <w:bCs/>
          <w:color w:val="000000"/>
          <w:sz w:val="44"/>
          <w:szCs w:val="44"/>
        </w:rPr>
      </w:pPr>
      <w:bookmarkStart w:id="0" w:name="_GoBack"/>
      <w:r>
        <w:rPr>
          <w:rFonts w:hint="eastAsia" w:ascii="宋体" w:hAnsi="宋体" w:eastAsia="宋体" w:cs="宋体"/>
          <w:bCs/>
          <w:color w:val="000000"/>
          <w:sz w:val="44"/>
          <w:szCs w:val="44"/>
        </w:rPr>
        <w:t>广东省城镇房屋租赁条例</w:t>
      </w:r>
      <w:bookmarkEnd w:id="0"/>
    </w:p>
    <w:p>
      <w:pPr>
        <w:pStyle w:val="3"/>
        <w:widowControl w:val="0"/>
        <w:wordWrap/>
        <w:overflowPunct w:val="0"/>
        <w:adjustRightInd w:val="0"/>
        <w:snapToGrid w:val="0"/>
        <w:spacing w:after="0" w:line="564" w:lineRule="exact"/>
        <w:ind w:left="0" w:leftChars="0"/>
        <w:jc w:val="center"/>
        <w:rPr>
          <w:rFonts w:ascii="宋体" w:hAnsi="宋体" w:cs="宋体"/>
          <w:bCs/>
          <w:szCs w:val="32"/>
        </w:rPr>
      </w:pPr>
    </w:p>
    <w:p>
      <w:pPr>
        <w:pStyle w:val="3"/>
        <w:widowControl w:val="0"/>
        <w:wordWrap/>
        <w:overflowPunct w:val="0"/>
        <w:adjustRightInd w:val="0"/>
        <w:snapToGrid w:val="0"/>
        <w:spacing w:after="0" w:line="564" w:lineRule="exact"/>
        <w:ind w:left="632" w:right="640" w:rightChars="200"/>
        <w:rPr>
          <w:rFonts w:ascii="宋体" w:hAnsi="宋体" w:eastAsia="楷体_GB2312" w:cs="楷体_GB2312"/>
          <w:bCs/>
          <w:szCs w:val="32"/>
        </w:rPr>
      </w:pPr>
      <w:r>
        <w:rPr>
          <w:rFonts w:hint="eastAsia" w:ascii="宋体" w:hAnsi="宋体" w:eastAsia="楷体_GB2312" w:cs="楷体_GB2312"/>
          <w:bCs/>
          <w:szCs w:val="32"/>
        </w:rPr>
        <w:t>（</w:t>
      </w:r>
      <w:r>
        <w:rPr>
          <w:rFonts w:ascii="宋体" w:hAnsi="宋体" w:eastAsia="楷体_GB2312" w:cs="楷体_GB2312"/>
          <w:bCs/>
          <w:szCs w:val="32"/>
        </w:rPr>
        <w:t>1994年4月30日广东省第八届人民代表大会常务委员会第八次会议通过  根据2010年7月23日广东省第十一届人民代表大会常务委员会第二十次会议《关于修改部分地方性法规的决定》第一次修正  根据2021年9月29日广东省第十三届人民代表大会常务委员会第三十五次会议《关于修改〈广东省城镇房屋租赁条例〉等九项地方性法规的决定》第二次修正）</w:t>
      </w:r>
    </w:p>
    <w:p>
      <w:pPr>
        <w:pStyle w:val="2"/>
        <w:widowControl w:val="0"/>
        <w:wordWrap/>
        <w:overflowPunct w:val="0"/>
        <w:spacing w:line="564" w:lineRule="exact"/>
        <w:ind w:firstLine="632"/>
        <w:rPr>
          <w:rFonts w:hint="eastAsia" w:ascii="宋体" w:hAnsi="宋体" w:eastAsia="宋体" w:cs="宋体"/>
          <w:szCs w:val="32"/>
        </w:rPr>
      </w:pPr>
    </w:p>
    <w:p>
      <w:pPr>
        <w:pStyle w:val="6"/>
        <w:widowControl w:val="0"/>
        <w:wordWrap/>
        <w:overflowPunct w:val="0"/>
        <w:spacing w:line="564" w:lineRule="exact"/>
        <w:jc w:val="center"/>
        <w:rPr>
          <w:rFonts w:hint="eastAsia" w:ascii="宋体" w:hAnsi="宋体" w:eastAsia="楷体_GB2312"/>
        </w:rPr>
      </w:pPr>
      <w:r>
        <w:rPr>
          <w:rFonts w:hint="eastAsia" w:ascii="宋体" w:hAnsi="宋体" w:eastAsia="楷体_GB2312"/>
        </w:rPr>
        <w:t>目    录</w:t>
      </w:r>
    </w:p>
    <w:p>
      <w:pPr>
        <w:pStyle w:val="6"/>
        <w:widowControl w:val="0"/>
        <w:wordWrap/>
        <w:overflowPunct w:val="0"/>
        <w:spacing w:line="564" w:lineRule="exact"/>
        <w:ind w:firstLine="640" w:firstLineChars="200"/>
        <w:jc w:val="left"/>
        <w:rPr>
          <w:rFonts w:hint="eastAsia" w:ascii="宋体" w:hAnsi="宋体" w:eastAsia="楷体_GB2312"/>
        </w:rPr>
      </w:pPr>
      <w:r>
        <w:rPr>
          <w:rFonts w:hint="eastAsia" w:ascii="宋体" w:hAnsi="宋体" w:eastAsia="楷体_GB2312"/>
        </w:rPr>
        <w:t>第一章  总则</w:t>
      </w:r>
    </w:p>
    <w:p>
      <w:pPr>
        <w:pStyle w:val="6"/>
        <w:widowControl w:val="0"/>
        <w:wordWrap/>
        <w:overflowPunct w:val="0"/>
        <w:spacing w:line="564" w:lineRule="exact"/>
        <w:ind w:firstLine="640" w:firstLineChars="200"/>
        <w:jc w:val="left"/>
        <w:rPr>
          <w:rFonts w:hint="eastAsia" w:ascii="宋体" w:hAnsi="宋体" w:eastAsia="楷体_GB2312"/>
        </w:rPr>
      </w:pPr>
      <w:r>
        <w:rPr>
          <w:rFonts w:hint="eastAsia" w:ascii="宋体" w:hAnsi="宋体" w:eastAsia="楷体_GB2312"/>
        </w:rPr>
        <w:t>第二章  租赁合同</w:t>
      </w:r>
    </w:p>
    <w:p>
      <w:pPr>
        <w:pStyle w:val="6"/>
        <w:widowControl w:val="0"/>
        <w:wordWrap/>
        <w:overflowPunct w:val="0"/>
        <w:spacing w:line="564" w:lineRule="exact"/>
        <w:ind w:firstLine="640" w:firstLineChars="200"/>
        <w:jc w:val="left"/>
        <w:rPr>
          <w:rFonts w:hint="eastAsia" w:ascii="宋体" w:hAnsi="宋体" w:eastAsia="楷体_GB2312"/>
        </w:rPr>
      </w:pPr>
      <w:r>
        <w:rPr>
          <w:rFonts w:hint="eastAsia" w:ascii="宋体" w:hAnsi="宋体" w:eastAsia="楷体_GB2312"/>
        </w:rPr>
        <w:t>第三章  当事人的权利和义务</w:t>
      </w:r>
    </w:p>
    <w:p>
      <w:pPr>
        <w:pStyle w:val="6"/>
        <w:widowControl w:val="0"/>
        <w:wordWrap/>
        <w:overflowPunct w:val="0"/>
        <w:spacing w:line="564" w:lineRule="exact"/>
        <w:ind w:firstLine="640" w:firstLineChars="200"/>
        <w:jc w:val="left"/>
        <w:rPr>
          <w:rFonts w:hint="eastAsia" w:ascii="宋体" w:hAnsi="宋体" w:eastAsia="楷体_GB2312"/>
        </w:rPr>
      </w:pPr>
      <w:r>
        <w:rPr>
          <w:rFonts w:hint="eastAsia" w:ascii="宋体" w:hAnsi="宋体" w:eastAsia="楷体_GB2312"/>
        </w:rPr>
        <w:t>第四章  转租</w:t>
      </w:r>
    </w:p>
    <w:p>
      <w:pPr>
        <w:pStyle w:val="6"/>
        <w:widowControl w:val="0"/>
        <w:wordWrap/>
        <w:overflowPunct w:val="0"/>
        <w:spacing w:line="564" w:lineRule="exact"/>
        <w:ind w:firstLine="640" w:firstLineChars="200"/>
        <w:jc w:val="left"/>
        <w:rPr>
          <w:rFonts w:hint="eastAsia" w:ascii="宋体" w:hAnsi="宋体" w:eastAsia="楷体_GB2312"/>
        </w:rPr>
      </w:pPr>
      <w:r>
        <w:rPr>
          <w:rFonts w:hint="eastAsia" w:ascii="宋体" w:hAnsi="宋体" w:eastAsia="楷体_GB2312"/>
        </w:rPr>
        <w:t>第五章  附则</w:t>
      </w:r>
    </w:p>
    <w:p>
      <w:pPr>
        <w:widowControl w:val="0"/>
        <w:wordWrap/>
        <w:overflowPunct w:val="0"/>
        <w:spacing w:line="564" w:lineRule="exact"/>
        <w:jc w:val="center"/>
        <w:rPr>
          <w:rFonts w:ascii="宋体" w:hAnsi="宋体" w:cs="黑体"/>
          <w:bCs/>
          <w:szCs w:val="32"/>
        </w:rPr>
      </w:pPr>
    </w:p>
    <w:p>
      <w:pPr>
        <w:widowControl w:val="0"/>
        <w:wordWrap/>
        <w:overflowPunct w:val="0"/>
        <w:spacing w:line="564" w:lineRule="exact"/>
        <w:jc w:val="center"/>
        <w:rPr>
          <w:rFonts w:ascii="宋体" w:hAnsi="宋体" w:eastAsia="黑体" w:cs="黑体"/>
          <w:bCs/>
          <w:szCs w:val="32"/>
        </w:rPr>
      </w:pPr>
      <w:r>
        <w:rPr>
          <w:rFonts w:hint="eastAsia" w:ascii="宋体" w:hAnsi="宋体" w:eastAsia="黑体" w:cs="黑体"/>
          <w:bCs/>
          <w:szCs w:val="32"/>
        </w:rPr>
        <w:t>第一章  总  则</w:t>
      </w:r>
    </w:p>
    <w:p>
      <w:pPr>
        <w:widowControl w:val="0"/>
        <w:wordWrap/>
        <w:overflowPunct w:val="0"/>
        <w:spacing w:line="564" w:lineRule="exact"/>
        <w:rPr>
          <w:rFonts w:ascii="宋体" w:hAnsi="宋体" w:cs="宋体"/>
          <w:bCs/>
          <w:szCs w:val="32"/>
        </w:rPr>
      </w:pP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第一条</w:t>
      </w:r>
      <w:r>
        <w:rPr>
          <w:rFonts w:hint="eastAsia" w:ascii="宋体" w:hAnsi="宋体" w:cs="仿宋_GB2312"/>
          <w:color w:val="000000"/>
          <w:kern w:val="0"/>
          <w:szCs w:val="32"/>
        </w:rPr>
        <w:t xml:space="preserve">  </w:t>
      </w:r>
      <w:r>
        <w:rPr>
          <w:rFonts w:hint="eastAsia" w:ascii="宋体" w:hAnsi="宋体" w:cs="仿宋_GB2312"/>
          <w:bCs/>
          <w:szCs w:val="32"/>
        </w:rPr>
        <w:t>为规范房屋租赁的行为，维护房屋租赁市场秩序，保障当事人的合法权益，根据法律、法规有关规定，结合我省实际，制定本条例。</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第二条</w:t>
      </w:r>
      <w:r>
        <w:rPr>
          <w:rFonts w:hint="eastAsia" w:ascii="宋体" w:hAnsi="宋体" w:cs="仿宋_GB2312"/>
          <w:color w:val="000000"/>
          <w:kern w:val="0"/>
          <w:szCs w:val="32"/>
        </w:rPr>
        <w:t xml:space="preserve">  </w:t>
      </w:r>
      <w:r>
        <w:rPr>
          <w:rFonts w:hint="eastAsia" w:ascii="宋体" w:hAnsi="宋体" w:cs="仿宋_GB2312"/>
          <w:bCs/>
          <w:szCs w:val="32"/>
        </w:rPr>
        <w:t>本省行政区域内城镇、工矿区的房屋租赁适用本条例。法律、法规另有规定的，从其规定。</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第三条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公民、法人或者其他组织拥有产权或者经营管理权的房屋，包括住宅、工商业用房、办公用房、仓库及其他用房可以依法出租。</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第四条</w:t>
      </w:r>
      <w:r>
        <w:rPr>
          <w:rFonts w:hint="eastAsia" w:ascii="宋体" w:hAnsi="宋体" w:cs="仿宋_GB2312"/>
          <w:color w:val="000000"/>
          <w:kern w:val="0"/>
          <w:szCs w:val="32"/>
        </w:rPr>
        <w:t xml:space="preserve">  </w:t>
      </w:r>
      <w:r>
        <w:rPr>
          <w:rFonts w:hint="eastAsia" w:ascii="宋体" w:hAnsi="宋体" w:cs="仿宋_GB2312"/>
          <w:bCs/>
          <w:szCs w:val="32"/>
        </w:rPr>
        <w:t>房屋租赁当事人应当遵循自愿、平等、互利的原则。</w:t>
      </w:r>
    </w:p>
    <w:p>
      <w:pPr>
        <w:widowControl w:val="0"/>
        <w:wordWrap/>
        <w:overflowPunct w:val="0"/>
        <w:spacing w:line="564" w:lineRule="exact"/>
        <w:ind w:firstLine="636"/>
        <w:rPr>
          <w:rFonts w:ascii="宋体" w:hAnsi="宋体" w:cs="仿宋_GB2312"/>
          <w:bCs/>
          <w:szCs w:val="32"/>
        </w:rPr>
      </w:pPr>
      <w:r>
        <w:rPr>
          <w:rFonts w:hint="eastAsia" w:ascii="宋体" w:hAnsi="宋体" w:eastAsia="黑体" w:cs="黑体"/>
          <w:bCs/>
          <w:szCs w:val="32"/>
        </w:rPr>
        <w:t>第五条</w:t>
      </w:r>
      <w:r>
        <w:rPr>
          <w:rFonts w:hint="eastAsia" w:ascii="宋体" w:hAnsi="宋体" w:cs="仿宋_GB2312"/>
          <w:color w:val="000000"/>
          <w:kern w:val="0"/>
          <w:szCs w:val="32"/>
        </w:rPr>
        <w:t xml:space="preserve">  </w:t>
      </w:r>
      <w:r>
        <w:rPr>
          <w:rFonts w:hint="eastAsia" w:ascii="宋体" w:hAnsi="宋体" w:cs="仿宋_GB2312"/>
          <w:bCs/>
          <w:szCs w:val="32"/>
        </w:rPr>
        <w:t>县以上人民政府住房城乡建设主管部门负责房屋租赁的管理工作。</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第六条</w:t>
      </w:r>
      <w:r>
        <w:rPr>
          <w:rFonts w:hint="eastAsia" w:ascii="宋体" w:hAnsi="宋体" w:cs="仿宋_GB2312"/>
          <w:color w:val="000000"/>
          <w:kern w:val="0"/>
          <w:szCs w:val="32"/>
        </w:rPr>
        <w:t xml:space="preserve">  </w:t>
      </w:r>
      <w:r>
        <w:rPr>
          <w:rFonts w:hint="eastAsia" w:ascii="宋体" w:hAnsi="宋体" w:cs="仿宋_GB2312"/>
          <w:bCs/>
          <w:szCs w:val="32"/>
        </w:rPr>
        <w:t>房屋有下列情形之一的，不得出租：</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（一）未取得产权或者经营管理权的；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（二）产权有争议或者产权受到限制的；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（三）不可分割的共有房屋未取得其他共有人同意的；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（四）属违章建筑的；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（五）不符合安全标准的；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（六）法律、法规禁止的。</w:t>
      </w:r>
    </w:p>
    <w:p>
      <w:pPr>
        <w:widowControl w:val="0"/>
        <w:wordWrap/>
        <w:overflowPunct w:val="0"/>
        <w:spacing w:line="564" w:lineRule="exact"/>
        <w:ind w:firstLine="645"/>
        <w:rPr>
          <w:rFonts w:ascii="宋体" w:hAnsi="宋体" w:cs="宋体"/>
          <w:bCs/>
          <w:szCs w:val="32"/>
        </w:rPr>
      </w:pPr>
    </w:p>
    <w:p>
      <w:pPr>
        <w:widowControl w:val="0"/>
        <w:wordWrap/>
        <w:overflowPunct w:val="0"/>
        <w:spacing w:line="564" w:lineRule="exact"/>
        <w:jc w:val="center"/>
        <w:rPr>
          <w:rFonts w:ascii="宋体" w:hAnsi="宋体" w:eastAsia="黑体" w:cs="黑体"/>
          <w:bCs/>
          <w:szCs w:val="32"/>
        </w:rPr>
      </w:pPr>
      <w:r>
        <w:rPr>
          <w:rFonts w:hint="eastAsia" w:ascii="宋体" w:hAnsi="宋体" w:eastAsia="黑体" w:cs="黑体"/>
          <w:bCs/>
          <w:szCs w:val="32"/>
        </w:rPr>
        <w:t>第二章  租赁合同</w:t>
      </w:r>
    </w:p>
    <w:p>
      <w:pPr>
        <w:widowControl w:val="0"/>
        <w:wordWrap/>
        <w:overflowPunct w:val="0"/>
        <w:spacing w:line="564" w:lineRule="exact"/>
        <w:rPr>
          <w:rFonts w:ascii="宋体" w:hAnsi="宋体" w:cs="宋体"/>
          <w:bCs/>
          <w:szCs w:val="32"/>
        </w:rPr>
      </w:pP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第七条</w:t>
      </w:r>
      <w:r>
        <w:rPr>
          <w:rFonts w:hint="eastAsia" w:ascii="宋体" w:hAnsi="宋体" w:cs="仿宋_GB2312"/>
          <w:color w:val="000000"/>
          <w:kern w:val="0"/>
          <w:szCs w:val="32"/>
        </w:rPr>
        <w:t xml:space="preserve">  </w:t>
      </w:r>
      <w:r>
        <w:rPr>
          <w:rFonts w:hint="eastAsia" w:ascii="宋体" w:hAnsi="宋体" w:cs="仿宋_GB2312"/>
          <w:bCs/>
          <w:szCs w:val="32"/>
        </w:rPr>
        <w:t>房屋租赁当事人应当签订书面租赁合同。租赁合同应当具备以下主要条款：</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（一）当事人的姓名或者名称及地址；</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（二）房屋的位置、面积、装修及设施；</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（三）房屋用途；</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（四）租赁期限；</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（五）租金数额及交付方式；</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（六）房屋维修责任；</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（七）转租的约定；</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（八）变更或者解除合同条件；</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（九）违约责任；</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（十）当事人约定的其他条款。</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第八条</w:t>
      </w:r>
      <w:r>
        <w:rPr>
          <w:rFonts w:hint="eastAsia" w:ascii="宋体" w:hAnsi="宋体" w:cs="仿宋_GB2312"/>
          <w:color w:val="000000"/>
          <w:kern w:val="0"/>
          <w:szCs w:val="32"/>
        </w:rPr>
        <w:t xml:space="preserve">  </w:t>
      </w:r>
      <w:r>
        <w:rPr>
          <w:rFonts w:hint="eastAsia" w:ascii="宋体" w:hAnsi="宋体" w:cs="仿宋_GB2312"/>
          <w:bCs/>
          <w:szCs w:val="32"/>
        </w:rPr>
        <w:t>有下列情形之一的，可以变更或者解除租赁合同：</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（一）符合合同约定可变更或者解除合同条件的；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（二）因不可抗力致使租赁合同全部不能履行的；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（三）当事人协商一致的。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因为变更或者解除租赁合同使一方当事人遭受损失的，除依法可以免除责任的以外，应当由责任方负责赔偿。</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第九条</w:t>
      </w:r>
      <w:r>
        <w:rPr>
          <w:rFonts w:hint="eastAsia" w:ascii="宋体" w:hAnsi="宋体" w:cs="仿宋_GB2312"/>
          <w:color w:val="000000"/>
          <w:kern w:val="0"/>
          <w:szCs w:val="32"/>
        </w:rPr>
        <w:t xml:space="preserve">  </w:t>
      </w:r>
      <w:r>
        <w:rPr>
          <w:rFonts w:hint="eastAsia" w:ascii="宋体" w:hAnsi="宋体" w:cs="仿宋_GB2312"/>
          <w:bCs/>
          <w:szCs w:val="32"/>
        </w:rPr>
        <w:t>承租人在租赁期内死亡的，与其生前共同居住的人或者共同经营人可以按照原租赁合同租赁该房屋。</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出租人在租赁期内死亡的，其合法继承人应当继续履行原租赁合同。</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第十条</w:t>
      </w:r>
      <w:r>
        <w:rPr>
          <w:rFonts w:hint="eastAsia" w:ascii="宋体" w:hAnsi="宋体" w:cs="仿宋_GB2312"/>
          <w:color w:val="000000"/>
          <w:kern w:val="0"/>
          <w:szCs w:val="32"/>
        </w:rPr>
        <w:t xml:space="preserve">  </w:t>
      </w:r>
      <w:r>
        <w:rPr>
          <w:rFonts w:hint="eastAsia" w:ascii="宋体" w:hAnsi="宋体" w:cs="仿宋_GB2312"/>
          <w:bCs/>
          <w:szCs w:val="32"/>
        </w:rPr>
        <w:t>租赁期限届满，租赁合同终止。</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原租期在一年以上，承租人需要继续承租的，应当在合同终止三个月前提出，并经出租人同意，重新签订租赁合同。</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第十一条</w:t>
      </w:r>
      <w:r>
        <w:rPr>
          <w:rFonts w:hint="eastAsia" w:ascii="宋体" w:hAnsi="宋体" w:cs="仿宋_GB2312"/>
          <w:color w:val="000000"/>
          <w:kern w:val="0"/>
          <w:szCs w:val="32"/>
        </w:rPr>
        <w:t xml:space="preserve">  </w:t>
      </w:r>
      <w:r>
        <w:rPr>
          <w:rFonts w:hint="eastAsia" w:ascii="宋体" w:hAnsi="宋体" w:cs="仿宋_GB2312"/>
          <w:bCs/>
          <w:szCs w:val="32"/>
        </w:rPr>
        <w:t>签订、变更、终止租赁合同的，当事人应当向县以上住房城乡建设主管部门或者其派出机构进行登记。登记资料可以供查阅。</w:t>
      </w:r>
    </w:p>
    <w:p>
      <w:pPr>
        <w:widowControl w:val="0"/>
        <w:wordWrap/>
        <w:overflowPunct w:val="0"/>
        <w:spacing w:line="564" w:lineRule="exact"/>
        <w:ind w:firstLine="645"/>
        <w:rPr>
          <w:rFonts w:ascii="宋体" w:hAnsi="宋体" w:cs="宋体"/>
          <w:bCs/>
          <w:szCs w:val="32"/>
        </w:rPr>
      </w:pPr>
    </w:p>
    <w:p>
      <w:pPr>
        <w:widowControl w:val="0"/>
        <w:wordWrap/>
        <w:overflowPunct w:val="0"/>
        <w:spacing w:line="564" w:lineRule="exact"/>
        <w:jc w:val="center"/>
        <w:rPr>
          <w:rFonts w:ascii="宋体" w:hAnsi="宋体" w:eastAsia="黑体" w:cs="黑体"/>
          <w:bCs/>
          <w:szCs w:val="32"/>
        </w:rPr>
      </w:pPr>
      <w:r>
        <w:rPr>
          <w:rFonts w:hint="eastAsia" w:ascii="宋体" w:hAnsi="宋体" w:eastAsia="黑体" w:cs="黑体"/>
          <w:bCs/>
          <w:szCs w:val="32"/>
        </w:rPr>
        <w:t>第三章  当事人的权利和义务</w:t>
      </w:r>
    </w:p>
    <w:p>
      <w:pPr>
        <w:widowControl w:val="0"/>
        <w:wordWrap/>
        <w:overflowPunct w:val="0"/>
        <w:spacing w:line="564" w:lineRule="exact"/>
        <w:rPr>
          <w:rFonts w:ascii="宋体" w:hAnsi="宋体" w:cs="宋体"/>
          <w:bCs/>
          <w:szCs w:val="32"/>
        </w:rPr>
      </w:pP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第十二条</w:t>
      </w:r>
      <w:r>
        <w:rPr>
          <w:rFonts w:hint="eastAsia" w:ascii="宋体" w:hAnsi="宋体" w:cs="仿宋_GB2312"/>
          <w:color w:val="000000"/>
          <w:kern w:val="0"/>
          <w:szCs w:val="32"/>
        </w:rPr>
        <w:t xml:space="preserve">  </w:t>
      </w:r>
      <w:r>
        <w:rPr>
          <w:rFonts w:hint="eastAsia" w:ascii="宋体" w:hAnsi="宋体" w:cs="仿宋_GB2312"/>
          <w:bCs/>
          <w:szCs w:val="32"/>
        </w:rPr>
        <w:t>当事人可以委托他人代为出租或者承租房屋。</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受委托人应当持有授权委托书。境外当事人的委托书应当按照规定经过公证或者认证。</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第十三条</w:t>
      </w:r>
      <w:r>
        <w:rPr>
          <w:rFonts w:hint="eastAsia" w:ascii="宋体" w:hAnsi="宋体" w:cs="仿宋_GB2312"/>
          <w:color w:val="000000"/>
          <w:kern w:val="0"/>
          <w:szCs w:val="32"/>
        </w:rPr>
        <w:t xml:space="preserve">  </w:t>
      </w:r>
      <w:r>
        <w:rPr>
          <w:rFonts w:hint="eastAsia" w:ascii="宋体" w:hAnsi="宋体" w:cs="仿宋_GB2312"/>
          <w:bCs/>
          <w:szCs w:val="32"/>
        </w:rPr>
        <w:t>房屋租金由当事人在租赁合同中约定。</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第十四条</w:t>
      </w:r>
      <w:r>
        <w:rPr>
          <w:rFonts w:hint="eastAsia" w:ascii="宋体" w:hAnsi="宋体" w:cs="仿宋_GB2312"/>
          <w:color w:val="000000"/>
          <w:kern w:val="0"/>
          <w:szCs w:val="32"/>
        </w:rPr>
        <w:t xml:space="preserve">  </w:t>
      </w:r>
      <w:r>
        <w:rPr>
          <w:rFonts w:hint="eastAsia" w:ascii="宋体" w:hAnsi="宋体" w:cs="仿宋_GB2312"/>
          <w:bCs/>
          <w:szCs w:val="32"/>
        </w:rPr>
        <w:t>出租人依照租赁合同约定向承租人收取租金。</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承租人按照租赁合同交付租金；违约的，应当支付违约金。</w:t>
      </w:r>
    </w:p>
    <w:p>
      <w:pPr>
        <w:widowControl w:val="0"/>
        <w:wordWrap/>
        <w:overflowPunct w:val="0"/>
        <w:spacing w:line="564" w:lineRule="exact"/>
        <w:ind w:firstLine="640" w:firstLineChars="200"/>
        <w:rPr>
          <w:rFonts w:ascii="宋体" w:hAnsi="宋体" w:cs="仿宋_GB2312"/>
          <w:bCs/>
          <w:szCs w:val="32"/>
        </w:rPr>
      </w:pPr>
      <w:r>
        <w:rPr>
          <w:rFonts w:hint="eastAsia" w:ascii="宋体" w:hAnsi="宋体" w:eastAsia="黑体" w:cs="黑体"/>
          <w:bCs/>
          <w:szCs w:val="32"/>
        </w:rPr>
        <w:t>第十五条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出租人可以按照租赁合同收取不超过三个月租金数额的保证金。保证金的返还方式，由当事人在合同中约定。</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第十六条</w:t>
      </w:r>
      <w:r>
        <w:rPr>
          <w:rFonts w:hint="eastAsia" w:ascii="宋体" w:hAnsi="宋体" w:cs="仿宋_GB2312"/>
          <w:color w:val="000000"/>
          <w:kern w:val="0"/>
          <w:szCs w:val="32"/>
        </w:rPr>
        <w:t xml:space="preserve">  </w:t>
      </w:r>
      <w:r>
        <w:rPr>
          <w:rFonts w:hint="eastAsia" w:ascii="宋体" w:hAnsi="宋体" w:cs="仿宋_GB2312"/>
          <w:bCs/>
          <w:szCs w:val="32"/>
        </w:rPr>
        <w:t>出租人应当按照租赁合同提供房屋；违约的，应当支付违约金，违约金不足以赔偿由此造成承租人损失的，出租人应当就不足部分进行补偿。</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第十七条</w:t>
      </w:r>
      <w:r>
        <w:rPr>
          <w:rFonts w:hint="eastAsia" w:ascii="宋体" w:hAnsi="宋体" w:cs="仿宋_GB2312"/>
          <w:color w:val="000000"/>
          <w:kern w:val="0"/>
          <w:szCs w:val="32"/>
        </w:rPr>
        <w:t xml:space="preserve">  </w:t>
      </w:r>
      <w:r>
        <w:rPr>
          <w:rFonts w:hint="eastAsia" w:ascii="宋体" w:hAnsi="宋体" w:cs="仿宋_GB2312"/>
          <w:bCs/>
          <w:szCs w:val="32"/>
        </w:rPr>
        <w:t>当事人应当按照租赁合同负责检查、维修房屋及其设施。</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出租人不按照合同约定及时维修房屋，致使房屋发生破坏性事故，造成承租人财产损失或者人身伤害的，应当承担赔偿责任。</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承租人因使用不当，造成房屋损坏的，应当负责修缮并且支付由此产生的费用。</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第十八条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租赁期间，承租人改建、扩建或者改变房屋用途或者结构的，必须经出租人同意。按照规定必须经有关部门批准的，应当报请批准。</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第十九条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租赁期限届满而又没有重新签订租赁合同的，出租人有权按照合同约定的期限收回房屋。承租人未经出租人同意而逾期不迁出造成出租人损失的，应当承担赔偿责任。出租人可以请求住房城乡建设主管部门向承租人发出限期迁出通知书或者向人民法院提起诉讼。</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经人民法院判决退出所承租住宅的承租人，确无其它住宅的，其所在单位应当把其列为无房户予以安排；符合条件的承租人，可向市、县人民政府申请列为住房困难户，统筹解决。</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第二十条</w:t>
      </w:r>
      <w:r>
        <w:rPr>
          <w:rFonts w:hint="eastAsia" w:ascii="宋体" w:hAnsi="宋体" w:cs="仿宋_GB2312"/>
          <w:color w:val="000000"/>
          <w:kern w:val="0"/>
          <w:szCs w:val="32"/>
        </w:rPr>
        <w:t xml:space="preserve">  </w:t>
      </w:r>
      <w:r>
        <w:rPr>
          <w:rFonts w:hint="eastAsia" w:ascii="宋体" w:hAnsi="宋体" w:cs="仿宋_GB2312"/>
          <w:bCs/>
          <w:szCs w:val="32"/>
        </w:rPr>
        <w:t>承租人有下列行为之一的，出租人有权要求赔偿因此造成的损失，并且可以解除租赁合同：</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（一）利用房屋进行非法活动的；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（二）擅自改变房屋结构或者约定用途的；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（三）擅自将房屋转租或者转借给第三人的；</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（四）拖欠租金达六个月以上的。</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第二十一条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下列人员在同等条件下，按照如下顺序对出租的房屋有优先承租权：</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（一）房屋共有人；</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（二）原承租人。</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第二十二条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租赁期间，出租人转让已经出租的房屋，应当提前三个月书面通知承租人。</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房地产权转移，受让人应当承担原出租人的义务并且享有出租人的权利。</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第二十三条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房屋出租人应当依法纳税。</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第二十四条</w:t>
      </w:r>
      <w:r>
        <w:rPr>
          <w:rFonts w:hint="eastAsia" w:ascii="宋体" w:hAnsi="宋体" w:cs="仿宋_GB2312"/>
          <w:color w:val="000000"/>
          <w:kern w:val="0"/>
          <w:szCs w:val="32"/>
        </w:rPr>
        <w:t xml:space="preserve">  </w:t>
      </w:r>
      <w:r>
        <w:rPr>
          <w:rFonts w:hint="eastAsia" w:ascii="宋体" w:hAnsi="宋体" w:cs="仿宋_GB2312"/>
          <w:bCs/>
          <w:szCs w:val="32"/>
        </w:rPr>
        <w:t>当事人发生争议，可以协商或者调解。当事人不愿协商、调解或者协商、调解不成的，可以依据租赁合同中的仲裁条款或者事后达成的书面仲裁协议，向房屋仲裁机构申请仲裁。当事人没有在租赁合同中订立仲裁条款，事后又没有达成书面仲裁协议的，可以向人民法院提起诉讼。</w:t>
      </w:r>
    </w:p>
    <w:p>
      <w:pPr>
        <w:widowControl w:val="0"/>
        <w:wordWrap/>
        <w:overflowPunct w:val="0"/>
        <w:spacing w:line="564" w:lineRule="exact"/>
        <w:ind w:firstLine="645"/>
        <w:rPr>
          <w:rFonts w:ascii="宋体" w:hAnsi="宋体" w:cs="宋体"/>
          <w:bCs/>
          <w:szCs w:val="32"/>
        </w:rPr>
      </w:pPr>
    </w:p>
    <w:p>
      <w:pPr>
        <w:widowControl w:val="0"/>
        <w:wordWrap/>
        <w:overflowPunct w:val="0"/>
        <w:spacing w:line="564" w:lineRule="exact"/>
        <w:ind w:left="-3"/>
        <w:jc w:val="center"/>
        <w:rPr>
          <w:rFonts w:ascii="宋体" w:hAnsi="宋体" w:eastAsia="黑体" w:cs="黑体"/>
          <w:bCs/>
          <w:szCs w:val="32"/>
        </w:rPr>
      </w:pPr>
      <w:r>
        <w:rPr>
          <w:rFonts w:hint="eastAsia" w:ascii="宋体" w:hAnsi="宋体" w:eastAsia="黑体" w:cs="黑体"/>
          <w:bCs/>
          <w:szCs w:val="32"/>
        </w:rPr>
        <w:t>第四章  转  租</w:t>
      </w:r>
    </w:p>
    <w:p>
      <w:pPr>
        <w:widowControl w:val="0"/>
        <w:wordWrap/>
        <w:overflowPunct w:val="0"/>
        <w:spacing w:line="564" w:lineRule="exact"/>
        <w:rPr>
          <w:rFonts w:ascii="宋体" w:hAnsi="宋体" w:cs="宋体"/>
          <w:bCs/>
          <w:szCs w:val="32"/>
        </w:rPr>
      </w:pP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第二十五条</w:t>
      </w:r>
      <w:r>
        <w:rPr>
          <w:rFonts w:hint="eastAsia" w:ascii="宋体" w:hAnsi="宋体" w:cs="仿宋_GB2312"/>
          <w:color w:val="000000"/>
          <w:kern w:val="0"/>
          <w:szCs w:val="32"/>
        </w:rPr>
        <w:t xml:space="preserve">  </w:t>
      </w:r>
      <w:r>
        <w:rPr>
          <w:rFonts w:hint="eastAsia" w:ascii="宋体" w:hAnsi="宋体" w:cs="仿宋_GB2312"/>
          <w:bCs/>
          <w:szCs w:val="32"/>
        </w:rPr>
        <w:t>经出租人同意，承租人可以将租赁房屋的一部分或者全部转租给第三人。</w:t>
      </w:r>
    </w:p>
    <w:p>
      <w:pPr>
        <w:widowControl w:val="0"/>
        <w:wordWrap/>
        <w:overflowPunct w:val="0"/>
        <w:spacing w:line="564" w:lineRule="exact"/>
        <w:ind w:firstLine="636"/>
        <w:rPr>
          <w:rFonts w:ascii="宋体" w:hAnsi="宋体" w:cs="仿宋_GB2312"/>
          <w:bCs/>
          <w:szCs w:val="32"/>
        </w:rPr>
      </w:pPr>
      <w:r>
        <w:rPr>
          <w:rFonts w:hint="eastAsia" w:ascii="宋体" w:hAnsi="宋体" w:eastAsia="黑体" w:cs="黑体"/>
          <w:bCs/>
          <w:szCs w:val="32"/>
        </w:rPr>
        <w:t>第二十六条</w:t>
      </w:r>
      <w:r>
        <w:rPr>
          <w:rFonts w:hint="eastAsia" w:ascii="宋体" w:hAnsi="宋体" w:cs="仿宋_GB2312"/>
          <w:color w:val="000000"/>
          <w:kern w:val="0"/>
          <w:szCs w:val="32"/>
        </w:rPr>
        <w:t xml:space="preserve">  </w:t>
      </w:r>
      <w:r>
        <w:rPr>
          <w:rFonts w:hint="eastAsia" w:ascii="宋体" w:hAnsi="宋体" w:cs="仿宋_GB2312"/>
          <w:bCs/>
          <w:szCs w:val="32"/>
        </w:rPr>
        <w:t>承租人与次承租人应当按照本条例规定订立租赁合同，并且进行登记。</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第二十七条</w:t>
      </w:r>
      <w:r>
        <w:rPr>
          <w:rFonts w:hint="eastAsia" w:ascii="宋体" w:hAnsi="宋体" w:eastAsia="黑体" w:cs="仿宋_GB2312"/>
          <w:color w:val="000000"/>
          <w:kern w:val="0"/>
          <w:szCs w:val="32"/>
        </w:rPr>
        <w:t xml:space="preserve"> </w:t>
      </w:r>
      <w:r>
        <w:rPr>
          <w:rFonts w:hint="eastAsia" w:ascii="宋体" w:hAnsi="宋体" w:cs="仿宋_GB2312"/>
          <w:color w:val="000000"/>
          <w:kern w:val="0"/>
          <w:szCs w:val="32"/>
        </w:rPr>
        <w:t xml:space="preserve"> </w:t>
      </w:r>
      <w:r>
        <w:rPr>
          <w:rFonts w:hint="eastAsia" w:ascii="宋体" w:hAnsi="宋体" w:cs="仿宋_GB2312"/>
          <w:bCs/>
          <w:szCs w:val="32"/>
        </w:rPr>
        <w:t>转租的租赁合同的租期，超过原租赁合同剩余租期的，超过部分的约定对出租人不具有法律约束力。但出租人与承租人另有约定的除外。</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第二十八条</w:t>
      </w:r>
      <w:r>
        <w:rPr>
          <w:rFonts w:hint="eastAsia" w:ascii="宋体" w:hAnsi="宋体" w:cs="仿宋_GB2312"/>
          <w:color w:val="000000"/>
          <w:kern w:val="0"/>
          <w:szCs w:val="32"/>
        </w:rPr>
        <w:t xml:space="preserve">  </w:t>
      </w:r>
      <w:r>
        <w:rPr>
          <w:rFonts w:hint="eastAsia" w:ascii="宋体" w:hAnsi="宋体" w:cs="仿宋_GB2312"/>
          <w:bCs/>
          <w:szCs w:val="32"/>
        </w:rPr>
        <w:t>转租的租赁合同生效后，承租人享有并且承担第三章规定的出租人的权利和义务，并且应当继续履行原租赁合同约定的义务；次承租人享有并且承担第三章规定的承租人的权利和义务。但当事人另有约定的除外。</w:t>
      </w:r>
    </w:p>
    <w:p>
      <w:pPr>
        <w:widowControl w:val="0"/>
        <w:wordWrap/>
        <w:overflowPunct w:val="0"/>
        <w:spacing w:line="564" w:lineRule="exact"/>
        <w:rPr>
          <w:rFonts w:ascii="宋体" w:hAnsi="宋体" w:cs="黑体"/>
          <w:bCs/>
          <w:szCs w:val="32"/>
        </w:rPr>
      </w:pPr>
    </w:p>
    <w:p>
      <w:pPr>
        <w:widowControl w:val="0"/>
        <w:wordWrap/>
        <w:overflowPunct w:val="0"/>
        <w:spacing w:line="564" w:lineRule="exact"/>
        <w:jc w:val="center"/>
        <w:rPr>
          <w:rFonts w:ascii="宋体" w:hAnsi="宋体" w:eastAsia="黑体" w:cs="黑体"/>
          <w:bCs/>
          <w:szCs w:val="32"/>
        </w:rPr>
      </w:pPr>
      <w:r>
        <w:rPr>
          <w:rFonts w:hint="eastAsia" w:ascii="宋体" w:hAnsi="宋体" w:eastAsia="黑体" w:cs="黑体"/>
          <w:bCs/>
          <w:szCs w:val="32"/>
        </w:rPr>
        <w:t>第五章  附  则</w:t>
      </w:r>
    </w:p>
    <w:p>
      <w:pPr>
        <w:widowControl w:val="0"/>
        <w:wordWrap/>
        <w:overflowPunct w:val="0"/>
        <w:spacing w:line="564" w:lineRule="exact"/>
        <w:rPr>
          <w:rFonts w:ascii="宋体" w:hAnsi="宋体" w:cs="宋体"/>
          <w:bCs/>
          <w:szCs w:val="32"/>
        </w:rPr>
      </w:pP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第二十九条</w:t>
      </w:r>
      <w:r>
        <w:rPr>
          <w:rFonts w:hint="eastAsia" w:ascii="宋体" w:hAnsi="宋体" w:cs="仿宋_GB2312"/>
          <w:color w:val="000000"/>
          <w:kern w:val="0"/>
          <w:szCs w:val="32"/>
        </w:rPr>
        <w:t xml:space="preserve">  </w:t>
      </w:r>
      <w:r>
        <w:rPr>
          <w:rFonts w:hint="eastAsia" w:ascii="宋体" w:hAnsi="宋体" w:cs="仿宋_GB2312"/>
          <w:bCs/>
          <w:szCs w:val="32"/>
        </w:rPr>
        <w:t>本省行政区域内城镇、工矿区以外的房屋租赁可以参照本条例执行。</w:t>
      </w:r>
    </w:p>
    <w:p>
      <w:pPr>
        <w:widowControl w:val="0"/>
        <w:wordWrap/>
        <w:overflowPunct w:val="0"/>
        <w:spacing w:line="564" w:lineRule="exact"/>
        <w:ind w:firstLine="645"/>
        <w:rPr>
          <w:rFonts w:ascii="宋体" w:hAnsi="宋体" w:cs="仿宋_GB2312"/>
          <w:bCs/>
          <w:szCs w:val="32"/>
        </w:rPr>
      </w:pPr>
      <w:r>
        <w:rPr>
          <w:rFonts w:hint="eastAsia" w:ascii="宋体" w:hAnsi="宋体" w:cs="仿宋_GB2312"/>
          <w:bCs/>
          <w:szCs w:val="32"/>
        </w:rPr>
        <w:t>国家机关、企业、事业单位职工租住本单位住房的，不适用本条例。</w:t>
      </w:r>
    </w:p>
    <w:p>
      <w:pPr>
        <w:widowControl w:val="0"/>
        <w:wordWrap/>
        <w:overflowPunct w:val="0"/>
        <w:spacing w:line="564" w:lineRule="exact"/>
        <w:ind w:firstLine="645"/>
        <w:rPr>
          <w:rFonts w:ascii="宋体" w:hAnsi="宋体" w:cs="仿宋_GB2312"/>
          <w:bCs/>
          <w:szCs w:val="32"/>
        </w:rPr>
      </w:pPr>
      <w:r>
        <w:rPr>
          <w:rFonts w:hint="eastAsia" w:ascii="宋体" w:hAnsi="宋体" w:eastAsia="黑体" w:cs="黑体"/>
          <w:bCs/>
          <w:szCs w:val="32"/>
        </w:rPr>
        <w:t>第三十条</w:t>
      </w:r>
      <w:r>
        <w:rPr>
          <w:rFonts w:hint="eastAsia" w:ascii="宋体" w:hAnsi="宋体" w:cs="仿宋_GB2312"/>
          <w:color w:val="000000"/>
          <w:kern w:val="0"/>
          <w:szCs w:val="32"/>
        </w:rPr>
        <w:t xml:space="preserve">  </w:t>
      </w:r>
      <w:r>
        <w:rPr>
          <w:rFonts w:hint="eastAsia" w:ascii="宋体" w:hAnsi="宋体" w:cs="仿宋_GB2312"/>
          <w:bCs/>
          <w:szCs w:val="32"/>
        </w:rPr>
        <w:t>本条例施行前依法签订的房屋租赁合同继续有效。</w:t>
      </w:r>
    </w:p>
    <w:p>
      <w:pPr>
        <w:ind w:firstLine="640" w:firstLineChars="200"/>
      </w:pPr>
      <w:r>
        <w:rPr>
          <w:rFonts w:hint="eastAsia" w:ascii="宋体" w:hAnsi="宋体" w:eastAsia="黑体" w:cs="黑体"/>
          <w:bCs/>
          <w:szCs w:val="32"/>
        </w:rPr>
        <w:t>第三十一条</w:t>
      </w:r>
      <w:r>
        <w:rPr>
          <w:rFonts w:hint="eastAsia" w:ascii="宋体" w:hAnsi="宋体" w:cs="仿宋_GB2312"/>
          <w:color w:val="000000"/>
          <w:kern w:val="0"/>
          <w:szCs w:val="32"/>
        </w:rPr>
        <w:t xml:space="preserve">  </w:t>
      </w:r>
      <w:r>
        <w:rPr>
          <w:rFonts w:hint="eastAsia" w:ascii="宋体" w:hAnsi="宋体" w:cs="仿宋_GB2312"/>
          <w:bCs/>
          <w:szCs w:val="32"/>
        </w:rPr>
        <w:t>本条例自1994年7月1日起施行。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6095F"/>
    <w:rsid w:val="63660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 w:type="paragraph" w:customStyle="1" w:styleId="6">
    <w:name w:val="p0"/>
    <w:basedOn w:val="1"/>
    <w:qFormat/>
    <w:uiPriority w:val="0"/>
    <w:pPr>
      <w:widowControl/>
    </w:pPr>
    <w:rPr>
      <w:rFonts w:hint="eastAsia" w:ascii="宋体" w:hAnsi="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2021-10-20T03:27:00Z</dcterms:created>
  <dc:creator>黎耀兰</dc:creator>
  <cp:lastModifiedBy>黎耀兰</cp:lastModifiedBy>
  <dcterms:modified xsi:type="dcterms:W3CDTF">2021-10-20T03:28:15Z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