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b/>
          <w:sz w:val="44"/>
        </w:rPr>
      </w:pPr>
    </w:p>
    <w:p>
      <w:pPr>
        <w:spacing w:line="560" w:lineRule="exact"/>
        <w:jc w:val="center"/>
        <w:rPr>
          <w:rFonts w:hint="eastAsia"/>
          <w:b/>
          <w:sz w:val="44"/>
        </w:rPr>
      </w:pPr>
    </w:p>
    <w:p>
      <w:pPr>
        <w:spacing w:line="560" w:lineRule="exact"/>
        <w:jc w:val="center"/>
        <w:rPr>
          <w:b w:val="0"/>
          <w:bCs/>
          <w:sz w:val="44"/>
          <w:lang w:eastAsia="zh-CN"/>
        </w:rPr>
      </w:pPr>
      <w:r>
        <w:rPr>
          <w:rFonts w:hint="eastAsia"/>
          <w:b w:val="0"/>
          <w:bCs/>
          <w:sz w:val="44"/>
        </w:rPr>
        <w:t>深圳经济特区中小企业发展促进条例</w:t>
      </w:r>
    </w:p>
    <w:p>
      <w:pPr>
        <w:suppressAutoHyphens w:val="0"/>
        <w:spacing w:line="560" w:lineRule="exact"/>
        <w:ind w:left="760" w:leftChars="326" w:hanging="75" w:hangingChars="27"/>
        <w:jc w:val="center"/>
        <w:rPr>
          <w:rFonts w:ascii="仿宋_GB2312" w:eastAsia="仿宋_GB2312"/>
          <w:sz w:val="28"/>
          <w:lang w:eastAsia="zh-CN"/>
        </w:rPr>
      </w:pPr>
    </w:p>
    <w:p>
      <w:pPr>
        <w:suppressAutoHyphens w:val="0"/>
        <w:spacing w:line="560" w:lineRule="exact"/>
        <w:ind w:left="420" w:leftChars="200" w:right="332" w:rightChars="158" w:firstLine="0" w:firstLineChars="0"/>
        <w:jc w:val="both"/>
        <w:rPr>
          <w:rFonts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2010</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eastAsia="zh-CN"/>
        </w:rPr>
        <w:t>7</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eastAsia="zh-CN"/>
        </w:rPr>
        <w:t>26</w:t>
      </w:r>
      <w:r>
        <w:rPr>
          <w:rFonts w:hint="eastAsia" w:ascii="楷体_GB2312" w:hAnsi="楷体_GB2312" w:eastAsia="楷体_GB2312" w:cs="楷体_GB2312"/>
          <w:sz w:val="32"/>
          <w:szCs w:val="32"/>
        </w:rPr>
        <w:t>日深圳市第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kern w:val="0"/>
          <w:sz w:val="32"/>
          <w:szCs w:val="32"/>
          <w:shd w:val="clear" w:color="auto" w:fill="FFFFFF"/>
        </w:rPr>
        <w:t>根据2019年10月31日深圳市第六届人民代表大会常务委员会第三十六次会议《关于修改〈深圳经济特区人体器官捐献移植条例〉等四十五项法规的决定》修正</w:t>
      </w:r>
      <w:r>
        <w:rPr>
          <w:rFonts w:hint="eastAsia" w:ascii="楷体_GB2312" w:hAnsi="楷体_GB2312" w:eastAsia="楷体_GB2312" w:cs="楷体_GB2312"/>
          <w:sz w:val="32"/>
          <w:szCs w:val="32"/>
          <w:lang w:eastAsia="zh-CN"/>
        </w:rPr>
        <w:t>）</w:t>
      </w:r>
    </w:p>
    <w:p>
      <w:pPr>
        <w:spacing w:line="560" w:lineRule="exact"/>
        <w:jc w:val="center"/>
        <w:rPr>
          <w:rFonts w:hint="eastAsia" w:ascii="楷体_GB2312" w:hAnsi="楷体_GB2312" w:eastAsia="楷体_GB2312" w:cs="楷体_GB2312"/>
          <w:sz w:val="32"/>
          <w:szCs w:val="32"/>
          <w:lang w:eastAsia="zh-CN"/>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40" w:lineRule="exact"/>
        <w:ind w:firstLine="480" w:firstLineChars="150"/>
        <w:rPr>
          <w:rFonts w:hint="eastAsia" w:ascii="楷体_GB2312" w:hAnsi="楷体_GB2312" w:eastAsia="楷体_GB2312" w:cs="楷体_GB2312"/>
          <w:sz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rPr>
        <w:t xml:space="preserve">一章  总则  </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rPr>
        <w:t xml:space="preserve">第二章  </w:t>
      </w:r>
      <w:r>
        <w:rPr>
          <w:rFonts w:hint="eastAsia" w:ascii="楷体_GB2312" w:hAnsi="楷体_GB2312" w:eastAsia="楷体_GB2312" w:cs="楷体_GB2312"/>
          <w:sz w:val="32"/>
          <w:lang w:eastAsia="zh-CN"/>
        </w:rPr>
        <w:t>公共服务</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rPr>
        <w:t xml:space="preserve">第三章  </w:t>
      </w:r>
      <w:r>
        <w:rPr>
          <w:rFonts w:hint="eastAsia" w:ascii="楷体_GB2312" w:hAnsi="楷体_GB2312" w:eastAsia="楷体_GB2312" w:cs="楷体_GB2312"/>
          <w:sz w:val="32"/>
          <w:lang w:eastAsia="zh-CN"/>
        </w:rPr>
        <w:t>创业扶持</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rPr>
        <w:t xml:space="preserve">第四章  </w:t>
      </w:r>
      <w:r>
        <w:rPr>
          <w:rFonts w:hint="eastAsia" w:ascii="楷体_GB2312" w:hAnsi="楷体_GB2312" w:eastAsia="楷体_GB2312" w:cs="楷体_GB2312"/>
          <w:sz w:val="32"/>
          <w:lang w:eastAsia="zh-CN"/>
        </w:rPr>
        <w:t>创新推动</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rPr>
        <w:t xml:space="preserve">第五章  </w:t>
      </w:r>
      <w:r>
        <w:rPr>
          <w:rFonts w:hint="eastAsia" w:ascii="楷体_GB2312" w:hAnsi="楷体_GB2312" w:eastAsia="楷体_GB2312" w:cs="楷体_GB2312"/>
          <w:sz w:val="32"/>
          <w:lang w:eastAsia="zh-CN"/>
        </w:rPr>
        <w:t>市场开拓</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rPr>
        <w:t xml:space="preserve">第六章  </w:t>
      </w:r>
      <w:r>
        <w:rPr>
          <w:rFonts w:hint="eastAsia" w:ascii="楷体_GB2312" w:hAnsi="楷体_GB2312" w:eastAsia="楷体_GB2312" w:cs="楷体_GB2312"/>
          <w:sz w:val="32"/>
          <w:lang w:eastAsia="zh-CN"/>
        </w:rPr>
        <w:t>资金扶持</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rPr>
        <w:t xml:space="preserve">第七章  </w:t>
      </w:r>
      <w:r>
        <w:rPr>
          <w:rFonts w:hint="eastAsia" w:ascii="楷体_GB2312" w:hAnsi="楷体_GB2312" w:eastAsia="楷体_GB2312" w:cs="楷体_GB2312"/>
          <w:sz w:val="32"/>
          <w:lang w:eastAsia="zh-CN"/>
        </w:rPr>
        <w:t>融资促进</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第八章  权益保护</w:t>
      </w:r>
    </w:p>
    <w:p>
      <w:pPr>
        <w:spacing w:line="540" w:lineRule="exact"/>
        <w:ind w:firstLine="480" w:firstLineChars="150"/>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第九章  附则</w:t>
      </w:r>
    </w:p>
    <w:p>
      <w:pPr>
        <w:spacing w:line="560" w:lineRule="exact"/>
        <w:jc w:val="center"/>
        <w:rPr>
          <w:rFonts w:ascii="黑体" w:eastAsia="黑体"/>
          <w:sz w:val="32"/>
          <w:lang w:eastAsia="zh-CN"/>
        </w:rPr>
      </w:pPr>
    </w:p>
    <w:p>
      <w:pPr>
        <w:spacing w:line="560" w:lineRule="exact"/>
        <w:jc w:val="center"/>
        <w:rPr>
          <w:rFonts w:ascii="黑体" w:eastAsia="黑体"/>
          <w:sz w:val="32"/>
          <w:szCs w:val="32"/>
          <w:lang w:eastAsia="zh-CN"/>
        </w:rPr>
      </w:pPr>
      <w:r>
        <w:rPr>
          <w:rFonts w:hint="eastAsia" w:ascii="黑体" w:eastAsia="黑体"/>
          <w:sz w:val="32"/>
          <w:szCs w:val="32"/>
        </w:rPr>
        <w:t>第一章</w:t>
      </w:r>
      <w:r>
        <w:rPr>
          <w:rFonts w:hint="eastAsia" w:ascii="黑体" w:eastAsia="黑体"/>
          <w:sz w:val="32"/>
          <w:szCs w:val="32"/>
          <w:lang w:eastAsia="zh-CN"/>
        </w:rPr>
        <w:t xml:space="preserve">  </w:t>
      </w:r>
      <w:r>
        <w:rPr>
          <w:rFonts w:hint="eastAsia" w:ascii="黑体" w:eastAsia="黑体"/>
          <w:sz w:val="32"/>
          <w:szCs w:val="32"/>
        </w:rPr>
        <w:t>总则</w:t>
      </w:r>
    </w:p>
    <w:p>
      <w:pPr>
        <w:spacing w:line="560" w:lineRule="exact"/>
        <w:ind w:firstLine="660"/>
        <w:rPr>
          <w:rFonts w:ascii="黑体" w:eastAsia="黑体"/>
          <w:sz w:val="32"/>
          <w:lang w:eastAsia="zh-CN"/>
        </w:rPr>
      </w:pPr>
    </w:p>
    <w:p>
      <w:pPr>
        <w:spacing w:line="560" w:lineRule="exact"/>
        <w:ind w:firstLine="660"/>
        <w:rPr>
          <w:rFonts w:ascii="仿宋_GB2312" w:eastAsia="仿宋_GB2312"/>
          <w:sz w:val="32"/>
          <w:lang w:eastAsia="zh-CN"/>
        </w:rPr>
      </w:pPr>
      <w:r>
        <w:rPr>
          <w:rFonts w:hint="eastAsia" w:ascii="黑体" w:eastAsia="黑体"/>
          <w:sz w:val="32"/>
        </w:rPr>
        <w:t>第一条</w:t>
      </w:r>
      <w:r>
        <w:rPr>
          <w:rFonts w:hint="eastAsia" w:ascii="黑体" w:eastAsia="黑体"/>
          <w:sz w:val="32"/>
          <w:lang w:eastAsia="zh-CN"/>
        </w:rPr>
        <w:t xml:space="preserve">  </w:t>
      </w:r>
      <w:r>
        <w:rPr>
          <w:rFonts w:hint="eastAsia" w:ascii="仿宋_GB2312" w:eastAsia="仿宋_GB2312"/>
          <w:sz w:val="32"/>
        </w:rPr>
        <w:t>为</w:t>
      </w:r>
      <w:r>
        <w:rPr>
          <w:rFonts w:hint="eastAsia" w:ascii="仿宋_GB2312" w:eastAsia="仿宋_GB2312"/>
          <w:sz w:val="32"/>
          <w:lang w:eastAsia="zh-CN"/>
        </w:rPr>
        <w:t>了改善创业环境，</w:t>
      </w:r>
      <w:r>
        <w:rPr>
          <w:rFonts w:hint="eastAsia" w:ascii="仿宋_GB2312" w:eastAsia="仿宋_GB2312"/>
          <w:sz w:val="32"/>
        </w:rPr>
        <w:t>促进中</w:t>
      </w:r>
      <w:r>
        <w:rPr>
          <w:rFonts w:hint="eastAsia" w:ascii="仿宋_GB2312" w:hAnsi="宋体" w:eastAsia="仿宋_GB2312"/>
          <w:sz w:val="32"/>
        </w:rPr>
        <w:t>小企业</w:t>
      </w:r>
      <w:r>
        <w:rPr>
          <w:rFonts w:hint="eastAsia" w:ascii="仿宋_GB2312" w:eastAsia="仿宋_GB2312"/>
          <w:sz w:val="32"/>
        </w:rPr>
        <w:t>发展</w:t>
      </w:r>
      <w:r>
        <w:rPr>
          <w:rFonts w:hint="eastAsia" w:ascii="仿宋_GB2312" w:eastAsia="仿宋_GB2312"/>
          <w:sz w:val="32"/>
          <w:lang w:eastAsia="zh-CN"/>
        </w:rPr>
        <w:t>，保持经济的可持续增长，根</w:t>
      </w:r>
      <w:r>
        <w:rPr>
          <w:rFonts w:hint="eastAsia" w:ascii="仿宋_GB2312" w:eastAsia="仿宋_GB2312"/>
          <w:sz w:val="32"/>
        </w:rPr>
        <w:t>据有关法律、行政法规的基本原则，结合</w:t>
      </w:r>
      <w:r>
        <w:rPr>
          <w:rFonts w:hint="eastAsia" w:ascii="仿宋_GB2312" w:eastAsia="仿宋_GB2312"/>
          <w:sz w:val="32"/>
          <w:lang w:eastAsia="zh-CN"/>
        </w:rPr>
        <w:t>深圳经济</w:t>
      </w:r>
      <w:r>
        <w:rPr>
          <w:rFonts w:hint="eastAsia" w:ascii="仿宋_GB2312" w:eastAsia="仿宋_GB2312"/>
          <w:sz w:val="32"/>
        </w:rPr>
        <w:t>特区实际，制定本条例。</w:t>
      </w:r>
    </w:p>
    <w:p>
      <w:pPr>
        <w:spacing w:line="560" w:lineRule="exact"/>
        <w:ind w:firstLine="627" w:firstLineChars="196"/>
        <w:rPr>
          <w:rFonts w:ascii="仿宋_GB2312" w:eastAsia="仿宋_GB2312"/>
          <w:sz w:val="32"/>
          <w:lang w:eastAsia="zh-CN"/>
        </w:rPr>
      </w:pPr>
      <w:r>
        <w:rPr>
          <w:rFonts w:hint="eastAsia" w:ascii="黑体" w:eastAsia="黑体"/>
          <w:sz w:val="32"/>
        </w:rPr>
        <w:t>第二条</w:t>
      </w:r>
      <w:r>
        <w:rPr>
          <w:rFonts w:hint="eastAsia" w:ascii="黑体" w:eastAsia="黑体"/>
          <w:sz w:val="32"/>
          <w:lang w:eastAsia="zh-CN"/>
        </w:rPr>
        <w:t xml:space="preserve">  </w:t>
      </w:r>
      <w:r>
        <w:rPr>
          <w:rFonts w:hint="eastAsia" w:ascii="仿宋_GB2312" w:eastAsia="仿宋_GB2312"/>
          <w:sz w:val="32"/>
          <w:lang w:eastAsia="zh-CN"/>
        </w:rPr>
        <w:t>本条例所称中小企业，是指依法在本市设立，生产经营规模符合本市中小企业分类标准的各类企业，包括中型企业、小型企业和微型企业。</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中小企业分类标准由市人民政府根据企业资产总额、销售额、职工人数等指标，结合行业特点制定并公布。</w:t>
      </w:r>
    </w:p>
    <w:p>
      <w:pPr>
        <w:spacing w:line="560" w:lineRule="exact"/>
        <w:ind w:firstLine="660"/>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三</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市</w:t>
      </w:r>
      <w:r>
        <w:rPr>
          <w:rFonts w:hint="eastAsia" w:ascii="仿宋_GB2312" w:eastAsia="仿宋_GB2312"/>
          <w:sz w:val="32"/>
          <w:lang w:eastAsia="zh-CN"/>
        </w:rPr>
        <w:t>人民</w:t>
      </w:r>
      <w:r>
        <w:rPr>
          <w:rFonts w:hint="eastAsia" w:ascii="仿宋_GB2312" w:eastAsia="仿宋_GB2312"/>
          <w:sz w:val="32"/>
        </w:rPr>
        <w:t>政府应当</w:t>
      </w:r>
      <w:r>
        <w:rPr>
          <w:rFonts w:hint="eastAsia" w:ascii="仿宋_GB2312" w:eastAsia="仿宋_GB2312"/>
          <w:sz w:val="32"/>
          <w:lang w:eastAsia="zh-CN"/>
        </w:rPr>
        <w:t>将促进</w:t>
      </w:r>
      <w:r>
        <w:rPr>
          <w:rFonts w:hint="eastAsia" w:ascii="仿宋_GB2312" w:eastAsia="仿宋_GB2312"/>
          <w:sz w:val="32"/>
        </w:rPr>
        <w:t>中小企业发展</w:t>
      </w:r>
      <w:r>
        <w:rPr>
          <w:rFonts w:hint="eastAsia" w:ascii="仿宋_GB2312" w:eastAsia="仿宋_GB2312"/>
          <w:sz w:val="32"/>
          <w:lang w:eastAsia="zh-CN"/>
        </w:rPr>
        <w:t>作为本市</w:t>
      </w:r>
      <w:r>
        <w:rPr>
          <w:rFonts w:hint="eastAsia" w:ascii="仿宋_GB2312" w:eastAsia="仿宋_GB2312"/>
          <w:sz w:val="32"/>
        </w:rPr>
        <w:t>经济发展</w:t>
      </w:r>
      <w:r>
        <w:rPr>
          <w:rFonts w:hint="eastAsia" w:ascii="仿宋_GB2312" w:eastAsia="仿宋_GB2312"/>
          <w:sz w:val="32"/>
          <w:lang w:eastAsia="zh-CN"/>
        </w:rPr>
        <w:t>的主导战略，制定促进中小企业发展中长期规划，并</w:t>
      </w:r>
      <w:r>
        <w:rPr>
          <w:rFonts w:hint="eastAsia" w:ascii="仿宋_GB2312" w:hAnsi="宋体" w:eastAsia="仿宋_GB2312"/>
          <w:sz w:val="32"/>
        </w:rPr>
        <w:t>针对小</w:t>
      </w:r>
      <w:r>
        <w:rPr>
          <w:rFonts w:hint="eastAsia" w:ascii="仿宋_GB2312" w:hAnsi="宋体" w:eastAsia="仿宋_GB2312"/>
          <w:sz w:val="32"/>
          <w:lang w:eastAsia="zh-CN"/>
        </w:rPr>
        <w:t>型</w:t>
      </w:r>
      <w:r>
        <w:rPr>
          <w:rFonts w:hint="eastAsia" w:ascii="仿宋_GB2312" w:hAnsi="宋体" w:eastAsia="仿宋_GB2312"/>
          <w:sz w:val="32"/>
        </w:rPr>
        <w:t>企业</w:t>
      </w:r>
      <w:r>
        <w:rPr>
          <w:rFonts w:hint="eastAsia" w:ascii="仿宋_GB2312" w:hAnsi="宋体" w:eastAsia="仿宋_GB2312"/>
          <w:sz w:val="32"/>
          <w:lang w:eastAsia="zh-CN"/>
        </w:rPr>
        <w:t>和微型企业</w:t>
      </w:r>
      <w:r>
        <w:rPr>
          <w:rFonts w:hint="eastAsia" w:ascii="仿宋_GB2312" w:hAnsi="宋体" w:eastAsia="仿宋_GB2312"/>
          <w:sz w:val="32"/>
        </w:rPr>
        <w:t>制定专项扶持政策</w:t>
      </w:r>
      <w:r>
        <w:rPr>
          <w:rFonts w:hint="eastAsia" w:ascii="仿宋_GB2312" w:eastAsia="仿宋_GB2312"/>
          <w:sz w:val="32"/>
          <w:lang w:eastAsia="zh-CN"/>
        </w:rPr>
        <w:t>。</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第四条  </w:t>
      </w:r>
      <w:r>
        <w:rPr>
          <w:rFonts w:hint="eastAsia" w:ascii="仿宋_GB2312" w:eastAsia="仿宋_GB2312"/>
          <w:sz w:val="32"/>
        </w:rPr>
        <w:t>市、区</w:t>
      </w:r>
      <w:r>
        <w:rPr>
          <w:rFonts w:hint="eastAsia" w:ascii="仿宋_GB2312" w:eastAsia="仿宋_GB2312"/>
          <w:sz w:val="32"/>
          <w:lang w:eastAsia="zh-CN"/>
        </w:rPr>
        <w:t>人民</w:t>
      </w:r>
      <w:r>
        <w:rPr>
          <w:rFonts w:hint="eastAsia" w:ascii="仿宋_GB2312" w:eastAsia="仿宋_GB2312"/>
          <w:sz w:val="32"/>
        </w:rPr>
        <w:t>政府及有关部门应当保护中小企业依法参与公平竞争与公平交易的权利，</w:t>
      </w:r>
      <w:r>
        <w:rPr>
          <w:rFonts w:hint="eastAsia" w:ascii="仿宋_GB2312" w:hAnsi="ˎ̥" w:eastAsia="仿宋_GB2312"/>
          <w:sz w:val="32"/>
        </w:rPr>
        <w:t>维护中小企业的合法权益。</w:t>
      </w:r>
    </w:p>
    <w:p>
      <w:pPr>
        <w:spacing w:line="560" w:lineRule="exact"/>
        <w:ind w:firstLine="640" w:firstLineChars="200"/>
        <w:rPr>
          <w:rFonts w:ascii="仿宋_GB2312" w:hAnsi="宋体" w:eastAsia="仿宋_GB2312"/>
          <w:sz w:val="32"/>
          <w:lang w:eastAsia="zh-CN"/>
        </w:rPr>
      </w:pPr>
      <w:r>
        <w:rPr>
          <w:rFonts w:hint="eastAsia" w:ascii="黑体" w:eastAsia="黑体"/>
          <w:sz w:val="32"/>
          <w:lang w:eastAsia="zh-CN"/>
        </w:rPr>
        <w:t>第五条</w:t>
      </w:r>
      <w:r>
        <w:rPr>
          <w:rFonts w:hint="eastAsia" w:ascii="仿宋_GB2312" w:eastAsia="仿宋_GB2312"/>
          <w:sz w:val="32"/>
          <w:lang w:eastAsia="zh-CN"/>
        </w:rPr>
        <w:t xml:space="preserve">  市人民政府应当</w:t>
      </w:r>
      <w:r>
        <w:rPr>
          <w:rFonts w:hint="eastAsia" w:ascii="仿宋_GB2312" w:hAnsi="宋体" w:eastAsia="仿宋_GB2312"/>
          <w:sz w:val="32"/>
        </w:rPr>
        <w:t>推进中小企业信用体系建设</w:t>
      </w:r>
      <w:r>
        <w:rPr>
          <w:rFonts w:hint="eastAsia" w:ascii="仿宋_GB2312" w:hAnsi="宋体" w:eastAsia="仿宋_GB2312"/>
          <w:sz w:val="32"/>
          <w:lang w:eastAsia="zh-CN"/>
        </w:rPr>
        <w:t>，</w:t>
      </w:r>
      <w:r>
        <w:rPr>
          <w:rFonts w:hint="eastAsia" w:ascii="仿宋_GB2312" w:hAnsi="宋体" w:eastAsia="仿宋_GB2312"/>
          <w:sz w:val="32"/>
        </w:rPr>
        <w:t>完善信用评级和失信惩戒制度。</w:t>
      </w:r>
    </w:p>
    <w:p>
      <w:pPr>
        <w:spacing w:line="560" w:lineRule="exact"/>
        <w:ind w:firstLine="640" w:firstLineChars="200"/>
        <w:rPr>
          <w:rFonts w:ascii="黑体" w:eastAsia="黑体"/>
          <w:sz w:val="32"/>
          <w:lang w:eastAsia="zh-CN"/>
        </w:rPr>
      </w:pPr>
    </w:p>
    <w:p>
      <w:pPr>
        <w:spacing w:line="560" w:lineRule="exact"/>
        <w:jc w:val="center"/>
        <w:rPr>
          <w:rFonts w:ascii="黑体" w:eastAsia="黑体"/>
          <w:sz w:val="32"/>
          <w:lang w:eastAsia="zh-CN"/>
        </w:rPr>
      </w:pPr>
      <w:r>
        <w:rPr>
          <w:rFonts w:hint="eastAsia" w:ascii="黑体" w:eastAsia="黑体"/>
          <w:sz w:val="32"/>
          <w:lang w:eastAsia="zh-CN"/>
        </w:rPr>
        <w:t>第二章  公共服务</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第六条  </w:t>
      </w:r>
      <w:r>
        <w:rPr>
          <w:rFonts w:hint="eastAsia" w:ascii="仿宋_GB2312" w:eastAsia="仿宋_GB2312"/>
          <w:sz w:val="32"/>
          <w:lang w:eastAsia="zh-CN"/>
        </w:rPr>
        <w:t xml:space="preserve">市人民政府设立中小企业发展工作领导小组（以下简称领导小组），统一领导全市中小企业工作。  </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领导小组每季度至少召开一次会议，研究解决中小企业发展的重大问题，协调</w:t>
      </w:r>
      <w:r>
        <w:rPr>
          <w:rFonts w:hint="eastAsia" w:ascii="仿宋_GB2312" w:hAnsi="Adobe 宋体 Std L" w:eastAsia="仿宋_GB2312"/>
          <w:sz w:val="32"/>
        </w:rPr>
        <w:t>各部门涉及中小企业的政策</w:t>
      </w:r>
      <w:r>
        <w:rPr>
          <w:rFonts w:hint="eastAsia" w:ascii="仿宋_GB2312" w:hAnsi="Adobe 宋体 Std L" w:eastAsia="仿宋_GB2312"/>
          <w:sz w:val="32"/>
          <w:lang w:eastAsia="zh-CN"/>
        </w:rPr>
        <w:t>措施</w:t>
      </w:r>
      <w:r>
        <w:rPr>
          <w:rFonts w:hint="eastAsia" w:ascii="仿宋_GB2312" w:eastAsia="仿宋_GB2312"/>
          <w:sz w:val="32"/>
          <w:lang w:eastAsia="zh-CN"/>
        </w:rPr>
        <w:t>。</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领导小组组长由市长兼任，成员包括市发展改革、中小企业服务、财政、规划和自然资源、人力资源保障、税务、市场监管、金融等部门主要负责人。</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第七条  </w:t>
      </w:r>
      <w:r>
        <w:rPr>
          <w:rFonts w:hint="eastAsia" w:ascii="仿宋_GB2312" w:eastAsia="仿宋_GB2312"/>
          <w:sz w:val="32"/>
          <w:lang w:eastAsia="zh-CN"/>
        </w:rPr>
        <w:t>市人民政府应当在每年上半年向市人大常委会报告中小企业发展情况。报告包括下列内容：</w:t>
      </w:r>
    </w:p>
    <w:p>
      <w:pPr>
        <w:numPr>
          <w:ilvl w:val="0"/>
          <w:numId w:val="1"/>
        </w:num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上一年度本市中小企业发展的基本情况；</w:t>
      </w:r>
    </w:p>
    <w:p>
      <w:pPr>
        <w:numPr>
          <w:ilvl w:val="0"/>
          <w:numId w:val="1"/>
        </w:num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扶持中小企业发展的资金使用情况；</w:t>
      </w:r>
    </w:p>
    <w:p>
      <w:pPr>
        <w:spacing w:line="560" w:lineRule="exact"/>
        <w:rPr>
          <w:rFonts w:ascii="仿宋_GB2312" w:eastAsia="仿宋_GB2312"/>
          <w:sz w:val="32"/>
          <w:lang w:eastAsia="zh-CN"/>
        </w:rPr>
      </w:pPr>
      <w:r>
        <w:rPr>
          <w:rFonts w:hint="eastAsia" w:ascii="仿宋_GB2312" w:eastAsia="仿宋_GB2312"/>
          <w:sz w:val="32"/>
          <w:lang w:eastAsia="zh-CN"/>
        </w:rPr>
        <w:t xml:space="preserve">    （三）扶持中小企业发展的政策实施情况；</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（四）中小企业发展存在的问题及对策；</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（五）其他应当报告的事项。</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市人大常委会可以根据具体情况要求市人民政府就中小企业的特定事项作专项报告。</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第八条  </w:t>
      </w:r>
      <w:r>
        <w:rPr>
          <w:rFonts w:hint="eastAsia" w:ascii="仿宋_GB2312" w:eastAsia="仿宋_GB2312"/>
          <w:sz w:val="32"/>
          <w:lang w:eastAsia="zh-CN"/>
        </w:rPr>
        <w:t>市、区人民政府应当通过各种途径，鼓励中小企业参与公共管理政策的制定。</w:t>
      </w:r>
    </w:p>
    <w:p>
      <w:pPr>
        <w:spacing w:line="560" w:lineRule="exact"/>
        <w:ind w:firstLine="640" w:firstLineChars="200"/>
        <w:rPr>
          <w:rFonts w:ascii="黑体" w:eastAsia="黑体"/>
          <w:sz w:val="32"/>
          <w:lang w:eastAsia="zh-CN"/>
        </w:rPr>
      </w:pPr>
      <w:r>
        <w:rPr>
          <w:rFonts w:hint="eastAsia" w:ascii="仿宋_GB2312" w:eastAsia="仿宋_GB2312"/>
          <w:sz w:val="32"/>
        </w:rPr>
        <w:t>市、</w:t>
      </w:r>
      <w:r>
        <w:rPr>
          <w:rFonts w:hint="eastAsia" w:ascii="仿宋_GB2312" w:hAnsi="宋体" w:eastAsia="仿宋_GB2312"/>
          <w:kern w:val="0"/>
          <w:sz w:val="32"/>
        </w:rPr>
        <w:t>区</w:t>
      </w:r>
      <w:r>
        <w:rPr>
          <w:rFonts w:hint="eastAsia" w:ascii="仿宋_GB2312" w:hAnsi="宋体" w:eastAsia="仿宋_GB2312"/>
          <w:kern w:val="0"/>
          <w:sz w:val="32"/>
          <w:lang w:eastAsia="zh-CN"/>
        </w:rPr>
        <w:t>人民</w:t>
      </w:r>
      <w:r>
        <w:rPr>
          <w:rFonts w:hint="eastAsia" w:ascii="仿宋_GB2312" w:hAnsi="宋体" w:eastAsia="仿宋_GB2312"/>
          <w:kern w:val="0"/>
          <w:sz w:val="32"/>
        </w:rPr>
        <w:t>政府及其</w:t>
      </w:r>
      <w:r>
        <w:rPr>
          <w:rFonts w:hint="eastAsia" w:ascii="仿宋_GB2312" w:hAnsi="宋体" w:eastAsia="仿宋_GB2312"/>
          <w:kern w:val="0"/>
          <w:sz w:val="32"/>
          <w:lang w:eastAsia="zh-CN"/>
        </w:rPr>
        <w:t>有关</w:t>
      </w:r>
      <w:r>
        <w:rPr>
          <w:rFonts w:hint="eastAsia" w:ascii="仿宋_GB2312" w:hAnsi="宋体" w:eastAsia="仿宋_GB2312"/>
          <w:kern w:val="0"/>
          <w:sz w:val="32"/>
        </w:rPr>
        <w:t>部门</w:t>
      </w:r>
      <w:r>
        <w:rPr>
          <w:rFonts w:hint="eastAsia" w:ascii="仿宋_GB2312" w:hAnsi="宋体" w:eastAsia="仿宋_GB2312"/>
          <w:kern w:val="0"/>
          <w:sz w:val="32"/>
          <w:lang w:eastAsia="zh-CN"/>
        </w:rPr>
        <w:t>的重大</w:t>
      </w:r>
      <w:r>
        <w:rPr>
          <w:rFonts w:hint="eastAsia" w:ascii="仿宋_GB2312" w:hAnsi="宋体" w:eastAsia="仿宋_GB2312"/>
          <w:kern w:val="0"/>
          <w:sz w:val="32"/>
        </w:rPr>
        <w:t>决策涉及企业利益时，应当召开听证会或者以其他形式听取</w:t>
      </w:r>
      <w:r>
        <w:rPr>
          <w:rFonts w:hint="eastAsia" w:ascii="仿宋_GB2312" w:hAnsi="宋体" w:eastAsia="仿宋_GB2312"/>
          <w:kern w:val="0"/>
          <w:sz w:val="32"/>
          <w:lang w:eastAsia="zh-CN"/>
        </w:rPr>
        <w:t>有关</w:t>
      </w:r>
      <w:r>
        <w:rPr>
          <w:rFonts w:hint="eastAsia" w:ascii="仿宋_GB2312" w:hAnsi="宋体" w:eastAsia="仿宋_GB2312"/>
          <w:kern w:val="0"/>
          <w:sz w:val="32"/>
        </w:rPr>
        <w:t>中小企业</w:t>
      </w:r>
      <w:r>
        <w:rPr>
          <w:rFonts w:hint="eastAsia" w:ascii="仿宋_GB2312" w:hAnsi="宋体" w:eastAsia="仿宋_GB2312"/>
          <w:kern w:val="0"/>
          <w:sz w:val="32"/>
          <w:lang w:eastAsia="zh-CN"/>
        </w:rPr>
        <w:t>以及行业协会、商会等社会组织</w:t>
      </w:r>
      <w:r>
        <w:rPr>
          <w:rFonts w:hint="eastAsia" w:ascii="仿宋_GB2312" w:hAnsi="宋体" w:eastAsia="仿宋_GB2312"/>
          <w:kern w:val="0"/>
          <w:sz w:val="32"/>
        </w:rPr>
        <w:t>的</w:t>
      </w:r>
      <w:r>
        <w:rPr>
          <w:rFonts w:hint="eastAsia" w:ascii="仿宋_GB2312" w:hAnsi="ˎ̥,Verdana,Arial" w:eastAsia="仿宋_GB2312"/>
          <w:sz w:val="32"/>
        </w:rPr>
        <w:t>意见和建议。</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九</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市中小企业服务部门</w:t>
      </w:r>
      <w:r>
        <w:rPr>
          <w:rFonts w:hint="eastAsia" w:ascii="仿宋_GB2312" w:eastAsia="仿宋_GB2312"/>
          <w:sz w:val="32"/>
          <w:lang w:eastAsia="zh-CN"/>
        </w:rPr>
        <w:t>是</w:t>
      </w:r>
      <w:r>
        <w:rPr>
          <w:rFonts w:hint="eastAsia" w:ascii="仿宋_GB2312" w:eastAsia="仿宋_GB2312"/>
          <w:sz w:val="32"/>
        </w:rPr>
        <w:t>中小企业工作的</w:t>
      </w:r>
      <w:r>
        <w:rPr>
          <w:rFonts w:hint="eastAsia" w:ascii="仿宋_GB2312" w:eastAsia="仿宋_GB2312"/>
          <w:sz w:val="32"/>
          <w:lang w:eastAsia="zh-CN"/>
        </w:rPr>
        <w:t>主管</w:t>
      </w:r>
      <w:r>
        <w:rPr>
          <w:rFonts w:hint="eastAsia" w:ascii="仿宋_GB2312" w:eastAsia="仿宋_GB2312"/>
          <w:sz w:val="32"/>
        </w:rPr>
        <w:t>部门（以</w:t>
      </w:r>
      <w:r>
        <w:rPr>
          <w:rFonts w:hint="eastAsia" w:ascii="仿宋_GB2312" w:hAnsi="宋体" w:eastAsia="仿宋_GB2312"/>
          <w:sz w:val="32"/>
        </w:rPr>
        <w:t>下</w:t>
      </w:r>
      <w:r>
        <w:rPr>
          <w:rFonts w:hint="eastAsia" w:ascii="仿宋_GB2312" w:hAnsi="宋体" w:eastAsia="仿宋_GB2312"/>
          <w:sz w:val="32"/>
          <w:lang w:eastAsia="zh-CN"/>
        </w:rPr>
        <w:t>简</w:t>
      </w:r>
      <w:r>
        <w:rPr>
          <w:rFonts w:hint="eastAsia" w:ascii="仿宋_GB2312" w:hAnsi="宋体" w:eastAsia="仿宋_GB2312"/>
          <w:sz w:val="32"/>
        </w:rPr>
        <w:t>称主管部门），</w:t>
      </w:r>
      <w:r>
        <w:rPr>
          <w:rFonts w:hint="eastAsia" w:ascii="仿宋_GB2312" w:hAnsi="宋体" w:eastAsia="仿宋_GB2312"/>
          <w:sz w:val="32"/>
          <w:lang w:eastAsia="zh-CN"/>
        </w:rPr>
        <w:t>对全市中小企业工作进行综合协调、指导和服务，并履行下列职责：</w:t>
      </w:r>
    </w:p>
    <w:p>
      <w:pPr>
        <w:spacing w:line="560" w:lineRule="exact"/>
        <w:ind w:firstLine="640" w:firstLineChars="200"/>
        <w:rPr>
          <w:rFonts w:ascii="仿宋_GB2312" w:hAnsi="宋体" w:eastAsia="仿宋_GB2312"/>
          <w:kern w:val="0"/>
          <w:sz w:val="32"/>
          <w:lang w:eastAsia="zh-CN"/>
        </w:rPr>
      </w:pPr>
      <w:r>
        <w:rPr>
          <w:rFonts w:hint="eastAsia" w:ascii="仿宋_GB2312" w:hAnsi="宋体" w:eastAsia="仿宋_GB2312"/>
          <w:kern w:val="0"/>
          <w:sz w:val="32"/>
        </w:rPr>
        <w:t>（</w:t>
      </w:r>
      <w:r>
        <w:rPr>
          <w:rFonts w:hint="eastAsia" w:ascii="仿宋_GB2312" w:hAnsi="宋体" w:eastAsia="仿宋_GB2312"/>
          <w:kern w:val="0"/>
          <w:sz w:val="32"/>
          <w:lang w:eastAsia="zh-CN"/>
        </w:rPr>
        <w:t>一</w:t>
      </w:r>
      <w:r>
        <w:rPr>
          <w:rFonts w:hint="eastAsia" w:ascii="仿宋_GB2312" w:hAnsi="宋体" w:eastAsia="仿宋_GB2312"/>
          <w:kern w:val="0"/>
          <w:sz w:val="32"/>
        </w:rPr>
        <w:t>）</w:t>
      </w:r>
      <w:r>
        <w:rPr>
          <w:rFonts w:hint="eastAsia" w:ascii="仿宋_GB2312" w:hAnsi="宋体" w:eastAsia="仿宋_GB2312"/>
          <w:kern w:val="0"/>
          <w:sz w:val="32"/>
          <w:lang w:eastAsia="zh-CN"/>
        </w:rPr>
        <w:t>组织实施有关中小企业发展的法律、法规、政策，拟定鼓励引进和促进中小企业发展的优惠政策</w:t>
      </w:r>
      <w:r>
        <w:rPr>
          <w:rFonts w:hint="eastAsia" w:ascii="仿宋_GB2312" w:hAnsi="宋体" w:eastAsia="仿宋_GB2312"/>
          <w:kern w:val="0"/>
          <w:sz w:val="32"/>
        </w:rPr>
        <w:t>；</w:t>
      </w:r>
    </w:p>
    <w:p>
      <w:pPr>
        <w:spacing w:line="560" w:lineRule="exact"/>
        <w:ind w:firstLine="640" w:firstLineChars="200"/>
        <w:rPr>
          <w:rFonts w:ascii="仿宋_GB2312" w:hAnsi="宋体" w:eastAsia="仿宋_GB2312"/>
          <w:kern w:val="0"/>
          <w:sz w:val="32"/>
          <w:lang w:eastAsia="zh-CN"/>
        </w:rPr>
      </w:pPr>
      <w:r>
        <w:rPr>
          <w:rFonts w:hint="eastAsia" w:ascii="仿宋_GB2312" w:hAnsi="宋体" w:eastAsia="仿宋_GB2312"/>
          <w:kern w:val="0"/>
          <w:sz w:val="32"/>
        </w:rPr>
        <w:t>（</w:t>
      </w:r>
      <w:r>
        <w:rPr>
          <w:rFonts w:hint="eastAsia" w:ascii="仿宋_GB2312" w:hAnsi="宋体" w:eastAsia="仿宋_GB2312"/>
          <w:kern w:val="0"/>
          <w:sz w:val="32"/>
          <w:lang w:eastAsia="zh-CN"/>
        </w:rPr>
        <w:t>二</w:t>
      </w:r>
      <w:r>
        <w:rPr>
          <w:rFonts w:hint="eastAsia" w:ascii="仿宋_GB2312" w:hAnsi="宋体" w:eastAsia="仿宋_GB2312"/>
          <w:kern w:val="0"/>
          <w:sz w:val="32"/>
        </w:rPr>
        <w:t>）</w:t>
      </w:r>
      <w:r>
        <w:rPr>
          <w:rFonts w:hint="eastAsia" w:ascii="仿宋_GB2312" w:hAnsi="宋体" w:eastAsia="仿宋_GB2312"/>
          <w:kern w:val="0"/>
          <w:sz w:val="32"/>
          <w:lang w:eastAsia="zh-CN"/>
        </w:rPr>
        <w:t>组织实施中小企业发展规划；</w:t>
      </w:r>
    </w:p>
    <w:p>
      <w:pPr>
        <w:spacing w:line="560" w:lineRule="exact"/>
        <w:ind w:firstLine="640" w:firstLineChars="200"/>
        <w:rPr>
          <w:rFonts w:ascii="仿宋_GB2312" w:hAnsi="宋体" w:eastAsia="仿宋_GB2312"/>
          <w:kern w:val="0"/>
          <w:sz w:val="32"/>
          <w:lang w:eastAsia="zh-CN"/>
        </w:rPr>
      </w:pPr>
      <w:r>
        <w:rPr>
          <w:rFonts w:hint="eastAsia" w:ascii="仿宋_GB2312" w:hAnsi="宋体" w:eastAsia="仿宋_GB2312"/>
          <w:kern w:val="0"/>
          <w:sz w:val="32"/>
          <w:lang w:eastAsia="zh-CN"/>
        </w:rPr>
        <w:t>（三）</w:t>
      </w:r>
      <w:r>
        <w:rPr>
          <w:rFonts w:hint="eastAsia" w:ascii="仿宋_GB2312" w:eastAsia="仿宋_GB2312"/>
          <w:sz w:val="32"/>
          <w:szCs w:val="32"/>
        </w:rPr>
        <w:t>建立中小企业公共</w:t>
      </w:r>
      <w:r>
        <w:rPr>
          <w:rFonts w:hint="eastAsia" w:ascii="仿宋_GB2312" w:eastAsia="仿宋_GB2312"/>
          <w:sz w:val="32"/>
          <w:szCs w:val="32"/>
          <w:lang w:eastAsia="zh-CN"/>
        </w:rPr>
        <w:t>服务</w:t>
      </w:r>
      <w:r>
        <w:rPr>
          <w:rFonts w:hint="eastAsia" w:ascii="仿宋_GB2312" w:eastAsia="仿宋_GB2312"/>
          <w:sz w:val="32"/>
          <w:szCs w:val="32"/>
        </w:rPr>
        <w:t>平台，为中小企业提供政策、市场、技术、人才、政府采购</w:t>
      </w:r>
      <w:r>
        <w:rPr>
          <w:rFonts w:hint="eastAsia" w:ascii="仿宋_GB2312" w:eastAsia="仿宋_GB2312"/>
          <w:sz w:val="32"/>
          <w:szCs w:val="32"/>
          <w:lang w:eastAsia="zh-CN"/>
        </w:rPr>
        <w:t>、</w:t>
      </w:r>
      <w:r>
        <w:rPr>
          <w:rFonts w:hint="eastAsia" w:ascii="仿宋_GB2312" w:eastAsia="仿宋_GB2312"/>
          <w:sz w:val="32"/>
          <w:szCs w:val="32"/>
        </w:rPr>
        <w:t>产权交易</w:t>
      </w:r>
      <w:r>
        <w:rPr>
          <w:rFonts w:hint="eastAsia" w:ascii="仿宋_GB2312" w:eastAsia="仿宋_GB2312"/>
          <w:sz w:val="32"/>
          <w:szCs w:val="32"/>
          <w:lang w:eastAsia="zh-CN"/>
        </w:rPr>
        <w:t>、资金与创业项目合作、</w:t>
      </w:r>
      <w:r>
        <w:rPr>
          <w:rFonts w:hint="eastAsia" w:ascii="仿宋_GB2312" w:eastAsia="仿宋_GB2312"/>
          <w:sz w:val="32"/>
          <w:szCs w:val="32"/>
        </w:rPr>
        <w:t>业务分包等信息服务</w:t>
      </w:r>
      <w:r>
        <w:rPr>
          <w:rFonts w:hint="eastAsia" w:ascii="仿宋_GB2312" w:eastAsia="仿宋_GB2312"/>
          <w:sz w:val="32"/>
          <w:szCs w:val="32"/>
          <w:lang w:eastAsia="zh-CN"/>
        </w:rPr>
        <w:t>和</w:t>
      </w:r>
      <w:r>
        <w:rPr>
          <w:rFonts w:hint="eastAsia" w:ascii="仿宋_GB2312" w:eastAsia="仿宋_GB2312"/>
          <w:sz w:val="32"/>
          <w:szCs w:val="32"/>
        </w:rPr>
        <w:t>指引</w:t>
      </w:r>
      <w:r>
        <w:rPr>
          <w:rFonts w:hint="eastAsia" w:ascii="仿宋_GB2312" w:eastAsia="仿宋_GB2312"/>
          <w:sz w:val="32"/>
          <w:lang w:eastAsia="zh-CN"/>
        </w:rPr>
        <w:t>；</w:t>
      </w:r>
    </w:p>
    <w:p>
      <w:pPr>
        <w:spacing w:line="560" w:lineRule="exact"/>
        <w:ind w:left="1" w:firstLine="640" w:firstLineChars="200"/>
        <w:rPr>
          <w:rFonts w:ascii="仿宋_GB2312" w:hAnsi="宋体" w:eastAsia="仿宋_GB2312"/>
          <w:kern w:val="0"/>
          <w:sz w:val="32"/>
          <w:lang w:eastAsia="zh-CN"/>
        </w:rPr>
      </w:pPr>
      <w:r>
        <w:rPr>
          <w:rFonts w:hint="eastAsia" w:ascii="仿宋_GB2312" w:hAnsi="宋体" w:eastAsia="仿宋_GB2312"/>
          <w:kern w:val="0"/>
          <w:sz w:val="32"/>
          <w:lang w:eastAsia="zh-CN"/>
        </w:rPr>
        <w:t>（四）受理中小企业的投诉和建议，维护中小企业合法权益；</w:t>
      </w:r>
    </w:p>
    <w:p>
      <w:pPr>
        <w:spacing w:line="560" w:lineRule="exact"/>
        <w:ind w:left="321" w:leftChars="153" w:firstLine="320" w:firstLineChars="100"/>
        <w:rPr>
          <w:rFonts w:ascii="仿宋_GB2312" w:hAnsi="宋体" w:eastAsia="仿宋_GB2312"/>
          <w:kern w:val="0"/>
          <w:sz w:val="32"/>
          <w:lang w:eastAsia="zh-CN"/>
        </w:rPr>
      </w:pPr>
      <w:r>
        <w:rPr>
          <w:rFonts w:hint="eastAsia" w:ascii="仿宋_GB2312" w:hAnsi="宋体" w:eastAsia="仿宋_GB2312"/>
          <w:kern w:val="0"/>
          <w:sz w:val="32"/>
          <w:lang w:eastAsia="zh-CN"/>
        </w:rPr>
        <w:t>（五）法律、法规规定的促进中小企业发展的其他职责。</w:t>
      </w:r>
    </w:p>
    <w:p>
      <w:pPr>
        <w:spacing w:line="560" w:lineRule="exact"/>
        <w:ind w:firstLine="640" w:firstLineChars="200"/>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十</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lang w:eastAsia="zh-CN"/>
        </w:rPr>
        <w:t>市</w:t>
      </w:r>
      <w:r>
        <w:rPr>
          <w:rFonts w:hint="eastAsia" w:ascii="仿宋_GB2312" w:hAnsi="宋体" w:eastAsia="仿宋_GB2312"/>
          <w:sz w:val="32"/>
          <w:lang w:eastAsia="zh-CN"/>
        </w:rPr>
        <w:t>发展改革、</w:t>
      </w:r>
      <w:r>
        <w:rPr>
          <w:rFonts w:hint="eastAsia" w:ascii="仿宋_GB2312" w:hAnsi="宋体" w:eastAsia="仿宋_GB2312"/>
          <w:sz w:val="32"/>
        </w:rPr>
        <w:t>统计部门应当会同主管部门及税务、</w:t>
      </w:r>
      <w:r>
        <w:rPr>
          <w:rFonts w:hint="eastAsia" w:ascii="仿宋_GB2312" w:hAnsi="宋体" w:eastAsia="仿宋_GB2312"/>
          <w:sz w:val="32"/>
          <w:lang w:eastAsia="zh-CN"/>
        </w:rPr>
        <w:t>市场监管</w:t>
      </w:r>
      <w:r>
        <w:rPr>
          <w:rFonts w:hint="eastAsia" w:ascii="仿宋_GB2312" w:hAnsi="宋体" w:eastAsia="仿宋_GB2312"/>
          <w:sz w:val="32"/>
        </w:rPr>
        <w:t>等部门建立</w:t>
      </w:r>
      <w:r>
        <w:rPr>
          <w:rFonts w:hint="eastAsia" w:ascii="仿宋_GB2312" w:hAnsi="宋体" w:eastAsia="仿宋_GB2312"/>
          <w:sz w:val="32"/>
          <w:lang w:eastAsia="zh-CN"/>
        </w:rPr>
        <w:t>对</w:t>
      </w:r>
      <w:r>
        <w:rPr>
          <w:rFonts w:hint="eastAsia" w:ascii="仿宋_GB2312" w:hAnsi="宋体" w:eastAsia="仿宋_GB2312"/>
          <w:sz w:val="32"/>
        </w:rPr>
        <w:t>中小企业</w:t>
      </w:r>
      <w:r>
        <w:rPr>
          <w:rFonts w:hint="eastAsia" w:ascii="仿宋_GB2312" w:hAnsi="宋体" w:eastAsia="仿宋_GB2312"/>
          <w:sz w:val="32"/>
          <w:lang w:eastAsia="zh-CN"/>
        </w:rPr>
        <w:t>的分类统计、监测、分析和发布</w:t>
      </w:r>
      <w:r>
        <w:rPr>
          <w:rFonts w:hint="eastAsia" w:ascii="仿宋_GB2312" w:hAnsi="宋体" w:eastAsia="仿宋_GB2312"/>
          <w:sz w:val="32"/>
        </w:rPr>
        <w:t>制度</w:t>
      </w:r>
      <w:r>
        <w:rPr>
          <w:rFonts w:hint="eastAsia" w:ascii="仿宋_GB2312" w:hAnsi="宋体" w:eastAsia="仿宋_GB2312"/>
          <w:sz w:val="32"/>
          <w:lang w:eastAsia="zh-CN"/>
        </w:rPr>
        <w:t>，开展对小型企业和微型企业的统计分析工作</w:t>
      </w:r>
      <w:r>
        <w:rPr>
          <w:rFonts w:hint="eastAsia" w:ascii="仿宋_GB2312" w:eastAsia="仿宋_GB2312"/>
          <w:sz w:val="32"/>
        </w:rPr>
        <w:t>。</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十一</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lang w:eastAsia="zh-CN"/>
        </w:rPr>
        <w:t>市规划和自然资源</w:t>
      </w:r>
      <w:r>
        <w:rPr>
          <w:rFonts w:hint="eastAsia" w:ascii="仿宋_GB2312" w:hAnsi="宋体" w:eastAsia="仿宋_GB2312"/>
          <w:sz w:val="32"/>
        </w:rPr>
        <w:t>部门</w:t>
      </w:r>
      <w:r>
        <w:rPr>
          <w:rFonts w:hint="eastAsia" w:ascii="仿宋_GB2312" w:hAnsi="宋体" w:eastAsia="仿宋_GB2312"/>
          <w:sz w:val="32"/>
          <w:lang w:eastAsia="zh-CN"/>
        </w:rPr>
        <w:t>应当</w:t>
      </w:r>
      <w:r>
        <w:rPr>
          <w:rFonts w:hint="eastAsia" w:ascii="仿宋_GB2312" w:hAnsi="宋体" w:eastAsia="仿宋_GB2312"/>
          <w:sz w:val="32"/>
        </w:rPr>
        <w:t>会同</w:t>
      </w:r>
      <w:r>
        <w:rPr>
          <w:rFonts w:hint="eastAsia" w:ascii="仿宋_GB2312" w:hAnsi="宋体" w:eastAsia="仿宋_GB2312"/>
          <w:sz w:val="32"/>
          <w:lang w:eastAsia="zh-CN"/>
        </w:rPr>
        <w:t>主管</w:t>
      </w:r>
      <w:r>
        <w:rPr>
          <w:rFonts w:hint="eastAsia" w:ascii="仿宋_GB2312" w:hAnsi="宋体" w:eastAsia="仿宋_GB2312"/>
          <w:sz w:val="32"/>
        </w:rPr>
        <w:t>部门根据中小企业发展需要，制定中小企业发展用地规划，推动中小企业产业园区建设，合理解决中小企业用地需求。</w:t>
      </w:r>
    </w:p>
    <w:p>
      <w:pPr>
        <w:spacing w:line="560" w:lineRule="exact"/>
        <w:ind w:firstLine="627" w:firstLineChars="196"/>
        <w:rPr>
          <w:rFonts w:ascii="仿宋_GB2312" w:hAnsi="宋体" w:eastAsia="仿宋_GB2312"/>
          <w:sz w:val="32"/>
          <w:szCs w:val="32"/>
          <w:lang w:eastAsia="zh-CN"/>
        </w:rPr>
      </w:pPr>
      <w:r>
        <w:rPr>
          <w:rFonts w:hint="eastAsia" w:ascii="仿宋_GB2312" w:hAnsi="宋体" w:eastAsia="仿宋_GB2312"/>
          <w:sz w:val="32"/>
          <w:szCs w:val="32"/>
        </w:rPr>
        <w:t>鼓励中小企业利用现有用地实</w:t>
      </w:r>
      <w:r>
        <w:rPr>
          <w:rFonts w:hint="eastAsia" w:ascii="仿宋_GB2312" w:hAnsi="宋体" w:eastAsia="仿宋_GB2312"/>
          <w:sz w:val="32"/>
          <w:szCs w:val="32"/>
          <w:lang w:eastAsia="zh-CN"/>
        </w:rPr>
        <w:t>行</w:t>
      </w:r>
      <w:r>
        <w:rPr>
          <w:rFonts w:hint="eastAsia" w:ascii="仿宋_GB2312" w:hAnsi="宋体" w:eastAsia="仿宋_GB2312"/>
          <w:sz w:val="32"/>
          <w:szCs w:val="32"/>
        </w:rPr>
        <w:t>集约化发展，提</w:t>
      </w:r>
      <w:r>
        <w:rPr>
          <w:rFonts w:hint="eastAsia" w:ascii="仿宋_GB2312" w:hAnsi="宋体" w:eastAsia="仿宋_GB2312"/>
          <w:sz w:val="32"/>
          <w:szCs w:val="32"/>
          <w:lang w:eastAsia="zh-CN"/>
        </w:rPr>
        <w:t>高</w:t>
      </w:r>
      <w:r>
        <w:rPr>
          <w:rFonts w:hint="eastAsia" w:ascii="仿宋_GB2312" w:hAnsi="宋体" w:eastAsia="仿宋_GB2312"/>
          <w:sz w:val="32"/>
          <w:szCs w:val="32"/>
        </w:rPr>
        <w:t>土地使用效率。</w:t>
      </w:r>
    </w:p>
    <w:p>
      <w:pPr>
        <w:spacing w:line="560" w:lineRule="exact"/>
        <w:ind w:firstLine="627" w:firstLineChars="196"/>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十二</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kern w:val="0"/>
          <w:sz w:val="32"/>
          <w:lang w:eastAsia="zh-CN"/>
        </w:rPr>
        <w:t>市有关部门应当简化程序、提高效率，为中小企业设立和生产经营提供便捷服务。</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lang w:eastAsia="zh-CN"/>
        </w:rPr>
        <w:t>行政审批的内容、标准和程序应当公开、规范。</w:t>
      </w:r>
    </w:p>
    <w:p>
      <w:pPr>
        <w:spacing w:line="560" w:lineRule="exact"/>
        <w:ind w:firstLine="627" w:firstLineChars="196"/>
        <w:rPr>
          <w:rFonts w:ascii="仿宋_GB2312" w:eastAsia="仿宋_GB2312"/>
          <w:b/>
          <w:sz w:val="32"/>
          <w:lang w:eastAsia="zh-CN"/>
        </w:rPr>
      </w:pPr>
      <w:r>
        <w:rPr>
          <w:rFonts w:hint="eastAsia" w:ascii="黑体" w:eastAsia="黑体"/>
          <w:sz w:val="32"/>
        </w:rPr>
        <w:t>第</w:t>
      </w:r>
      <w:r>
        <w:rPr>
          <w:rFonts w:hint="eastAsia" w:ascii="黑体" w:eastAsia="黑体"/>
          <w:sz w:val="32"/>
          <w:lang w:eastAsia="zh-CN"/>
        </w:rPr>
        <w:t>十三</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市</w:t>
      </w:r>
      <w:r>
        <w:rPr>
          <w:rFonts w:hint="eastAsia" w:ascii="仿宋_GB2312" w:hAnsi="宋体" w:eastAsia="仿宋_GB2312"/>
          <w:kern w:val="0"/>
          <w:sz w:val="32"/>
        </w:rPr>
        <w:t>、区</w:t>
      </w:r>
      <w:r>
        <w:rPr>
          <w:rFonts w:hint="eastAsia" w:ascii="仿宋_GB2312" w:hAnsi="宋体" w:eastAsia="仿宋_GB2312"/>
          <w:kern w:val="0"/>
          <w:sz w:val="32"/>
          <w:lang w:eastAsia="zh-CN"/>
        </w:rPr>
        <w:t>人民</w:t>
      </w:r>
      <w:r>
        <w:rPr>
          <w:rFonts w:hint="eastAsia" w:ascii="仿宋_GB2312" w:hAnsi="宋体" w:eastAsia="仿宋_GB2312"/>
          <w:kern w:val="0"/>
          <w:sz w:val="32"/>
        </w:rPr>
        <w:t>政府及</w:t>
      </w:r>
      <w:r>
        <w:rPr>
          <w:rFonts w:hint="eastAsia" w:ascii="仿宋_GB2312" w:hAnsi="宋体" w:eastAsia="仿宋_GB2312"/>
          <w:kern w:val="0"/>
          <w:sz w:val="32"/>
          <w:lang w:eastAsia="zh-CN"/>
        </w:rPr>
        <w:t>其</w:t>
      </w:r>
      <w:r>
        <w:rPr>
          <w:rFonts w:hint="eastAsia" w:ascii="仿宋_GB2312" w:hAnsi="宋体" w:eastAsia="仿宋_GB2312"/>
          <w:kern w:val="0"/>
          <w:sz w:val="32"/>
        </w:rPr>
        <w:t>有关部门可</w:t>
      </w:r>
      <w:r>
        <w:rPr>
          <w:rFonts w:hint="eastAsia" w:ascii="仿宋_GB2312" w:hAnsi="宋体" w:eastAsia="仿宋_GB2312"/>
          <w:kern w:val="0"/>
          <w:sz w:val="32"/>
          <w:lang w:eastAsia="zh-CN"/>
        </w:rPr>
        <w:t>以</w:t>
      </w:r>
      <w:r>
        <w:rPr>
          <w:rFonts w:hint="eastAsia" w:ascii="仿宋_GB2312" w:hAnsi="宋体" w:eastAsia="仿宋_GB2312"/>
          <w:kern w:val="0"/>
          <w:sz w:val="32"/>
        </w:rPr>
        <w:t>采取购买服务方式委托行业协会、商会</w:t>
      </w:r>
      <w:r>
        <w:rPr>
          <w:rFonts w:hint="eastAsia" w:ascii="仿宋_GB2312" w:hAnsi="宋体" w:eastAsia="仿宋_GB2312"/>
          <w:kern w:val="0"/>
          <w:sz w:val="32"/>
          <w:lang w:eastAsia="zh-CN"/>
        </w:rPr>
        <w:t>、社会服务机构</w:t>
      </w:r>
      <w:r>
        <w:rPr>
          <w:rFonts w:hint="eastAsia" w:ascii="仿宋_GB2312" w:hAnsi="宋体" w:eastAsia="仿宋_GB2312"/>
          <w:kern w:val="0"/>
          <w:sz w:val="32"/>
        </w:rPr>
        <w:t>等社会组织</w:t>
      </w:r>
      <w:r>
        <w:rPr>
          <w:rFonts w:hint="eastAsia" w:ascii="仿宋_GB2312" w:hAnsi="宋体" w:eastAsia="仿宋_GB2312"/>
          <w:kern w:val="0"/>
          <w:sz w:val="32"/>
          <w:lang w:eastAsia="zh-CN"/>
        </w:rPr>
        <w:t>为中小企业提供公共服务</w:t>
      </w:r>
      <w:r>
        <w:rPr>
          <w:rFonts w:hint="eastAsia" w:ascii="仿宋_GB2312" w:eastAsia="仿宋_GB2312"/>
          <w:b/>
          <w:sz w:val="32"/>
        </w:rPr>
        <w:t>。</w:t>
      </w:r>
    </w:p>
    <w:p>
      <w:pPr>
        <w:spacing w:line="560" w:lineRule="exact"/>
        <w:ind w:firstLine="627" w:firstLineChars="196"/>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十四</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lang w:eastAsia="zh-CN"/>
        </w:rPr>
        <w:t>市、区有关部门应当将与中小企业有关的办事流程、期限、申报材料、收费标准、创业优惠政策等信息及服务承诺在本部门网站和办事窗口予以公布。</w:t>
      </w:r>
    </w:p>
    <w:p>
      <w:pPr>
        <w:spacing w:line="560" w:lineRule="exact"/>
        <w:ind w:firstLine="627" w:firstLineChars="196"/>
        <w:rPr>
          <w:rFonts w:ascii="仿宋_GB2312" w:eastAsia="仿宋_GB2312"/>
          <w:sz w:val="32"/>
          <w:lang w:eastAsia="zh-CN"/>
        </w:rPr>
      </w:pPr>
      <w:r>
        <w:rPr>
          <w:rFonts w:hint="eastAsia" w:ascii="仿宋_GB2312" w:hAnsi="宋体" w:eastAsia="仿宋_GB2312"/>
          <w:kern w:val="0"/>
          <w:sz w:val="32"/>
        </w:rPr>
        <w:t>监察</w:t>
      </w:r>
      <w:r>
        <w:rPr>
          <w:rFonts w:hint="eastAsia" w:ascii="仿宋_GB2312" w:hAnsi="宋体" w:eastAsia="仿宋_GB2312"/>
          <w:kern w:val="0"/>
          <w:sz w:val="32"/>
          <w:lang w:eastAsia="zh-CN"/>
        </w:rPr>
        <w:t>机关应当</w:t>
      </w:r>
      <w:r>
        <w:rPr>
          <w:rFonts w:hint="eastAsia" w:ascii="仿宋_GB2312" w:hAnsi="宋体" w:eastAsia="仿宋_GB2312"/>
          <w:kern w:val="0"/>
          <w:sz w:val="32"/>
        </w:rPr>
        <w:t>会同主管部门建立流程监督和反馈评价机制，监测有关部门为中小企业服务的办事流程，</w:t>
      </w:r>
      <w:r>
        <w:rPr>
          <w:rFonts w:hint="eastAsia" w:ascii="仿宋_GB2312" w:eastAsia="仿宋_GB2312"/>
          <w:sz w:val="32"/>
        </w:rPr>
        <w:t>为各部门优化服务流程提供信息。</w:t>
      </w:r>
    </w:p>
    <w:p>
      <w:pPr>
        <w:spacing w:line="560" w:lineRule="exact"/>
        <w:ind w:firstLine="627" w:firstLineChars="196"/>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十五</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行业</w:t>
      </w:r>
      <w:r>
        <w:rPr>
          <w:rFonts w:hint="eastAsia" w:ascii="仿宋_GB2312" w:hAnsi="宋体" w:eastAsia="仿宋_GB2312"/>
          <w:kern w:val="0"/>
          <w:sz w:val="32"/>
        </w:rPr>
        <w:t>协会、商</w:t>
      </w:r>
      <w:r>
        <w:rPr>
          <w:rFonts w:hint="eastAsia" w:ascii="仿宋_GB2312" w:eastAsia="仿宋_GB2312"/>
          <w:sz w:val="32"/>
        </w:rPr>
        <w:t>会等社会组织</w:t>
      </w:r>
      <w:r>
        <w:rPr>
          <w:rFonts w:hint="eastAsia" w:ascii="仿宋_GB2312" w:eastAsia="仿宋_GB2312"/>
          <w:sz w:val="32"/>
          <w:lang w:eastAsia="zh-CN"/>
        </w:rPr>
        <w:t>应当依法</w:t>
      </w:r>
      <w:r>
        <w:rPr>
          <w:rFonts w:hint="eastAsia" w:ascii="仿宋_GB2312" w:hAnsi="宋体" w:eastAsia="仿宋_GB2312"/>
          <w:kern w:val="0"/>
          <w:sz w:val="32"/>
        </w:rPr>
        <w:t>维护中小企业合法权益，向政府及</w:t>
      </w:r>
      <w:r>
        <w:rPr>
          <w:rFonts w:hint="eastAsia" w:ascii="仿宋_GB2312" w:hAnsi="宋体" w:eastAsia="仿宋_GB2312"/>
          <w:kern w:val="0"/>
          <w:sz w:val="32"/>
          <w:lang w:eastAsia="zh-CN"/>
        </w:rPr>
        <w:t>其</w:t>
      </w:r>
      <w:r>
        <w:rPr>
          <w:rFonts w:hint="eastAsia" w:ascii="仿宋_GB2312" w:hAnsi="宋体" w:eastAsia="仿宋_GB2312"/>
          <w:kern w:val="0"/>
          <w:sz w:val="32"/>
        </w:rPr>
        <w:t>有关部门反映中小企业</w:t>
      </w:r>
      <w:r>
        <w:rPr>
          <w:rFonts w:hint="eastAsia" w:ascii="仿宋_GB2312" w:eastAsia="仿宋_GB2312"/>
          <w:sz w:val="32"/>
        </w:rPr>
        <w:t>的需求和建议，开展促进中小企业发展的各项服务活动。</w:t>
      </w:r>
    </w:p>
    <w:p>
      <w:pPr>
        <w:spacing w:line="560" w:lineRule="exact"/>
        <w:ind w:firstLine="627" w:firstLineChars="196"/>
        <w:rPr>
          <w:rFonts w:ascii="仿宋_GB2312" w:eastAsia="仿宋_GB2312"/>
          <w:sz w:val="32"/>
          <w:lang w:eastAsia="zh-CN"/>
        </w:rPr>
      </w:pPr>
      <w:r>
        <w:rPr>
          <w:rFonts w:hint="eastAsia" w:ascii="黑体" w:eastAsia="黑体"/>
          <w:sz w:val="32"/>
          <w:lang w:eastAsia="zh-CN"/>
        </w:rPr>
        <w:t xml:space="preserve">第十六条  </w:t>
      </w:r>
      <w:r>
        <w:rPr>
          <w:rFonts w:hint="eastAsia" w:ascii="仿宋_GB2312" w:eastAsia="仿宋_GB2312"/>
          <w:sz w:val="32"/>
          <w:lang w:eastAsia="zh-CN"/>
        </w:rPr>
        <w:t>鼓励自然人、法人及其他组织兴办专门为中小企业提供各类社会化服务的机构。</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 xml:space="preserve">建立和完善财政补助机制，支持社会服务机构为中小企业开展创业辅导、市场开拓、技术支持、信息服务、管理咨询、人才培训、质量检验等服务。  </w:t>
      </w:r>
    </w:p>
    <w:p>
      <w:pPr>
        <w:spacing w:line="560" w:lineRule="exact"/>
        <w:rPr>
          <w:rFonts w:ascii="仿宋_GB2312" w:hAnsi="Arial" w:eastAsia="仿宋_GB2312"/>
          <w:sz w:val="32"/>
          <w:lang w:eastAsia="zh-CN"/>
        </w:rPr>
      </w:pPr>
    </w:p>
    <w:p>
      <w:pPr>
        <w:spacing w:line="560" w:lineRule="exact"/>
        <w:jc w:val="center"/>
        <w:rPr>
          <w:rFonts w:ascii="黑体" w:eastAsia="黑体"/>
          <w:sz w:val="32"/>
          <w:lang w:eastAsia="zh-CN"/>
        </w:rPr>
      </w:pPr>
      <w:r>
        <w:rPr>
          <w:rFonts w:hint="eastAsia" w:ascii="黑体" w:eastAsia="黑体"/>
          <w:sz w:val="32"/>
        </w:rPr>
        <w:t>第三章</w:t>
      </w:r>
      <w:r>
        <w:rPr>
          <w:rFonts w:hint="eastAsia" w:ascii="黑体" w:eastAsia="黑体"/>
          <w:sz w:val="32"/>
          <w:lang w:eastAsia="zh-CN"/>
        </w:rPr>
        <w:t xml:space="preserve">  </w:t>
      </w:r>
      <w:r>
        <w:rPr>
          <w:rFonts w:hint="eastAsia" w:ascii="黑体" w:eastAsia="黑体"/>
          <w:sz w:val="32"/>
        </w:rPr>
        <w:t>创业扶持</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十七</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lang w:eastAsia="zh-CN"/>
        </w:rPr>
        <w:t>鼓励自然人、法人及其他组织创办各种类型的企业，鼓励引导中小企业发展战略性新兴产业。</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创业失败者再创业的，同等享受政府的优惠政策和创业辅导服务。</w:t>
      </w:r>
      <w:r>
        <w:rPr>
          <w:rFonts w:hint="eastAsia" w:ascii="黑体" w:eastAsia="黑体"/>
          <w:sz w:val="32"/>
          <w:lang w:eastAsia="zh-CN"/>
        </w:rPr>
        <w:t xml:space="preserve">    </w:t>
      </w:r>
    </w:p>
    <w:p>
      <w:pPr>
        <w:spacing w:line="560" w:lineRule="exact"/>
        <w:ind w:firstLine="627" w:firstLineChars="196"/>
        <w:rPr>
          <w:rFonts w:ascii="仿宋_GB2312" w:eastAsia="仿宋_GB2312"/>
          <w:sz w:val="32"/>
          <w:lang w:eastAsia="zh-CN"/>
        </w:rPr>
      </w:pPr>
      <w:r>
        <w:rPr>
          <w:rFonts w:hint="eastAsia" w:ascii="黑体" w:eastAsia="黑体"/>
          <w:sz w:val="32"/>
          <w:lang w:eastAsia="zh-CN"/>
        </w:rPr>
        <w:t xml:space="preserve">第十八条  </w:t>
      </w:r>
      <w:r>
        <w:rPr>
          <w:rFonts w:hint="eastAsia" w:ascii="仿宋_GB2312" w:eastAsia="仿宋_GB2312"/>
          <w:sz w:val="32"/>
          <w:lang w:eastAsia="zh-CN"/>
        </w:rPr>
        <w:t>鼓励和引导自然人、法人及其他组织提供社会资金与创业项目的合作平台服务。</w:t>
      </w:r>
    </w:p>
    <w:p>
      <w:pPr>
        <w:spacing w:line="560" w:lineRule="exact"/>
        <w:ind w:firstLine="627" w:firstLineChars="196"/>
        <w:rPr>
          <w:rFonts w:ascii="仿宋_GB2312" w:eastAsia="仿宋_GB2312"/>
          <w:sz w:val="32"/>
          <w:lang w:eastAsia="zh-CN"/>
        </w:rPr>
      </w:pPr>
      <w:r>
        <w:rPr>
          <w:rFonts w:hint="eastAsia" w:ascii="黑体" w:eastAsia="黑体"/>
          <w:sz w:val="32"/>
          <w:lang w:eastAsia="zh-CN"/>
        </w:rPr>
        <w:t xml:space="preserve">第十九条  </w:t>
      </w:r>
      <w:r>
        <w:rPr>
          <w:rFonts w:hint="eastAsia" w:ascii="仿宋_GB2312" w:eastAsia="仿宋_GB2312"/>
          <w:sz w:val="32"/>
          <w:lang w:eastAsia="zh-CN"/>
        </w:rPr>
        <w:t>鼓励本市职业高中、职业技术院校和高等院校等教育机构对学生开展创业教育，传授创业的基本理念和方法。</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职业高中、职业技术院校和高等院校，可以为在校学生提供创业试训平台。</w:t>
      </w:r>
    </w:p>
    <w:p>
      <w:pPr>
        <w:spacing w:line="560" w:lineRule="exact"/>
        <w:ind w:firstLine="627" w:firstLineChars="196"/>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二十</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主管部门、人力资源保障</w:t>
      </w:r>
      <w:r>
        <w:rPr>
          <w:rFonts w:hint="eastAsia" w:ascii="仿宋_GB2312" w:hAnsi="宋体" w:eastAsia="仿宋_GB2312"/>
          <w:sz w:val="32"/>
          <w:lang w:eastAsia="zh-CN"/>
        </w:rPr>
        <w:t>、</w:t>
      </w:r>
      <w:r>
        <w:rPr>
          <w:rFonts w:hint="eastAsia" w:ascii="仿宋_GB2312" w:hAnsi="宋体" w:eastAsia="仿宋_GB2312"/>
          <w:sz w:val="32"/>
        </w:rPr>
        <w:t>税务、市场监管等部门以及区有关部门应当加强创业服务工作，为创业人员提供政策咨询、创业培训等指导</w:t>
      </w:r>
      <w:r>
        <w:rPr>
          <w:rFonts w:hint="eastAsia" w:ascii="仿宋_GB2312" w:hAnsi="宋体" w:eastAsia="仿宋_GB2312"/>
          <w:sz w:val="32"/>
          <w:lang w:eastAsia="zh-CN"/>
        </w:rPr>
        <w:t>和</w:t>
      </w:r>
      <w:r>
        <w:rPr>
          <w:rFonts w:hint="eastAsia" w:ascii="仿宋_GB2312" w:hAnsi="宋体" w:eastAsia="仿宋_GB2312"/>
          <w:sz w:val="32"/>
        </w:rPr>
        <w:t>服务。</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二十一</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lang w:eastAsia="zh-CN"/>
        </w:rPr>
        <w:t>主管部门应当</w:t>
      </w:r>
      <w:r>
        <w:rPr>
          <w:rFonts w:hint="eastAsia" w:ascii="仿宋_GB2312" w:hAnsi="宋体" w:eastAsia="仿宋_GB2312"/>
          <w:sz w:val="32"/>
        </w:rPr>
        <w:t>组织</w:t>
      </w:r>
      <w:r>
        <w:rPr>
          <w:rFonts w:hint="eastAsia" w:ascii="仿宋_GB2312" w:hAnsi="宋体" w:eastAsia="仿宋_GB2312"/>
          <w:sz w:val="32"/>
          <w:lang w:eastAsia="zh-CN"/>
        </w:rPr>
        <w:t>有关</w:t>
      </w:r>
      <w:r>
        <w:rPr>
          <w:rFonts w:hint="eastAsia" w:ascii="仿宋_GB2312" w:hAnsi="宋体" w:eastAsia="仿宋_GB2312"/>
          <w:sz w:val="32"/>
        </w:rPr>
        <w:t>专家和</w:t>
      </w:r>
      <w:r>
        <w:rPr>
          <w:rFonts w:hint="eastAsia" w:ascii="仿宋_GB2312" w:hAnsi="宋体" w:eastAsia="仿宋_GB2312"/>
          <w:sz w:val="32"/>
          <w:lang w:eastAsia="zh-CN"/>
        </w:rPr>
        <w:t>企业界</w:t>
      </w:r>
      <w:r>
        <w:rPr>
          <w:rFonts w:hint="eastAsia" w:ascii="仿宋_GB2312" w:hAnsi="宋体" w:eastAsia="仿宋_GB2312"/>
          <w:sz w:val="32"/>
        </w:rPr>
        <w:t>人士成立创业辅导专家</w:t>
      </w:r>
      <w:r>
        <w:rPr>
          <w:rFonts w:hint="eastAsia" w:ascii="仿宋_GB2312" w:hAnsi="宋体" w:eastAsia="仿宋_GB2312"/>
          <w:sz w:val="32"/>
          <w:lang w:eastAsia="zh-CN"/>
        </w:rPr>
        <w:t>团队</w:t>
      </w:r>
      <w:r>
        <w:rPr>
          <w:rFonts w:hint="eastAsia" w:ascii="仿宋_GB2312" w:hAnsi="宋体" w:eastAsia="仿宋_GB2312"/>
          <w:sz w:val="32"/>
        </w:rPr>
        <w:t>，为创业者提供各种层次的创业辅导服务。</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鼓励各类社会服务机构开展多种形式的创业辅导服务。</w:t>
      </w:r>
    </w:p>
    <w:p>
      <w:pPr>
        <w:spacing w:line="560" w:lineRule="exact"/>
        <w:ind w:firstLine="627" w:firstLineChars="196"/>
        <w:rPr>
          <w:rFonts w:ascii="仿宋_GB2312" w:eastAsia="仿宋_GB2312"/>
          <w:sz w:val="32"/>
          <w:lang w:eastAsia="zh-CN"/>
        </w:rPr>
      </w:pPr>
      <w:r>
        <w:rPr>
          <w:rFonts w:hint="eastAsia" w:ascii="黑体" w:eastAsia="黑体"/>
          <w:sz w:val="32"/>
          <w:lang w:eastAsia="zh-CN"/>
        </w:rPr>
        <w:t xml:space="preserve">第二十二条  </w:t>
      </w:r>
      <w:r>
        <w:rPr>
          <w:rFonts w:hint="eastAsia" w:ascii="仿宋_GB2312" w:eastAsia="仿宋_GB2312"/>
          <w:sz w:val="32"/>
          <w:lang w:eastAsia="zh-CN"/>
        </w:rPr>
        <w:t>具有本市户籍的下列人员，在本市自主创业或者合伙创办企业，可以向户籍所在地的区就业服务机构申请小额担保贷款，并享受有关优惠政策：</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（一）登记失业人员；</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（二）毕业两年以内的大中专院校及技校毕业生；</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（三）归国留学人员；</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（四）退役军人、随军家属；</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（五）残疾人。</w:t>
      </w:r>
    </w:p>
    <w:p>
      <w:pPr>
        <w:spacing w:line="560" w:lineRule="exact"/>
        <w:ind w:firstLine="640" w:firstLineChars="200"/>
        <w:rPr>
          <w:rFonts w:ascii="仿宋_GB2312" w:hAnsi="宋体" w:eastAsia="仿宋_GB2312"/>
          <w:sz w:val="32"/>
          <w:lang w:eastAsia="zh-CN"/>
        </w:rPr>
      </w:pPr>
      <w:r>
        <w:rPr>
          <w:rFonts w:hint="eastAsia" w:ascii="仿宋_GB2312" w:eastAsia="仿宋_GB2312"/>
          <w:sz w:val="32"/>
          <w:lang w:eastAsia="zh-CN"/>
        </w:rPr>
        <w:t>首次申请小额担保贷款并从事微利项目的，由政府全额贴息。</w:t>
      </w:r>
    </w:p>
    <w:p>
      <w:pPr>
        <w:spacing w:line="560" w:lineRule="exact"/>
        <w:ind w:firstLine="627" w:firstLineChars="196"/>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二十三</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lang w:eastAsia="zh-CN"/>
        </w:rPr>
        <w:t>市、区人民政府应当加强中小企业创业基地的规划和建设</w:t>
      </w:r>
      <w:r>
        <w:rPr>
          <w:rFonts w:hint="eastAsia" w:ascii="仿宋_GB2312" w:eastAsia="仿宋_GB2312"/>
          <w:sz w:val="32"/>
        </w:rPr>
        <w:t>，增强创业基地为创业人员提供创业培训、项目策划、技术支持、融资担保、商务代理等服务功能</w:t>
      </w:r>
      <w:r>
        <w:rPr>
          <w:rFonts w:hint="eastAsia" w:ascii="仿宋_GB2312" w:eastAsia="仿宋_GB2312"/>
          <w:sz w:val="32"/>
          <w:lang w:eastAsia="zh-CN"/>
        </w:rPr>
        <w:t>。</w:t>
      </w:r>
    </w:p>
    <w:p>
      <w:pPr>
        <w:spacing w:line="560" w:lineRule="exact"/>
        <w:ind w:firstLine="627" w:firstLineChars="196"/>
        <w:rPr>
          <w:rFonts w:ascii="仿宋_GB2312" w:hAnsi="宋体" w:eastAsia="仿宋_GB2312"/>
          <w:sz w:val="32"/>
          <w:lang w:eastAsia="zh-CN"/>
        </w:rPr>
      </w:pPr>
      <w:r>
        <w:rPr>
          <w:rFonts w:hint="eastAsia" w:ascii="仿宋_GB2312" w:eastAsia="仿宋_GB2312"/>
          <w:sz w:val="32"/>
        </w:rPr>
        <w:t>鼓励和支持</w:t>
      </w:r>
      <w:r>
        <w:rPr>
          <w:rFonts w:hint="eastAsia" w:ascii="仿宋_GB2312" w:eastAsia="仿宋_GB2312"/>
          <w:sz w:val="32"/>
          <w:lang w:eastAsia="zh-CN"/>
        </w:rPr>
        <w:t>自然人、</w:t>
      </w:r>
      <w:r>
        <w:rPr>
          <w:rFonts w:hint="eastAsia" w:ascii="仿宋_GB2312" w:hAnsi="宋体" w:eastAsia="仿宋_GB2312"/>
          <w:sz w:val="32"/>
        </w:rPr>
        <w:t>法人及其他组织利用现有开发区、高新产业园区、旧城区、闲置厂房等投资建设</w:t>
      </w:r>
      <w:r>
        <w:rPr>
          <w:rFonts w:hint="eastAsia" w:ascii="仿宋_GB2312" w:hAnsi="宋体" w:eastAsia="仿宋_GB2312"/>
          <w:sz w:val="32"/>
          <w:lang w:eastAsia="zh-CN"/>
        </w:rPr>
        <w:t>中小企业</w:t>
      </w:r>
      <w:r>
        <w:rPr>
          <w:rFonts w:hint="eastAsia" w:ascii="仿宋_GB2312" w:hAnsi="宋体" w:eastAsia="仿宋_GB2312"/>
          <w:sz w:val="32"/>
        </w:rPr>
        <w:t>创业基地。</w:t>
      </w:r>
    </w:p>
    <w:p>
      <w:pPr>
        <w:spacing w:line="560" w:lineRule="exact"/>
        <w:ind w:firstLine="627" w:firstLineChars="196"/>
        <w:rPr>
          <w:rFonts w:ascii="仿宋_GB2312" w:eastAsia="仿宋_GB2312"/>
          <w:sz w:val="32"/>
          <w:lang w:eastAsia="zh-CN"/>
        </w:rPr>
      </w:pPr>
      <w:r>
        <w:rPr>
          <w:rFonts w:hint="eastAsia" w:ascii="仿宋_GB2312" w:eastAsia="仿宋_GB2312"/>
          <w:sz w:val="32"/>
          <w:lang w:eastAsia="zh-CN"/>
        </w:rPr>
        <w:t>市、区人民政府应当对社会资金投资建设的各种类型的产业园、创业基地提供一定的资金扶持。</w:t>
      </w:r>
    </w:p>
    <w:p>
      <w:pPr>
        <w:spacing w:line="560" w:lineRule="exact"/>
        <w:ind w:firstLine="627" w:firstLineChars="196"/>
        <w:rPr>
          <w:rFonts w:ascii="仿宋_GB2312" w:hAnsi="宋体" w:eastAsia="仿宋_GB2312"/>
          <w:sz w:val="32"/>
          <w:lang w:eastAsia="zh-CN"/>
        </w:rPr>
      </w:pPr>
      <w:r>
        <w:rPr>
          <w:rFonts w:hint="eastAsia" w:ascii="仿宋_GB2312" w:hAnsi="宋体" w:eastAsia="仿宋_GB2312"/>
          <w:sz w:val="32"/>
          <w:lang w:eastAsia="zh-CN"/>
        </w:rPr>
        <w:t>主管部门应当会同人力资源保障等部门建立和完善创业基地考评和奖励机制。</w:t>
      </w:r>
    </w:p>
    <w:p>
      <w:pPr>
        <w:spacing w:line="560" w:lineRule="exact"/>
        <w:ind w:firstLine="627" w:firstLineChars="196"/>
        <w:rPr>
          <w:rFonts w:ascii="仿宋_GB2312" w:hAnsi="宋体" w:eastAsia="仿宋_GB2312"/>
          <w:sz w:val="32"/>
          <w:lang w:eastAsia="zh-CN"/>
        </w:rPr>
      </w:pPr>
      <w:r>
        <w:rPr>
          <w:rFonts w:hint="eastAsia" w:ascii="黑体" w:eastAsia="黑体"/>
          <w:sz w:val="32"/>
          <w:lang w:eastAsia="zh-CN"/>
        </w:rPr>
        <w:t>第二十四条</w:t>
      </w:r>
      <w:r>
        <w:rPr>
          <w:rFonts w:hint="eastAsia" w:ascii="仿宋_GB2312" w:eastAsia="仿宋_GB2312"/>
          <w:sz w:val="32"/>
          <w:lang w:eastAsia="zh-CN"/>
        </w:rPr>
        <w:t xml:space="preserve">  市、区人民</w:t>
      </w:r>
      <w:r>
        <w:rPr>
          <w:rFonts w:hint="eastAsia" w:ascii="仿宋_GB2312" w:hAnsi="宋体" w:eastAsia="仿宋_GB2312"/>
          <w:sz w:val="32"/>
        </w:rPr>
        <w:t>政府投资建设或者资助建设的创业基地，应当优先接纳本市鼓励发展产业的小</w:t>
      </w:r>
      <w:r>
        <w:rPr>
          <w:rFonts w:hint="eastAsia" w:ascii="仿宋_GB2312" w:hAnsi="宋体" w:eastAsia="仿宋_GB2312"/>
          <w:sz w:val="32"/>
          <w:lang w:eastAsia="zh-CN"/>
        </w:rPr>
        <w:t>型</w:t>
      </w:r>
      <w:r>
        <w:rPr>
          <w:rFonts w:hint="eastAsia" w:ascii="仿宋_GB2312" w:hAnsi="宋体" w:eastAsia="仿宋_GB2312"/>
          <w:sz w:val="32"/>
        </w:rPr>
        <w:t>企业</w:t>
      </w:r>
      <w:r>
        <w:rPr>
          <w:rFonts w:hint="eastAsia" w:ascii="仿宋_GB2312" w:hAnsi="宋体" w:eastAsia="仿宋_GB2312"/>
          <w:sz w:val="32"/>
          <w:lang w:eastAsia="zh-CN"/>
        </w:rPr>
        <w:t>和微型企业</w:t>
      </w:r>
      <w:r>
        <w:rPr>
          <w:rFonts w:hint="eastAsia" w:ascii="仿宋_GB2312" w:hAnsi="宋体" w:eastAsia="仿宋_GB2312"/>
          <w:sz w:val="32"/>
        </w:rPr>
        <w:t>。</w:t>
      </w:r>
    </w:p>
    <w:p>
      <w:pPr>
        <w:spacing w:line="560" w:lineRule="exact"/>
        <w:ind w:firstLine="627" w:firstLineChars="196"/>
        <w:rPr>
          <w:rFonts w:ascii="仿宋_GB2312" w:hAnsi="宋体" w:eastAsia="仿宋_GB2312"/>
          <w:sz w:val="32"/>
          <w:lang w:eastAsia="zh-CN"/>
        </w:rPr>
      </w:pPr>
    </w:p>
    <w:p>
      <w:pPr>
        <w:spacing w:line="560" w:lineRule="exact"/>
        <w:jc w:val="center"/>
        <w:rPr>
          <w:rFonts w:ascii="黑体" w:eastAsia="黑体"/>
          <w:sz w:val="32"/>
          <w:lang w:eastAsia="zh-CN"/>
        </w:rPr>
      </w:pPr>
      <w:r>
        <w:rPr>
          <w:rFonts w:hint="eastAsia" w:ascii="黑体" w:eastAsia="黑体"/>
          <w:sz w:val="32"/>
        </w:rPr>
        <w:t>第四章</w:t>
      </w:r>
      <w:r>
        <w:rPr>
          <w:rFonts w:hint="eastAsia" w:ascii="黑体" w:eastAsia="黑体"/>
          <w:sz w:val="32"/>
          <w:lang w:eastAsia="zh-CN"/>
        </w:rPr>
        <w:t xml:space="preserve">  </w:t>
      </w:r>
      <w:r>
        <w:rPr>
          <w:rFonts w:hint="eastAsia" w:ascii="黑体" w:eastAsia="黑体"/>
          <w:sz w:val="32"/>
        </w:rPr>
        <w:t>创新推动</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二十五</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lang w:eastAsia="zh-CN"/>
        </w:rPr>
        <w:t>市人民政府应当统一规划公共技术服务平台建设。</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对整体经济和多数产业发展起重大作用的公共技术服务平台，政府应当出资建设，其提供的服务应当免费或者按照规定收取必要的运营维护费用。</w:t>
      </w:r>
    </w:p>
    <w:p>
      <w:pPr>
        <w:spacing w:line="560" w:lineRule="exact"/>
        <w:ind w:firstLine="640" w:firstLineChars="200"/>
        <w:rPr>
          <w:rFonts w:ascii="仿宋_GB2312" w:hAnsi="宋体" w:eastAsia="仿宋_GB2312"/>
          <w:sz w:val="32"/>
          <w:lang w:eastAsia="zh-CN"/>
        </w:rPr>
      </w:pPr>
      <w:r>
        <w:rPr>
          <w:rFonts w:hint="eastAsia" w:ascii="仿宋_GB2312" w:eastAsia="仿宋_GB2312"/>
          <w:sz w:val="32"/>
          <w:lang w:eastAsia="zh-CN"/>
        </w:rPr>
        <w:t>社会资金出资建设公共技术服务平台的，政府给予资助</w:t>
      </w:r>
      <w:r>
        <w:rPr>
          <w:rFonts w:hint="eastAsia" w:ascii="仿宋_GB2312" w:hAnsi="宋体" w:eastAsia="仿宋_GB2312"/>
          <w:sz w:val="32"/>
          <w:lang w:eastAsia="zh-CN"/>
        </w:rPr>
        <w:t>，其服务收费按照保本微利原则在政府资助合同中予以约定。</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企业自主建设技术服务平台向社会开放的，政府依据其开放程度和收费标准给予一定的资助。</w:t>
      </w:r>
    </w:p>
    <w:p>
      <w:pPr>
        <w:spacing w:line="560" w:lineRule="exact"/>
        <w:ind w:firstLine="640" w:firstLineChars="200"/>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二十六</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中小企业建立</w:t>
      </w:r>
      <w:r>
        <w:rPr>
          <w:rFonts w:hint="eastAsia" w:ascii="仿宋_GB2312" w:eastAsia="仿宋_GB2312"/>
          <w:sz w:val="32"/>
          <w:lang w:eastAsia="zh-CN"/>
        </w:rPr>
        <w:t>或者合作建立的</w:t>
      </w:r>
      <w:r>
        <w:rPr>
          <w:rFonts w:hint="eastAsia" w:ascii="仿宋_GB2312" w:eastAsia="仿宋_GB2312"/>
          <w:sz w:val="32"/>
        </w:rPr>
        <w:t>研发机构</w:t>
      </w:r>
      <w:r>
        <w:rPr>
          <w:rFonts w:hint="eastAsia" w:ascii="仿宋_GB2312" w:hAnsi="ˎ̥" w:eastAsia="仿宋_GB2312"/>
          <w:kern w:val="0"/>
          <w:sz w:val="32"/>
        </w:rPr>
        <w:t>经</w:t>
      </w:r>
      <w:r>
        <w:rPr>
          <w:rFonts w:hint="eastAsia" w:ascii="仿宋_GB2312" w:hAnsi="ˎ̥" w:eastAsia="仿宋_GB2312"/>
          <w:kern w:val="0"/>
          <w:sz w:val="32"/>
          <w:lang w:eastAsia="zh-CN"/>
        </w:rPr>
        <w:t>有关部门</w:t>
      </w:r>
      <w:r>
        <w:rPr>
          <w:rFonts w:hint="eastAsia" w:ascii="仿宋_GB2312" w:hAnsi="ˎ̥" w:eastAsia="仿宋_GB2312"/>
          <w:kern w:val="0"/>
          <w:sz w:val="32"/>
        </w:rPr>
        <w:t>认定</w:t>
      </w:r>
      <w:r>
        <w:rPr>
          <w:rFonts w:hint="eastAsia" w:ascii="仿宋_GB2312" w:hAnsi="ˎ̥" w:eastAsia="仿宋_GB2312"/>
          <w:kern w:val="0"/>
          <w:sz w:val="32"/>
          <w:lang w:eastAsia="zh-CN"/>
        </w:rPr>
        <w:t>为市级以上</w:t>
      </w:r>
      <w:r>
        <w:rPr>
          <w:rFonts w:hint="eastAsia" w:ascii="仿宋_GB2312" w:hAnsi="ˎ̥" w:eastAsia="仿宋_GB2312"/>
          <w:kern w:val="0"/>
          <w:sz w:val="32"/>
        </w:rPr>
        <w:t>研发中心的，</w:t>
      </w:r>
      <w:r>
        <w:rPr>
          <w:rFonts w:hint="eastAsia" w:ascii="仿宋_GB2312" w:hAnsi="ˎ̥" w:eastAsia="仿宋_GB2312"/>
          <w:kern w:val="0"/>
          <w:sz w:val="32"/>
          <w:lang w:eastAsia="zh-CN"/>
        </w:rPr>
        <w:t>由政府按照规定给予</w:t>
      </w:r>
      <w:r>
        <w:rPr>
          <w:rFonts w:hint="eastAsia" w:ascii="仿宋_GB2312" w:hAnsi="ˎ̥" w:eastAsia="仿宋_GB2312"/>
          <w:kern w:val="0"/>
          <w:sz w:val="32"/>
        </w:rPr>
        <w:t>资助。</w:t>
      </w:r>
    </w:p>
    <w:p>
      <w:pPr>
        <w:spacing w:line="560" w:lineRule="exact"/>
        <w:ind w:firstLine="640" w:firstLineChars="200"/>
        <w:rPr>
          <w:rFonts w:ascii="仿宋_GB2312" w:hAnsi="宋体" w:eastAsia="仿宋_GB2312"/>
          <w:sz w:val="32"/>
          <w:lang w:eastAsia="zh-CN"/>
        </w:rPr>
      </w:pPr>
      <w:r>
        <w:rPr>
          <w:rFonts w:hint="eastAsia" w:ascii="黑体" w:eastAsia="黑体"/>
          <w:sz w:val="32"/>
          <w:lang w:eastAsia="zh-CN"/>
        </w:rPr>
        <w:t xml:space="preserve">第二十七条  </w:t>
      </w:r>
      <w:r>
        <w:rPr>
          <w:rFonts w:hint="eastAsia" w:ascii="仿宋_GB2312" w:hAnsi="宋体" w:eastAsia="仿宋_GB2312"/>
          <w:sz w:val="32"/>
          <w:lang w:eastAsia="zh-CN"/>
        </w:rPr>
        <w:t>主管部门应当根据本市产业发展需要，每年向社会征集科技创新项目，并组织专家进行项目评审，确定政府资助项目。</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主管部门应当在资助项目中确定一定的比例交由中小企业实施开发。具体比例由市</w:t>
      </w:r>
      <w:r>
        <w:rPr>
          <w:rFonts w:hint="eastAsia" w:ascii="仿宋_GB2312" w:eastAsia="仿宋_GB2312"/>
          <w:sz w:val="32"/>
          <w:lang w:eastAsia="zh-CN"/>
        </w:rPr>
        <w:t>人民</w:t>
      </w:r>
      <w:r>
        <w:rPr>
          <w:rFonts w:hint="eastAsia" w:ascii="仿宋_GB2312" w:hAnsi="宋体" w:eastAsia="仿宋_GB2312"/>
          <w:sz w:val="32"/>
          <w:lang w:eastAsia="zh-CN"/>
        </w:rPr>
        <w:t>政府另行规定。</w:t>
      </w:r>
    </w:p>
    <w:p>
      <w:pPr>
        <w:spacing w:line="560" w:lineRule="exact"/>
        <w:ind w:firstLine="627" w:firstLineChars="196"/>
        <w:rPr>
          <w:rFonts w:ascii="仿宋_GB2312" w:eastAsia="仿宋_GB2312"/>
          <w:sz w:val="32"/>
          <w:lang w:eastAsia="zh-CN"/>
        </w:rPr>
      </w:pPr>
      <w:r>
        <w:rPr>
          <w:rFonts w:hint="eastAsia" w:ascii="黑体" w:eastAsia="黑体"/>
          <w:sz w:val="32"/>
          <w:lang w:eastAsia="zh-CN"/>
        </w:rPr>
        <w:t xml:space="preserve">第二十八条  </w:t>
      </w:r>
      <w:r>
        <w:rPr>
          <w:rFonts w:hint="eastAsia" w:ascii="仿宋_GB2312" w:eastAsia="仿宋_GB2312"/>
          <w:sz w:val="32"/>
          <w:lang w:eastAsia="zh-CN"/>
        </w:rPr>
        <w:t xml:space="preserve">鼓励相关机构或者组织举办全行业或者分行业的创业创新大赛，政府可以对创业创新大赛的组织实施给予适当补贴。 </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创业创新大赛的获奖优胜者在本市实施获奖项目或者以获奖项目创办企业的，由政府给予资金资助。</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创业创新大赛的获奖项目优先进驻政府出资或者资助建设的创业基地</w:t>
      </w:r>
      <w:r>
        <w:rPr>
          <w:rFonts w:ascii="仿宋_GB2312" w:eastAsia="仿宋_GB2312"/>
          <w:sz w:val="32"/>
          <w:lang w:eastAsia="zh-CN"/>
        </w:rPr>
        <w:t>。</w:t>
      </w:r>
    </w:p>
    <w:p>
      <w:pPr>
        <w:spacing w:line="560" w:lineRule="exact"/>
        <w:ind w:firstLine="627" w:firstLineChars="196"/>
        <w:rPr>
          <w:rFonts w:ascii="仿宋_GB2312" w:hAnsi="黑体" w:eastAsia="仿宋_GB2312"/>
          <w:sz w:val="32"/>
          <w:lang w:eastAsia="zh-CN"/>
        </w:rPr>
      </w:pPr>
      <w:r>
        <w:rPr>
          <w:rFonts w:hint="eastAsia" w:ascii="黑体" w:hAnsi="宋体" w:eastAsia="黑体"/>
          <w:sz w:val="32"/>
        </w:rPr>
        <w:t>第</w:t>
      </w:r>
      <w:r>
        <w:rPr>
          <w:rFonts w:hint="eastAsia" w:ascii="黑体" w:eastAsia="黑体"/>
          <w:sz w:val="32"/>
          <w:lang w:eastAsia="zh-CN"/>
        </w:rPr>
        <w:t>二十九</w:t>
      </w:r>
      <w:r>
        <w:rPr>
          <w:rFonts w:hint="eastAsia" w:ascii="黑体" w:hAnsi="宋体" w:eastAsia="黑体"/>
          <w:sz w:val="32"/>
        </w:rPr>
        <w:t>条</w:t>
      </w:r>
      <w:r>
        <w:rPr>
          <w:rFonts w:hint="eastAsia" w:ascii="黑体" w:eastAsia="黑体"/>
          <w:sz w:val="32"/>
          <w:lang w:eastAsia="zh-CN"/>
        </w:rPr>
        <w:t xml:space="preserve">  </w:t>
      </w:r>
      <w:r>
        <w:rPr>
          <w:rFonts w:hint="eastAsia" w:ascii="仿宋_GB2312" w:hAnsi="黑体" w:eastAsia="仿宋_GB2312"/>
          <w:sz w:val="32"/>
          <w:lang w:eastAsia="zh-CN"/>
        </w:rPr>
        <w:t>主管部门应当会同有关部门定期组织中小企业创新推荐会，</w:t>
      </w:r>
      <w:r>
        <w:rPr>
          <w:rFonts w:hint="eastAsia" w:ascii="仿宋_GB2312" w:hAnsi="黑体" w:eastAsia="仿宋_GB2312"/>
          <w:sz w:val="32"/>
        </w:rPr>
        <w:t>向金融机构</w:t>
      </w:r>
      <w:r>
        <w:rPr>
          <w:rFonts w:hint="eastAsia" w:ascii="仿宋_GB2312" w:hAnsi="黑体" w:eastAsia="仿宋_GB2312"/>
          <w:sz w:val="32"/>
          <w:lang w:eastAsia="zh-CN"/>
        </w:rPr>
        <w:t>、中小企业信用担保机构和创业投资机构</w:t>
      </w:r>
      <w:r>
        <w:rPr>
          <w:rFonts w:hint="eastAsia" w:ascii="仿宋_GB2312" w:hAnsi="黑体" w:eastAsia="仿宋_GB2312"/>
          <w:sz w:val="32"/>
        </w:rPr>
        <w:t>推荐中小企业自主知识产权项目、产学研合作项目、科技成果产业化项目、企业信息化项目、品牌建设项目</w:t>
      </w:r>
      <w:r>
        <w:rPr>
          <w:rFonts w:hint="eastAsia" w:ascii="仿宋_GB2312" w:hAnsi="黑体" w:eastAsia="仿宋_GB2312"/>
          <w:sz w:val="32"/>
          <w:lang w:eastAsia="zh-CN"/>
        </w:rPr>
        <w:t>。</w:t>
      </w:r>
    </w:p>
    <w:p>
      <w:pPr>
        <w:spacing w:line="560" w:lineRule="exact"/>
        <w:ind w:firstLine="640" w:firstLineChars="200"/>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三十</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中小企业为履行政府采购合同而进行的技术</w:t>
      </w:r>
      <w:r>
        <w:rPr>
          <w:rFonts w:hint="eastAsia" w:ascii="仿宋_GB2312" w:hAnsi="宋体" w:eastAsia="仿宋_GB2312"/>
          <w:kern w:val="0"/>
          <w:sz w:val="32"/>
        </w:rPr>
        <w:t>改造项目，可</w:t>
      </w:r>
      <w:r>
        <w:rPr>
          <w:rFonts w:hint="eastAsia" w:ascii="仿宋_GB2312" w:hAnsi="宋体" w:eastAsia="仿宋_GB2312"/>
          <w:kern w:val="0"/>
          <w:sz w:val="32"/>
          <w:lang w:eastAsia="zh-CN"/>
        </w:rPr>
        <w:t>以</w:t>
      </w:r>
      <w:r>
        <w:rPr>
          <w:rFonts w:hint="eastAsia" w:ascii="仿宋_GB2312" w:hAnsi="宋体" w:eastAsia="仿宋_GB2312"/>
          <w:kern w:val="0"/>
          <w:sz w:val="32"/>
        </w:rPr>
        <w:t>由</w:t>
      </w:r>
      <w:r>
        <w:rPr>
          <w:rFonts w:hint="eastAsia" w:ascii="仿宋_GB2312" w:hAnsi="宋体" w:eastAsia="仿宋_GB2312"/>
          <w:kern w:val="0"/>
          <w:sz w:val="32"/>
          <w:lang w:eastAsia="zh-CN"/>
        </w:rPr>
        <w:t>政府</w:t>
      </w:r>
      <w:r>
        <w:rPr>
          <w:rFonts w:hint="eastAsia" w:ascii="仿宋_GB2312" w:hAnsi="宋体" w:eastAsia="仿宋_GB2312"/>
          <w:kern w:val="0"/>
          <w:sz w:val="32"/>
        </w:rPr>
        <w:t>专项资金予以支持。</w:t>
      </w:r>
    </w:p>
    <w:p>
      <w:pPr>
        <w:spacing w:line="560" w:lineRule="exact"/>
        <w:ind w:firstLine="640" w:firstLineChars="200"/>
        <w:rPr>
          <w:rFonts w:ascii="仿宋_GB2312" w:hAnsi="宋体" w:eastAsia="仿宋_GB2312"/>
          <w:kern w:val="0"/>
          <w:sz w:val="32"/>
          <w:lang w:eastAsia="zh-CN"/>
        </w:rPr>
      </w:pPr>
      <w:r>
        <w:rPr>
          <w:rFonts w:hint="eastAsia" w:ascii="仿宋_GB2312" w:hAnsi="宋体" w:eastAsia="仿宋_GB2312"/>
          <w:kern w:val="0"/>
          <w:sz w:val="32"/>
        </w:rPr>
        <w:t>鼓励金融机构和信用担保机构为中小企业履行政府采购合同及其他商业合同提供履约责任保险或者履约保函服务。</w:t>
      </w:r>
    </w:p>
    <w:p>
      <w:pPr>
        <w:spacing w:line="560" w:lineRule="exact"/>
        <w:ind w:firstLine="640" w:firstLineChars="200"/>
        <w:rPr>
          <w:rFonts w:ascii="仿宋_GB2312" w:hAnsi="宋体" w:eastAsia="仿宋_GB2312"/>
          <w:sz w:val="32"/>
          <w:lang w:eastAsia="zh-CN"/>
        </w:rPr>
      </w:pPr>
      <w:r>
        <w:rPr>
          <w:rFonts w:hint="eastAsia" w:ascii="黑体" w:eastAsia="黑体"/>
          <w:sz w:val="32"/>
          <w:lang w:eastAsia="zh-CN"/>
        </w:rPr>
        <w:t xml:space="preserve">第三十一条  </w:t>
      </w:r>
      <w:r>
        <w:rPr>
          <w:rFonts w:hint="eastAsia" w:ascii="仿宋_GB2312" w:hAnsi="宋体" w:eastAsia="仿宋_GB2312"/>
          <w:sz w:val="32"/>
          <w:lang w:eastAsia="zh-CN"/>
        </w:rPr>
        <w:t>主管部门应当建立技术转移或者推广机制，向中小企业推广新技术和新工艺。</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政府重点资助的科技创新项目取得的科技成果，应当按照开发合同的约定进行推广或者利用。</w:t>
      </w:r>
    </w:p>
    <w:p>
      <w:pPr>
        <w:spacing w:line="560" w:lineRule="exact"/>
        <w:ind w:firstLine="627" w:firstLineChars="196"/>
        <w:rPr>
          <w:rFonts w:ascii="仿宋_GB2312" w:eastAsia="仿宋_GB2312"/>
          <w:sz w:val="32"/>
          <w:lang w:eastAsia="zh-CN"/>
        </w:rPr>
      </w:pPr>
      <w:r>
        <w:rPr>
          <w:rFonts w:hint="eastAsia" w:ascii="黑体" w:eastAsia="黑体"/>
          <w:sz w:val="32"/>
          <w:lang w:eastAsia="zh-CN"/>
        </w:rPr>
        <w:t xml:space="preserve">第三十二条  </w:t>
      </w:r>
      <w:r>
        <w:rPr>
          <w:rFonts w:hint="eastAsia" w:ascii="仿宋_GB2312" w:eastAsia="仿宋_GB2312"/>
          <w:sz w:val="32"/>
          <w:lang w:eastAsia="zh-CN"/>
        </w:rPr>
        <w:t>具有自主知识产权，符合一定条件的中小企业，可以向主管部门申请租赁或者购买创新型产业用房。</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三十三</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主管部门应当根据本市产业发展需要，制定本市产业</w:t>
      </w:r>
      <w:r>
        <w:rPr>
          <w:rFonts w:hint="eastAsia" w:ascii="仿宋_GB2312" w:hAnsi="宋体" w:eastAsia="仿宋_GB2312"/>
          <w:sz w:val="32"/>
          <w:lang w:eastAsia="zh-CN"/>
        </w:rPr>
        <w:t>紧缺</w:t>
      </w:r>
      <w:r>
        <w:rPr>
          <w:rFonts w:hint="eastAsia" w:ascii="仿宋_GB2312" w:hAnsi="宋体" w:eastAsia="仿宋_GB2312"/>
          <w:sz w:val="32"/>
        </w:rPr>
        <w:t>人才</w:t>
      </w:r>
      <w:r>
        <w:rPr>
          <w:rFonts w:hint="eastAsia" w:ascii="仿宋_GB2312" w:hAnsi="宋体" w:eastAsia="仿宋_GB2312"/>
          <w:sz w:val="32"/>
          <w:lang w:eastAsia="zh-CN"/>
        </w:rPr>
        <w:t>和</w:t>
      </w:r>
      <w:r>
        <w:rPr>
          <w:rFonts w:hint="eastAsia" w:ascii="仿宋_GB2312" w:hAnsi="宋体" w:eastAsia="仿宋_GB2312"/>
          <w:sz w:val="32"/>
        </w:rPr>
        <w:t>中小企业高级管理人员</w:t>
      </w:r>
      <w:r>
        <w:rPr>
          <w:rFonts w:hint="eastAsia" w:ascii="仿宋_GB2312" w:hAnsi="宋体" w:eastAsia="仿宋_GB2312"/>
          <w:sz w:val="32"/>
          <w:lang w:eastAsia="zh-CN"/>
        </w:rPr>
        <w:t>培训</w:t>
      </w:r>
      <w:r>
        <w:rPr>
          <w:rFonts w:hint="eastAsia" w:ascii="仿宋_GB2312" w:hAnsi="宋体" w:eastAsia="仿宋_GB2312"/>
          <w:sz w:val="32"/>
        </w:rPr>
        <w:t>计划</w:t>
      </w:r>
      <w:r>
        <w:rPr>
          <w:rFonts w:hint="eastAsia" w:ascii="仿宋_GB2312" w:hAnsi="宋体" w:eastAsia="仿宋_GB2312"/>
          <w:sz w:val="32"/>
          <w:lang w:eastAsia="zh-CN"/>
        </w:rPr>
        <w:t>，培训所需费用，由中小企业专项资金予以支持。</w:t>
      </w:r>
    </w:p>
    <w:p>
      <w:pPr>
        <w:spacing w:line="560" w:lineRule="exact"/>
        <w:ind w:firstLine="640" w:firstLineChars="200"/>
        <w:rPr>
          <w:rFonts w:ascii="仿宋_GB2312" w:eastAsia="仿宋_GB2312"/>
          <w:sz w:val="32"/>
          <w:lang w:eastAsia="zh-CN"/>
        </w:rPr>
      </w:pPr>
      <w:r>
        <w:rPr>
          <w:rFonts w:hint="eastAsia" w:ascii="仿宋_GB2312" w:eastAsia="仿宋_GB2312"/>
          <w:sz w:val="32"/>
        </w:rPr>
        <w:t>鼓励和支持中小企业与高等院校、科研院所、职业学校、各类培训中介机构建立定向、订单式人才培养计划。</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中小企业引进的高层次专业人才，在住房、配偶就业和子女入学等方面享受本市有关优惠政策。</w:t>
      </w:r>
    </w:p>
    <w:p>
      <w:pPr>
        <w:spacing w:line="560" w:lineRule="exact"/>
        <w:ind w:firstLine="627" w:firstLineChars="196"/>
        <w:rPr>
          <w:rFonts w:ascii="仿宋_GB2312" w:hAnsi="宋体" w:eastAsia="仿宋_GB2312"/>
          <w:sz w:val="32"/>
          <w:lang w:eastAsia="zh-CN"/>
        </w:rPr>
      </w:pPr>
      <w:r>
        <w:rPr>
          <w:rFonts w:hint="eastAsia" w:ascii="黑体" w:eastAsia="黑体"/>
          <w:sz w:val="32"/>
          <w:lang w:eastAsia="zh-CN"/>
        </w:rPr>
        <w:t xml:space="preserve">第三十四条  </w:t>
      </w:r>
      <w:r>
        <w:rPr>
          <w:rFonts w:hint="eastAsia" w:ascii="仿宋_GB2312" w:hAnsi="宋体" w:eastAsia="仿宋_GB2312"/>
          <w:sz w:val="32"/>
        </w:rPr>
        <w:t>鼓励中小企业参与研制国际标准、国家标准和行业标准。中小企业从事技术标准研制并作为该技术标准的主要起草单位的，按照有关规定给予资金支持。</w:t>
      </w:r>
    </w:p>
    <w:p>
      <w:pPr>
        <w:spacing w:line="560" w:lineRule="exact"/>
        <w:ind w:firstLine="627" w:firstLineChars="196"/>
        <w:rPr>
          <w:rFonts w:ascii="仿宋_GB2312" w:eastAsia="仿宋_GB2312"/>
          <w:sz w:val="32"/>
          <w:szCs w:val="32"/>
          <w:lang w:eastAsia="zh-CN"/>
        </w:rPr>
      </w:pPr>
      <w:r>
        <w:rPr>
          <w:rFonts w:hint="eastAsia" w:ascii="黑体" w:eastAsia="黑体"/>
          <w:sz w:val="32"/>
        </w:rPr>
        <w:t>第</w:t>
      </w:r>
      <w:r>
        <w:rPr>
          <w:rFonts w:hint="eastAsia" w:ascii="黑体" w:eastAsia="黑体"/>
          <w:sz w:val="32"/>
          <w:lang w:eastAsia="zh-CN"/>
        </w:rPr>
        <w:t>三十五</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szCs w:val="32"/>
        </w:rPr>
        <w:t>鼓励中小企业申请</w:t>
      </w:r>
      <w:r>
        <w:rPr>
          <w:rFonts w:hint="eastAsia" w:ascii="仿宋_GB2312" w:eastAsia="仿宋_GB2312"/>
          <w:sz w:val="32"/>
          <w:szCs w:val="32"/>
          <w:lang w:eastAsia="zh-CN"/>
        </w:rPr>
        <w:t>、保护</w:t>
      </w:r>
      <w:r>
        <w:rPr>
          <w:rFonts w:hint="eastAsia" w:ascii="仿宋_GB2312" w:eastAsia="仿宋_GB2312"/>
          <w:sz w:val="32"/>
          <w:szCs w:val="32"/>
        </w:rPr>
        <w:t>专利和商标，提高自主创新能力和知识产权保护水平。</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中小企业申请国内外发明专利的，有关部门应当给予指导，并按照有关规定给予资金支持。</w:t>
      </w:r>
    </w:p>
    <w:p>
      <w:pPr>
        <w:spacing w:line="560" w:lineRule="exact"/>
        <w:ind w:firstLine="640" w:firstLineChars="200"/>
        <w:rPr>
          <w:rFonts w:ascii="仿宋_GB2312" w:hAnsi="ˎ̥" w:eastAsia="仿宋_GB2312"/>
          <w:kern w:val="0"/>
          <w:sz w:val="30"/>
          <w:lang w:eastAsia="zh-CN"/>
        </w:rPr>
      </w:pPr>
      <w:r>
        <w:rPr>
          <w:rFonts w:hint="eastAsia" w:ascii="黑体" w:eastAsia="黑体"/>
          <w:sz w:val="32"/>
          <w:lang w:eastAsia="zh-CN"/>
        </w:rPr>
        <w:t xml:space="preserve">第三十六条  </w:t>
      </w:r>
      <w:r>
        <w:rPr>
          <w:rFonts w:hint="eastAsia" w:ascii="仿宋_GB2312" w:eastAsia="仿宋_GB2312"/>
          <w:sz w:val="32"/>
        </w:rPr>
        <w:t>中小企业获得驰名</w:t>
      </w:r>
      <w:r>
        <w:rPr>
          <w:rFonts w:hint="eastAsia" w:ascii="仿宋_GB2312" w:eastAsia="仿宋_GB2312"/>
          <w:sz w:val="32"/>
          <w:lang w:eastAsia="zh-CN"/>
        </w:rPr>
        <w:t>或者著名</w:t>
      </w:r>
      <w:r>
        <w:rPr>
          <w:rFonts w:hint="eastAsia" w:ascii="仿宋_GB2312" w:eastAsia="仿宋_GB2312"/>
          <w:sz w:val="32"/>
        </w:rPr>
        <w:t>商标</w:t>
      </w:r>
      <w:r>
        <w:rPr>
          <w:rFonts w:hint="eastAsia" w:ascii="仿宋_GB2312" w:eastAsia="仿宋_GB2312"/>
          <w:sz w:val="32"/>
          <w:lang w:eastAsia="zh-CN"/>
        </w:rPr>
        <w:t>、政府鼓励的</w:t>
      </w:r>
      <w:r>
        <w:rPr>
          <w:rFonts w:hint="eastAsia" w:ascii="仿宋_GB2312" w:eastAsia="仿宋_GB2312"/>
          <w:sz w:val="32"/>
        </w:rPr>
        <w:t>专利产品和项目，在同等条件下优先列入技术改造、技术创新和新产品开发项目</w:t>
      </w:r>
      <w:r>
        <w:rPr>
          <w:rFonts w:hint="eastAsia" w:ascii="仿宋_GB2312" w:eastAsia="仿宋_GB2312"/>
          <w:sz w:val="32"/>
          <w:lang w:eastAsia="zh-CN"/>
        </w:rPr>
        <w:t>，</w:t>
      </w:r>
      <w:r>
        <w:rPr>
          <w:rFonts w:hint="eastAsia" w:ascii="仿宋_GB2312" w:hAnsi="ˎ̥" w:eastAsia="仿宋_GB2312"/>
          <w:kern w:val="0"/>
          <w:sz w:val="32"/>
        </w:rPr>
        <w:t>优先安排入驻市产业集聚基地</w:t>
      </w:r>
      <w:r>
        <w:rPr>
          <w:rFonts w:hint="eastAsia" w:ascii="仿宋_GB2312" w:hAnsi="ˎ̥" w:eastAsia="仿宋_GB2312"/>
          <w:kern w:val="0"/>
          <w:sz w:val="32"/>
          <w:lang w:eastAsia="zh-CN"/>
        </w:rPr>
        <w:t>，并享受有关优惠政策。</w:t>
      </w:r>
    </w:p>
    <w:p>
      <w:pPr>
        <w:spacing w:line="560" w:lineRule="exact"/>
        <w:ind w:firstLine="627" w:firstLineChars="196"/>
        <w:rPr>
          <w:rFonts w:ascii="仿宋_GB2312" w:hAnsi="宋体" w:eastAsia="仿宋_GB2312"/>
          <w:sz w:val="32"/>
          <w:lang w:eastAsia="zh-CN"/>
        </w:rPr>
      </w:pPr>
      <w:r>
        <w:rPr>
          <w:rFonts w:hint="eastAsia" w:ascii="黑体" w:eastAsia="黑体"/>
          <w:sz w:val="32"/>
          <w:lang w:eastAsia="zh-CN"/>
        </w:rPr>
        <w:t xml:space="preserve">第三十七条  </w:t>
      </w:r>
      <w:r>
        <w:rPr>
          <w:rFonts w:hint="eastAsia" w:ascii="仿宋_GB2312" w:hAnsi="宋体" w:eastAsia="仿宋_GB2312"/>
          <w:sz w:val="32"/>
        </w:rPr>
        <w:t>鼓励中小企业通过连锁经营、品牌经营、网络经营等方式</w:t>
      </w:r>
      <w:r>
        <w:rPr>
          <w:rFonts w:hint="eastAsia" w:ascii="仿宋_GB2312" w:hAnsi="宋体" w:eastAsia="仿宋_GB2312"/>
          <w:sz w:val="32"/>
          <w:lang w:eastAsia="zh-CN"/>
        </w:rPr>
        <w:t>实现</w:t>
      </w:r>
      <w:r>
        <w:rPr>
          <w:rFonts w:hint="eastAsia" w:ascii="仿宋_GB2312" w:hAnsi="宋体" w:eastAsia="仿宋_GB2312"/>
          <w:sz w:val="32"/>
        </w:rPr>
        <w:t>经营模式创新。</w:t>
      </w:r>
    </w:p>
    <w:p>
      <w:pPr>
        <w:spacing w:line="560" w:lineRule="exact"/>
        <w:jc w:val="center"/>
        <w:rPr>
          <w:rFonts w:ascii="黑体" w:eastAsia="黑体"/>
          <w:sz w:val="32"/>
          <w:lang w:eastAsia="zh-CN"/>
        </w:rPr>
      </w:pPr>
    </w:p>
    <w:p>
      <w:pPr>
        <w:spacing w:line="560" w:lineRule="exact"/>
        <w:jc w:val="center"/>
        <w:rPr>
          <w:rFonts w:ascii="仿宋_GB2312" w:eastAsia="仿宋_GB2312"/>
          <w:sz w:val="32"/>
          <w:lang w:eastAsia="zh-CN"/>
        </w:rPr>
      </w:pPr>
      <w:r>
        <w:rPr>
          <w:rFonts w:hint="eastAsia" w:ascii="黑体" w:eastAsia="黑体"/>
          <w:sz w:val="32"/>
        </w:rPr>
        <w:t>第五章</w:t>
      </w:r>
      <w:r>
        <w:rPr>
          <w:rFonts w:hint="eastAsia" w:ascii="黑体" w:eastAsia="黑体"/>
          <w:sz w:val="32"/>
          <w:lang w:eastAsia="zh-CN"/>
        </w:rPr>
        <w:t xml:space="preserve">  </w:t>
      </w:r>
      <w:r>
        <w:rPr>
          <w:rFonts w:hint="eastAsia" w:ascii="黑体" w:eastAsia="黑体"/>
          <w:sz w:val="32"/>
        </w:rPr>
        <w:t>市场开拓</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三十八</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lang w:eastAsia="zh-CN"/>
        </w:rPr>
        <w:t>法律、法规未禁止进入的行业和领域，中小企业均可以平等进入，不得对其设定歧视性的市场准入条件。</w:t>
      </w:r>
    </w:p>
    <w:p>
      <w:pPr>
        <w:spacing w:line="560" w:lineRule="exact"/>
        <w:ind w:firstLine="660"/>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三十九</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kern w:val="0"/>
          <w:sz w:val="32"/>
          <w:lang w:eastAsia="zh-CN"/>
        </w:rPr>
        <w:t>鼓励中小企业参加国家、省市展览展销活动。中小企业参加符合政府产业导向的各类科技经贸展览展销活动的，由专项资金给予资助。</w:t>
      </w:r>
    </w:p>
    <w:p>
      <w:pPr>
        <w:spacing w:line="560" w:lineRule="exact"/>
        <w:ind w:firstLine="660"/>
        <w:rPr>
          <w:rFonts w:ascii="仿宋_GB2312" w:hAnsi="宋体" w:eastAsia="仿宋_GB2312"/>
          <w:kern w:val="0"/>
          <w:sz w:val="32"/>
          <w:lang w:eastAsia="zh-CN"/>
        </w:rPr>
      </w:pPr>
      <w:r>
        <w:rPr>
          <w:rFonts w:hint="eastAsia" w:ascii="仿宋_GB2312" w:hAnsi="宋体" w:eastAsia="仿宋_GB2312"/>
          <w:kern w:val="0"/>
          <w:sz w:val="32"/>
        </w:rPr>
        <w:t>鼓励自然人、法人及其他组织投资建立区域性商品交易中心和行业性产品购销中心，为中小企业的产品交易提供服务。</w:t>
      </w:r>
    </w:p>
    <w:p>
      <w:pPr>
        <w:spacing w:line="560" w:lineRule="exact"/>
        <w:ind w:firstLine="640" w:firstLineChars="200"/>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四十</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kern w:val="0"/>
          <w:sz w:val="32"/>
        </w:rPr>
        <w:t>鼓励和促进电子商务公共服务平台建设，推进建立健全安全电子认证体系、在线支付体系及设立电子商务结算中心，完善电子商务信用体系。</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鼓励中小企业利用各类电子商务平台开拓国内国际市场，扩大产品销路，降低营销成本。</w:t>
      </w:r>
    </w:p>
    <w:p>
      <w:pPr>
        <w:spacing w:line="560" w:lineRule="exact"/>
        <w:ind w:firstLine="640" w:firstLineChars="200"/>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四十一</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中小企业开展质量管理体系认证、环境管理体系认证和产品</w:t>
      </w:r>
      <w:r>
        <w:rPr>
          <w:rFonts w:hint="eastAsia" w:ascii="仿宋_GB2312" w:eastAsia="仿宋_GB2312"/>
          <w:sz w:val="32"/>
          <w:lang w:eastAsia="zh-CN"/>
        </w:rPr>
        <w:t>质量</w:t>
      </w:r>
      <w:r>
        <w:rPr>
          <w:rFonts w:hint="eastAsia" w:ascii="仿宋_GB2312" w:eastAsia="仿宋_GB2312"/>
          <w:sz w:val="32"/>
        </w:rPr>
        <w:t>认</w:t>
      </w:r>
      <w:r>
        <w:rPr>
          <w:rFonts w:hint="eastAsia" w:ascii="仿宋_GB2312" w:hAnsi="宋体" w:eastAsia="仿宋_GB2312"/>
          <w:kern w:val="0"/>
          <w:sz w:val="32"/>
        </w:rPr>
        <w:t>证</w:t>
      </w:r>
      <w:r>
        <w:rPr>
          <w:rFonts w:hint="eastAsia" w:ascii="仿宋_GB2312" w:hAnsi="宋体" w:eastAsia="仿宋_GB2312"/>
          <w:kern w:val="0"/>
          <w:sz w:val="32"/>
          <w:lang w:eastAsia="zh-CN"/>
        </w:rPr>
        <w:t>、社会责任标准认证</w:t>
      </w:r>
      <w:r>
        <w:rPr>
          <w:rFonts w:hint="eastAsia" w:ascii="仿宋_GB2312" w:hAnsi="宋体" w:eastAsia="仿宋_GB2312"/>
          <w:kern w:val="0"/>
          <w:sz w:val="32"/>
        </w:rPr>
        <w:t>等国际标准认证</w:t>
      </w:r>
      <w:r>
        <w:rPr>
          <w:rFonts w:hint="eastAsia" w:ascii="仿宋_GB2312" w:hAnsi="宋体" w:eastAsia="仿宋_GB2312"/>
          <w:kern w:val="0"/>
          <w:sz w:val="32"/>
          <w:lang w:eastAsia="zh-CN"/>
        </w:rPr>
        <w:t>的</w:t>
      </w:r>
      <w:r>
        <w:rPr>
          <w:rFonts w:hint="eastAsia" w:ascii="仿宋_GB2312" w:hAnsi="宋体" w:eastAsia="仿宋_GB2312"/>
          <w:kern w:val="0"/>
          <w:sz w:val="32"/>
        </w:rPr>
        <w:t>，可</w:t>
      </w:r>
      <w:r>
        <w:rPr>
          <w:rFonts w:hint="eastAsia" w:ascii="仿宋_GB2312" w:hAnsi="宋体" w:eastAsia="仿宋_GB2312"/>
          <w:kern w:val="0"/>
          <w:sz w:val="32"/>
          <w:lang w:eastAsia="zh-CN"/>
        </w:rPr>
        <w:t>以</w:t>
      </w:r>
      <w:r>
        <w:rPr>
          <w:rFonts w:hint="eastAsia" w:ascii="仿宋_GB2312" w:hAnsi="宋体" w:eastAsia="仿宋_GB2312"/>
          <w:kern w:val="0"/>
          <w:sz w:val="32"/>
        </w:rPr>
        <w:t>由专项资金予以支持。</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第四十二条  </w:t>
      </w:r>
      <w:r>
        <w:rPr>
          <w:rFonts w:hint="eastAsia" w:ascii="仿宋_GB2312" w:eastAsia="仿宋_GB2312"/>
          <w:sz w:val="32"/>
          <w:lang w:eastAsia="zh-CN"/>
        </w:rPr>
        <w:t>政府采购不得设置不利于中小企业的歧视性条件。</w:t>
      </w:r>
      <w:r>
        <w:rPr>
          <w:rFonts w:hint="eastAsia" w:ascii="仿宋_GB2312" w:eastAsia="仿宋_GB2312"/>
          <w:sz w:val="32"/>
          <w:szCs w:val="32"/>
        </w:rPr>
        <w:t>中小企业生产的产品</w:t>
      </w:r>
      <w:r>
        <w:rPr>
          <w:rFonts w:hint="eastAsia" w:ascii="仿宋_GB2312" w:eastAsia="仿宋_GB2312"/>
          <w:sz w:val="32"/>
          <w:szCs w:val="32"/>
          <w:lang w:eastAsia="zh-CN"/>
        </w:rPr>
        <w:t>和提供的服务</w:t>
      </w:r>
      <w:r>
        <w:rPr>
          <w:rFonts w:hint="eastAsia" w:ascii="仿宋_GB2312" w:eastAsia="仿宋_GB2312"/>
          <w:sz w:val="32"/>
          <w:szCs w:val="32"/>
        </w:rPr>
        <w:t>，</w:t>
      </w:r>
      <w:r>
        <w:rPr>
          <w:rFonts w:hint="eastAsia" w:ascii="仿宋_GB2312" w:eastAsia="仿宋_GB2312"/>
          <w:sz w:val="32"/>
          <w:szCs w:val="32"/>
          <w:lang w:eastAsia="zh-CN"/>
        </w:rPr>
        <w:t>在同等条件下，</w:t>
      </w:r>
      <w:r>
        <w:rPr>
          <w:rFonts w:hint="eastAsia" w:ascii="仿宋_GB2312" w:eastAsia="仿宋_GB2312"/>
          <w:sz w:val="32"/>
          <w:szCs w:val="32"/>
        </w:rPr>
        <w:t>政府采购应当</w:t>
      </w:r>
      <w:r>
        <w:rPr>
          <w:rFonts w:hint="eastAsia" w:ascii="仿宋_GB2312" w:eastAsia="仿宋_GB2312"/>
          <w:sz w:val="32"/>
          <w:szCs w:val="32"/>
          <w:lang w:eastAsia="zh-CN"/>
        </w:rPr>
        <w:t>优</w:t>
      </w:r>
      <w:r>
        <w:rPr>
          <w:rFonts w:hint="eastAsia" w:ascii="仿宋_GB2312" w:eastAsia="仿宋_GB2312"/>
          <w:sz w:val="32"/>
          <w:szCs w:val="32"/>
        </w:rPr>
        <w:t>先购买。</w:t>
      </w:r>
    </w:p>
    <w:p>
      <w:pPr>
        <w:spacing w:line="560" w:lineRule="exact"/>
        <w:ind w:firstLine="640" w:firstLineChars="200"/>
        <w:rPr>
          <w:rFonts w:ascii="仿宋_GB2312" w:hAnsi="宋体" w:eastAsia="仿宋_GB2312"/>
          <w:kern w:val="0"/>
          <w:sz w:val="32"/>
          <w:lang w:eastAsia="zh-CN"/>
        </w:rPr>
      </w:pPr>
      <w:r>
        <w:rPr>
          <w:rFonts w:hint="eastAsia" w:ascii="仿宋_GB2312" w:hAnsi="宋体" w:eastAsia="仿宋_GB2312"/>
          <w:kern w:val="0"/>
          <w:sz w:val="32"/>
        </w:rPr>
        <w:t>政府采购部门应当为中小企业参与政府采购提供指导和服务。</w:t>
      </w:r>
    </w:p>
    <w:p>
      <w:pPr>
        <w:spacing w:line="560" w:lineRule="exact"/>
        <w:jc w:val="center"/>
        <w:rPr>
          <w:rFonts w:ascii="黑体" w:eastAsia="黑体"/>
          <w:sz w:val="32"/>
          <w:lang w:eastAsia="zh-CN"/>
        </w:rPr>
      </w:pPr>
    </w:p>
    <w:p>
      <w:pPr>
        <w:spacing w:line="560" w:lineRule="exact"/>
        <w:jc w:val="center"/>
        <w:rPr>
          <w:rFonts w:ascii="黑体" w:eastAsia="黑体"/>
          <w:sz w:val="32"/>
          <w:lang w:eastAsia="zh-CN"/>
        </w:rPr>
      </w:pPr>
      <w:r>
        <w:rPr>
          <w:rFonts w:hint="eastAsia" w:ascii="黑体" w:eastAsia="黑体"/>
          <w:sz w:val="32"/>
        </w:rPr>
        <w:t>第</w:t>
      </w:r>
      <w:r>
        <w:rPr>
          <w:rFonts w:hint="eastAsia" w:ascii="黑体" w:eastAsia="黑体"/>
          <w:sz w:val="32"/>
          <w:lang w:eastAsia="zh-CN"/>
        </w:rPr>
        <w:t>六</w:t>
      </w:r>
      <w:r>
        <w:rPr>
          <w:rFonts w:hint="eastAsia" w:ascii="黑体" w:eastAsia="黑体"/>
          <w:sz w:val="32"/>
        </w:rPr>
        <w:t>章</w:t>
      </w:r>
      <w:r>
        <w:rPr>
          <w:rFonts w:hint="eastAsia" w:ascii="黑体" w:eastAsia="黑体"/>
          <w:sz w:val="32"/>
          <w:lang w:eastAsia="zh-CN"/>
        </w:rPr>
        <w:t xml:space="preserve">  </w:t>
      </w:r>
      <w:r>
        <w:rPr>
          <w:rFonts w:hint="eastAsia" w:ascii="黑体" w:eastAsia="黑体"/>
          <w:sz w:val="32"/>
        </w:rPr>
        <w:t>资金</w:t>
      </w:r>
      <w:r>
        <w:rPr>
          <w:rFonts w:hint="eastAsia" w:ascii="黑体" w:eastAsia="黑体"/>
          <w:sz w:val="32"/>
          <w:lang w:eastAsia="zh-CN"/>
        </w:rPr>
        <w:t>扶持</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四十三</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市</w:t>
      </w:r>
      <w:r>
        <w:rPr>
          <w:rFonts w:hint="eastAsia" w:ascii="仿宋_GB2312" w:eastAsia="仿宋_GB2312"/>
          <w:sz w:val="32"/>
          <w:lang w:eastAsia="zh-CN"/>
        </w:rPr>
        <w:t>、区</w:t>
      </w:r>
      <w:r>
        <w:rPr>
          <w:rFonts w:hint="eastAsia" w:ascii="仿宋_GB2312" w:eastAsia="仿宋_GB2312"/>
          <w:sz w:val="32"/>
        </w:rPr>
        <w:t>财政年度预算应当安排</w:t>
      </w:r>
      <w:r>
        <w:rPr>
          <w:rFonts w:hint="eastAsia" w:ascii="仿宋_GB2312" w:hAnsi="宋体" w:eastAsia="仿宋_GB2312"/>
          <w:sz w:val="32"/>
        </w:rPr>
        <w:t>扶持中小企业发展的专项资金，</w:t>
      </w:r>
      <w:r>
        <w:rPr>
          <w:rFonts w:hint="eastAsia" w:ascii="仿宋_GB2312" w:eastAsia="仿宋_GB2312"/>
          <w:sz w:val="32"/>
        </w:rPr>
        <w:t>并</w:t>
      </w:r>
      <w:r>
        <w:rPr>
          <w:rFonts w:hint="eastAsia" w:ascii="仿宋_GB2312" w:eastAsia="仿宋_GB2312"/>
          <w:sz w:val="32"/>
          <w:lang w:eastAsia="zh-CN"/>
        </w:rPr>
        <w:t>根据年度</w:t>
      </w:r>
      <w:r>
        <w:rPr>
          <w:rFonts w:hint="eastAsia" w:ascii="仿宋_GB2312" w:eastAsia="仿宋_GB2312"/>
          <w:sz w:val="32"/>
        </w:rPr>
        <w:t>财政收入增长情况适度增长。</w:t>
      </w:r>
      <w:r>
        <w:rPr>
          <w:rFonts w:hint="eastAsia" w:ascii="仿宋_GB2312" w:eastAsia="仿宋_GB2312"/>
          <w:sz w:val="32"/>
          <w:lang w:eastAsia="zh-CN"/>
        </w:rPr>
        <w:t>专项资金的</w:t>
      </w:r>
      <w:r>
        <w:rPr>
          <w:rFonts w:hint="eastAsia" w:ascii="仿宋_GB2312" w:hAnsi="宋体" w:eastAsia="仿宋_GB2312"/>
          <w:sz w:val="32"/>
        </w:rPr>
        <w:t>具体管理和使用办法由市</w:t>
      </w:r>
      <w:r>
        <w:rPr>
          <w:rFonts w:hint="eastAsia" w:ascii="仿宋_GB2312" w:hAnsi="宋体" w:eastAsia="仿宋_GB2312"/>
          <w:sz w:val="32"/>
          <w:lang w:eastAsia="zh-CN"/>
        </w:rPr>
        <w:t>人民</w:t>
      </w:r>
      <w:r>
        <w:rPr>
          <w:rFonts w:hint="eastAsia" w:ascii="仿宋_GB2312" w:hAnsi="宋体" w:eastAsia="仿宋_GB2312"/>
          <w:sz w:val="32"/>
        </w:rPr>
        <w:t>政府另行制定。</w:t>
      </w:r>
    </w:p>
    <w:p>
      <w:pPr>
        <w:spacing w:line="560" w:lineRule="exact"/>
        <w:ind w:firstLine="640" w:firstLineChars="200"/>
        <w:rPr>
          <w:rFonts w:ascii="仿宋_GB2312" w:eastAsia="仿宋_GB2312"/>
          <w:b/>
          <w:sz w:val="32"/>
          <w:lang w:eastAsia="zh-CN"/>
        </w:rPr>
      </w:pPr>
      <w:r>
        <w:rPr>
          <w:rFonts w:hint="eastAsia" w:ascii="仿宋_GB2312" w:eastAsia="仿宋_GB2312"/>
          <w:sz w:val="32"/>
          <w:lang w:eastAsia="zh-CN"/>
        </w:rPr>
        <w:t xml:space="preserve">市人民政府应当整合与扶持中小企业发展有关的各类资金和基金，统筹规划资金的使用。  </w:t>
      </w:r>
      <w:r>
        <w:rPr>
          <w:rFonts w:hint="eastAsia" w:ascii="仿宋_GB2312" w:eastAsia="仿宋_GB2312"/>
          <w:b/>
          <w:sz w:val="32"/>
          <w:lang w:eastAsia="zh-CN"/>
        </w:rPr>
        <w:t xml:space="preserve"> </w:t>
      </w:r>
    </w:p>
    <w:p>
      <w:pPr>
        <w:spacing w:line="560" w:lineRule="exact"/>
        <w:ind w:firstLine="640" w:firstLineChars="200"/>
        <w:rPr>
          <w:rFonts w:ascii="仿宋_GB2312" w:eastAsia="仿宋_GB2312"/>
          <w:sz w:val="32"/>
          <w:lang w:eastAsia="zh-CN"/>
        </w:rPr>
      </w:pPr>
      <w:r>
        <w:rPr>
          <w:rFonts w:hint="eastAsia" w:ascii="仿宋_GB2312" w:hAnsi="宋体" w:eastAsia="仿宋_GB2312"/>
          <w:sz w:val="32"/>
          <w:lang w:eastAsia="zh-CN"/>
        </w:rPr>
        <w:t>其他</w:t>
      </w:r>
      <w:r>
        <w:rPr>
          <w:rFonts w:hint="eastAsia" w:ascii="仿宋_GB2312" w:hAnsi="宋体" w:eastAsia="仿宋_GB2312"/>
          <w:sz w:val="32"/>
        </w:rPr>
        <w:t>扶持企业发展的各类资金</w:t>
      </w:r>
      <w:r>
        <w:rPr>
          <w:rFonts w:hint="eastAsia" w:ascii="仿宋_GB2312" w:hAnsi="宋体" w:eastAsia="仿宋_GB2312"/>
          <w:sz w:val="32"/>
          <w:lang w:eastAsia="zh-CN"/>
        </w:rPr>
        <w:t>和基金重点扶持成长型</w:t>
      </w:r>
      <w:r>
        <w:rPr>
          <w:rFonts w:hint="eastAsia" w:ascii="仿宋_GB2312" w:hAnsi="宋体" w:eastAsia="仿宋_GB2312"/>
          <w:sz w:val="32"/>
        </w:rPr>
        <w:t>小</w:t>
      </w:r>
      <w:r>
        <w:rPr>
          <w:rFonts w:hint="eastAsia" w:ascii="仿宋_GB2312" w:hAnsi="宋体" w:eastAsia="仿宋_GB2312"/>
          <w:sz w:val="32"/>
          <w:lang w:eastAsia="zh-CN"/>
        </w:rPr>
        <w:t>型</w:t>
      </w:r>
      <w:r>
        <w:rPr>
          <w:rFonts w:hint="eastAsia" w:ascii="仿宋_GB2312" w:hAnsi="宋体" w:eastAsia="仿宋_GB2312"/>
          <w:sz w:val="32"/>
        </w:rPr>
        <w:t>企业技术创新、经营创新</w:t>
      </w:r>
      <w:r>
        <w:rPr>
          <w:rFonts w:hint="eastAsia" w:ascii="仿宋_GB2312" w:eastAsia="仿宋_GB2312"/>
          <w:sz w:val="32"/>
        </w:rPr>
        <w:t>、服务创新以及循环经济、节能减排和清洁生产</w:t>
      </w:r>
      <w:r>
        <w:rPr>
          <w:rFonts w:hint="eastAsia" w:ascii="仿宋_GB2312" w:eastAsia="仿宋_GB2312"/>
          <w:sz w:val="32"/>
          <w:lang w:eastAsia="zh-CN"/>
        </w:rPr>
        <w:t>等活动</w:t>
      </w:r>
      <w:r>
        <w:rPr>
          <w:rFonts w:hint="eastAsia" w:ascii="仿宋_GB2312" w:eastAsia="仿宋_GB2312"/>
          <w:sz w:val="32"/>
        </w:rPr>
        <w:t>。</w:t>
      </w:r>
    </w:p>
    <w:p>
      <w:pPr>
        <w:tabs>
          <w:tab w:val="left" w:pos="4140"/>
        </w:tabs>
        <w:spacing w:line="560" w:lineRule="exact"/>
        <w:ind w:firstLine="640" w:firstLineChars="200"/>
        <w:rPr>
          <w:rFonts w:ascii="仿宋_GB2312" w:eastAsia="仿宋_GB2312"/>
          <w:sz w:val="32"/>
          <w:lang w:eastAsia="zh-CN"/>
        </w:rPr>
      </w:pPr>
      <w:r>
        <w:rPr>
          <w:rFonts w:hint="eastAsia" w:ascii="黑体" w:hAnsi="黑体" w:eastAsia="黑体"/>
          <w:sz w:val="32"/>
          <w:lang w:eastAsia="zh-CN"/>
        </w:rPr>
        <w:t xml:space="preserve">第四十四条  </w:t>
      </w:r>
      <w:r>
        <w:rPr>
          <w:rFonts w:hint="eastAsia" w:ascii="仿宋_GB2312" w:eastAsia="仿宋_GB2312"/>
          <w:sz w:val="32"/>
          <w:lang w:eastAsia="zh-CN"/>
        </w:rPr>
        <w:t>市人民政府可以根据需要依法设立中小企业发展基金。</w:t>
      </w:r>
    </w:p>
    <w:p>
      <w:pPr>
        <w:tabs>
          <w:tab w:val="left" w:pos="4140"/>
        </w:tabs>
        <w:spacing w:line="560" w:lineRule="exact"/>
        <w:ind w:firstLine="640" w:firstLineChars="200"/>
        <w:rPr>
          <w:rFonts w:ascii="仿宋_GB2312" w:eastAsia="仿宋_GB2312"/>
          <w:sz w:val="32"/>
          <w:lang w:eastAsia="zh-CN"/>
        </w:rPr>
      </w:pPr>
      <w:r>
        <w:rPr>
          <w:rFonts w:hint="eastAsia" w:ascii="黑体" w:eastAsia="黑体"/>
          <w:sz w:val="32"/>
          <w:lang w:eastAsia="zh-CN"/>
        </w:rPr>
        <w:t>第四十五条</w:t>
      </w:r>
      <w:r>
        <w:rPr>
          <w:rFonts w:hint="eastAsia" w:ascii="仿宋_GB2312" w:eastAsia="仿宋_GB2312"/>
          <w:sz w:val="32"/>
          <w:lang w:eastAsia="zh-CN"/>
        </w:rPr>
        <w:t xml:space="preserve">  市人民政府应当建立小型企业贷款风险补偿机制，支持金融机构向小型企业发放贷款，并按照规定对金融机构发放小型企业贷款产生的不良贷款损失予以适当补偿。</w:t>
      </w:r>
    </w:p>
    <w:p>
      <w:pPr>
        <w:spacing w:line="560" w:lineRule="exact"/>
        <w:ind w:firstLine="640" w:firstLineChars="200"/>
        <w:rPr>
          <w:rFonts w:ascii="仿宋_GB2312" w:hAnsi="宋体" w:eastAsia="仿宋_GB2312"/>
          <w:sz w:val="32"/>
          <w:lang w:eastAsia="zh-CN"/>
        </w:rPr>
      </w:pPr>
      <w:r>
        <w:rPr>
          <w:rFonts w:hint="eastAsia" w:ascii="黑体" w:eastAsia="黑体"/>
          <w:sz w:val="32"/>
          <w:lang w:eastAsia="zh-CN"/>
        </w:rPr>
        <w:t xml:space="preserve">第四十六条  </w:t>
      </w:r>
      <w:r>
        <w:rPr>
          <w:rFonts w:hint="eastAsia" w:ascii="仿宋_GB2312" w:hAnsi="宋体" w:eastAsia="仿宋_GB2312"/>
          <w:sz w:val="32"/>
        </w:rPr>
        <w:t>市</w:t>
      </w:r>
      <w:r>
        <w:rPr>
          <w:rFonts w:hint="eastAsia" w:ascii="仿宋_GB2312" w:hAnsi="宋体" w:eastAsia="仿宋_GB2312"/>
          <w:sz w:val="32"/>
          <w:lang w:eastAsia="zh-CN"/>
        </w:rPr>
        <w:t>人民</w:t>
      </w:r>
      <w:r>
        <w:rPr>
          <w:rFonts w:hint="eastAsia" w:ascii="仿宋_GB2312" w:hAnsi="宋体" w:eastAsia="仿宋_GB2312"/>
          <w:sz w:val="32"/>
        </w:rPr>
        <w:t>政府</w:t>
      </w:r>
      <w:r>
        <w:rPr>
          <w:rFonts w:hint="eastAsia" w:ascii="仿宋_GB2312" w:hAnsi="宋体" w:eastAsia="仿宋_GB2312"/>
          <w:sz w:val="32"/>
          <w:lang w:eastAsia="zh-CN"/>
        </w:rPr>
        <w:t>设立的创业投资引导基金</w:t>
      </w:r>
      <w:r>
        <w:rPr>
          <w:rFonts w:hint="eastAsia" w:ascii="仿宋_GB2312" w:eastAsia="仿宋_GB2312"/>
          <w:sz w:val="32"/>
          <w:lang w:eastAsia="zh-CN"/>
        </w:rPr>
        <w:t>，</w:t>
      </w:r>
      <w:r>
        <w:rPr>
          <w:rFonts w:hint="eastAsia" w:ascii="仿宋_GB2312" w:hAnsi="宋体" w:eastAsia="仿宋_GB2312"/>
          <w:sz w:val="32"/>
          <w:lang w:eastAsia="zh-CN"/>
        </w:rPr>
        <w:t>应当引导</w:t>
      </w:r>
      <w:r>
        <w:rPr>
          <w:rFonts w:hint="eastAsia" w:ascii="仿宋_GB2312" w:hAnsi="宋体" w:eastAsia="仿宋_GB2312"/>
          <w:sz w:val="32"/>
        </w:rPr>
        <w:t>创业投资机构、私募股权投资基金</w:t>
      </w:r>
      <w:r>
        <w:rPr>
          <w:rFonts w:hint="eastAsia" w:ascii="仿宋_GB2312" w:hAnsi="宋体" w:eastAsia="仿宋_GB2312"/>
          <w:sz w:val="32"/>
          <w:lang w:eastAsia="zh-CN"/>
        </w:rPr>
        <w:t>重点</w:t>
      </w:r>
      <w:r>
        <w:rPr>
          <w:rFonts w:hint="eastAsia" w:ascii="仿宋_GB2312" w:hAnsi="宋体" w:eastAsia="仿宋_GB2312"/>
          <w:sz w:val="32"/>
        </w:rPr>
        <w:t>投资本市鼓励发展产业的小</w:t>
      </w:r>
      <w:r>
        <w:rPr>
          <w:rFonts w:hint="eastAsia" w:ascii="仿宋_GB2312" w:hAnsi="宋体" w:eastAsia="仿宋_GB2312"/>
          <w:sz w:val="32"/>
          <w:lang w:eastAsia="zh-CN"/>
        </w:rPr>
        <w:t>型</w:t>
      </w:r>
      <w:r>
        <w:rPr>
          <w:rFonts w:hint="eastAsia" w:ascii="仿宋_GB2312" w:hAnsi="宋体" w:eastAsia="仿宋_GB2312"/>
          <w:sz w:val="32"/>
        </w:rPr>
        <w:t>企业</w:t>
      </w:r>
      <w:r>
        <w:rPr>
          <w:rFonts w:hint="eastAsia" w:ascii="仿宋_GB2312" w:hAnsi="宋体" w:eastAsia="仿宋_GB2312"/>
          <w:sz w:val="32"/>
          <w:lang w:eastAsia="zh-CN"/>
        </w:rPr>
        <w:t>和微型企业</w:t>
      </w:r>
      <w:r>
        <w:rPr>
          <w:rFonts w:hint="eastAsia" w:ascii="仿宋_GB2312" w:hAnsi="宋体" w:eastAsia="仿宋_GB2312"/>
          <w:sz w:val="32"/>
        </w:rPr>
        <w:t>。</w:t>
      </w:r>
    </w:p>
    <w:p>
      <w:pPr>
        <w:tabs>
          <w:tab w:val="left" w:pos="4140"/>
        </w:tabs>
        <w:spacing w:line="560" w:lineRule="exact"/>
        <w:ind w:firstLine="640" w:firstLineChars="200"/>
        <w:rPr>
          <w:rFonts w:ascii="仿宋_GB2312" w:hAnsi="宋体" w:eastAsia="仿宋_GB2312"/>
          <w:sz w:val="32"/>
          <w:lang w:eastAsia="zh-CN"/>
        </w:rPr>
      </w:pPr>
      <w:r>
        <w:rPr>
          <w:rFonts w:hint="eastAsia" w:ascii="黑体" w:hAnsi="宋体" w:eastAsia="黑体"/>
          <w:sz w:val="32"/>
          <w:lang w:eastAsia="zh-CN"/>
        </w:rPr>
        <w:t xml:space="preserve">第四十七条  </w:t>
      </w:r>
      <w:r>
        <w:rPr>
          <w:rFonts w:hint="eastAsia" w:ascii="仿宋_GB2312" w:hAnsi="宋体" w:eastAsia="仿宋_GB2312"/>
          <w:sz w:val="32"/>
          <w:lang w:eastAsia="zh-CN"/>
        </w:rPr>
        <w:t>市人民政府应当定期对各类扶持中小企业发展的资金和基金的使用情况进行绩效审计和评估，审计和评估结果应当向社会公布。</w:t>
      </w:r>
    </w:p>
    <w:p>
      <w:pPr>
        <w:spacing w:line="560" w:lineRule="exact"/>
        <w:rPr>
          <w:rFonts w:ascii="黑体" w:eastAsia="黑体"/>
          <w:sz w:val="32"/>
          <w:lang w:eastAsia="zh-CN"/>
        </w:rPr>
      </w:pPr>
    </w:p>
    <w:p>
      <w:pPr>
        <w:spacing w:line="560" w:lineRule="exact"/>
        <w:jc w:val="center"/>
        <w:rPr>
          <w:rFonts w:ascii="仿宋_GB2312" w:eastAsia="仿宋_GB2312"/>
          <w:sz w:val="32"/>
          <w:lang w:eastAsia="zh-CN"/>
        </w:rPr>
      </w:pPr>
      <w:r>
        <w:rPr>
          <w:rFonts w:hint="eastAsia" w:ascii="黑体" w:eastAsia="黑体"/>
          <w:sz w:val="32"/>
          <w:lang w:eastAsia="zh-CN"/>
        </w:rPr>
        <w:t>第七章 融资促进</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四十八</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lang w:eastAsia="zh-CN"/>
        </w:rPr>
        <w:t>市人民政府应当创造必要条件，推动</w:t>
      </w:r>
      <w:r>
        <w:rPr>
          <w:rFonts w:hint="eastAsia" w:ascii="仿宋_GB2312" w:hAnsi="宋体" w:eastAsia="仿宋_GB2312"/>
          <w:sz w:val="32"/>
        </w:rPr>
        <w:t>设立中小企业发展银行</w:t>
      </w:r>
      <w:r>
        <w:rPr>
          <w:rFonts w:hint="eastAsia" w:ascii="仿宋_GB2312" w:hAnsi="宋体" w:eastAsia="仿宋_GB2312"/>
          <w:sz w:val="32"/>
          <w:lang w:eastAsia="zh-CN"/>
        </w:rPr>
        <w:t>。</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第四十九条  </w:t>
      </w:r>
      <w:r>
        <w:rPr>
          <w:rFonts w:hint="eastAsia" w:ascii="仿宋_GB2312" w:eastAsia="仿宋_GB2312"/>
          <w:sz w:val="32"/>
          <w:lang w:eastAsia="zh-CN"/>
        </w:rPr>
        <w:t>主管部门应当与金融机构建立沟通协调机制，开展金融合作。</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鼓励</w:t>
      </w:r>
      <w:r>
        <w:rPr>
          <w:rFonts w:hint="eastAsia" w:ascii="仿宋_GB2312" w:hAnsi="宋体" w:eastAsia="仿宋_GB2312"/>
          <w:sz w:val="32"/>
        </w:rPr>
        <w:t>金融机构开发中小企业信贷产品</w:t>
      </w:r>
      <w:r>
        <w:rPr>
          <w:rFonts w:hint="eastAsia" w:ascii="仿宋_GB2312" w:hAnsi="宋体" w:eastAsia="仿宋_GB2312"/>
          <w:sz w:val="32"/>
          <w:lang w:eastAsia="zh-CN"/>
        </w:rPr>
        <w:t>、</w:t>
      </w:r>
      <w:r>
        <w:rPr>
          <w:rFonts w:hint="eastAsia" w:ascii="仿宋_GB2312" w:hAnsi="宋体" w:eastAsia="仿宋_GB2312"/>
          <w:sz w:val="32"/>
        </w:rPr>
        <w:t>增加信贷投入</w:t>
      </w:r>
      <w:r>
        <w:rPr>
          <w:rFonts w:hint="eastAsia" w:ascii="仿宋_GB2312" w:hAnsi="宋体" w:eastAsia="仿宋_GB2312"/>
          <w:sz w:val="32"/>
          <w:lang w:eastAsia="zh-CN"/>
        </w:rPr>
        <w:t>、</w:t>
      </w:r>
      <w:r>
        <w:rPr>
          <w:rFonts w:hint="eastAsia" w:ascii="仿宋_GB2312" w:hAnsi="宋体" w:eastAsia="仿宋_GB2312"/>
          <w:sz w:val="32"/>
        </w:rPr>
        <w:t>创新金融服务</w:t>
      </w:r>
      <w:r>
        <w:rPr>
          <w:rFonts w:hint="eastAsia" w:ascii="仿宋_GB2312" w:hAnsi="宋体" w:eastAsia="仿宋_GB2312"/>
          <w:sz w:val="32"/>
          <w:lang w:eastAsia="zh-CN"/>
        </w:rPr>
        <w:t>、</w:t>
      </w:r>
      <w:r>
        <w:rPr>
          <w:rFonts w:hint="eastAsia" w:ascii="仿宋_GB2312" w:hAnsi="宋体" w:eastAsia="仿宋_GB2312"/>
          <w:sz w:val="32"/>
        </w:rPr>
        <w:t>完善授信制度</w:t>
      </w:r>
      <w:r>
        <w:rPr>
          <w:rFonts w:hint="eastAsia" w:ascii="仿宋_GB2312" w:hAnsi="宋体" w:eastAsia="仿宋_GB2312"/>
          <w:sz w:val="32"/>
          <w:lang w:eastAsia="zh-CN"/>
        </w:rPr>
        <w:t>。对创新中小企业金融服务</w:t>
      </w:r>
      <w:r>
        <w:rPr>
          <w:rFonts w:hint="eastAsia" w:ascii="仿宋_GB2312" w:eastAsia="仿宋_GB2312"/>
          <w:sz w:val="32"/>
          <w:lang w:eastAsia="zh-CN"/>
        </w:rPr>
        <w:t xml:space="preserve">做出突出贡献的，由金融创新奖励资金给予奖励。   </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五十</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建立政府重大投资项目的银行信贷与中小企业信贷倾斜挂钩制度</w:t>
      </w:r>
      <w:r>
        <w:rPr>
          <w:rFonts w:hint="eastAsia" w:ascii="仿宋_GB2312" w:hAnsi="宋体" w:eastAsia="仿宋_GB2312"/>
          <w:sz w:val="32"/>
          <w:lang w:eastAsia="zh-CN"/>
        </w:rPr>
        <w:t>，</w:t>
      </w:r>
      <w:r>
        <w:rPr>
          <w:rFonts w:hint="eastAsia" w:ascii="仿宋_GB2312" w:hAnsi="宋体" w:eastAsia="仿宋_GB2312"/>
          <w:sz w:val="32"/>
        </w:rPr>
        <w:t>在确定政府重大投资项目的信贷银行时，应</w:t>
      </w:r>
      <w:r>
        <w:rPr>
          <w:rFonts w:hint="eastAsia" w:ascii="仿宋_GB2312" w:hAnsi="宋体" w:eastAsia="仿宋_GB2312"/>
          <w:sz w:val="32"/>
          <w:lang w:eastAsia="zh-CN"/>
        </w:rPr>
        <w:t>当</w:t>
      </w:r>
      <w:r>
        <w:rPr>
          <w:rFonts w:hint="eastAsia" w:ascii="仿宋_GB2312" w:hAnsi="宋体" w:eastAsia="仿宋_GB2312"/>
          <w:sz w:val="32"/>
        </w:rPr>
        <w:t>将信贷银行对中小企业的信贷力度作为审定条件。</w:t>
      </w:r>
      <w:r>
        <w:rPr>
          <w:rFonts w:hint="eastAsia" w:ascii="仿宋_GB2312" w:hAnsi="宋体" w:eastAsia="仿宋_GB2312"/>
          <w:sz w:val="32"/>
          <w:lang w:eastAsia="zh-CN"/>
        </w:rPr>
        <w:t>具体办法由市发展改革部门会同市财政部门、主管部门另行制定。</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五十一</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小额</w:t>
      </w:r>
      <w:r>
        <w:rPr>
          <w:rFonts w:hint="eastAsia" w:ascii="仿宋_GB2312" w:hAnsi="宋体" w:eastAsia="仿宋_GB2312"/>
          <w:sz w:val="32"/>
        </w:rPr>
        <w:t>贷款公司、典当公司、金融租赁公司等金融服务机构依法为中小企业提供融资服务</w:t>
      </w:r>
      <w:r>
        <w:rPr>
          <w:rFonts w:hint="eastAsia" w:ascii="仿宋_GB2312" w:hAnsi="宋体" w:eastAsia="仿宋_GB2312"/>
          <w:sz w:val="32"/>
          <w:lang w:eastAsia="zh-CN"/>
        </w:rPr>
        <w:t>，享受国家和本市的有关优惠政策</w:t>
      </w:r>
      <w:r>
        <w:rPr>
          <w:rFonts w:hint="eastAsia" w:ascii="仿宋_GB2312" w:hAnsi="宋体" w:eastAsia="仿宋_GB2312"/>
          <w:sz w:val="32"/>
        </w:rPr>
        <w:t>。</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鼓励行业内有条件的企业设立小额贷款公司等金融服务机构，为本行业或者产业链相关企业提供融资服务。</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第五十二条</w:t>
      </w:r>
      <w:r>
        <w:rPr>
          <w:rFonts w:hint="eastAsia" w:ascii="仿宋_GB2312" w:eastAsia="仿宋_GB2312"/>
          <w:sz w:val="32"/>
          <w:lang w:eastAsia="zh-CN"/>
        </w:rPr>
        <w:t xml:space="preserve">  鼓励和规范担保行业的发展，完善信用担保风险补偿机制，支持担保机构开展中小企业融资担保业务。</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市人民政府设立中小企业信用担保机构，为中小企业提供融资担保、与担保相结合的投资、委托贷款、投融资咨询等服务。</w:t>
      </w:r>
    </w:p>
    <w:p>
      <w:pPr>
        <w:spacing w:line="560" w:lineRule="exact"/>
        <w:ind w:firstLine="640" w:firstLineChars="200"/>
        <w:rPr>
          <w:rFonts w:ascii="仿宋_GB2312" w:eastAsia="仿宋_GB2312"/>
          <w:sz w:val="32"/>
          <w:lang w:eastAsia="zh-CN"/>
        </w:rPr>
      </w:pPr>
      <w:r>
        <w:rPr>
          <w:rFonts w:hint="eastAsia" w:ascii="仿宋_GB2312" w:eastAsia="仿宋_GB2312"/>
          <w:sz w:val="32"/>
          <w:lang w:eastAsia="zh-CN"/>
        </w:rPr>
        <w:t>政府设立的担保机构应当重点支持中小企业为开展产品和技术创新而进行的融资活动。</w:t>
      </w:r>
    </w:p>
    <w:p>
      <w:pPr>
        <w:tabs>
          <w:tab w:val="left" w:pos="4140"/>
        </w:tabs>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五十三</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鼓励中小企业以及行业协会、商会等社会组织发起成立互助性</w:t>
      </w:r>
      <w:r>
        <w:rPr>
          <w:rFonts w:hint="eastAsia" w:ascii="仿宋_GB2312" w:hAnsi="宋体" w:eastAsia="仿宋_GB2312"/>
          <w:sz w:val="32"/>
          <w:lang w:eastAsia="zh-CN"/>
        </w:rPr>
        <w:t>担保</w:t>
      </w:r>
      <w:r>
        <w:rPr>
          <w:rFonts w:hint="eastAsia" w:ascii="仿宋_GB2312" w:hAnsi="宋体" w:eastAsia="仿宋_GB2312"/>
          <w:sz w:val="32"/>
        </w:rPr>
        <w:t>组织</w:t>
      </w:r>
      <w:r>
        <w:rPr>
          <w:rFonts w:hint="eastAsia" w:ascii="仿宋_GB2312" w:hAnsi="宋体" w:eastAsia="仿宋_GB2312"/>
          <w:sz w:val="32"/>
          <w:lang w:eastAsia="zh-CN"/>
        </w:rPr>
        <w:t>，由成员企业各自缴纳资金组成互保资金，</w:t>
      </w:r>
      <w:r>
        <w:rPr>
          <w:rFonts w:hint="eastAsia" w:ascii="仿宋_GB2312" w:hAnsi="宋体" w:eastAsia="仿宋_GB2312"/>
          <w:sz w:val="32"/>
        </w:rPr>
        <w:t>为</w:t>
      </w:r>
      <w:r>
        <w:rPr>
          <w:rFonts w:hint="eastAsia" w:ascii="仿宋_GB2312" w:hAnsi="宋体" w:eastAsia="仿宋_GB2312"/>
          <w:sz w:val="32"/>
          <w:lang w:eastAsia="zh-CN"/>
        </w:rPr>
        <w:t>成员</w:t>
      </w:r>
      <w:r>
        <w:rPr>
          <w:rFonts w:hint="eastAsia" w:ascii="仿宋_GB2312" w:hAnsi="宋体" w:eastAsia="仿宋_GB2312"/>
          <w:sz w:val="32"/>
        </w:rPr>
        <w:t>企业</w:t>
      </w:r>
      <w:r>
        <w:rPr>
          <w:rFonts w:hint="eastAsia" w:ascii="仿宋_GB2312" w:hAnsi="宋体" w:eastAsia="仿宋_GB2312"/>
          <w:sz w:val="32"/>
          <w:lang w:eastAsia="zh-CN"/>
        </w:rPr>
        <w:t>融资</w:t>
      </w:r>
      <w:r>
        <w:rPr>
          <w:rFonts w:hint="eastAsia" w:ascii="仿宋_GB2312" w:hAnsi="宋体" w:eastAsia="仿宋_GB2312"/>
          <w:sz w:val="32"/>
        </w:rPr>
        <w:t>提供</w:t>
      </w:r>
      <w:r>
        <w:rPr>
          <w:rFonts w:hint="eastAsia" w:ascii="仿宋_GB2312" w:hAnsi="宋体" w:eastAsia="仿宋_GB2312"/>
          <w:sz w:val="32"/>
          <w:lang w:eastAsia="zh-CN"/>
        </w:rPr>
        <w:t>担保。</w:t>
      </w:r>
    </w:p>
    <w:p>
      <w:pPr>
        <w:spacing w:line="560" w:lineRule="exact"/>
        <w:ind w:firstLine="640" w:firstLineChars="200"/>
        <w:rPr>
          <w:rFonts w:ascii="仿宋_GB2312" w:hAnsi="宋体" w:eastAsia="仿宋_GB2312"/>
          <w:sz w:val="32"/>
          <w:lang w:eastAsia="zh-CN"/>
        </w:rPr>
      </w:pPr>
      <w:r>
        <w:rPr>
          <w:rFonts w:hint="eastAsia" w:ascii="黑体" w:hAnsi="黑体" w:eastAsia="黑体"/>
          <w:sz w:val="32"/>
          <w:lang w:eastAsia="zh-CN"/>
        </w:rPr>
        <w:t>第五十四条</w:t>
      </w:r>
      <w:r>
        <w:rPr>
          <w:rFonts w:hint="eastAsia" w:ascii="黑体" w:eastAsia="黑体"/>
          <w:sz w:val="32"/>
          <w:lang w:eastAsia="zh-CN"/>
        </w:rPr>
        <w:t xml:space="preserve">  </w:t>
      </w:r>
      <w:r>
        <w:rPr>
          <w:rFonts w:hint="eastAsia" w:ascii="仿宋_GB2312" w:eastAsia="仿宋_GB2312"/>
          <w:sz w:val="32"/>
        </w:rPr>
        <w:t>市</w:t>
      </w:r>
      <w:r>
        <w:rPr>
          <w:rFonts w:hint="eastAsia" w:ascii="仿宋_GB2312" w:eastAsia="仿宋_GB2312"/>
          <w:sz w:val="32"/>
          <w:lang w:eastAsia="zh-CN"/>
        </w:rPr>
        <w:t>人民政府设立</w:t>
      </w:r>
      <w:r>
        <w:rPr>
          <w:rFonts w:hint="eastAsia" w:ascii="仿宋_GB2312" w:hAnsi="宋体" w:eastAsia="仿宋_GB2312"/>
          <w:sz w:val="32"/>
        </w:rPr>
        <w:t>中小企业信用再担保基金</w:t>
      </w:r>
      <w:r>
        <w:rPr>
          <w:rFonts w:hint="eastAsia" w:ascii="仿宋_GB2312" w:hAnsi="宋体" w:eastAsia="仿宋_GB2312"/>
          <w:sz w:val="32"/>
          <w:lang w:eastAsia="zh-CN"/>
        </w:rPr>
        <w:t>，</w:t>
      </w:r>
      <w:r>
        <w:rPr>
          <w:rFonts w:hint="eastAsia" w:ascii="仿宋_GB2312" w:hAnsi="宋体" w:eastAsia="仿宋_GB2312"/>
          <w:sz w:val="32"/>
        </w:rPr>
        <w:t>为会员担保机构符合条件的担保业务</w:t>
      </w:r>
      <w:r>
        <w:rPr>
          <w:rFonts w:hint="eastAsia" w:ascii="仿宋_GB2312" w:hAnsi="Arial" w:eastAsia="仿宋_GB2312"/>
          <w:sz w:val="32"/>
        </w:rPr>
        <w:t>提供一般信用</w:t>
      </w:r>
      <w:r>
        <w:rPr>
          <w:rFonts w:hint="eastAsia" w:ascii="仿宋_GB2312" w:eastAsia="仿宋_GB2312"/>
          <w:sz w:val="32"/>
        </w:rPr>
        <w:t>再担保</w:t>
      </w:r>
      <w:r>
        <w:rPr>
          <w:rFonts w:hint="eastAsia" w:ascii="仿宋_GB2312" w:hAnsi="Arial" w:eastAsia="仿宋_GB2312"/>
          <w:sz w:val="32"/>
        </w:rPr>
        <w:t>。</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五十五</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鼓励金融机构、信用担保机构及其他金融服务机构为中</w:t>
      </w:r>
      <w:r>
        <w:rPr>
          <w:rFonts w:hint="eastAsia" w:ascii="仿宋_GB2312" w:hAnsi="宋体" w:eastAsia="仿宋_GB2312"/>
          <w:sz w:val="32"/>
          <w:lang w:eastAsia="zh-CN"/>
        </w:rPr>
        <w:t>小</w:t>
      </w:r>
      <w:r>
        <w:rPr>
          <w:rFonts w:hint="eastAsia" w:ascii="仿宋_GB2312" w:hAnsi="宋体" w:eastAsia="仿宋_GB2312"/>
          <w:sz w:val="32"/>
        </w:rPr>
        <w:t>企业提供信用贷款、无形资产产权</w:t>
      </w:r>
      <w:r>
        <w:rPr>
          <w:rFonts w:hint="eastAsia" w:ascii="仿宋_GB2312" w:hAnsi="宋体" w:eastAsia="仿宋_GB2312"/>
          <w:sz w:val="32"/>
          <w:lang w:eastAsia="zh-CN"/>
        </w:rPr>
        <w:t>等</w:t>
      </w:r>
      <w:r>
        <w:rPr>
          <w:rFonts w:hint="eastAsia" w:ascii="仿宋_GB2312" w:hAnsi="宋体" w:eastAsia="仿宋_GB2312"/>
          <w:sz w:val="32"/>
        </w:rPr>
        <w:t>质押贷款、出口产品责任险等各类金融服务。</w:t>
      </w:r>
    </w:p>
    <w:p>
      <w:pPr>
        <w:spacing w:line="560" w:lineRule="exact"/>
        <w:ind w:firstLine="640" w:firstLineChars="200"/>
        <w:rPr>
          <w:rFonts w:ascii="仿宋_GB2312" w:eastAsia="仿宋_GB2312"/>
          <w:sz w:val="32"/>
          <w:lang w:eastAsia="zh-CN"/>
        </w:rPr>
      </w:pPr>
      <w:r>
        <w:rPr>
          <w:rFonts w:hint="eastAsia" w:ascii="黑体" w:eastAsia="黑体"/>
          <w:sz w:val="32"/>
          <w:lang w:eastAsia="zh-CN"/>
        </w:rPr>
        <w:t xml:space="preserve">第五十六条  </w:t>
      </w:r>
      <w:r>
        <w:rPr>
          <w:rFonts w:hint="eastAsia" w:ascii="仿宋_GB2312" w:eastAsia="仿宋_GB2312"/>
          <w:sz w:val="32"/>
          <w:lang w:eastAsia="zh-CN"/>
        </w:rPr>
        <w:t>鼓励各类社会资本设立风险投资机构或者私募投资基金，鼓励风险投资基金和私募投资基金在本市设立分支机构或者投资政府鼓励发展的产业与项目。市人民政府可以根据相关规定给予政策优惠。具体办法由市人民政府另行制定。</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五十七</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lang w:eastAsia="zh-CN"/>
        </w:rPr>
        <w:t>主管部门</w:t>
      </w:r>
      <w:r>
        <w:rPr>
          <w:rFonts w:hint="eastAsia" w:ascii="仿宋_GB2312" w:hAnsi="宋体" w:eastAsia="仿宋_GB2312"/>
          <w:sz w:val="32"/>
        </w:rPr>
        <w:t>应当</w:t>
      </w:r>
      <w:r>
        <w:rPr>
          <w:rFonts w:hint="eastAsia" w:ascii="仿宋_GB2312" w:hAnsi="宋体" w:eastAsia="仿宋_GB2312"/>
          <w:sz w:val="32"/>
          <w:lang w:eastAsia="zh-CN"/>
        </w:rPr>
        <w:t>采取有效措施鼓励中小企业上市融资，</w:t>
      </w:r>
      <w:r>
        <w:rPr>
          <w:rFonts w:hint="eastAsia" w:ascii="仿宋_GB2312" w:hAnsi="宋体" w:eastAsia="仿宋_GB2312"/>
          <w:sz w:val="32"/>
        </w:rPr>
        <w:t>为中小企业改制上市提供</w:t>
      </w:r>
      <w:r>
        <w:rPr>
          <w:rFonts w:hint="eastAsia" w:ascii="仿宋_GB2312" w:hAnsi="宋体" w:eastAsia="仿宋_GB2312"/>
          <w:sz w:val="32"/>
          <w:lang w:eastAsia="zh-CN"/>
        </w:rPr>
        <w:t>下列</w:t>
      </w:r>
      <w:r>
        <w:rPr>
          <w:rFonts w:hint="eastAsia" w:ascii="仿宋_GB2312" w:hAnsi="宋体" w:eastAsia="仿宋_GB2312"/>
          <w:sz w:val="32"/>
        </w:rPr>
        <w:t>服务</w:t>
      </w:r>
      <w:r>
        <w:rPr>
          <w:rFonts w:hint="eastAsia" w:ascii="仿宋_GB2312" w:hAnsi="宋体" w:eastAsia="仿宋_GB2312"/>
          <w:sz w:val="32"/>
          <w:lang w:eastAsia="zh-CN"/>
        </w:rPr>
        <w:t>，支持中小企业上市融资：</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 xml:space="preserve">（一）开展企业改制上市的宣传和引导； </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（二）</w:t>
      </w:r>
      <w:r>
        <w:rPr>
          <w:rFonts w:hint="eastAsia" w:ascii="仿宋_GB2312" w:hAnsi="宋体" w:eastAsia="仿宋_GB2312"/>
          <w:sz w:val="32"/>
        </w:rPr>
        <w:t>建立中小企业改制上市备案登记制度</w:t>
      </w:r>
      <w:r>
        <w:rPr>
          <w:rFonts w:hint="eastAsia" w:ascii="仿宋_GB2312" w:hAnsi="宋体" w:eastAsia="仿宋_GB2312"/>
          <w:sz w:val="32"/>
          <w:lang w:eastAsia="zh-CN"/>
        </w:rPr>
        <w:t>；</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（三）</w:t>
      </w:r>
      <w:r>
        <w:rPr>
          <w:rFonts w:hint="eastAsia" w:ascii="仿宋_GB2312" w:hAnsi="宋体" w:eastAsia="仿宋_GB2312"/>
          <w:sz w:val="32"/>
        </w:rPr>
        <w:t>实施分类指导和梯度培育计划</w:t>
      </w:r>
      <w:r>
        <w:rPr>
          <w:rFonts w:hint="eastAsia" w:ascii="仿宋_GB2312" w:hAnsi="宋体" w:eastAsia="仿宋_GB2312"/>
          <w:sz w:val="32"/>
          <w:lang w:eastAsia="zh-CN"/>
        </w:rPr>
        <w:t>；</w:t>
      </w:r>
    </w:p>
    <w:p>
      <w:pPr>
        <w:spacing w:line="560" w:lineRule="exact"/>
        <w:ind w:firstLine="640" w:firstLineChars="200"/>
        <w:rPr>
          <w:rFonts w:ascii="仿宋_GB2312" w:hAnsi="宋体" w:eastAsia="仿宋_GB2312"/>
          <w:sz w:val="32"/>
          <w:lang w:eastAsia="zh-CN"/>
        </w:rPr>
      </w:pPr>
      <w:r>
        <w:rPr>
          <w:rFonts w:hint="eastAsia" w:ascii="仿宋_GB2312" w:hAnsi="宋体" w:eastAsia="仿宋_GB2312"/>
          <w:sz w:val="32"/>
          <w:lang w:eastAsia="zh-CN"/>
        </w:rPr>
        <w:t>（四）协调解决中小企业上市过程中遇到的问题。</w:t>
      </w:r>
    </w:p>
    <w:p>
      <w:pPr>
        <w:spacing w:line="560" w:lineRule="exact"/>
        <w:ind w:firstLine="640" w:firstLineChars="200"/>
        <w:rPr>
          <w:rFonts w:ascii="仿宋_GB2312" w:hAnsi="宋体" w:eastAsia="仿宋_GB2312"/>
          <w:sz w:val="32"/>
          <w:lang w:eastAsia="zh-CN"/>
        </w:rPr>
      </w:pPr>
      <w:r>
        <w:rPr>
          <w:rFonts w:hint="eastAsia" w:ascii="黑体" w:hAnsi="宋体" w:eastAsia="黑体"/>
          <w:sz w:val="32"/>
          <w:lang w:eastAsia="zh-CN"/>
        </w:rPr>
        <w:t>第五十八条</w:t>
      </w:r>
      <w:r>
        <w:rPr>
          <w:rFonts w:hint="eastAsia" w:ascii="黑体" w:eastAsia="黑体"/>
          <w:sz w:val="32"/>
          <w:lang w:eastAsia="zh-CN"/>
        </w:rPr>
        <w:t xml:space="preserve">  </w:t>
      </w:r>
      <w:r>
        <w:rPr>
          <w:rFonts w:hint="eastAsia" w:ascii="仿宋_GB2312" w:hAnsi="宋体" w:eastAsia="仿宋_GB2312"/>
          <w:sz w:val="32"/>
          <w:lang w:eastAsia="zh-CN"/>
        </w:rPr>
        <w:t>有关部门应当推动中小企业股权转让柜台交易市场建设，为中小企业提供股权交易服务。</w:t>
      </w:r>
    </w:p>
    <w:p>
      <w:pPr>
        <w:spacing w:line="560" w:lineRule="exact"/>
        <w:ind w:firstLine="640" w:firstLineChars="200"/>
        <w:rPr>
          <w:rFonts w:ascii="仿宋_GB2312" w:hAnsi="宋体" w:eastAsia="仿宋_GB2312"/>
          <w:sz w:val="32"/>
          <w:lang w:eastAsia="zh-CN"/>
        </w:rPr>
      </w:pPr>
      <w:r>
        <w:rPr>
          <w:rFonts w:hint="eastAsia" w:ascii="黑体" w:eastAsia="黑体"/>
          <w:sz w:val="32"/>
        </w:rPr>
        <w:t>第</w:t>
      </w:r>
      <w:r>
        <w:rPr>
          <w:rFonts w:hint="eastAsia" w:ascii="黑体" w:eastAsia="黑体"/>
          <w:sz w:val="32"/>
          <w:lang w:eastAsia="zh-CN"/>
        </w:rPr>
        <w:t>五十九</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sz w:val="32"/>
        </w:rPr>
        <w:t>主管部门应当创造条件，推动中小企业发行集合债券、短期融资券等</w:t>
      </w:r>
      <w:r>
        <w:rPr>
          <w:rFonts w:hint="eastAsia" w:ascii="仿宋_GB2312" w:hAnsi="宋体" w:eastAsia="仿宋_GB2312"/>
          <w:sz w:val="32"/>
          <w:lang w:eastAsia="zh-CN"/>
        </w:rPr>
        <w:t>进行</w:t>
      </w:r>
      <w:r>
        <w:rPr>
          <w:rFonts w:hint="eastAsia" w:ascii="仿宋_GB2312" w:hAnsi="宋体" w:eastAsia="仿宋_GB2312"/>
          <w:sz w:val="32"/>
        </w:rPr>
        <w:t>债券融资。</w:t>
      </w:r>
    </w:p>
    <w:p>
      <w:pPr>
        <w:spacing w:line="560" w:lineRule="exact"/>
        <w:jc w:val="center"/>
        <w:rPr>
          <w:rFonts w:ascii="黑体" w:eastAsia="黑体"/>
          <w:sz w:val="32"/>
          <w:lang w:eastAsia="zh-CN"/>
        </w:rPr>
      </w:pPr>
    </w:p>
    <w:p>
      <w:pPr>
        <w:spacing w:line="560" w:lineRule="exact"/>
        <w:jc w:val="center"/>
        <w:rPr>
          <w:rFonts w:ascii="黑体" w:eastAsia="黑体"/>
          <w:sz w:val="24"/>
          <w:lang w:eastAsia="zh-CN"/>
        </w:rPr>
      </w:pPr>
      <w:r>
        <w:rPr>
          <w:rFonts w:hint="eastAsia" w:ascii="黑体" w:eastAsia="黑体"/>
          <w:sz w:val="32"/>
        </w:rPr>
        <w:t>第</w:t>
      </w:r>
      <w:r>
        <w:rPr>
          <w:rFonts w:hint="eastAsia" w:ascii="黑体" w:eastAsia="黑体"/>
          <w:sz w:val="32"/>
          <w:lang w:eastAsia="zh-CN"/>
        </w:rPr>
        <w:t>八</w:t>
      </w:r>
      <w:r>
        <w:rPr>
          <w:rFonts w:hint="eastAsia" w:ascii="黑体" w:eastAsia="黑体"/>
          <w:sz w:val="32"/>
        </w:rPr>
        <w:t>章</w:t>
      </w:r>
      <w:r>
        <w:rPr>
          <w:rFonts w:hint="eastAsia" w:ascii="黑体" w:eastAsia="黑体"/>
          <w:sz w:val="32"/>
          <w:lang w:eastAsia="zh-CN"/>
        </w:rPr>
        <w:t xml:space="preserve">  </w:t>
      </w:r>
      <w:r>
        <w:rPr>
          <w:rFonts w:hint="eastAsia" w:ascii="黑体" w:eastAsia="黑体"/>
          <w:sz w:val="32"/>
        </w:rPr>
        <w:t>权益保护</w:t>
      </w:r>
    </w:p>
    <w:p>
      <w:pPr>
        <w:spacing w:line="560" w:lineRule="exact"/>
        <w:ind w:firstLine="640" w:firstLineChars="200"/>
        <w:rPr>
          <w:rFonts w:ascii="黑体" w:eastAsia="黑体"/>
          <w:sz w:val="32"/>
          <w:lang w:eastAsia="zh-CN"/>
        </w:rPr>
      </w:pPr>
    </w:p>
    <w:p>
      <w:pPr>
        <w:spacing w:line="560" w:lineRule="exact"/>
        <w:ind w:firstLine="640" w:firstLineChars="200"/>
        <w:rPr>
          <w:rFonts w:ascii="仿宋_GB2312" w:hAnsi="ˎ̥" w:eastAsia="仿宋_GB2312"/>
          <w:color w:val="000000"/>
          <w:sz w:val="32"/>
          <w:lang w:eastAsia="zh-CN"/>
        </w:rPr>
      </w:pPr>
      <w:r>
        <w:rPr>
          <w:rFonts w:hint="eastAsia" w:ascii="黑体" w:eastAsia="黑体"/>
          <w:sz w:val="32"/>
        </w:rPr>
        <w:t>第</w:t>
      </w:r>
      <w:r>
        <w:rPr>
          <w:rFonts w:hint="eastAsia" w:ascii="黑体" w:eastAsia="黑体"/>
          <w:sz w:val="32"/>
          <w:lang w:eastAsia="zh-CN"/>
        </w:rPr>
        <w:t>六十</w:t>
      </w:r>
      <w:r>
        <w:rPr>
          <w:rFonts w:hint="eastAsia" w:ascii="黑体" w:eastAsia="黑体"/>
          <w:sz w:val="32"/>
        </w:rPr>
        <w:t>条</w:t>
      </w:r>
      <w:r>
        <w:rPr>
          <w:rFonts w:hint="eastAsia" w:ascii="黑体" w:eastAsia="黑体"/>
          <w:sz w:val="32"/>
          <w:lang w:eastAsia="zh-CN"/>
        </w:rPr>
        <w:t xml:space="preserve">  </w:t>
      </w:r>
      <w:r>
        <w:rPr>
          <w:rFonts w:hint="eastAsia" w:ascii="仿宋_GB2312" w:hAnsi="ˎ̥,Verdana,Arial" w:eastAsia="仿宋_GB2312"/>
          <w:color w:val="000000"/>
          <w:sz w:val="32"/>
        </w:rPr>
        <w:t>禁止下列干扰中小企业正常生产经营活动或者侵害中小企业合法权益的行为：</w:t>
      </w:r>
    </w:p>
    <w:p>
      <w:pPr>
        <w:spacing w:line="560" w:lineRule="exact"/>
        <w:ind w:firstLine="640" w:firstLineChars="200"/>
        <w:rPr>
          <w:rFonts w:ascii="仿宋_GB2312" w:hAnsi="ˎ̥" w:eastAsia="仿宋_GB2312"/>
          <w:color w:val="000000"/>
          <w:sz w:val="32"/>
          <w:lang w:eastAsia="zh-CN"/>
        </w:rPr>
      </w:pPr>
      <w:r>
        <w:rPr>
          <w:rFonts w:hint="eastAsia" w:ascii="仿宋_GB2312" w:hAnsi="ˎ̥,Verdana,Arial" w:eastAsia="仿宋_GB2312"/>
          <w:color w:val="000000"/>
          <w:sz w:val="32"/>
        </w:rPr>
        <w:t>（一）强制或者变相强制中小企业</w:t>
      </w:r>
      <w:r>
        <w:rPr>
          <w:rFonts w:hint="eastAsia" w:ascii="仿宋_GB2312" w:hAnsi="ˎ̥,Verdana,Arial" w:eastAsia="仿宋_GB2312"/>
          <w:color w:val="000000"/>
          <w:sz w:val="32"/>
          <w:lang w:eastAsia="zh-CN"/>
        </w:rPr>
        <w:t>参加</w:t>
      </w:r>
      <w:r>
        <w:rPr>
          <w:rFonts w:hint="eastAsia" w:ascii="仿宋_GB2312" w:hAnsi="ˎ̥,Verdana,Arial" w:eastAsia="仿宋_GB2312"/>
          <w:color w:val="000000"/>
          <w:sz w:val="32"/>
        </w:rPr>
        <w:t>考核、评比、评优、达标、升级、排序等活动；</w:t>
      </w:r>
    </w:p>
    <w:p>
      <w:pPr>
        <w:spacing w:line="560" w:lineRule="exact"/>
        <w:ind w:firstLine="640" w:firstLineChars="200"/>
        <w:rPr>
          <w:rFonts w:ascii="仿宋_GB2312" w:hAnsi="ˎ̥" w:eastAsia="仿宋_GB2312"/>
          <w:color w:val="000000"/>
          <w:sz w:val="32"/>
          <w:lang w:eastAsia="zh-CN"/>
        </w:rPr>
      </w:pPr>
      <w:r>
        <w:rPr>
          <w:rFonts w:hint="eastAsia" w:ascii="仿宋_GB2312" w:hAnsi="ˎ̥,Verdana,Arial" w:eastAsia="仿宋_GB2312"/>
          <w:color w:val="000000"/>
          <w:sz w:val="32"/>
        </w:rPr>
        <w:t>（二）强制或者变相强制中小企业</w:t>
      </w:r>
      <w:r>
        <w:rPr>
          <w:rFonts w:hint="eastAsia" w:ascii="仿宋_GB2312" w:hAnsi="ˎ̥,Verdana,Arial" w:eastAsia="仿宋_GB2312"/>
          <w:color w:val="000000"/>
          <w:sz w:val="32"/>
          <w:lang w:eastAsia="zh-CN"/>
        </w:rPr>
        <w:t>参加</w:t>
      </w:r>
      <w:r>
        <w:rPr>
          <w:rFonts w:hint="eastAsia" w:ascii="仿宋_GB2312" w:hAnsi="ˎ̥,Verdana,Arial" w:eastAsia="仿宋_GB2312"/>
          <w:color w:val="000000"/>
          <w:sz w:val="32"/>
        </w:rPr>
        <w:t>指定培训、指定服务、购买指定产品或</w:t>
      </w:r>
      <w:r>
        <w:rPr>
          <w:rFonts w:hint="eastAsia" w:ascii="仿宋_GB2312" w:hAnsi="ˎ̥,Verdana,Arial" w:eastAsia="仿宋_GB2312"/>
          <w:color w:val="000000"/>
          <w:sz w:val="32"/>
          <w:lang w:eastAsia="zh-CN"/>
        </w:rPr>
        <w:t>者</w:t>
      </w:r>
      <w:r>
        <w:rPr>
          <w:rFonts w:hint="eastAsia" w:ascii="仿宋_GB2312" w:hAnsi="ˎ̥,Verdana,Arial" w:eastAsia="仿宋_GB2312"/>
          <w:color w:val="000000"/>
          <w:sz w:val="32"/>
        </w:rPr>
        <w:t>法律、法规规定以外的保险；</w:t>
      </w:r>
    </w:p>
    <w:p>
      <w:pPr>
        <w:spacing w:line="560" w:lineRule="exact"/>
        <w:ind w:firstLine="640" w:firstLineChars="200"/>
        <w:rPr>
          <w:rFonts w:ascii="仿宋_GB2312" w:hAnsi="ˎ̥" w:eastAsia="仿宋_GB2312"/>
          <w:color w:val="000000"/>
          <w:sz w:val="32"/>
          <w:lang w:eastAsia="zh-CN"/>
        </w:rPr>
      </w:pPr>
      <w:r>
        <w:rPr>
          <w:rFonts w:hint="eastAsia" w:ascii="仿宋_GB2312" w:hAnsi="ˎ̥,Verdana,Arial" w:eastAsia="仿宋_GB2312"/>
          <w:color w:val="000000"/>
          <w:sz w:val="32"/>
        </w:rPr>
        <w:t>（三）强制或者变相强制中小企业接受有偿新闻、征订报刊；</w:t>
      </w:r>
    </w:p>
    <w:p>
      <w:pPr>
        <w:spacing w:line="560" w:lineRule="exact"/>
        <w:ind w:firstLine="627" w:firstLineChars="196"/>
        <w:rPr>
          <w:rFonts w:ascii="仿宋_GB2312" w:hAnsi="宋体" w:eastAsia="仿宋_GB2312"/>
          <w:kern w:val="0"/>
          <w:sz w:val="32"/>
          <w:lang w:eastAsia="zh-CN"/>
        </w:rPr>
      </w:pPr>
      <w:r>
        <w:rPr>
          <w:rFonts w:hint="eastAsia" w:ascii="仿宋_GB2312" w:hAnsi="ˎ̥,Verdana,Arial" w:eastAsia="仿宋_GB2312"/>
          <w:color w:val="000000"/>
          <w:sz w:val="32"/>
        </w:rPr>
        <w:t>（四）强制或者变相强制中小企业参加各类社会团体、提供赞助或者捐赠；</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（五）</w:t>
      </w:r>
      <w:r>
        <w:rPr>
          <w:rFonts w:hint="eastAsia" w:ascii="仿宋_GB2312" w:hAnsi="ˎ̥,Verdana,Arial" w:eastAsia="仿宋_GB2312"/>
          <w:color w:val="000000"/>
          <w:sz w:val="32"/>
        </w:rPr>
        <w:t>越权收费、超标准收费、自立项目收费</w:t>
      </w:r>
      <w:r>
        <w:rPr>
          <w:rFonts w:hint="eastAsia" w:ascii="仿宋_GB2312" w:hAnsi="ˎ̥,Verdana,Arial" w:eastAsia="仿宋_GB2312"/>
          <w:color w:val="000000"/>
          <w:sz w:val="32"/>
          <w:lang w:eastAsia="zh-CN"/>
        </w:rPr>
        <w:t>、</w:t>
      </w:r>
      <w:r>
        <w:rPr>
          <w:rFonts w:hint="eastAsia" w:ascii="仿宋_GB2312" w:hAnsi="ˎ̥,Verdana,Arial" w:eastAsia="仿宋_GB2312"/>
          <w:color w:val="000000"/>
          <w:sz w:val="32"/>
        </w:rPr>
        <w:t>对同一收费项目在法定期限内重复收费</w:t>
      </w:r>
      <w:r>
        <w:rPr>
          <w:rFonts w:hint="eastAsia" w:ascii="仿宋_GB2312" w:hAnsi="ˎ̥,Verdana,Arial" w:eastAsia="仿宋_GB2312"/>
          <w:color w:val="000000"/>
          <w:sz w:val="32"/>
          <w:lang w:eastAsia="zh-CN"/>
        </w:rPr>
        <w:t>；</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（六）在招标采购活动中，限制中小企业参与公平竞标；</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lang w:eastAsia="zh-CN"/>
        </w:rPr>
        <w:t>（七）</w:t>
      </w:r>
      <w:r>
        <w:rPr>
          <w:rFonts w:hint="eastAsia" w:ascii="仿宋_GB2312" w:hAnsi="宋体" w:eastAsia="仿宋_GB2312"/>
          <w:kern w:val="0"/>
          <w:sz w:val="32"/>
        </w:rPr>
        <w:t>没有法律、法规、规章依据或者没有明确监督检查事项的检查</w:t>
      </w:r>
      <w:r>
        <w:rPr>
          <w:rFonts w:hint="eastAsia" w:ascii="仿宋_GB2312" w:hAnsi="宋体" w:eastAsia="仿宋_GB2312"/>
          <w:kern w:val="0"/>
          <w:sz w:val="32"/>
          <w:lang w:eastAsia="zh-CN"/>
        </w:rPr>
        <w:t>。</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对前款所列行为</w:t>
      </w:r>
      <w:r>
        <w:rPr>
          <w:rFonts w:hint="eastAsia" w:ascii="仿宋_GB2312" w:hAnsi="宋体" w:eastAsia="仿宋_GB2312"/>
          <w:kern w:val="0"/>
          <w:sz w:val="32"/>
          <w:lang w:eastAsia="zh-CN"/>
        </w:rPr>
        <w:t>，</w:t>
      </w:r>
      <w:r>
        <w:rPr>
          <w:rFonts w:hint="eastAsia" w:ascii="仿宋_GB2312" w:hAnsi="宋体" w:eastAsia="仿宋_GB2312"/>
          <w:kern w:val="0"/>
          <w:sz w:val="32"/>
        </w:rPr>
        <w:t>中小企业有权向</w:t>
      </w:r>
      <w:r>
        <w:rPr>
          <w:rFonts w:hint="eastAsia" w:ascii="仿宋_GB2312" w:hAnsi="宋体" w:eastAsia="仿宋_GB2312"/>
          <w:kern w:val="0"/>
          <w:sz w:val="32"/>
          <w:lang w:eastAsia="zh-CN"/>
        </w:rPr>
        <w:t>主管部门或者其他有关部门</w:t>
      </w:r>
      <w:r>
        <w:rPr>
          <w:rFonts w:hint="eastAsia" w:ascii="仿宋_GB2312" w:hAnsi="宋体" w:eastAsia="仿宋_GB2312"/>
          <w:kern w:val="0"/>
          <w:sz w:val="32"/>
        </w:rPr>
        <w:t>举报、投诉，并可以依法申请行政复议或者提起行政诉讼。对前款</w:t>
      </w:r>
      <w:r>
        <w:rPr>
          <w:rFonts w:hint="eastAsia" w:ascii="仿宋_GB2312" w:hAnsi="宋体" w:eastAsia="仿宋_GB2312"/>
          <w:kern w:val="0"/>
          <w:sz w:val="32"/>
          <w:lang w:eastAsia="zh-CN"/>
        </w:rPr>
        <w:t>第一项、第二项、第三项、第四项</w:t>
      </w:r>
      <w:r>
        <w:rPr>
          <w:rFonts w:hint="eastAsia" w:ascii="仿宋_GB2312" w:hAnsi="宋体" w:eastAsia="仿宋_GB2312"/>
          <w:kern w:val="0"/>
          <w:sz w:val="32"/>
        </w:rPr>
        <w:t>行为，中小企业及其经营管理者有权拒绝。</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主管部门及</w:t>
      </w:r>
      <w:r>
        <w:rPr>
          <w:rFonts w:hint="eastAsia" w:ascii="仿宋_GB2312" w:hAnsi="宋体" w:eastAsia="仿宋_GB2312"/>
          <w:kern w:val="0"/>
          <w:sz w:val="32"/>
          <w:lang w:eastAsia="zh-CN"/>
        </w:rPr>
        <w:t>其他</w:t>
      </w:r>
      <w:r>
        <w:rPr>
          <w:rFonts w:hint="eastAsia" w:ascii="仿宋_GB2312" w:hAnsi="宋体" w:eastAsia="仿宋_GB2312"/>
          <w:kern w:val="0"/>
          <w:sz w:val="32"/>
        </w:rPr>
        <w:t>有关部门应当在法律、法规规定的期限内，对中小企业的举报、投诉予以受理并答复。</w:t>
      </w:r>
    </w:p>
    <w:p>
      <w:pPr>
        <w:spacing w:line="560" w:lineRule="exact"/>
        <w:ind w:firstLine="627" w:firstLineChars="196"/>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六十一</w:t>
      </w:r>
      <w:r>
        <w:rPr>
          <w:rFonts w:hint="eastAsia" w:ascii="黑体" w:eastAsia="黑体"/>
          <w:sz w:val="32"/>
        </w:rPr>
        <w:t>条</w:t>
      </w:r>
      <w:r>
        <w:rPr>
          <w:rFonts w:hint="eastAsia" w:ascii="黑体" w:eastAsia="黑体"/>
          <w:sz w:val="32"/>
          <w:lang w:eastAsia="zh-CN"/>
        </w:rPr>
        <w:t xml:space="preserve">  </w:t>
      </w:r>
      <w:r>
        <w:rPr>
          <w:rFonts w:hint="eastAsia" w:ascii="仿宋_GB2312" w:hAnsi="宋体" w:eastAsia="仿宋_GB2312"/>
          <w:kern w:val="0"/>
          <w:sz w:val="32"/>
        </w:rPr>
        <w:t>主管部门、有关部门及其工作人员有下列行为之一，</w:t>
      </w:r>
      <w:r>
        <w:rPr>
          <w:rFonts w:hint="eastAsia" w:ascii="仿宋_GB2312" w:hAnsi="宋体" w:eastAsia="仿宋_GB2312"/>
          <w:kern w:val="0"/>
          <w:sz w:val="32"/>
          <w:lang w:eastAsia="zh-CN"/>
        </w:rPr>
        <w:t>情节轻微的，</w:t>
      </w:r>
      <w:r>
        <w:rPr>
          <w:rFonts w:hint="eastAsia" w:ascii="仿宋_GB2312" w:hAnsi="宋体" w:eastAsia="仿宋_GB2312"/>
          <w:kern w:val="0"/>
          <w:sz w:val="32"/>
        </w:rPr>
        <w:t>由上级部门或者监察机关责令改正；情节严重的，由任免机关或者监察机关对</w:t>
      </w:r>
      <w:r>
        <w:rPr>
          <w:rFonts w:hint="eastAsia" w:ascii="仿宋_GB2312" w:hAnsi="宋体" w:eastAsia="仿宋_GB2312"/>
          <w:kern w:val="0"/>
          <w:sz w:val="32"/>
          <w:lang w:eastAsia="zh-CN"/>
        </w:rPr>
        <w:t>直接</w:t>
      </w:r>
      <w:r>
        <w:rPr>
          <w:rFonts w:hint="eastAsia" w:ascii="仿宋_GB2312" w:hAnsi="宋体" w:eastAsia="仿宋_GB2312"/>
          <w:kern w:val="0"/>
          <w:sz w:val="32"/>
        </w:rPr>
        <w:t>负责的主管人员和其他直接责任人员依法给予处分；造成损失的，依法承担赔偿责任；</w:t>
      </w:r>
      <w:r>
        <w:rPr>
          <w:rFonts w:hint="eastAsia" w:ascii="仿宋_GB2312" w:hAnsi="宋体" w:eastAsia="仿宋_GB2312"/>
          <w:kern w:val="0"/>
          <w:sz w:val="32"/>
          <w:lang w:eastAsia="zh-CN"/>
        </w:rPr>
        <w:t>构成</w:t>
      </w:r>
      <w:r>
        <w:rPr>
          <w:rFonts w:hint="eastAsia" w:ascii="仿宋_GB2312" w:hAnsi="宋体" w:eastAsia="仿宋_GB2312"/>
          <w:kern w:val="0"/>
          <w:sz w:val="32"/>
        </w:rPr>
        <w:t>犯罪的，依法</w:t>
      </w:r>
      <w:r>
        <w:rPr>
          <w:rFonts w:hint="eastAsia" w:ascii="仿宋_GB2312" w:hAnsi="宋体" w:eastAsia="仿宋_GB2312"/>
          <w:kern w:val="0"/>
          <w:sz w:val="32"/>
          <w:lang w:eastAsia="zh-CN"/>
        </w:rPr>
        <w:t>追究刑事责任</w:t>
      </w:r>
      <w:r>
        <w:rPr>
          <w:rFonts w:hint="eastAsia" w:ascii="仿宋_GB2312" w:hAnsi="宋体" w:eastAsia="仿宋_GB2312"/>
          <w:kern w:val="0"/>
          <w:sz w:val="32"/>
        </w:rPr>
        <w:t>：</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（一）不履行本条例规定职责的；</w:t>
      </w:r>
    </w:p>
    <w:p>
      <w:pPr>
        <w:spacing w:line="560" w:lineRule="exact"/>
        <w:ind w:firstLine="640" w:firstLineChars="200"/>
        <w:rPr>
          <w:rFonts w:ascii="仿宋_GB2312" w:eastAsia="仿宋_GB2312"/>
          <w:sz w:val="32"/>
          <w:lang w:eastAsia="zh-CN"/>
        </w:rPr>
      </w:pPr>
      <w:r>
        <w:rPr>
          <w:rFonts w:hint="eastAsia" w:ascii="仿宋_GB2312" w:eastAsia="仿宋_GB2312"/>
          <w:sz w:val="32"/>
        </w:rPr>
        <w:t>（二）贪污、截留、挪用专项资金或者其他财政扶持资金的；</w:t>
      </w:r>
    </w:p>
    <w:p>
      <w:pPr>
        <w:spacing w:line="560" w:lineRule="exact"/>
        <w:ind w:firstLine="640" w:firstLineChars="200"/>
        <w:rPr>
          <w:rFonts w:ascii="仿宋_GB2312" w:eastAsia="仿宋_GB2312"/>
          <w:sz w:val="32"/>
          <w:lang w:eastAsia="zh-CN"/>
        </w:rPr>
      </w:pPr>
      <w:r>
        <w:rPr>
          <w:rFonts w:hint="eastAsia" w:ascii="仿宋_GB2312" w:eastAsia="仿宋_GB2312"/>
          <w:sz w:val="32"/>
        </w:rPr>
        <w:t>（三）不按</w:t>
      </w:r>
      <w:r>
        <w:rPr>
          <w:rFonts w:hint="eastAsia" w:ascii="仿宋_GB2312" w:eastAsia="仿宋_GB2312"/>
          <w:sz w:val="32"/>
          <w:lang w:eastAsia="zh-CN"/>
        </w:rPr>
        <w:t>照</w:t>
      </w:r>
      <w:r>
        <w:rPr>
          <w:rFonts w:hint="eastAsia" w:ascii="仿宋_GB2312" w:eastAsia="仿宋_GB2312"/>
          <w:sz w:val="32"/>
        </w:rPr>
        <w:t>规定发放或者故意拖延发放专项资金或者其他财政扶持资金的；</w:t>
      </w:r>
    </w:p>
    <w:p>
      <w:pPr>
        <w:spacing w:line="560" w:lineRule="exact"/>
        <w:ind w:firstLine="627" w:firstLineChars="196"/>
        <w:rPr>
          <w:rFonts w:ascii="仿宋_GB2312" w:hAnsi="宋体" w:eastAsia="仿宋_GB2312"/>
          <w:kern w:val="0"/>
          <w:sz w:val="32"/>
          <w:lang w:eastAsia="zh-CN"/>
        </w:rPr>
      </w:pPr>
      <w:r>
        <w:rPr>
          <w:rFonts w:hint="eastAsia" w:ascii="仿宋_GB2312" w:eastAsia="仿宋_GB2312"/>
          <w:sz w:val="32"/>
        </w:rPr>
        <w:t>（四）违反本条例第</w:t>
      </w:r>
      <w:r>
        <w:rPr>
          <w:rFonts w:hint="eastAsia" w:ascii="仿宋_GB2312" w:eastAsia="仿宋_GB2312"/>
          <w:sz w:val="32"/>
          <w:lang w:eastAsia="zh-CN"/>
        </w:rPr>
        <w:t>六十</w:t>
      </w:r>
      <w:r>
        <w:rPr>
          <w:rFonts w:hint="eastAsia" w:ascii="仿宋_GB2312" w:eastAsia="仿宋_GB2312"/>
          <w:sz w:val="32"/>
        </w:rPr>
        <w:t>条</w:t>
      </w:r>
      <w:r>
        <w:rPr>
          <w:rFonts w:hint="eastAsia" w:ascii="仿宋_GB2312" w:hAnsi="宋体" w:eastAsia="仿宋_GB2312"/>
          <w:kern w:val="0"/>
          <w:sz w:val="32"/>
        </w:rPr>
        <w:t>规定的；</w:t>
      </w:r>
      <w:r>
        <w:rPr>
          <w:rFonts w:hint="eastAsia" w:ascii="仿宋_GB2312" w:hAnsi="宋体" w:eastAsia="仿宋_GB2312"/>
          <w:kern w:val="0"/>
          <w:sz w:val="32"/>
          <w:lang w:eastAsia="zh-CN"/>
        </w:rPr>
        <w:t xml:space="preserve"> </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（五）对中小企业的举报、投诉或者行业协会、商会等社会组织协助中小企业进行的维权行为予以阻拦、打击、报复的；</w:t>
      </w:r>
    </w:p>
    <w:p>
      <w:pPr>
        <w:spacing w:line="560" w:lineRule="exact"/>
        <w:ind w:firstLine="627" w:firstLineChars="196"/>
        <w:rPr>
          <w:rFonts w:ascii="仿宋_GB2312" w:hAnsi="宋体" w:eastAsia="仿宋_GB2312"/>
          <w:kern w:val="0"/>
          <w:sz w:val="32"/>
          <w:lang w:eastAsia="zh-CN"/>
        </w:rPr>
      </w:pPr>
      <w:r>
        <w:rPr>
          <w:rFonts w:hint="eastAsia" w:ascii="仿宋_GB2312" w:hAnsi="宋体" w:eastAsia="仿宋_GB2312"/>
          <w:kern w:val="0"/>
          <w:sz w:val="32"/>
        </w:rPr>
        <w:t>（六）其他损害中小企业合法权益的行为。</w:t>
      </w:r>
    </w:p>
    <w:p>
      <w:pPr>
        <w:spacing w:line="560" w:lineRule="exact"/>
        <w:ind w:firstLine="640" w:firstLineChars="200"/>
        <w:rPr>
          <w:rFonts w:ascii="仿宋_GB2312" w:eastAsia="仿宋_GB2312"/>
          <w:sz w:val="32"/>
          <w:lang w:eastAsia="zh-CN"/>
        </w:rPr>
      </w:pPr>
    </w:p>
    <w:p>
      <w:pPr>
        <w:spacing w:line="560" w:lineRule="exact"/>
        <w:jc w:val="center"/>
        <w:rPr>
          <w:rFonts w:ascii="黑体" w:eastAsia="黑体"/>
          <w:sz w:val="32"/>
          <w:lang w:eastAsia="zh-CN"/>
        </w:rPr>
      </w:pPr>
      <w:r>
        <w:rPr>
          <w:rFonts w:hint="eastAsia" w:ascii="黑体" w:eastAsia="黑体"/>
          <w:sz w:val="32"/>
        </w:rPr>
        <w:t>第</w:t>
      </w:r>
      <w:r>
        <w:rPr>
          <w:rFonts w:hint="eastAsia" w:ascii="黑体" w:eastAsia="黑体"/>
          <w:sz w:val="32"/>
          <w:lang w:eastAsia="zh-CN"/>
        </w:rPr>
        <w:t xml:space="preserve">九章  </w:t>
      </w:r>
      <w:r>
        <w:rPr>
          <w:rFonts w:hint="eastAsia" w:ascii="黑体" w:eastAsia="黑体"/>
          <w:sz w:val="32"/>
        </w:rPr>
        <w:t>附</w:t>
      </w:r>
      <w:bookmarkStart w:id="0" w:name="_GoBack"/>
      <w:bookmarkEnd w:id="0"/>
      <w:r>
        <w:rPr>
          <w:rFonts w:hint="eastAsia" w:ascii="黑体" w:eastAsia="黑体"/>
          <w:sz w:val="32"/>
        </w:rPr>
        <w:t>则</w:t>
      </w:r>
    </w:p>
    <w:p>
      <w:pPr>
        <w:tabs>
          <w:tab w:val="left" w:pos="1800"/>
        </w:tabs>
        <w:spacing w:line="560" w:lineRule="exact"/>
        <w:ind w:firstLine="640" w:firstLineChars="200"/>
        <w:rPr>
          <w:rFonts w:ascii="黑体" w:eastAsia="黑体"/>
          <w:sz w:val="32"/>
          <w:lang w:eastAsia="zh-CN"/>
        </w:rPr>
      </w:pPr>
    </w:p>
    <w:p>
      <w:pPr>
        <w:tabs>
          <w:tab w:val="left" w:pos="1800"/>
        </w:tabs>
        <w:spacing w:line="560" w:lineRule="exact"/>
        <w:ind w:firstLine="640" w:firstLineChars="200"/>
        <w:rPr>
          <w:rFonts w:ascii="仿宋_GB2312" w:hAnsi="宋体" w:eastAsia="仿宋_GB2312"/>
          <w:kern w:val="0"/>
          <w:sz w:val="32"/>
          <w:lang w:eastAsia="zh-CN"/>
        </w:rPr>
      </w:pPr>
      <w:r>
        <w:rPr>
          <w:rFonts w:hint="eastAsia" w:ascii="黑体" w:eastAsia="黑体"/>
          <w:sz w:val="32"/>
        </w:rPr>
        <w:t>第</w:t>
      </w:r>
      <w:r>
        <w:rPr>
          <w:rFonts w:hint="eastAsia" w:ascii="黑体" w:eastAsia="黑体"/>
          <w:sz w:val="32"/>
          <w:lang w:eastAsia="zh-CN"/>
        </w:rPr>
        <w:t>六十二</w:t>
      </w:r>
      <w:r>
        <w:rPr>
          <w:rFonts w:hint="eastAsia" w:ascii="黑体" w:eastAsia="黑体"/>
          <w:sz w:val="32"/>
        </w:rPr>
        <w:t>条</w:t>
      </w:r>
      <w:r>
        <w:rPr>
          <w:rFonts w:hint="eastAsia" w:ascii="黑体" w:eastAsia="黑体"/>
          <w:sz w:val="32"/>
          <w:lang w:eastAsia="zh-CN"/>
        </w:rPr>
        <w:t xml:space="preserve">  </w:t>
      </w:r>
      <w:r>
        <w:rPr>
          <w:rFonts w:ascii="仿宋_GB2312" w:hAnsi="宋体" w:eastAsia="仿宋_GB2312"/>
          <w:kern w:val="0"/>
          <w:sz w:val="32"/>
        </w:rPr>
        <w:t>本条例规定市</w:t>
      </w:r>
      <w:r>
        <w:rPr>
          <w:rFonts w:hint="eastAsia" w:ascii="仿宋_GB2312" w:hAnsi="宋体" w:eastAsia="仿宋_GB2312"/>
          <w:kern w:val="0"/>
          <w:sz w:val="32"/>
          <w:lang w:eastAsia="zh-CN"/>
        </w:rPr>
        <w:t>人民</w:t>
      </w:r>
      <w:r>
        <w:rPr>
          <w:rFonts w:ascii="仿宋_GB2312" w:hAnsi="宋体" w:eastAsia="仿宋_GB2312"/>
          <w:kern w:val="0"/>
          <w:sz w:val="32"/>
        </w:rPr>
        <w:t>政府</w:t>
      </w:r>
      <w:r>
        <w:rPr>
          <w:rFonts w:hint="eastAsia" w:ascii="仿宋_GB2312" w:hAnsi="宋体" w:eastAsia="仿宋_GB2312"/>
          <w:kern w:val="0"/>
          <w:sz w:val="32"/>
          <w:lang w:eastAsia="zh-CN"/>
        </w:rPr>
        <w:t>和有关部门</w:t>
      </w:r>
      <w:r>
        <w:rPr>
          <w:rFonts w:ascii="仿宋_GB2312" w:hAnsi="宋体" w:eastAsia="仿宋_GB2312"/>
          <w:kern w:val="0"/>
          <w:sz w:val="32"/>
        </w:rPr>
        <w:t>另行制定具体办法</w:t>
      </w:r>
      <w:r>
        <w:rPr>
          <w:rFonts w:hint="eastAsia" w:ascii="仿宋_GB2312" w:hAnsi="宋体" w:eastAsia="仿宋_GB2312"/>
          <w:kern w:val="0"/>
          <w:sz w:val="32"/>
          <w:lang w:eastAsia="zh-CN"/>
        </w:rPr>
        <w:t>和标准</w:t>
      </w:r>
      <w:r>
        <w:rPr>
          <w:rFonts w:ascii="仿宋_GB2312" w:hAnsi="宋体" w:eastAsia="仿宋_GB2312"/>
          <w:kern w:val="0"/>
          <w:sz w:val="32"/>
        </w:rPr>
        <w:t>的，</w:t>
      </w:r>
      <w:r>
        <w:rPr>
          <w:rFonts w:hint="eastAsia" w:ascii="仿宋_GB2312" w:hAnsi="宋体" w:eastAsia="仿宋_GB2312"/>
          <w:kern w:val="0"/>
          <w:sz w:val="32"/>
        </w:rPr>
        <w:t>应当在本条例施行之日起</w:t>
      </w:r>
      <w:r>
        <w:rPr>
          <w:rFonts w:hint="eastAsia" w:ascii="仿宋_GB2312" w:hAnsi="宋体" w:eastAsia="仿宋_GB2312"/>
          <w:kern w:val="0"/>
          <w:sz w:val="32"/>
          <w:lang w:eastAsia="zh-CN"/>
        </w:rPr>
        <w:t>六个月</w:t>
      </w:r>
      <w:r>
        <w:rPr>
          <w:rFonts w:hint="eastAsia" w:ascii="仿宋_GB2312" w:hAnsi="宋体" w:eastAsia="仿宋_GB2312"/>
          <w:kern w:val="0"/>
          <w:sz w:val="32"/>
        </w:rPr>
        <w:t>内制定。</w:t>
      </w:r>
    </w:p>
    <w:p>
      <w:pPr>
        <w:spacing w:line="560" w:lineRule="exact"/>
        <w:ind w:firstLine="640" w:firstLineChars="200"/>
        <w:rPr>
          <w:rFonts w:ascii="仿宋_GB2312" w:eastAsia="仿宋_GB2312"/>
          <w:sz w:val="32"/>
          <w:lang w:eastAsia="zh-CN"/>
        </w:rPr>
      </w:pPr>
      <w:r>
        <w:rPr>
          <w:rFonts w:hint="eastAsia" w:ascii="黑体" w:eastAsia="黑体"/>
          <w:sz w:val="32"/>
        </w:rPr>
        <w:t>第</w:t>
      </w:r>
      <w:r>
        <w:rPr>
          <w:rFonts w:hint="eastAsia" w:ascii="黑体" w:eastAsia="黑体"/>
          <w:sz w:val="32"/>
          <w:lang w:eastAsia="zh-CN"/>
        </w:rPr>
        <w:t>六十三</w:t>
      </w:r>
      <w:r>
        <w:rPr>
          <w:rFonts w:hint="eastAsia" w:ascii="黑体" w:eastAsia="黑体"/>
          <w:sz w:val="32"/>
        </w:rPr>
        <w:t>条</w:t>
      </w:r>
      <w:r>
        <w:rPr>
          <w:rFonts w:hint="eastAsia" w:ascii="黑体" w:eastAsia="黑体"/>
          <w:sz w:val="32"/>
          <w:lang w:eastAsia="zh-CN"/>
        </w:rPr>
        <w:t xml:space="preserve">  </w:t>
      </w:r>
      <w:r>
        <w:rPr>
          <w:rFonts w:hint="eastAsia" w:ascii="仿宋_GB2312" w:eastAsia="仿宋_GB2312"/>
          <w:sz w:val="32"/>
        </w:rPr>
        <w:t>本条例自</w:t>
      </w:r>
      <w:r>
        <w:rPr>
          <w:rFonts w:hint="eastAsia" w:ascii="仿宋_GB2312" w:eastAsia="仿宋_GB2312"/>
          <w:sz w:val="32"/>
          <w:lang w:eastAsia="zh-CN"/>
        </w:rPr>
        <w:t>2010</w:t>
      </w:r>
      <w:r>
        <w:rPr>
          <w:rFonts w:hint="eastAsia" w:ascii="仿宋_GB2312" w:eastAsia="仿宋_GB2312"/>
          <w:sz w:val="32"/>
        </w:rPr>
        <w:t>年</w:t>
      </w:r>
      <w:r>
        <w:rPr>
          <w:rFonts w:hint="eastAsia" w:ascii="仿宋_GB2312" w:eastAsia="仿宋_GB2312"/>
          <w:sz w:val="32"/>
          <w:lang w:eastAsia="zh-CN"/>
        </w:rPr>
        <w:t>10</w:t>
      </w:r>
      <w:r>
        <w:rPr>
          <w:rFonts w:hint="eastAsia" w:ascii="仿宋_GB2312" w:eastAsia="仿宋_GB2312"/>
          <w:sz w:val="32"/>
        </w:rPr>
        <w:t>月</w:t>
      </w:r>
      <w:r>
        <w:rPr>
          <w:rFonts w:hint="eastAsia" w:ascii="仿宋_GB2312" w:eastAsia="仿宋_GB2312"/>
          <w:sz w:val="32"/>
          <w:lang w:eastAsia="zh-CN"/>
        </w:rPr>
        <w:t>1</w:t>
      </w:r>
      <w:r>
        <w:rPr>
          <w:rFonts w:hint="eastAsia" w:ascii="仿宋_GB2312" w:eastAsia="仿宋_GB2312"/>
          <w:sz w:val="32"/>
        </w:rPr>
        <w:t>日起施行。</w:t>
      </w:r>
    </w:p>
    <w:p>
      <w:pPr>
        <w:spacing w:line="560" w:lineRule="exact"/>
        <w:rPr>
          <w:lang w:eastAsia="zh-CN"/>
        </w:rPr>
      </w:pPr>
    </w:p>
    <w:p/>
    <w:sectPr>
      <w:footerReference r:id="rId3" w:type="default"/>
      <w:footerReference r:id="rId4" w:type="even"/>
      <w:pgSz w:w="11906" w:h="16838"/>
      <w:pgMar w:top="2098" w:right="1587" w:bottom="1814" w:left="1587" w:header="851" w:footer="136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ˎ̥,Verdana,Arial">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8"/>
        <w:szCs w:val="28"/>
      </w:rPr>
    </w:pPr>
    <w:r>
      <w:rPr>
        <w:sz w:val="2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eastAsia="zh-CN"/>
                  </w:rPr>
                  <w:t>2</w:t>
                </w:r>
                <w:r>
                  <w:rPr>
                    <w:rFonts w:hint="eastAsia" w:asciiTheme="minorEastAsia" w:hAnsiTheme="minorEastAsia" w:eastAsiaTheme="minorEastAsia" w:cstheme="minorEastAsia"/>
                    <w:sz w:val="28"/>
                    <w:szCs w:val="28"/>
                  </w:rPr>
                  <w:fldChar w:fldCharType="end"/>
                </w:r>
              </w:p>
            </w:txbxContent>
          </v:textbox>
        </v:shape>
      </w:pic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97ACB"/>
    <w:rsid w:val="00164105"/>
    <w:rsid w:val="005C407A"/>
    <w:rsid w:val="005C7349"/>
    <w:rsid w:val="00611B42"/>
    <w:rsid w:val="00680E50"/>
    <w:rsid w:val="006F5231"/>
    <w:rsid w:val="00897ACB"/>
    <w:rsid w:val="009A3F6A"/>
    <w:rsid w:val="519D318C"/>
    <w:rsid w:val="53722400"/>
    <w:rsid w:val="65E0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0"/>
      <w:lang w:val="en-US" w:eastAsia="ar-SA"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asciiTheme="minorHAnsi" w:hAnsiTheme="minorHAnsi" w:eastAsiaTheme="minorEastAsia" w:cstheme="minorBidi"/>
      <w:sz w:val="18"/>
      <w:szCs w:val="22"/>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脚 Char"/>
    <w:basedOn w:val="5"/>
    <w:link w:val="2"/>
    <w:qFormat/>
    <w:uiPriority w:val="99"/>
    <w:rPr>
      <w:kern w:val="1"/>
      <w:sz w:val="18"/>
      <w:lang w:eastAsia="ar-SA"/>
    </w:rPr>
  </w:style>
  <w:style w:type="character" w:customStyle="1" w:styleId="8">
    <w:name w:val="页脚 Char1"/>
    <w:basedOn w:val="5"/>
    <w:link w:val="2"/>
    <w:semiHidden/>
    <w:uiPriority w:val="99"/>
    <w:rPr>
      <w:rFonts w:ascii="Times New Roman" w:hAnsi="Times New Roman" w:eastAsia="宋体" w:cs="Times New Roman"/>
      <w:kern w:val="1"/>
      <w:sz w:val="18"/>
      <w:szCs w:val="18"/>
      <w:lang w:eastAsia="ar-SA"/>
    </w:rPr>
  </w:style>
  <w:style w:type="character" w:customStyle="1" w:styleId="9">
    <w:name w:val="页眉 Char"/>
    <w:basedOn w:val="5"/>
    <w:link w:val="3"/>
    <w:semiHidden/>
    <w:qFormat/>
    <w:uiPriority w:val="99"/>
    <w:rPr>
      <w:rFonts w:ascii="Times New Roman" w:hAnsi="Times New Roman" w:eastAsia="宋体" w:cs="Times New Roman"/>
      <w:kern w:val="1"/>
      <w:sz w:val="18"/>
      <w:szCs w:val="18"/>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1015</Words>
  <Characters>5788</Characters>
  <Lines>48</Lines>
  <Paragraphs>13</Paragraphs>
  <TotalTime>1</TotalTime>
  <ScaleCrop>false</ScaleCrop>
  <LinksUpToDate>false</LinksUpToDate>
  <CharactersWithSpaces>6790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2019-08-16T03:11:00Z</dcterms:created>
  <dc:creator>szedu</dc:creator>
  <cp:lastModifiedBy>chang</cp:lastModifiedBy>
  <dcterms:modified xsi:type="dcterms:W3CDTF">2020-02-16T07:15:52Z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