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b/>
          <w:bCs/>
          <w:sz w:val="44"/>
          <w:szCs w:val="36"/>
        </w:rPr>
      </w:pPr>
    </w:p>
    <w:p>
      <w:pPr>
        <w:spacing w:line="560" w:lineRule="exact"/>
        <w:jc w:val="center"/>
        <w:rPr>
          <w:rFonts w:hint="eastAsia" w:ascii="宋体" w:hAnsi="宋体"/>
          <w:b/>
          <w:bCs/>
          <w:sz w:val="44"/>
          <w:szCs w:val="36"/>
        </w:rPr>
      </w:pPr>
    </w:p>
    <w:p>
      <w:pPr>
        <w:spacing w:line="560" w:lineRule="exact"/>
        <w:jc w:val="center"/>
        <w:rPr>
          <w:rFonts w:hint="eastAsia" w:ascii="楷体_GB2312" w:hAnsi="楷体_GB2312" w:eastAsia="楷体_GB2312"/>
          <w:b w:val="0"/>
          <w:bCs w:val="0"/>
          <w:sz w:val="44"/>
          <w:szCs w:val="44"/>
        </w:rPr>
      </w:pPr>
      <w:r>
        <w:rPr>
          <w:rFonts w:hint="eastAsia" w:ascii="宋体" w:hAnsi="宋体"/>
          <w:b w:val="0"/>
          <w:bCs w:val="0"/>
          <w:sz w:val="44"/>
          <w:szCs w:val="44"/>
        </w:rPr>
        <w:t>深圳经济特区平安建设条例</w:t>
      </w:r>
    </w:p>
    <w:p>
      <w:pPr>
        <w:spacing w:line="560" w:lineRule="exact"/>
        <w:jc w:val="center"/>
        <w:rPr>
          <w:rFonts w:hint="eastAsia" w:ascii="楷体_GB2312" w:hAnsi="仿宋_GB2312" w:eastAsia="楷体_GB2312" w:cs="仿宋_GB2312"/>
          <w:kern w:val="0"/>
          <w:sz w:val="30"/>
          <w:szCs w:val="30"/>
        </w:rPr>
      </w:pPr>
    </w:p>
    <w:p>
      <w:pPr>
        <w:spacing w:line="560" w:lineRule="exact"/>
        <w:ind w:left="420" w:leftChars="200" w:right="525" w:rightChars="250" w:firstLine="0" w:firstLineChars="0"/>
        <w:jc w:val="left"/>
        <w:rPr>
          <w:rFonts w:ascii="楷体_GB2312" w:hAnsi="仿宋_GB2312" w:eastAsia="楷体_GB2312" w:cs="仿宋_GB2312"/>
          <w:kern w:val="0"/>
          <w:sz w:val="32"/>
          <w:szCs w:val="32"/>
        </w:rPr>
      </w:pPr>
      <w:r>
        <w:rPr>
          <w:rFonts w:hint="eastAsia" w:ascii="楷体_GB2312" w:hAnsi="仿宋_GB2312" w:eastAsia="楷体_GB2312" w:cs="仿宋_GB2312"/>
          <w:kern w:val="0"/>
          <w:sz w:val="32"/>
          <w:szCs w:val="32"/>
        </w:rPr>
        <w:t>（20</w:t>
      </w:r>
      <w:r>
        <w:rPr>
          <w:rFonts w:hint="eastAsia" w:ascii="楷体_GB2312" w:hAnsi="仿宋_GB2312" w:eastAsia="楷体_GB2312" w:cs="仿宋_GB2312"/>
          <w:kern w:val="0"/>
          <w:sz w:val="32"/>
          <w:szCs w:val="32"/>
          <w:lang w:val="en-US" w:eastAsia="zh-CN"/>
        </w:rPr>
        <w:t>20</w:t>
      </w:r>
      <w:r>
        <w:rPr>
          <w:rFonts w:hint="eastAsia" w:ascii="楷体_GB2312" w:hAnsi="仿宋_GB2312" w:eastAsia="楷体_GB2312" w:cs="仿宋_GB2312"/>
          <w:kern w:val="0"/>
          <w:sz w:val="32"/>
          <w:szCs w:val="32"/>
        </w:rPr>
        <w:t>年</w:t>
      </w:r>
      <w:r>
        <w:rPr>
          <w:rFonts w:hint="eastAsia" w:ascii="楷体_GB2312" w:hAnsi="仿宋_GB2312" w:eastAsia="楷体_GB2312" w:cs="仿宋_GB2312"/>
          <w:kern w:val="0"/>
          <w:sz w:val="32"/>
          <w:szCs w:val="32"/>
          <w:lang w:val="en-US" w:eastAsia="zh-CN"/>
        </w:rPr>
        <w:t>6</w:t>
      </w:r>
      <w:r>
        <w:rPr>
          <w:rFonts w:hint="eastAsia" w:ascii="楷体_GB2312" w:hAnsi="仿宋_GB2312" w:eastAsia="楷体_GB2312" w:cs="仿宋_GB2312"/>
          <w:kern w:val="0"/>
          <w:sz w:val="32"/>
          <w:szCs w:val="32"/>
        </w:rPr>
        <w:t>月3</w:t>
      </w:r>
      <w:r>
        <w:rPr>
          <w:rFonts w:hint="eastAsia" w:ascii="楷体_GB2312" w:hAnsi="仿宋_GB2312" w:eastAsia="楷体_GB2312" w:cs="仿宋_GB2312"/>
          <w:kern w:val="0"/>
          <w:sz w:val="32"/>
          <w:szCs w:val="32"/>
          <w:lang w:val="en-US" w:eastAsia="zh-CN"/>
        </w:rPr>
        <w:t>0</w:t>
      </w:r>
      <w:r>
        <w:rPr>
          <w:rFonts w:hint="eastAsia" w:ascii="楷体_GB2312" w:hAnsi="仿宋_GB2312" w:eastAsia="楷体_GB2312" w:cs="仿宋_GB2312"/>
          <w:kern w:val="0"/>
          <w:sz w:val="32"/>
          <w:szCs w:val="32"/>
        </w:rPr>
        <w:t>日深圳市第六届人民代表大会常务委员会第</w:t>
      </w:r>
      <w:r>
        <w:rPr>
          <w:rFonts w:hint="eastAsia" w:ascii="楷体_GB2312" w:hAnsi="仿宋_GB2312" w:eastAsia="楷体_GB2312" w:cs="仿宋_GB2312"/>
          <w:kern w:val="0"/>
          <w:sz w:val="32"/>
          <w:szCs w:val="32"/>
          <w:lang w:val="en-US" w:eastAsia="zh-CN"/>
        </w:rPr>
        <w:t>四十二</w:t>
      </w:r>
      <w:r>
        <w:rPr>
          <w:rFonts w:hint="eastAsia" w:ascii="楷体_GB2312" w:hAnsi="仿宋_GB2312" w:eastAsia="楷体_GB2312" w:cs="仿宋_GB2312"/>
          <w:kern w:val="0"/>
          <w:sz w:val="32"/>
          <w:szCs w:val="32"/>
        </w:rPr>
        <w:t>次会议通过）</w:t>
      </w:r>
    </w:p>
    <w:p>
      <w:pPr>
        <w:spacing w:line="560" w:lineRule="exact"/>
        <w:jc w:val="left"/>
        <w:outlineLvl w:val="0"/>
        <w:rPr>
          <w:rFonts w:hint="eastAsia" w:ascii="楷体_GB2312" w:hAnsi="楷体_GB2312" w:eastAsia="楷体_GB2312"/>
          <w:sz w:val="32"/>
          <w:szCs w:val="36"/>
        </w:rPr>
      </w:pPr>
    </w:p>
    <w:p>
      <w:pPr>
        <w:spacing w:line="560" w:lineRule="exact"/>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spacing w:line="560" w:lineRule="exact"/>
        <w:jc w:val="center"/>
        <w:rPr>
          <w:rFonts w:hint="eastAsia" w:ascii="楷体_GB2312" w:hAnsi="楷体_GB2312" w:eastAsia="楷体_GB2312" w:cs="楷体_GB2312"/>
          <w:sz w:val="32"/>
          <w:szCs w:val="32"/>
          <w:lang w:val="en-US" w:eastAsia="zh-CN"/>
        </w:rPr>
      </w:pPr>
    </w:p>
    <w:p>
      <w:pPr>
        <w:numPr>
          <w:ilvl w:val="0"/>
          <w:numId w:val="1"/>
        </w:numPr>
        <w:spacing w:line="560" w:lineRule="exact"/>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numPr>
          <w:ilvl w:val="0"/>
          <w:numId w:val="1"/>
        </w:numPr>
        <w:spacing w:line="560" w:lineRule="exact"/>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工作职责</w:t>
      </w:r>
    </w:p>
    <w:p>
      <w:pPr>
        <w:numPr>
          <w:ilvl w:val="0"/>
          <w:numId w:val="1"/>
        </w:numPr>
        <w:spacing w:line="560" w:lineRule="exact"/>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基础建设</w:t>
      </w:r>
    </w:p>
    <w:p>
      <w:pPr>
        <w:numPr>
          <w:ilvl w:val="0"/>
          <w:numId w:val="1"/>
        </w:numPr>
        <w:spacing w:line="560" w:lineRule="exact"/>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重点防控</w:t>
      </w:r>
    </w:p>
    <w:p>
      <w:pPr>
        <w:numPr>
          <w:ilvl w:val="0"/>
          <w:numId w:val="1"/>
        </w:numPr>
        <w:spacing w:line="560" w:lineRule="exact"/>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w:t>
      </w:r>
      <w:r>
        <w:rPr>
          <w:rFonts w:hint="eastAsia" w:ascii="楷体_GB2312" w:hAnsi="楷体_GB2312" w:eastAsia="楷体_GB2312" w:cs="楷体_GB2312"/>
          <w:sz w:val="32"/>
          <w:szCs w:val="32"/>
          <w:lang w:eastAsia="zh-CN"/>
        </w:rPr>
        <w:t>风险防范</w:t>
      </w:r>
      <w:r>
        <w:rPr>
          <w:rFonts w:hint="eastAsia" w:ascii="楷体_GB2312" w:hAnsi="楷体_GB2312" w:eastAsia="楷体_GB2312" w:cs="楷体_GB2312"/>
          <w:sz w:val="32"/>
          <w:szCs w:val="32"/>
        </w:rPr>
        <w:t>与</w:t>
      </w:r>
      <w:r>
        <w:rPr>
          <w:rFonts w:hint="eastAsia" w:ascii="楷体_GB2312" w:hAnsi="楷体_GB2312" w:eastAsia="楷体_GB2312" w:cs="楷体_GB2312"/>
          <w:sz w:val="32"/>
          <w:szCs w:val="32"/>
          <w:lang w:val="en-US" w:eastAsia="zh-CN"/>
        </w:rPr>
        <w:t>矛盾</w:t>
      </w:r>
      <w:r>
        <w:rPr>
          <w:rFonts w:hint="eastAsia" w:ascii="楷体_GB2312" w:hAnsi="楷体_GB2312" w:eastAsia="楷体_GB2312" w:cs="楷体_GB2312"/>
          <w:sz w:val="32"/>
          <w:szCs w:val="32"/>
        </w:rPr>
        <w:t>化解</w:t>
      </w:r>
    </w:p>
    <w:p>
      <w:pPr>
        <w:numPr>
          <w:ilvl w:val="0"/>
          <w:numId w:val="1"/>
        </w:numPr>
        <w:spacing w:line="560" w:lineRule="exact"/>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基层服务与管理</w:t>
      </w:r>
    </w:p>
    <w:p>
      <w:pPr>
        <w:numPr>
          <w:ilvl w:val="0"/>
          <w:numId w:val="1"/>
        </w:numPr>
        <w:spacing w:line="560" w:lineRule="exact"/>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公众参与</w:t>
      </w:r>
    </w:p>
    <w:p>
      <w:pPr>
        <w:numPr>
          <w:ilvl w:val="0"/>
          <w:numId w:val="1"/>
        </w:numPr>
        <w:spacing w:line="560" w:lineRule="exact"/>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考核与奖惩</w:t>
      </w:r>
    </w:p>
    <w:p>
      <w:pPr>
        <w:numPr>
          <w:ilvl w:val="0"/>
          <w:numId w:val="1"/>
        </w:numPr>
        <w:spacing w:line="560" w:lineRule="exact"/>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spacing w:line="560" w:lineRule="exact"/>
        <w:jc w:val="center"/>
        <w:rPr>
          <w:rFonts w:hint="eastAsia" w:ascii="黑体" w:hAnsi="仿宋" w:eastAsia="黑体"/>
          <w:sz w:val="32"/>
          <w:szCs w:val="32"/>
        </w:rPr>
      </w:pPr>
      <w:bookmarkStart w:id="0" w:name="_GoBack"/>
      <w:bookmarkEnd w:id="0"/>
    </w:p>
    <w:p>
      <w:pPr>
        <w:spacing w:line="560" w:lineRule="exact"/>
        <w:jc w:val="center"/>
        <w:rPr>
          <w:rFonts w:ascii="黑体" w:hAnsi="仿宋" w:eastAsia="黑体"/>
          <w:sz w:val="32"/>
          <w:szCs w:val="32"/>
        </w:rPr>
      </w:pPr>
      <w:r>
        <w:rPr>
          <w:rFonts w:hint="eastAsia" w:ascii="黑体" w:hAnsi="仿宋" w:eastAsia="黑体"/>
          <w:sz w:val="32"/>
          <w:szCs w:val="32"/>
        </w:rPr>
        <w:t>第一章  总则</w:t>
      </w:r>
    </w:p>
    <w:p>
      <w:pPr>
        <w:spacing w:line="560" w:lineRule="exact"/>
        <w:ind w:firstLine="640" w:firstLineChars="200"/>
        <w:rPr>
          <w:rFonts w:hint="eastAsia" w:ascii="黑体" w:hAnsi="仿宋" w:eastAsia="黑体"/>
          <w:sz w:val="32"/>
          <w:szCs w:val="32"/>
        </w:rPr>
      </w:pP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第一条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为了维护社会治安秩序，</w:t>
      </w:r>
      <w:r>
        <w:rPr>
          <w:rFonts w:hint="eastAsia" w:ascii="仿宋_GB2312" w:hAnsi="仿宋" w:eastAsia="仿宋_GB2312"/>
          <w:sz w:val="32"/>
          <w:szCs w:val="32"/>
          <w:lang w:eastAsia="zh-CN"/>
        </w:rPr>
        <w:t>营造共建</w:t>
      </w:r>
      <w:r>
        <w:rPr>
          <w:rFonts w:hint="eastAsia" w:ascii="仿宋_GB2312" w:hAnsi="仿宋" w:eastAsia="仿宋_GB2312"/>
          <w:sz w:val="32"/>
          <w:szCs w:val="32"/>
          <w:lang w:val="en-US" w:eastAsia="zh-CN"/>
        </w:rPr>
        <w:t>共治共享的社会治理格局，推进平安深圳</w:t>
      </w:r>
      <w:r>
        <w:rPr>
          <w:rFonts w:hint="eastAsia" w:ascii="仿宋_GB2312" w:hAnsi="仿宋" w:eastAsia="仿宋_GB2312"/>
          <w:sz w:val="32"/>
          <w:szCs w:val="32"/>
        </w:rPr>
        <w:t>建设，根据《全国人民代表大会常务委员会关于加强社会治安综合治理的决定》和有关法律法规的</w:t>
      </w:r>
      <w:r>
        <w:rPr>
          <w:rFonts w:hint="eastAsia" w:ascii="仿宋_GB2312" w:hAnsi="仿宋" w:eastAsia="仿宋_GB2312"/>
          <w:sz w:val="32"/>
          <w:szCs w:val="32"/>
          <w:lang w:eastAsia="zh-CN"/>
        </w:rPr>
        <w:t>基本原则</w:t>
      </w:r>
      <w:r>
        <w:rPr>
          <w:rFonts w:hint="eastAsia" w:ascii="仿宋_GB2312" w:hAnsi="仿宋" w:eastAsia="仿宋_GB2312"/>
          <w:sz w:val="32"/>
          <w:szCs w:val="32"/>
        </w:rPr>
        <w:t xml:space="preserve">，结合深圳经济特区实际，制定本条例。                                                                                                                                   </w:t>
      </w: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第二条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深圳经济</w:t>
      </w:r>
      <w:r>
        <w:rPr>
          <w:rFonts w:hint="eastAsia" w:ascii="仿宋_GB2312" w:hAnsi="仿宋" w:eastAsia="仿宋_GB2312"/>
          <w:sz w:val="32"/>
          <w:szCs w:val="32"/>
        </w:rPr>
        <w:t>特区</w:t>
      </w:r>
      <w:r>
        <w:rPr>
          <w:rFonts w:hint="eastAsia" w:ascii="仿宋_GB2312" w:hAnsi="仿宋" w:eastAsia="仿宋_GB2312"/>
          <w:sz w:val="32"/>
          <w:szCs w:val="32"/>
          <w:lang w:eastAsia="zh-CN"/>
        </w:rPr>
        <w:t>内</w:t>
      </w:r>
      <w:r>
        <w:rPr>
          <w:rFonts w:hint="eastAsia" w:ascii="仿宋_GB2312" w:hAnsi="仿宋" w:eastAsia="仿宋_GB2312"/>
          <w:sz w:val="32"/>
          <w:szCs w:val="32"/>
        </w:rPr>
        <w:t>国家机关、企</w:t>
      </w:r>
      <w:r>
        <w:rPr>
          <w:rFonts w:hint="eastAsia" w:ascii="仿宋_GB2312" w:hAnsi="仿宋" w:eastAsia="仿宋_GB2312"/>
          <w:sz w:val="32"/>
          <w:szCs w:val="32"/>
          <w:lang w:eastAsia="zh-CN"/>
        </w:rPr>
        <w:t>业</w:t>
      </w:r>
      <w:r>
        <w:rPr>
          <w:rFonts w:hint="eastAsia" w:ascii="仿宋_GB2312" w:hAnsi="仿宋" w:eastAsia="仿宋_GB2312"/>
          <w:sz w:val="32"/>
          <w:szCs w:val="32"/>
        </w:rPr>
        <w:t>事业单位、人民团体</w:t>
      </w:r>
      <w:r>
        <w:rPr>
          <w:rFonts w:hint="eastAsia" w:ascii="仿宋_GB2312" w:hAnsi="仿宋" w:eastAsia="仿宋_GB2312"/>
          <w:sz w:val="32"/>
          <w:szCs w:val="32"/>
          <w:lang w:eastAsia="zh-CN"/>
        </w:rPr>
        <w:t>以</w:t>
      </w:r>
      <w:r>
        <w:rPr>
          <w:rFonts w:hint="eastAsia" w:ascii="仿宋_GB2312" w:hAnsi="仿宋" w:eastAsia="仿宋_GB2312"/>
          <w:sz w:val="32"/>
          <w:szCs w:val="32"/>
        </w:rPr>
        <w:t>及其他</w:t>
      </w:r>
      <w:r>
        <w:rPr>
          <w:rFonts w:hint="eastAsia" w:ascii="仿宋_GB2312" w:hAnsi="仿宋" w:eastAsia="仿宋_GB2312"/>
          <w:sz w:val="32"/>
          <w:szCs w:val="32"/>
          <w:lang w:eastAsia="zh-CN"/>
        </w:rPr>
        <w:t>社会</w:t>
      </w:r>
      <w:r>
        <w:rPr>
          <w:rFonts w:hint="eastAsia" w:ascii="仿宋_GB2312" w:hAnsi="仿宋" w:eastAsia="仿宋_GB2312"/>
          <w:sz w:val="32"/>
          <w:szCs w:val="32"/>
        </w:rPr>
        <w:t xml:space="preserve">组织开展平安建设工作，适用本条例。 </w:t>
      </w:r>
    </w:p>
    <w:p>
      <w:pPr>
        <w:widowControl/>
        <w:numPr>
          <w:ilvl w:val="0"/>
          <w:numId w:val="2"/>
        </w:num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平安建设坚持党的领导，坚持以人民为中心，坚持共建共治共享，坚持系统治理、依法治理、综合治理、源头治理。</w:t>
      </w:r>
    </w:p>
    <w:p>
      <w:pPr>
        <w:widowControl/>
        <w:numPr>
          <w:ilvl w:val="0"/>
          <w:numId w:val="2"/>
        </w:num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市、区人民政府应当将平安建设工作纳入国民经济和社会发展规划，履行平安建设相关职责，为平安建设工作提供相应的保障。</w:t>
      </w:r>
    </w:p>
    <w:p>
      <w:pPr>
        <w:widowControl/>
        <w:numPr>
          <w:ilvl w:val="0"/>
          <w:numId w:val="2"/>
        </w:numPr>
        <w:spacing w:line="560" w:lineRule="exact"/>
        <w:ind w:firstLine="640" w:firstLineChars="200"/>
        <w:jc w:val="both"/>
        <w:rPr>
          <w:rFonts w:hint="default" w:ascii="仿宋_GB2312" w:hAnsi="仿宋" w:eastAsia="仿宋_GB2312"/>
          <w:i w:val="0"/>
          <w:iCs w:val="0"/>
          <w:sz w:val="32"/>
          <w:szCs w:val="32"/>
          <w:u w:val="none"/>
          <w:lang w:val="en-US" w:eastAsia="zh-CN"/>
        </w:rPr>
      </w:pPr>
      <w:r>
        <w:rPr>
          <w:rFonts w:hint="eastAsia" w:ascii="仿宋_GB2312" w:hAnsi="仿宋" w:eastAsia="仿宋_GB2312"/>
          <w:sz w:val="32"/>
          <w:szCs w:val="32"/>
          <w:lang w:val="en-US" w:eastAsia="zh-CN"/>
        </w:rPr>
        <w:t xml:space="preserve"> 市、区</w:t>
      </w:r>
      <w:r>
        <w:rPr>
          <w:rFonts w:hint="eastAsia" w:ascii="仿宋_GB2312" w:hAnsi="仿宋" w:eastAsia="仿宋_GB2312"/>
          <w:sz w:val="32"/>
          <w:szCs w:val="32"/>
        </w:rPr>
        <w:t>平安建设组织协调机构（以下简称组织协调机构）</w:t>
      </w:r>
      <w:r>
        <w:rPr>
          <w:rFonts w:hint="eastAsia" w:ascii="仿宋_GB2312" w:hAnsi="仿宋" w:eastAsia="仿宋_GB2312"/>
          <w:sz w:val="32"/>
          <w:szCs w:val="32"/>
          <w:lang w:val="en-US" w:eastAsia="zh-CN"/>
        </w:rPr>
        <w:t>在同级党委的领导下，组织开展平安建设工作。</w:t>
      </w:r>
    </w:p>
    <w:p>
      <w:pPr>
        <w:spacing w:line="560" w:lineRule="exact"/>
        <w:ind w:firstLine="640" w:firstLineChars="200"/>
        <w:rPr>
          <w:rFonts w:hint="eastAsia" w:ascii="仿宋_GB2312" w:hAnsi="仿宋" w:eastAsia="仿宋_GB2312"/>
          <w:sz w:val="32"/>
          <w:szCs w:val="32"/>
          <w:lang w:eastAsia="zh-CN"/>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_GB2312" w:hAnsi="仿宋" w:eastAsia="仿宋_GB2312"/>
          <w:sz w:val="32"/>
          <w:szCs w:val="32"/>
        </w:rPr>
        <w:t>鼓励单位和个人积极参与平安建设工作，对在平安建设工作中做出突出贡献的单位和个人可以给予表彰奖励。</w:t>
      </w:r>
    </w:p>
    <w:p>
      <w:pPr>
        <w:spacing w:line="560" w:lineRule="exact"/>
        <w:ind w:firstLine="640" w:firstLineChars="200"/>
        <w:rPr>
          <w:rFonts w:ascii="仿宋_GB2312" w:hAnsi="仿宋" w:eastAsia="仿宋_GB2312"/>
          <w:sz w:val="32"/>
          <w:szCs w:val="32"/>
        </w:rPr>
      </w:pPr>
    </w:p>
    <w:p>
      <w:pPr>
        <w:spacing w:line="560" w:lineRule="exact"/>
        <w:jc w:val="center"/>
        <w:rPr>
          <w:rFonts w:ascii="黑体" w:hAnsi="仿宋" w:eastAsia="黑体"/>
          <w:sz w:val="32"/>
          <w:szCs w:val="32"/>
        </w:rPr>
      </w:pPr>
      <w:r>
        <w:rPr>
          <w:rFonts w:hint="eastAsia" w:ascii="黑体" w:hAnsi="仿宋" w:eastAsia="黑体"/>
          <w:sz w:val="32"/>
          <w:szCs w:val="32"/>
        </w:rPr>
        <w:t>第二章  工作职责</w:t>
      </w:r>
    </w:p>
    <w:p>
      <w:pPr>
        <w:spacing w:line="560" w:lineRule="exact"/>
        <w:ind w:firstLine="640" w:firstLineChars="200"/>
        <w:rPr>
          <w:rFonts w:hint="eastAsia" w:ascii="黑体" w:hAnsi="仿宋" w:eastAsia="黑体"/>
          <w:sz w:val="32"/>
          <w:szCs w:val="32"/>
        </w:rPr>
      </w:pP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第七条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市、区</w:t>
      </w:r>
      <w:r>
        <w:rPr>
          <w:rFonts w:hint="eastAsia" w:ascii="仿宋_GB2312" w:hAnsi="仿宋" w:eastAsia="仿宋_GB2312"/>
          <w:sz w:val="32"/>
          <w:szCs w:val="32"/>
        </w:rPr>
        <w:t>组织协调机构履行</w:t>
      </w:r>
      <w:r>
        <w:rPr>
          <w:rFonts w:hint="eastAsia" w:ascii="仿宋_GB2312" w:hAnsi="仿宋" w:eastAsia="仿宋_GB2312"/>
          <w:sz w:val="32"/>
          <w:szCs w:val="32"/>
          <w:lang w:eastAsia="zh-CN"/>
        </w:rPr>
        <w:t>下列</w:t>
      </w:r>
      <w:r>
        <w:rPr>
          <w:rFonts w:hint="eastAsia" w:ascii="仿宋_GB2312" w:hAnsi="仿宋" w:eastAsia="仿宋_GB2312"/>
          <w:sz w:val="32"/>
          <w:szCs w:val="32"/>
        </w:rPr>
        <w:t>职责：</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（一）</w:t>
      </w:r>
      <w:r>
        <w:rPr>
          <w:rFonts w:hint="eastAsia" w:ascii="仿宋_GB2312" w:hAnsi="仿宋" w:eastAsia="仿宋_GB2312"/>
          <w:sz w:val="32"/>
          <w:szCs w:val="32"/>
          <w:lang w:eastAsia="zh-CN"/>
        </w:rPr>
        <w:t>组织、指导实施</w:t>
      </w:r>
      <w:r>
        <w:rPr>
          <w:rFonts w:hint="eastAsia" w:ascii="仿宋_GB2312" w:hAnsi="仿宋" w:eastAsia="仿宋_GB2312"/>
          <w:sz w:val="32"/>
          <w:szCs w:val="32"/>
        </w:rPr>
        <w:t>平安建设</w:t>
      </w:r>
      <w:r>
        <w:rPr>
          <w:rFonts w:hint="eastAsia" w:ascii="仿宋_GB2312" w:hAnsi="仿宋" w:eastAsia="仿宋_GB2312"/>
          <w:sz w:val="32"/>
          <w:szCs w:val="32"/>
          <w:lang w:eastAsia="zh-CN"/>
        </w:rPr>
        <w:t>相关法律、法规</w:t>
      </w:r>
      <w:r>
        <w:rPr>
          <w:rFonts w:hint="eastAsia" w:ascii="仿宋_GB2312" w:hAnsi="仿宋" w:eastAsia="仿宋_GB2312"/>
          <w:sz w:val="32"/>
          <w:szCs w:val="32"/>
        </w:rPr>
        <w:t>；</w:t>
      </w:r>
    </w:p>
    <w:p>
      <w:pPr>
        <w:tabs>
          <w:tab w:val="center" w:pos="4153"/>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（二）</w:t>
      </w:r>
      <w:r>
        <w:rPr>
          <w:rFonts w:ascii="仿宋_GB2312" w:hAnsi="仿宋" w:eastAsia="仿宋_GB2312"/>
          <w:sz w:val="32"/>
          <w:szCs w:val="32"/>
        </w:rPr>
        <w:t>掌握</w:t>
      </w:r>
      <w:r>
        <w:rPr>
          <w:rFonts w:hint="eastAsia" w:ascii="仿宋_GB2312" w:hAnsi="仿宋" w:eastAsia="仿宋_GB2312"/>
          <w:sz w:val="32"/>
          <w:szCs w:val="32"/>
        </w:rPr>
        <w:t>平安建设</w:t>
      </w:r>
      <w:r>
        <w:rPr>
          <w:rFonts w:ascii="仿宋_GB2312" w:hAnsi="仿宋" w:eastAsia="仿宋_GB2312"/>
          <w:sz w:val="32"/>
          <w:szCs w:val="32"/>
        </w:rPr>
        <w:t>动态</w:t>
      </w:r>
      <w:r>
        <w:rPr>
          <w:rFonts w:hint="eastAsia" w:ascii="仿宋_GB2312" w:hAnsi="仿宋" w:eastAsia="仿宋_GB2312"/>
          <w:sz w:val="32"/>
          <w:szCs w:val="32"/>
        </w:rPr>
        <w:t>，</w:t>
      </w:r>
      <w:r>
        <w:rPr>
          <w:rFonts w:ascii="仿宋_GB2312" w:hAnsi="仿宋" w:eastAsia="仿宋_GB2312"/>
          <w:sz w:val="32"/>
          <w:szCs w:val="32"/>
        </w:rPr>
        <w:t>研究</w:t>
      </w:r>
      <w:r>
        <w:rPr>
          <w:rFonts w:hint="eastAsia" w:ascii="仿宋_GB2312" w:hAnsi="仿宋" w:eastAsia="仿宋_GB2312"/>
          <w:sz w:val="32"/>
          <w:szCs w:val="32"/>
        </w:rPr>
        <w:t>平安建设</w:t>
      </w:r>
      <w:r>
        <w:rPr>
          <w:rFonts w:ascii="仿宋_GB2312" w:hAnsi="仿宋" w:eastAsia="仿宋_GB2312"/>
          <w:sz w:val="32"/>
          <w:szCs w:val="32"/>
        </w:rPr>
        <w:t>有关重大问题，提出</w:t>
      </w:r>
      <w:r>
        <w:rPr>
          <w:rFonts w:hint="eastAsia" w:ascii="仿宋_GB2312" w:hAnsi="仿宋" w:eastAsia="仿宋_GB2312"/>
          <w:sz w:val="32"/>
          <w:szCs w:val="32"/>
        </w:rPr>
        <w:t>平安建设</w:t>
      </w:r>
      <w:r>
        <w:rPr>
          <w:rFonts w:ascii="仿宋_GB2312" w:hAnsi="仿宋" w:eastAsia="仿宋_GB2312"/>
          <w:sz w:val="32"/>
          <w:szCs w:val="32"/>
        </w:rPr>
        <w:t>工作建议</w:t>
      </w:r>
      <w:r>
        <w:rPr>
          <w:rFonts w:hint="eastAsia" w:ascii="仿宋_GB2312" w:hAnsi="仿宋" w:eastAsia="仿宋_GB2312"/>
          <w:sz w:val="32"/>
          <w:szCs w:val="32"/>
        </w:rPr>
        <w:t>；</w:t>
      </w:r>
    </w:p>
    <w:p>
      <w:pPr>
        <w:tabs>
          <w:tab w:val="center" w:pos="4153"/>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（三）</w:t>
      </w:r>
      <w:r>
        <w:rPr>
          <w:rFonts w:ascii="仿宋_GB2312" w:hAnsi="仿宋" w:eastAsia="仿宋_GB2312"/>
          <w:sz w:val="32"/>
          <w:szCs w:val="32"/>
        </w:rPr>
        <w:t>协调、督促各有关</w:t>
      </w:r>
      <w:r>
        <w:rPr>
          <w:rFonts w:hint="eastAsia" w:ascii="仿宋_GB2312" w:hAnsi="仿宋" w:eastAsia="仿宋_GB2312"/>
          <w:sz w:val="32"/>
          <w:szCs w:val="32"/>
          <w:lang w:eastAsia="zh-CN"/>
        </w:rPr>
        <w:t>单位</w:t>
      </w:r>
      <w:r>
        <w:rPr>
          <w:rFonts w:ascii="仿宋_GB2312" w:hAnsi="仿宋" w:eastAsia="仿宋_GB2312"/>
          <w:sz w:val="32"/>
          <w:szCs w:val="32"/>
        </w:rPr>
        <w:t>开展</w:t>
      </w:r>
      <w:r>
        <w:rPr>
          <w:rFonts w:hint="eastAsia" w:ascii="仿宋_GB2312" w:hAnsi="仿宋" w:eastAsia="仿宋_GB2312"/>
          <w:sz w:val="32"/>
          <w:szCs w:val="32"/>
        </w:rPr>
        <w:t>平安建设</w:t>
      </w:r>
      <w:r>
        <w:rPr>
          <w:rFonts w:ascii="仿宋_GB2312" w:hAnsi="仿宋" w:eastAsia="仿宋_GB2312"/>
          <w:sz w:val="32"/>
          <w:szCs w:val="32"/>
        </w:rPr>
        <w:t>工作</w:t>
      </w:r>
      <w:r>
        <w:rPr>
          <w:rFonts w:hint="eastAsia" w:ascii="仿宋_GB2312" w:hAnsi="仿宋" w:eastAsia="仿宋_GB2312"/>
          <w:sz w:val="32"/>
          <w:szCs w:val="32"/>
        </w:rPr>
        <w:t>；</w:t>
      </w:r>
    </w:p>
    <w:p>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（四）建立平安建设联动</w:t>
      </w:r>
      <w:r>
        <w:rPr>
          <w:rFonts w:hint="eastAsia" w:ascii="仿宋_GB2312" w:hAnsi="仿宋" w:eastAsia="仿宋_GB2312"/>
          <w:sz w:val="32"/>
          <w:szCs w:val="32"/>
          <w:lang w:eastAsia="zh-CN"/>
        </w:rPr>
        <w:t>和协调</w:t>
      </w:r>
      <w:r>
        <w:rPr>
          <w:rFonts w:hint="eastAsia" w:ascii="仿宋_GB2312" w:hAnsi="仿宋" w:eastAsia="仿宋_GB2312"/>
          <w:sz w:val="32"/>
          <w:szCs w:val="32"/>
        </w:rPr>
        <w:t>工作机制；</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（五）协调处置</w:t>
      </w:r>
      <w:r>
        <w:rPr>
          <w:rFonts w:ascii="仿宋_GB2312" w:hAnsi="仿宋" w:eastAsia="仿宋_GB2312"/>
          <w:sz w:val="32"/>
          <w:szCs w:val="32"/>
        </w:rPr>
        <w:t>重大突发事件</w:t>
      </w:r>
      <w:r>
        <w:rPr>
          <w:rFonts w:hint="eastAsia" w:ascii="仿宋_GB2312" w:hAnsi="仿宋" w:eastAsia="仿宋_GB2312"/>
          <w:sz w:val="32"/>
          <w:szCs w:val="32"/>
        </w:rPr>
        <w:t>；</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（六）制定评价考核标准，对平安建设工作进行考核，向有关部门提出</w:t>
      </w:r>
      <w:r>
        <w:rPr>
          <w:rFonts w:hint="eastAsia" w:ascii="仿宋_GB2312" w:hAnsi="仿宋" w:eastAsia="仿宋_GB2312"/>
          <w:sz w:val="32"/>
          <w:szCs w:val="32"/>
          <w:lang w:eastAsia="zh-CN"/>
        </w:rPr>
        <w:t>工作</w:t>
      </w:r>
      <w:r>
        <w:rPr>
          <w:rFonts w:hint="eastAsia" w:ascii="仿宋_GB2312" w:hAnsi="仿宋" w:eastAsia="仿宋_GB2312"/>
          <w:sz w:val="32"/>
          <w:szCs w:val="32"/>
        </w:rPr>
        <w:t>建议；</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（七）</w:t>
      </w:r>
      <w:r>
        <w:rPr>
          <w:rFonts w:hint="eastAsia" w:ascii="仿宋_GB2312" w:hAnsi="仿宋" w:eastAsia="仿宋_GB2312"/>
          <w:sz w:val="32"/>
          <w:szCs w:val="32"/>
          <w:lang w:eastAsia="zh-CN"/>
        </w:rPr>
        <w:t>协调处理</w:t>
      </w:r>
      <w:r>
        <w:rPr>
          <w:rFonts w:hint="eastAsia" w:ascii="仿宋_GB2312" w:hAnsi="仿宋" w:eastAsia="仿宋_GB2312"/>
          <w:sz w:val="32"/>
          <w:szCs w:val="32"/>
          <w:lang w:val="en-US" w:eastAsia="zh-CN"/>
        </w:rPr>
        <w:t>平安建设其他工作</w:t>
      </w:r>
      <w:r>
        <w:rPr>
          <w:rFonts w:hint="eastAsia" w:ascii="仿宋_GB2312" w:hAnsi="仿宋" w:eastAsia="仿宋_GB2312"/>
          <w:sz w:val="32"/>
          <w:szCs w:val="32"/>
        </w:rPr>
        <w:t>。</w:t>
      </w: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第八条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市、区组织协调机构</w:t>
      </w:r>
      <w:r>
        <w:rPr>
          <w:rFonts w:hint="eastAsia" w:ascii="仿宋_GB2312" w:hAnsi="仿宋" w:eastAsia="仿宋_GB2312"/>
          <w:sz w:val="32"/>
          <w:szCs w:val="32"/>
          <w:lang w:eastAsia="zh-CN"/>
        </w:rPr>
        <w:t>应当</w:t>
      </w:r>
      <w:r>
        <w:rPr>
          <w:rFonts w:hint="eastAsia" w:ascii="仿宋_GB2312" w:hAnsi="仿宋" w:eastAsia="仿宋_GB2312"/>
          <w:sz w:val="32"/>
          <w:szCs w:val="32"/>
        </w:rPr>
        <w:t>根据平安</w:t>
      </w:r>
      <w:r>
        <w:rPr>
          <w:rFonts w:hint="eastAsia" w:ascii="仿宋_GB2312" w:hAnsi="仿宋" w:eastAsia="仿宋_GB2312"/>
          <w:sz w:val="32"/>
          <w:szCs w:val="32"/>
          <w:lang w:eastAsia="zh-CN"/>
        </w:rPr>
        <w:t>建设</w:t>
      </w:r>
      <w:r>
        <w:rPr>
          <w:rFonts w:hint="eastAsia" w:ascii="仿宋_GB2312" w:hAnsi="仿宋" w:eastAsia="仿宋_GB2312"/>
          <w:sz w:val="32"/>
          <w:szCs w:val="32"/>
        </w:rPr>
        <w:t>工作需要，确定辖区内的</w:t>
      </w:r>
      <w:r>
        <w:rPr>
          <w:rFonts w:hint="eastAsia" w:ascii="仿宋_GB2312" w:hAnsi="仿宋" w:eastAsia="仿宋_GB2312"/>
          <w:sz w:val="32"/>
          <w:szCs w:val="32"/>
          <w:lang w:eastAsia="zh-CN"/>
        </w:rPr>
        <w:t>公安、司法行政、规划和自然资源、市场监管、城管和综合执法等</w:t>
      </w:r>
      <w:r>
        <w:rPr>
          <w:rFonts w:hint="eastAsia" w:ascii="仿宋_GB2312" w:hAnsi="仿宋" w:eastAsia="仿宋_GB2312"/>
          <w:sz w:val="32"/>
          <w:szCs w:val="32"/>
        </w:rPr>
        <w:t>相关单位作为平安建设联动</w:t>
      </w:r>
      <w:r>
        <w:rPr>
          <w:rFonts w:hint="eastAsia" w:ascii="仿宋_GB2312" w:hAnsi="仿宋" w:eastAsia="仿宋_GB2312"/>
          <w:sz w:val="32"/>
          <w:szCs w:val="32"/>
          <w:lang w:eastAsia="zh-CN"/>
        </w:rPr>
        <w:t>和协调</w:t>
      </w:r>
      <w:r>
        <w:rPr>
          <w:rFonts w:hint="eastAsia" w:ascii="仿宋_GB2312" w:hAnsi="仿宋" w:eastAsia="仿宋_GB2312"/>
          <w:sz w:val="32"/>
          <w:szCs w:val="32"/>
        </w:rPr>
        <w:t>工作机制成员单位</w:t>
      </w:r>
      <w:r>
        <w:rPr>
          <w:rFonts w:hint="eastAsia" w:ascii="仿宋_GB2312" w:hAnsi="仿宋" w:eastAsia="仿宋_GB2312"/>
          <w:sz w:val="32"/>
          <w:szCs w:val="32"/>
          <w:lang w:eastAsia="zh-CN"/>
        </w:rPr>
        <w:t>（以下简称</w:t>
      </w:r>
      <w:r>
        <w:rPr>
          <w:rFonts w:hint="eastAsia" w:ascii="仿宋_GB2312" w:hAnsi="仿宋" w:eastAsia="仿宋_GB2312"/>
          <w:sz w:val="32"/>
          <w:szCs w:val="32"/>
          <w:lang w:val="en-US" w:eastAsia="zh-CN"/>
        </w:rPr>
        <w:t>成员单位</w:t>
      </w:r>
      <w:r>
        <w:rPr>
          <w:rFonts w:hint="eastAsia" w:ascii="仿宋_GB2312" w:hAnsi="仿宋" w:eastAsia="仿宋_GB2312"/>
          <w:sz w:val="32"/>
          <w:szCs w:val="32"/>
          <w:lang w:eastAsia="zh-CN"/>
        </w:rPr>
        <w:t>）</w:t>
      </w:r>
      <w:r>
        <w:rPr>
          <w:rFonts w:hint="eastAsia" w:ascii="仿宋_GB2312" w:hAnsi="仿宋" w:eastAsia="仿宋_GB2312"/>
          <w:sz w:val="32"/>
          <w:szCs w:val="32"/>
        </w:rPr>
        <w:t>。</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市、区组织协调机构可以根据工作需要召集全体或</w:t>
      </w:r>
      <w:r>
        <w:rPr>
          <w:rFonts w:hint="eastAsia" w:ascii="仿宋_GB2312" w:hAnsi="仿宋" w:eastAsia="仿宋_GB2312"/>
          <w:sz w:val="32"/>
          <w:szCs w:val="32"/>
          <w:lang w:eastAsia="zh-CN"/>
        </w:rPr>
        <w:t>者</w:t>
      </w:r>
      <w:r>
        <w:rPr>
          <w:rFonts w:hint="eastAsia" w:ascii="仿宋_GB2312" w:hAnsi="仿宋" w:eastAsia="仿宋_GB2312"/>
          <w:sz w:val="32"/>
          <w:szCs w:val="32"/>
        </w:rPr>
        <w:t>部分成员单位研究部署相关工作。</w:t>
      </w: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第九条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成员单位应当建立健全</w:t>
      </w:r>
      <w:r>
        <w:rPr>
          <w:rFonts w:hint="eastAsia" w:ascii="仿宋_GB2312" w:hAnsi="仿宋" w:eastAsia="仿宋_GB2312"/>
          <w:sz w:val="32"/>
          <w:szCs w:val="32"/>
          <w:lang w:eastAsia="zh-CN"/>
        </w:rPr>
        <w:t>本单位</w:t>
      </w:r>
      <w:r>
        <w:rPr>
          <w:rFonts w:hint="eastAsia" w:ascii="仿宋_GB2312" w:hAnsi="仿宋" w:eastAsia="仿宋_GB2312"/>
          <w:sz w:val="32"/>
          <w:szCs w:val="32"/>
        </w:rPr>
        <w:t>平安建设工作制度，制定平安建设工作计划并组织实施，履行</w:t>
      </w:r>
      <w:r>
        <w:rPr>
          <w:rFonts w:hint="eastAsia" w:ascii="仿宋_GB2312" w:hAnsi="仿宋" w:eastAsia="仿宋_GB2312"/>
          <w:sz w:val="32"/>
          <w:szCs w:val="32"/>
          <w:lang w:eastAsia="zh-CN"/>
        </w:rPr>
        <w:t>相应</w:t>
      </w:r>
      <w:r>
        <w:rPr>
          <w:rFonts w:hint="eastAsia" w:ascii="仿宋_GB2312" w:hAnsi="仿宋" w:eastAsia="仿宋_GB2312"/>
          <w:sz w:val="32"/>
          <w:szCs w:val="32"/>
        </w:rPr>
        <w:t>的平安建设</w:t>
      </w:r>
      <w:r>
        <w:rPr>
          <w:rFonts w:hint="eastAsia" w:ascii="仿宋_GB2312" w:hAnsi="仿宋" w:eastAsia="仿宋_GB2312"/>
          <w:sz w:val="32"/>
          <w:szCs w:val="32"/>
          <w:lang w:eastAsia="zh-CN"/>
        </w:rPr>
        <w:t>工作</w:t>
      </w:r>
      <w:r>
        <w:rPr>
          <w:rFonts w:hint="eastAsia" w:ascii="仿宋_GB2312" w:hAnsi="仿宋" w:eastAsia="仿宋_GB2312"/>
          <w:sz w:val="32"/>
          <w:szCs w:val="32"/>
        </w:rPr>
        <w:t>职责，指导、督促、检查、考核本行业、本系统平安建设工作。</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成员单位应当</w:t>
      </w:r>
      <w:r>
        <w:rPr>
          <w:rFonts w:hint="eastAsia" w:ascii="仿宋_GB2312" w:hAnsi="仿宋" w:eastAsia="仿宋_GB2312"/>
          <w:sz w:val="32"/>
          <w:szCs w:val="32"/>
          <w:lang w:eastAsia="zh-CN"/>
        </w:rPr>
        <w:t>按照规定</w:t>
      </w:r>
      <w:r>
        <w:rPr>
          <w:rFonts w:hint="eastAsia" w:ascii="仿宋_GB2312" w:hAnsi="仿宋" w:eastAsia="仿宋_GB2312"/>
          <w:sz w:val="32"/>
          <w:szCs w:val="32"/>
        </w:rPr>
        <w:t>向同级组织协调机构报告平安建设工作。</w:t>
      </w:r>
    </w:p>
    <w:p>
      <w:pPr>
        <w:spacing w:line="560" w:lineRule="exact"/>
        <w:ind w:firstLine="640" w:firstLineChars="200"/>
        <w:jc w:val="both"/>
      </w:pPr>
      <w:r>
        <w:rPr>
          <w:rFonts w:hint="eastAsia" w:ascii="黑体" w:hAnsi="仿宋" w:eastAsia="黑体"/>
          <w:sz w:val="32"/>
          <w:szCs w:val="32"/>
        </w:rPr>
        <w:t>第十条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公安机关应当建立社会治安排查、分析、防范和处置工作机制</w:t>
      </w:r>
      <w:r>
        <w:rPr>
          <w:rFonts w:hint="eastAsia" w:ascii="仿宋_GB2312" w:hAnsi="仿宋" w:eastAsia="仿宋_GB2312"/>
          <w:sz w:val="32"/>
          <w:szCs w:val="32"/>
          <w:lang w:eastAsia="zh-CN"/>
        </w:rPr>
        <w:t>；依法</w:t>
      </w:r>
      <w:r>
        <w:rPr>
          <w:rFonts w:hint="eastAsia" w:ascii="仿宋_GB2312" w:hAnsi="仿宋" w:eastAsia="仿宋_GB2312"/>
          <w:sz w:val="32"/>
          <w:szCs w:val="32"/>
        </w:rPr>
        <w:t>妥善处置危害社会治安秩序的群体性事件和突发事件</w:t>
      </w:r>
      <w:r>
        <w:rPr>
          <w:rFonts w:hint="eastAsia" w:ascii="仿宋_GB2312" w:hAnsi="仿宋" w:eastAsia="仿宋_GB2312"/>
          <w:sz w:val="32"/>
          <w:szCs w:val="32"/>
          <w:lang w:eastAsia="zh-CN"/>
        </w:rPr>
        <w:t>、查处危害社会治安</w:t>
      </w:r>
      <w:r>
        <w:rPr>
          <w:rFonts w:hint="eastAsia" w:ascii="仿宋_GB2312" w:hAnsi="仿宋" w:eastAsia="仿宋_GB2312"/>
          <w:sz w:val="32"/>
          <w:szCs w:val="32"/>
          <w:lang w:val="en-US" w:eastAsia="zh-CN"/>
        </w:rPr>
        <w:t>秩序的违法犯罪行为</w:t>
      </w:r>
      <w:r>
        <w:rPr>
          <w:rFonts w:hint="eastAsia" w:ascii="仿宋_GB2312" w:hAnsi="仿宋" w:eastAsia="仿宋_GB2312"/>
          <w:sz w:val="32"/>
          <w:szCs w:val="32"/>
          <w:lang w:eastAsia="zh-CN"/>
        </w:rPr>
        <w:t>；</w:t>
      </w:r>
      <w:r>
        <w:rPr>
          <w:rFonts w:hint="eastAsia" w:ascii="仿宋_GB2312" w:hAnsi="仿宋" w:eastAsia="仿宋_GB2312"/>
          <w:sz w:val="32"/>
          <w:szCs w:val="32"/>
        </w:rPr>
        <w:t>指导</w:t>
      </w:r>
      <w:r>
        <w:rPr>
          <w:rFonts w:hint="eastAsia" w:ascii="仿宋_GB2312" w:hAnsi="仿宋" w:eastAsia="仿宋_GB2312"/>
          <w:sz w:val="32"/>
          <w:szCs w:val="32"/>
          <w:lang w:eastAsia="zh-CN"/>
        </w:rPr>
        <w:t>、</w:t>
      </w:r>
      <w:r>
        <w:rPr>
          <w:rFonts w:hint="eastAsia" w:ascii="仿宋_GB2312" w:hAnsi="仿宋" w:eastAsia="仿宋_GB2312"/>
          <w:sz w:val="32"/>
          <w:szCs w:val="32"/>
        </w:rPr>
        <w:t>监督社会治安防控工作，对平安建设工作的薄弱环节和突出问题</w:t>
      </w:r>
      <w:r>
        <w:rPr>
          <w:rFonts w:hint="eastAsia" w:ascii="仿宋_GB2312" w:hAnsi="仿宋" w:eastAsia="仿宋_GB2312"/>
          <w:sz w:val="32"/>
          <w:szCs w:val="32"/>
          <w:lang w:eastAsia="zh-CN"/>
        </w:rPr>
        <w:t>及时</w:t>
      </w:r>
      <w:r>
        <w:rPr>
          <w:rFonts w:hint="eastAsia" w:ascii="仿宋_GB2312" w:hAnsi="仿宋" w:eastAsia="仿宋_GB2312"/>
          <w:sz w:val="32"/>
          <w:szCs w:val="32"/>
        </w:rPr>
        <w:t>向有关单位提出</w:t>
      </w:r>
      <w:r>
        <w:rPr>
          <w:rFonts w:hint="eastAsia" w:ascii="仿宋_GB2312" w:hAnsi="仿宋" w:eastAsia="仿宋_GB2312"/>
          <w:sz w:val="32"/>
          <w:szCs w:val="32"/>
          <w:lang w:eastAsia="zh-CN"/>
        </w:rPr>
        <w:t>工作</w:t>
      </w:r>
      <w:r>
        <w:rPr>
          <w:rFonts w:hint="eastAsia" w:ascii="仿宋_GB2312" w:hAnsi="仿宋" w:eastAsia="仿宋_GB2312"/>
          <w:sz w:val="32"/>
          <w:szCs w:val="32"/>
        </w:rPr>
        <w:t>建议。</w:t>
      </w:r>
    </w:p>
    <w:p>
      <w:pPr>
        <w:spacing w:line="560" w:lineRule="exact"/>
        <w:ind w:firstLine="640" w:firstLineChars="200"/>
        <w:jc w:val="both"/>
        <w:rPr>
          <w:rFonts w:hint="eastAsia" w:ascii="仿宋_GB2312" w:hAnsi="仿宋" w:eastAsia="仿宋_GB2312"/>
          <w:sz w:val="32"/>
          <w:szCs w:val="32"/>
        </w:rPr>
      </w:pPr>
      <w:r>
        <w:rPr>
          <w:rFonts w:hint="eastAsia" w:ascii="仿宋_GB2312" w:hAnsi="仿宋" w:eastAsia="仿宋_GB2312"/>
          <w:sz w:val="32"/>
          <w:szCs w:val="32"/>
        </w:rPr>
        <w:t>司法行政</w:t>
      </w:r>
      <w:r>
        <w:rPr>
          <w:rFonts w:hint="eastAsia" w:ascii="仿宋_GB2312" w:hAnsi="仿宋" w:eastAsia="仿宋_GB2312"/>
          <w:sz w:val="32"/>
          <w:szCs w:val="32"/>
          <w:lang w:eastAsia="zh-CN"/>
        </w:rPr>
        <w:t>部门</w:t>
      </w:r>
      <w:r>
        <w:rPr>
          <w:rFonts w:hint="eastAsia" w:ascii="仿宋_GB2312" w:hAnsi="仿宋" w:eastAsia="仿宋_GB2312"/>
          <w:sz w:val="32"/>
          <w:szCs w:val="32"/>
        </w:rPr>
        <w:t>应当加强</w:t>
      </w:r>
      <w:r>
        <w:rPr>
          <w:rFonts w:hint="eastAsia" w:ascii="仿宋_GB2312" w:hAnsi="仿宋" w:eastAsia="仿宋_GB2312"/>
          <w:sz w:val="32"/>
          <w:szCs w:val="32"/>
          <w:lang w:eastAsia="zh-CN"/>
        </w:rPr>
        <w:t>平安建设</w:t>
      </w:r>
      <w:r>
        <w:rPr>
          <w:rFonts w:hint="eastAsia" w:ascii="仿宋_GB2312" w:hAnsi="仿宋" w:eastAsia="仿宋_GB2312"/>
          <w:sz w:val="32"/>
          <w:szCs w:val="32"/>
        </w:rPr>
        <w:t>宣传教育，依法做好法律援助、社区矫正、法律服务等方面的工作，</w:t>
      </w:r>
      <w:r>
        <w:rPr>
          <w:rFonts w:hint="eastAsia" w:ascii="仿宋_GB2312" w:hAnsi="仿宋" w:eastAsia="仿宋_GB2312"/>
          <w:sz w:val="32"/>
          <w:szCs w:val="32"/>
          <w:lang w:eastAsia="zh-CN"/>
        </w:rPr>
        <w:t>监督</w:t>
      </w:r>
      <w:r>
        <w:rPr>
          <w:rFonts w:hint="eastAsia" w:ascii="仿宋_GB2312" w:hAnsi="仿宋" w:eastAsia="仿宋_GB2312"/>
          <w:sz w:val="32"/>
          <w:szCs w:val="32"/>
        </w:rPr>
        <w:t>、指导基层人民调解</w:t>
      </w:r>
      <w:r>
        <w:rPr>
          <w:rFonts w:hint="eastAsia" w:ascii="仿宋_GB2312" w:hAnsi="仿宋" w:eastAsia="仿宋_GB2312"/>
          <w:sz w:val="32"/>
          <w:szCs w:val="32"/>
          <w:lang w:eastAsia="zh-CN"/>
        </w:rPr>
        <w:t>组织开展人民调解工作</w:t>
      </w:r>
      <w:r>
        <w:rPr>
          <w:rFonts w:hint="eastAsia" w:ascii="仿宋_GB2312" w:hAnsi="仿宋" w:eastAsia="仿宋_GB2312"/>
          <w:sz w:val="32"/>
          <w:szCs w:val="32"/>
        </w:rPr>
        <w:t>。</w:t>
      </w:r>
    </w:p>
    <w:p>
      <w:pPr>
        <w:spacing w:line="560" w:lineRule="exact"/>
        <w:ind w:firstLine="640" w:firstLineChars="200"/>
        <w:jc w:val="both"/>
        <w:rPr>
          <w:rFonts w:hint="eastAsia" w:ascii="仿宋_GB2312" w:hAnsi="仿宋" w:eastAsia="仿宋_GB2312"/>
          <w:sz w:val="32"/>
          <w:szCs w:val="32"/>
          <w:lang w:eastAsia="zh-CN"/>
        </w:rPr>
      </w:pPr>
      <w:r>
        <w:rPr>
          <w:rFonts w:hint="eastAsia" w:ascii="仿宋_GB2312" w:hAnsi="仿宋" w:eastAsia="仿宋_GB2312"/>
          <w:sz w:val="32"/>
          <w:szCs w:val="32"/>
          <w:lang w:eastAsia="zh-CN"/>
        </w:rPr>
        <w:t>市、区人民政府相关部门应当按照各自职责，做好</w:t>
      </w:r>
      <w:r>
        <w:rPr>
          <w:rFonts w:hint="eastAsia" w:ascii="仿宋_GB2312" w:hAnsi="仿宋" w:eastAsia="仿宋_GB2312"/>
          <w:sz w:val="32"/>
          <w:szCs w:val="32"/>
          <w:lang w:val="en-US" w:eastAsia="zh-CN"/>
        </w:rPr>
        <w:t>平安建设工作。</w:t>
      </w:r>
    </w:p>
    <w:p>
      <w:pPr>
        <w:spacing w:line="560" w:lineRule="exact"/>
        <w:ind w:firstLine="640" w:firstLineChars="200"/>
        <w:jc w:val="both"/>
        <w:rPr>
          <w:rFonts w:hint="eastAsia" w:ascii="黑体" w:hAnsi="仿宋" w:eastAsia="黑体"/>
          <w:sz w:val="32"/>
          <w:szCs w:val="32"/>
        </w:rPr>
      </w:pPr>
      <w:r>
        <w:rPr>
          <w:rFonts w:hint="eastAsia" w:ascii="黑体" w:hAnsi="仿宋" w:eastAsia="黑体"/>
          <w:sz w:val="32"/>
          <w:szCs w:val="32"/>
        </w:rPr>
        <w:t>第十</w:t>
      </w:r>
      <w:r>
        <w:rPr>
          <w:rFonts w:hint="eastAsia" w:ascii="黑体" w:hAnsi="仿宋" w:eastAsia="黑体"/>
          <w:sz w:val="32"/>
          <w:szCs w:val="32"/>
          <w:lang w:eastAsia="zh-CN"/>
        </w:rPr>
        <w:t>一</w:t>
      </w:r>
      <w:r>
        <w:rPr>
          <w:rFonts w:hint="eastAsia" w:ascii="黑体" w:hAnsi="仿宋" w:eastAsia="黑体"/>
          <w:sz w:val="32"/>
          <w:szCs w:val="32"/>
        </w:rPr>
        <w:t>条</w:t>
      </w:r>
      <w:r>
        <w:rPr>
          <w:rFonts w:hint="eastAsia" w:ascii="黑体" w:hAnsi="仿宋" w:eastAsia="黑体"/>
          <w:sz w:val="32"/>
          <w:szCs w:val="32"/>
          <w:lang w:val="en-US" w:eastAsia="zh-CN"/>
        </w:rPr>
        <w:t xml:space="preserve">  </w:t>
      </w:r>
      <w:r>
        <w:rPr>
          <w:rFonts w:hint="eastAsia" w:ascii="仿宋_GB2312" w:hAnsi="仿宋" w:eastAsia="仿宋_GB2312"/>
          <w:sz w:val="32"/>
          <w:szCs w:val="32"/>
        </w:rPr>
        <w:t>人民法院、人民检察院</w:t>
      </w:r>
      <w:r>
        <w:rPr>
          <w:rFonts w:hint="eastAsia" w:ascii="仿宋_GB2312" w:hAnsi="仿宋" w:eastAsia="仿宋_GB2312"/>
          <w:sz w:val="32"/>
          <w:szCs w:val="32"/>
          <w:lang w:eastAsia="zh-CN"/>
        </w:rPr>
        <w:t>应当</w:t>
      </w:r>
      <w:r>
        <w:rPr>
          <w:rFonts w:hint="eastAsia" w:ascii="仿宋_GB2312" w:hAnsi="仿宋" w:eastAsia="仿宋_GB2312"/>
          <w:sz w:val="32"/>
          <w:szCs w:val="32"/>
        </w:rPr>
        <w:t>依法履行惩治违法犯罪</w:t>
      </w:r>
      <w:r>
        <w:rPr>
          <w:rFonts w:hint="eastAsia" w:ascii="仿宋_GB2312" w:hAnsi="仿宋" w:eastAsia="仿宋_GB2312"/>
          <w:sz w:val="32"/>
          <w:szCs w:val="32"/>
          <w:lang w:val="en-US" w:eastAsia="zh-CN"/>
        </w:rPr>
        <w:t>的工作</w:t>
      </w:r>
      <w:r>
        <w:rPr>
          <w:rFonts w:hint="eastAsia" w:ascii="仿宋_GB2312" w:hAnsi="仿宋" w:eastAsia="仿宋_GB2312"/>
          <w:sz w:val="32"/>
          <w:szCs w:val="32"/>
        </w:rPr>
        <w:t>职责，</w:t>
      </w:r>
      <w:r>
        <w:rPr>
          <w:rFonts w:hint="eastAsia" w:ascii="仿宋_GB2312" w:hAnsi="仿宋" w:eastAsia="仿宋_GB2312"/>
          <w:sz w:val="32"/>
          <w:szCs w:val="32"/>
          <w:lang w:eastAsia="zh-CN"/>
        </w:rPr>
        <w:t>并</w:t>
      </w:r>
      <w:r>
        <w:rPr>
          <w:rFonts w:hint="eastAsia" w:ascii="仿宋_GB2312" w:hAnsi="仿宋" w:eastAsia="仿宋_GB2312"/>
          <w:sz w:val="32"/>
          <w:szCs w:val="32"/>
        </w:rPr>
        <w:t>对平安建设工作的薄弱环节和突出问题</w:t>
      </w:r>
      <w:r>
        <w:rPr>
          <w:rFonts w:hint="eastAsia" w:ascii="仿宋_GB2312" w:hAnsi="仿宋" w:eastAsia="仿宋_GB2312"/>
          <w:sz w:val="32"/>
          <w:szCs w:val="32"/>
          <w:lang w:eastAsia="zh-CN"/>
        </w:rPr>
        <w:t>及时</w:t>
      </w:r>
      <w:r>
        <w:rPr>
          <w:rFonts w:hint="eastAsia" w:ascii="仿宋_GB2312" w:hAnsi="仿宋" w:eastAsia="仿宋_GB2312"/>
          <w:sz w:val="32"/>
          <w:szCs w:val="32"/>
        </w:rPr>
        <w:t>向有关单位提出司法建议、检察建议。</w:t>
      </w:r>
    </w:p>
    <w:p>
      <w:pPr>
        <w:spacing w:line="560" w:lineRule="exact"/>
        <w:ind w:firstLine="640" w:firstLineChars="200"/>
        <w:rPr>
          <w:rFonts w:hint="eastAsia" w:ascii="黑体" w:hAnsi="仿宋" w:eastAsia="黑体"/>
          <w:sz w:val="32"/>
          <w:szCs w:val="32"/>
        </w:rPr>
      </w:pPr>
      <w:r>
        <w:rPr>
          <w:rFonts w:hint="eastAsia" w:ascii="黑体" w:hAnsi="仿宋" w:eastAsia="黑体"/>
          <w:sz w:val="32"/>
          <w:szCs w:val="32"/>
        </w:rPr>
        <w:t>第十</w:t>
      </w:r>
      <w:r>
        <w:rPr>
          <w:rFonts w:hint="eastAsia" w:ascii="黑体" w:hAnsi="仿宋" w:eastAsia="黑体"/>
          <w:sz w:val="32"/>
          <w:szCs w:val="32"/>
          <w:lang w:eastAsia="zh-CN"/>
        </w:rPr>
        <w:t>二</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国家机关、企</w:t>
      </w:r>
      <w:r>
        <w:rPr>
          <w:rFonts w:hint="eastAsia" w:ascii="仿宋_GB2312" w:hAnsi="仿宋" w:eastAsia="仿宋_GB2312"/>
          <w:sz w:val="32"/>
          <w:szCs w:val="32"/>
          <w:lang w:eastAsia="zh-CN"/>
        </w:rPr>
        <w:t>业</w:t>
      </w:r>
      <w:r>
        <w:rPr>
          <w:rFonts w:hint="eastAsia" w:ascii="仿宋_GB2312" w:hAnsi="仿宋" w:eastAsia="仿宋_GB2312"/>
          <w:sz w:val="32"/>
          <w:szCs w:val="32"/>
        </w:rPr>
        <w:t>事业单位、人民团体</w:t>
      </w:r>
      <w:r>
        <w:rPr>
          <w:rFonts w:hint="eastAsia" w:ascii="仿宋_GB2312" w:hAnsi="仿宋" w:eastAsia="仿宋_GB2312"/>
          <w:sz w:val="32"/>
          <w:szCs w:val="32"/>
          <w:lang w:eastAsia="zh-CN"/>
        </w:rPr>
        <w:t>以</w:t>
      </w:r>
      <w:r>
        <w:rPr>
          <w:rFonts w:hint="eastAsia" w:ascii="仿宋_GB2312" w:hAnsi="仿宋" w:eastAsia="仿宋_GB2312"/>
          <w:sz w:val="32"/>
          <w:szCs w:val="32"/>
        </w:rPr>
        <w:t>及</w:t>
      </w:r>
      <w:r>
        <w:rPr>
          <w:rFonts w:hint="eastAsia" w:ascii="仿宋_GB2312" w:hAnsi="仿宋" w:eastAsia="仿宋_GB2312"/>
          <w:sz w:val="32"/>
          <w:szCs w:val="32"/>
          <w:lang w:eastAsia="zh-CN"/>
        </w:rPr>
        <w:t>其他社会</w:t>
      </w:r>
      <w:r>
        <w:rPr>
          <w:rFonts w:hint="eastAsia" w:ascii="仿宋_GB2312" w:hAnsi="仿宋" w:eastAsia="仿宋_GB2312"/>
          <w:sz w:val="32"/>
          <w:szCs w:val="32"/>
        </w:rPr>
        <w:t>组织应当</w:t>
      </w:r>
      <w:r>
        <w:rPr>
          <w:rFonts w:hint="eastAsia" w:ascii="仿宋_GB2312" w:hAnsi="仿宋" w:eastAsia="仿宋_GB2312"/>
          <w:sz w:val="32"/>
          <w:szCs w:val="32"/>
          <w:lang w:eastAsia="zh-CN"/>
        </w:rPr>
        <w:t>建立和</w:t>
      </w:r>
      <w:r>
        <w:rPr>
          <w:rFonts w:hint="eastAsia" w:ascii="仿宋_GB2312" w:hAnsi="仿宋" w:eastAsia="仿宋_GB2312"/>
          <w:sz w:val="32"/>
          <w:szCs w:val="32"/>
        </w:rPr>
        <w:t>完善平安建设</w:t>
      </w:r>
      <w:r>
        <w:rPr>
          <w:rFonts w:hint="eastAsia" w:ascii="仿宋_GB2312" w:hAnsi="仿宋" w:eastAsia="仿宋_GB2312"/>
          <w:sz w:val="32"/>
          <w:szCs w:val="32"/>
          <w:lang w:eastAsia="zh-CN"/>
        </w:rPr>
        <w:t>工作</w:t>
      </w:r>
      <w:r>
        <w:rPr>
          <w:rFonts w:hint="eastAsia" w:ascii="仿宋_GB2312" w:hAnsi="仿宋" w:eastAsia="仿宋_GB2312"/>
          <w:sz w:val="32"/>
          <w:szCs w:val="32"/>
        </w:rPr>
        <w:t>制度，落实平安建设主体责任，加强内部人防、物防、技防等防范措施，及时化解影响平安建设的矛盾纠纷和隐患</w:t>
      </w:r>
      <w:r>
        <w:rPr>
          <w:rFonts w:hint="eastAsia" w:ascii="仿宋_GB2312" w:hAnsi="仿宋" w:eastAsia="仿宋_GB2312"/>
          <w:sz w:val="32"/>
          <w:szCs w:val="32"/>
          <w:lang w:eastAsia="zh-CN"/>
        </w:rPr>
        <w:t>，推进</w:t>
      </w:r>
      <w:r>
        <w:rPr>
          <w:rFonts w:hint="eastAsia" w:ascii="仿宋_GB2312" w:hAnsi="仿宋" w:eastAsia="仿宋_GB2312"/>
          <w:sz w:val="32"/>
          <w:szCs w:val="32"/>
          <w:lang w:val="en-US" w:eastAsia="zh-CN"/>
        </w:rPr>
        <w:t>平安建设工作</w:t>
      </w:r>
      <w:r>
        <w:rPr>
          <w:rFonts w:hint="eastAsia" w:ascii="仿宋_GB2312" w:hAnsi="仿宋" w:eastAsia="仿宋_GB2312"/>
          <w:sz w:val="32"/>
          <w:szCs w:val="32"/>
        </w:rPr>
        <w:t>。</w:t>
      </w: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第十</w:t>
      </w:r>
      <w:r>
        <w:rPr>
          <w:rFonts w:hint="eastAsia" w:ascii="黑体" w:hAnsi="仿宋" w:eastAsia="黑体"/>
          <w:sz w:val="32"/>
          <w:szCs w:val="32"/>
          <w:lang w:eastAsia="zh-CN"/>
        </w:rPr>
        <w:t>三</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街道办事处应当创新基层治理和公共服务方式，组织开展辖区内群防群治、</w:t>
      </w:r>
      <w:r>
        <w:rPr>
          <w:rFonts w:hint="eastAsia" w:ascii="仿宋_GB2312" w:hAnsi="仿宋" w:eastAsia="仿宋_GB2312"/>
          <w:sz w:val="32"/>
          <w:szCs w:val="32"/>
          <w:lang w:eastAsia="zh-CN"/>
        </w:rPr>
        <w:t>创</w:t>
      </w:r>
      <w:r>
        <w:rPr>
          <w:rFonts w:hint="eastAsia" w:ascii="仿宋_GB2312" w:hAnsi="仿宋" w:eastAsia="仿宋_GB2312"/>
          <w:sz w:val="32"/>
          <w:szCs w:val="32"/>
        </w:rPr>
        <w:t>建平安社区</w:t>
      </w:r>
      <w:r>
        <w:rPr>
          <w:rFonts w:hint="eastAsia" w:ascii="仿宋_GB2312" w:hAnsi="仿宋" w:eastAsia="仿宋_GB2312"/>
          <w:sz w:val="32"/>
          <w:szCs w:val="32"/>
          <w:lang w:eastAsia="zh-CN"/>
        </w:rPr>
        <w:t>等</w:t>
      </w:r>
      <w:r>
        <w:rPr>
          <w:rFonts w:hint="eastAsia" w:ascii="仿宋_GB2312" w:hAnsi="仿宋" w:eastAsia="仿宋_GB2312"/>
          <w:sz w:val="32"/>
          <w:szCs w:val="32"/>
        </w:rPr>
        <w:t>活动，指导开展基层社会治理，做好社区矫正、化解矛盾纠纷等方面的工作。</w:t>
      </w:r>
    </w:p>
    <w:p>
      <w:pPr>
        <w:spacing w:line="560" w:lineRule="exact"/>
        <w:ind w:firstLine="640" w:firstLineChars="200"/>
        <w:rPr>
          <w:rFonts w:hint="eastAsia" w:ascii="仿宋_GB2312" w:hAnsi="仿宋" w:eastAsia="仿宋_GB2312"/>
          <w:sz w:val="32"/>
          <w:szCs w:val="32"/>
        </w:rPr>
      </w:pPr>
      <w:r>
        <w:rPr>
          <w:rFonts w:ascii="黑体" w:hAnsi="仿宋" w:eastAsia="黑体"/>
          <w:sz w:val="32"/>
          <w:szCs w:val="32"/>
        </w:rPr>
        <w:t>第</w:t>
      </w:r>
      <w:r>
        <w:rPr>
          <w:rFonts w:hint="eastAsia" w:ascii="黑体" w:hAnsi="仿宋" w:eastAsia="黑体"/>
          <w:sz w:val="32"/>
          <w:szCs w:val="32"/>
        </w:rPr>
        <w:t>十</w:t>
      </w:r>
      <w:r>
        <w:rPr>
          <w:rFonts w:hint="eastAsia" w:ascii="黑体" w:hAnsi="仿宋" w:eastAsia="黑体"/>
          <w:sz w:val="32"/>
          <w:szCs w:val="32"/>
          <w:lang w:eastAsia="zh-CN"/>
        </w:rPr>
        <w:t>四</w:t>
      </w:r>
      <w:r>
        <w:rPr>
          <w:rFonts w:ascii="黑体" w:hAnsi="仿宋"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市、区、街道设立社会治安综合治理中心（以下简称综治中心）</w:t>
      </w:r>
      <w:r>
        <w:rPr>
          <w:rFonts w:hint="eastAsia" w:ascii="仿宋_GB2312" w:hAnsi="仿宋" w:eastAsia="仿宋_GB2312"/>
          <w:sz w:val="32"/>
          <w:szCs w:val="32"/>
          <w:lang w:eastAsia="zh-CN"/>
        </w:rPr>
        <w:t>作为平安建设工作平台</w:t>
      </w:r>
      <w:r>
        <w:rPr>
          <w:rFonts w:hint="eastAsia" w:ascii="仿宋_GB2312" w:hAnsi="仿宋" w:eastAsia="仿宋_GB2312"/>
          <w:sz w:val="32"/>
          <w:szCs w:val="32"/>
        </w:rPr>
        <w:t>，主要</w:t>
      </w:r>
      <w:r>
        <w:rPr>
          <w:rFonts w:hint="eastAsia" w:ascii="仿宋_GB2312" w:hAnsi="仿宋" w:eastAsia="仿宋_GB2312"/>
          <w:sz w:val="32"/>
          <w:szCs w:val="32"/>
          <w:lang w:eastAsia="zh-CN"/>
        </w:rPr>
        <w:t>开展下列工作</w:t>
      </w:r>
      <w:r>
        <w:rPr>
          <w:rFonts w:hint="eastAsia" w:ascii="仿宋_GB2312" w:hAnsi="仿宋" w:eastAsia="仿宋_GB2312"/>
          <w:sz w:val="32"/>
          <w:szCs w:val="32"/>
        </w:rPr>
        <w:t>:</w:t>
      </w:r>
    </w:p>
    <w:p>
      <w:pPr>
        <w:spacing w:line="560" w:lineRule="exact"/>
        <w:ind w:firstLine="640" w:firstLineChars="200"/>
        <w:rPr>
          <w:rFonts w:hint="eastAsia" w:ascii="仿宋_GB2312" w:hAnsi="仿宋" w:eastAsia="仿宋_GB2312"/>
          <w:sz w:val="32"/>
          <w:szCs w:val="32"/>
          <w:lang w:eastAsia="zh-CN"/>
        </w:rPr>
      </w:pPr>
      <w:r>
        <w:rPr>
          <w:rFonts w:hint="eastAsia" w:ascii="仿宋_GB2312" w:hAnsi="仿宋" w:eastAsia="仿宋_GB2312"/>
          <w:sz w:val="32"/>
          <w:szCs w:val="32"/>
          <w:highlight w:val="none"/>
        </w:rPr>
        <w:t>(</w:t>
      </w:r>
      <w:r>
        <w:rPr>
          <w:rFonts w:hint="eastAsia" w:ascii="仿宋_GB2312" w:hAnsi="仿宋" w:eastAsia="仿宋_GB2312"/>
          <w:sz w:val="32"/>
          <w:szCs w:val="32"/>
        </w:rPr>
        <w:t>一</w:t>
      </w:r>
      <w:r>
        <w:rPr>
          <w:rFonts w:hint="eastAsia" w:ascii="仿宋_GB2312" w:hAnsi="仿宋" w:eastAsia="仿宋_GB2312"/>
          <w:sz w:val="32"/>
          <w:szCs w:val="32"/>
          <w:highlight w:val="none"/>
        </w:rPr>
        <w:t>)</w:t>
      </w:r>
      <w:r>
        <w:rPr>
          <w:rFonts w:hint="eastAsia" w:ascii="仿宋_GB2312" w:hAnsi="仿宋" w:eastAsia="仿宋_GB2312"/>
          <w:sz w:val="32"/>
          <w:szCs w:val="32"/>
          <w:lang w:eastAsia="zh-CN"/>
        </w:rPr>
        <w:t>组织协调有关单位</w:t>
      </w:r>
      <w:r>
        <w:rPr>
          <w:rFonts w:hint="eastAsia" w:ascii="仿宋_GB2312" w:hAnsi="仿宋" w:eastAsia="仿宋_GB2312"/>
          <w:sz w:val="32"/>
          <w:szCs w:val="32"/>
        </w:rPr>
        <w:t>收集</w:t>
      </w:r>
      <w:r>
        <w:rPr>
          <w:rFonts w:hint="eastAsia" w:ascii="仿宋_GB2312" w:hAnsi="仿宋" w:eastAsia="仿宋_GB2312"/>
          <w:sz w:val="32"/>
          <w:szCs w:val="32"/>
          <w:lang w:eastAsia="zh-CN"/>
        </w:rPr>
        <w:t>整理</w:t>
      </w:r>
      <w:r>
        <w:rPr>
          <w:rFonts w:hint="eastAsia" w:ascii="仿宋_GB2312" w:hAnsi="仿宋" w:eastAsia="仿宋_GB2312"/>
          <w:sz w:val="32"/>
          <w:szCs w:val="32"/>
        </w:rPr>
        <w:t>辖区内人</w:t>
      </w:r>
      <w:r>
        <w:rPr>
          <w:rFonts w:hint="eastAsia" w:ascii="仿宋_GB2312" w:hAnsi="仿宋" w:eastAsia="仿宋_GB2312"/>
          <w:sz w:val="32"/>
          <w:szCs w:val="32"/>
          <w:lang w:eastAsia="zh-CN"/>
        </w:rPr>
        <w:t>口</w:t>
      </w:r>
      <w:r>
        <w:rPr>
          <w:rFonts w:hint="eastAsia" w:ascii="仿宋_GB2312" w:hAnsi="仿宋" w:eastAsia="仿宋_GB2312"/>
          <w:sz w:val="32"/>
          <w:szCs w:val="32"/>
        </w:rPr>
        <w:t>、</w:t>
      </w:r>
      <w:r>
        <w:rPr>
          <w:rFonts w:hint="eastAsia" w:ascii="仿宋_GB2312" w:hAnsi="仿宋" w:eastAsia="仿宋_GB2312"/>
          <w:sz w:val="32"/>
          <w:szCs w:val="32"/>
          <w:lang w:eastAsia="zh-CN"/>
        </w:rPr>
        <w:t>单位</w:t>
      </w:r>
      <w:r>
        <w:rPr>
          <w:rFonts w:hint="eastAsia" w:ascii="仿宋_GB2312" w:hAnsi="仿宋" w:eastAsia="仿宋_GB2312"/>
          <w:sz w:val="32"/>
          <w:szCs w:val="32"/>
        </w:rPr>
        <w:t>、房屋、事件等</w:t>
      </w:r>
      <w:r>
        <w:rPr>
          <w:rFonts w:hint="eastAsia" w:ascii="仿宋_GB2312" w:hAnsi="仿宋" w:eastAsia="仿宋_GB2312"/>
          <w:sz w:val="32"/>
          <w:szCs w:val="32"/>
          <w:lang w:eastAsia="zh-CN"/>
        </w:rPr>
        <w:t>社会基础</w:t>
      </w:r>
      <w:r>
        <w:rPr>
          <w:rFonts w:hint="eastAsia" w:ascii="仿宋_GB2312" w:hAnsi="仿宋" w:eastAsia="仿宋_GB2312"/>
          <w:sz w:val="32"/>
          <w:szCs w:val="32"/>
        </w:rPr>
        <w:t>信息</w:t>
      </w:r>
      <w:r>
        <w:rPr>
          <w:rFonts w:hint="eastAsia" w:ascii="仿宋_GB2312" w:hAnsi="仿宋" w:eastAsia="仿宋_GB2312"/>
          <w:sz w:val="32"/>
          <w:szCs w:val="32"/>
          <w:lang w:eastAsia="zh-CN"/>
        </w:rPr>
        <w:t>，开展社会治安和社会稳定形势</w:t>
      </w:r>
      <w:r>
        <w:rPr>
          <w:rFonts w:hint="eastAsia" w:ascii="仿宋_GB2312" w:hAnsi="仿宋" w:eastAsia="仿宋_GB2312"/>
          <w:sz w:val="32"/>
          <w:szCs w:val="32"/>
          <w:lang w:val="en-US" w:eastAsia="zh-CN"/>
        </w:rPr>
        <w:t>动态监测和研判；</w:t>
      </w:r>
    </w:p>
    <w:p>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highlight w:val="none"/>
        </w:rPr>
        <w:t>(</w:t>
      </w:r>
      <w:r>
        <w:rPr>
          <w:rFonts w:hint="eastAsia" w:ascii="仿宋_GB2312" w:hAnsi="仿宋" w:eastAsia="仿宋_GB2312"/>
          <w:sz w:val="32"/>
          <w:szCs w:val="32"/>
          <w:lang w:eastAsia="zh-CN"/>
        </w:rPr>
        <w:t>二</w:t>
      </w:r>
      <w:r>
        <w:rPr>
          <w:rFonts w:hint="eastAsia" w:ascii="仿宋_GB2312" w:hAnsi="仿宋" w:eastAsia="仿宋_GB2312"/>
          <w:sz w:val="32"/>
          <w:szCs w:val="32"/>
          <w:highlight w:val="none"/>
        </w:rPr>
        <w:t>)</w:t>
      </w:r>
      <w:r>
        <w:rPr>
          <w:rFonts w:hint="eastAsia" w:ascii="仿宋_GB2312" w:hAnsi="仿宋" w:eastAsia="仿宋_GB2312"/>
          <w:sz w:val="32"/>
          <w:szCs w:val="32"/>
        </w:rPr>
        <w:t>指挥调度、检查督促有关</w:t>
      </w:r>
      <w:r>
        <w:rPr>
          <w:rFonts w:hint="eastAsia" w:ascii="仿宋_GB2312" w:hAnsi="仿宋" w:eastAsia="仿宋_GB2312"/>
          <w:sz w:val="32"/>
          <w:szCs w:val="32"/>
          <w:lang w:val="en-US" w:eastAsia="zh-CN"/>
        </w:rPr>
        <w:t>单位</w:t>
      </w:r>
      <w:r>
        <w:rPr>
          <w:rFonts w:hint="eastAsia" w:ascii="仿宋_GB2312" w:hAnsi="仿宋" w:eastAsia="仿宋_GB2312"/>
          <w:sz w:val="32"/>
          <w:szCs w:val="32"/>
        </w:rPr>
        <w:t>开展综治维稳工作</w:t>
      </w:r>
      <w:r>
        <w:rPr>
          <w:rFonts w:hint="eastAsia" w:ascii="仿宋_GB2312" w:hAnsi="仿宋" w:eastAsia="仿宋_GB2312"/>
          <w:sz w:val="32"/>
          <w:szCs w:val="32"/>
          <w:lang w:eastAsia="zh-CN"/>
        </w:rPr>
        <w:t>，</w:t>
      </w:r>
      <w:r>
        <w:rPr>
          <w:rFonts w:hint="eastAsia" w:ascii="仿宋_GB2312" w:hAnsi="仿宋" w:eastAsia="仿宋_GB2312"/>
          <w:sz w:val="32"/>
          <w:szCs w:val="32"/>
        </w:rPr>
        <w:t>排查公共安全隐患、违法犯罪和其他不安定因素；</w:t>
      </w:r>
    </w:p>
    <w:p>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highlight w:val="none"/>
        </w:rPr>
        <w:t>(</w:t>
      </w:r>
      <w:r>
        <w:rPr>
          <w:rFonts w:hint="eastAsia" w:ascii="仿宋_GB2312" w:hAnsi="仿宋" w:eastAsia="仿宋_GB2312"/>
          <w:sz w:val="32"/>
          <w:szCs w:val="32"/>
          <w:lang w:eastAsia="zh-CN"/>
        </w:rPr>
        <w:t>三</w:t>
      </w:r>
      <w:r>
        <w:rPr>
          <w:rFonts w:hint="eastAsia" w:ascii="仿宋_GB2312" w:hAnsi="仿宋" w:eastAsia="仿宋_GB2312"/>
          <w:sz w:val="32"/>
          <w:szCs w:val="32"/>
          <w:highlight w:val="none"/>
        </w:rPr>
        <w:t>)</w:t>
      </w:r>
      <w:r>
        <w:rPr>
          <w:rFonts w:hint="eastAsia" w:ascii="仿宋_GB2312" w:hAnsi="仿宋" w:eastAsia="仿宋_GB2312"/>
          <w:sz w:val="32"/>
          <w:szCs w:val="32"/>
          <w:lang w:eastAsia="zh-CN"/>
        </w:rPr>
        <w:t>组织</w:t>
      </w:r>
      <w:r>
        <w:rPr>
          <w:rFonts w:hint="eastAsia" w:ascii="仿宋_GB2312" w:hAnsi="仿宋" w:eastAsia="仿宋_GB2312"/>
          <w:sz w:val="32"/>
          <w:szCs w:val="32"/>
        </w:rPr>
        <w:t>开展法治宣传教育；</w:t>
      </w:r>
    </w:p>
    <w:p>
      <w:pPr>
        <w:spacing w:line="560" w:lineRule="exact"/>
        <w:ind w:firstLine="640" w:firstLineChars="200"/>
        <w:rPr>
          <w:rFonts w:hint="eastAsia" w:ascii="仿宋_GB2312" w:hAnsi="仿宋" w:eastAsia="仿宋_GB2312"/>
          <w:sz w:val="32"/>
          <w:szCs w:val="32"/>
          <w:lang w:eastAsia="zh-CN"/>
        </w:rPr>
      </w:pPr>
      <w:r>
        <w:rPr>
          <w:rFonts w:hint="eastAsia" w:ascii="仿宋_GB2312" w:hAnsi="仿宋" w:eastAsia="仿宋_GB2312"/>
          <w:sz w:val="32"/>
          <w:szCs w:val="32"/>
          <w:highlight w:val="none"/>
        </w:rPr>
        <w:t>(</w:t>
      </w:r>
      <w:r>
        <w:rPr>
          <w:rFonts w:hint="eastAsia" w:ascii="仿宋_GB2312" w:hAnsi="仿宋" w:eastAsia="仿宋_GB2312"/>
          <w:sz w:val="32"/>
          <w:szCs w:val="32"/>
          <w:lang w:eastAsia="zh-CN"/>
        </w:rPr>
        <w:t>四</w:t>
      </w:r>
      <w:r>
        <w:rPr>
          <w:rFonts w:hint="eastAsia" w:ascii="仿宋_GB2312" w:hAnsi="仿宋" w:eastAsia="仿宋_GB2312"/>
          <w:sz w:val="32"/>
          <w:szCs w:val="32"/>
          <w:highlight w:val="none"/>
        </w:rPr>
        <w:t>)</w:t>
      </w:r>
      <w:r>
        <w:rPr>
          <w:rFonts w:hint="eastAsia" w:ascii="仿宋_GB2312" w:hAnsi="仿宋" w:eastAsia="仿宋_GB2312"/>
          <w:sz w:val="32"/>
          <w:szCs w:val="32"/>
          <w:highlight w:val="none"/>
          <w:lang w:eastAsia="zh-CN"/>
        </w:rPr>
        <w:t>组织</w:t>
      </w:r>
      <w:r>
        <w:rPr>
          <w:rFonts w:hint="eastAsia" w:ascii="仿宋_GB2312" w:hAnsi="仿宋" w:eastAsia="仿宋_GB2312"/>
          <w:sz w:val="32"/>
          <w:szCs w:val="32"/>
        </w:rPr>
        <w:t>化解矛盾纠纷</w:t>
      </w:r>
      <w:r>
        <w:rPr>
          <w:rFonts w:hint="eastAsia" w:ascii="仿宋_GB2312" w:hAnsi="仿宋" w:eastAsia="仿宋_GB2312"/>
          <w:sz w:val="32"/>
          <w:szCs w:val="32"/>
          <w:lang w:eastAsia="zh-CN"/>
        </w:rPr>
        <w:t>。</w:t>
      </w:r>
    </w:p>
    <w:p>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综治中心</w:t>
      </w:r>
      <w:r>
        <w:rPr>
          <w:rFonts w:hint="eastAsia" w:ascii="仿宋_GB2312" w:hAnsi="仿宋" w:eastAsia="仿宋_GB2312"/>
          <w:sz w:val="32"/>
          <w:szCs w:val="32"/>
          <w:lang w:eastAsia="zh-CN"/>
        </w:rPr>
        <w:t>可以根据工作需要，配备必要</w:t>
      </w:r>
      <w:r>
        <w:rPr>
          <w:rFonts w:hint="eastAsia" w:ascii="仿宋_GB2312" w:hAnsi="仿宋" w:eastAsia="仿宋_GB2312"/>
          <w:sz w:val="32"/>
          <w:szCs w:val="32"/>
          <w:highlight w:val="none"/>
          <w:lang w:eastAsia="zh-CN"/>
        </w:rPr>
        <w:t>的办公</w:t>
      </w:r>
      <w:r>
        <w:rPr>
          <w:rFonts w:hint="eastAsia" w:ascii="仿宋_GB2312" w:hAnsi="仿宋" w:eastAsia="仿宋_GB2312"/>
          <w:sz w:val="32"/>
          <w:szCs w:val="32"/>
          <w:lang w:eastAsia="zh-CN"/>
        </w:rPr>
        <w:t>场所以及人员，</w:t>
      </w:r>
      <w:r>
        <w:rPr>
          <w:rFonts w:hint="eastAsia" w:ascii="仿宋_GB2312" w:hAnsi="仿宋" w:eastAsia="仿宋_GB2312"/>
          <w:sz w:val="32"/>
          <w:szCs w:val="32"/>
        </w:rPr>
        <w:t>建立分拨、流转、协同工作机制，及时处置</w:t>
      </w:r>
      <w:r>
        <w:rPr>
          <w:rFonts w:hint="eastAsia" w:ascii="仿宋_GB2312" w:hAnsi="仿宋" w:eastAsia="仿宋_GB2312"/>
          <w:sz w:val="32"/>
          <w:szCs w:val="32"/>
          <w:lang w:eastAsia="zh-CN"/>
        </w:rPr>
        <w:t>有关</w:t>
      </w:r>
      <w:r>
        <w:rPr>
          <w:rFonts w:hint="eastAsia" w:ascii="仿宋_GB2312" w:hAnsi="仿宋" w:eastAsia="仿宋_GB2312"/>
          <w:sz w:val="32"/>
          <w:szCs w:val="32"/>
        </w:rPr>
        <w:t>问题。</w:t>
      </w:r>
    </w:p>
    <w:p>
      <w:pPr>
        <w:spacing w:line="560" w:lineRule="exact"/>
        <w:ind w:firstLine="640" w:firstLineChars="200"/>
        <w:rPr>
          <w:rFonts w:hint="eastAsia" w:ascii="黑体" w:hAnsi="仿宋" w:eastAsia="黑体"/>
          <w:sz w:val="32"/>
          <w:szCs w:val="32"/>
        </w:rPr>
      </w:pPr>
      <w:r>
        <w:rPr>
          <w:rFonts w:hint="eastAsia" w:ascii="黑体" w:hAnsi="仿宋" w:eastAsia="黑体"/>
          <w:sz w:val="32"/>
          <w:szCs w:val="32"/>
        </w:rPr>
        <w:t>第</w:t>
      </w:r>
      <w:r>
        <w:rPr>
          <w:rFonts w:hint="eastAsia" w:ascii="黑体" w:hAnsi="仿宋" w:eastAsia="黑体"/>
          <w:sz w:val="32"/>
          <w:szCs w:val="32"/>
          <w:lang w:eastAsia="zh-CN"/>
        </w:rPr>
        <w:t>十五</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成员单位应当利用公益广告、宣传手册、宣传栏</w:t>
      </w:r>
      <w:r>
        <w:rPr>
          <w:rFonts w:hint="eastAsia" w:ascii="仿宋_GB2312" w:hAnsi="仿宋" w:eastAsia="仿宋_GB2312"/>
          <w:sz w:val="32"/>
          <w:szCs w:val="32"/>
          <w:lang w:eastAsia="zh-CN"/>
        </w:rPr>
        <w:t>、互联网</w:t>
      </w:r>
      <w:r>
        <w:rPr>
          <w:rFonts w:hint="eastAsia" w:ascii="仿宋_GB2312" w:hAnsi="仿宋" w:eastAsia="仿宋_GB2312"/>
          <w:sz w:val="32"/>
          <w:szCs w:val="32"/>
        </w:rPr>
        <w:t>等多种形式，对市民开展</w:t>
      </w:r>
      <w:r>
        <w:rPr>
          <w:rFonts w:hint="eastAsia" w:ascii="仿宋_GB2312" w:hAnsi="仿宋" w:eastAsia="仿宋_GB2312"/>
          <w:sz w:val="32"/>
          <w:szCs w:val="32"/>
          <w:lang w:eastAsia="zh-CN"/>
        </w:rPr>
        <w:t>平安建设</w:t>
      </w:r>
      <w:r>
        <w:rPr>
          <w:rFonts w:hint="eastAsia" w:ascii="仿宋_GB2312" w:hAnsi="仿宋" w:eastAsia="仿宋_GB2312"/>
          <w:sz w:val="32"/>
          <w:szCs w:val="32"/>
        </w:rPr>
        <w:t>法治宣传教育。</w:t>
      </w: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第十</w:t>
      </w:r>
      <w:r>
        <w:rPr>
          <w:rFonts w:hint="eastAsia" w:ascii="黑体" w:hAnsi="仿宋" w:eastAsia="黑体"/>
          <w:sz w:val="32"/>
          <w:szCs w:val="32"/>
          <w:lang w:eastAsia="zh-CN"/>
        </w:rPr>
        <w:t>六</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平安建设工作实行目标管理责任制</w:t>
      </w:r>
      <w:r>
        <w:rPr>
          <w:rFonts w:hint="eastAsia" w:ascii="仿宋_GB2312" w:hAnsi="仿宋" w:eastAsia="仿宋_GB2312"/>
          <w:sz w:val="32"/>
          <w:szCs w:val="32"/>
          <w:lang w:eastAsia="zh-CN"/>
        </w:rPr>
        <w:t>。有关</w:t>
      </w:r>
      <w:r>
        <w:rPr>
          <w:rFonts w:hint="eastAsia" w:ascii="仿宋_GB2312" w:hAnsi="仿宋" w:eastAsia="仿宋_GB2312"/>
          <w:sz w:val="32"/>
          <w:szCs w:val="32"/>
        </w:rPr>
        <w:t>国家机关、企</w:t>
      </w:r>
      <w:r>
        <w:rPr>
          <w:rFonts w:hint="eastAsia" w:ascii="仿宋_GB2312" w:hAnsi="仿宋" w:eastAsia="仿宋_GB2312"/>
          <w:sz w:val="32"/>
          <w:szCs w:val="32"/>
          <w:lang w:eastAsia="zh-CN"/>
        </w:rPr>
        <w:t>业</w:t>
      </w:r>
      <w:r>
        <w:rPr>
          <w:rFonts w:hint="eastAsia" w:ascii="仿宋_GB2312" w:hAnsi="仿宋" w:eastAsia="仿宋_GB2312"/>
          <w:sz w:val="32"/>
          <w:szCs w:val="32"/>
        </w:rPr>
        <w:t>事业单位、人民团体</w:t>
      </w:r>
      <w:r>
        <w:rPr>
          <w:rFonts w:hint="eastAsia" w:ascii="仿宋_GB2312" w:hAnsi="仿宋" w:eastAsia="仿宋_GB2312"/>
          <w:sz w:val="32"/>
          <w:szCs w:val="32"/>
          <w:lang w:eastAsia="zh-CN"/>
        </w:rPr>
        <w:t>以</w:t>
      </w:r>
      <w:r>
        <w:rPr>
          <w:rFonts w:hint="eastAsia" w:ascii="仿宋_GB2312" w:hAnsi="仿宋" w:eastAsia="仿宋_GB2312"/>
          <w:sz w:val="32"/>
          <w:szCs w:val="32"/>
        </w:rPr>
        <w:t>及其他</w:t>
      </w:r>
      <w:r>
        <w:rPr>
          <w:rFonts w:hint="eastAsia" w:ascii="仿宋_GB2312" w:hAnsi="仿宋" w:eastAsia="仿宋_GB2312"/>
          <w:sz w:val="32"/>
          <w:szCs w:val="32"/>
          <w:lang w:eastAsia="zh-CN"/>
        </w:rPr>
        <w:t>社会</w:t>
      </w:r>
      <w:r>
        <w:rPr>
          <w:rFonts w:hint="eastAsia" w:ascii="仿宋_GB2312" w:hAnsi="仿宋" w:eastAsia="仿宋_GB2312"/>
          <w:sz w:val="32"/>
          <w:szCs w:val="32"/>
        </w:rPr>
        <w:t>组织</w:t>
      </w:r>
      <w:r>
        <w:rPr>
          <w:rFonts w:hint="eastAsia" w:ascii="仿宋_GB2312" w:hAnsi="仿宋" w:eastAsia="仿宋_GB2312"/>
          <w:sz w:val="32"/>
          <w:szCs w:val="32"/>
          <w:lang w:eastAsia="zh-CN"/>
        </w:rPr>
        <w:t>应当</w:t>
      </w:r>
      <w:r>
        <w:rPr>
          <w:rFonts w:hint="eastAsia" w:ascii="仿宋_GB2312" w:hAnsi="仿宋" w:eastAsia="仿宋_GB2312"/>
          <w:sz w:val="32"/>
          <w:szCs w:val="32"/>
        </w:rPr>
        <w:t>根据工作职责，确定工作目标，明确工作任务、责任单位和责任人</w:t>
      </w:r>
      <w:r>
        <w:rPr>
          <w:rFonts w:hint="eastAsia" w:ascii="仿宋_GB2312" w:hAnsi="仿宋" w:eastAsia="仿宋_GB2312"/>
          <w:sz w:val="32"/>
          <w:szCs w:val="32"/>
          <w:lang w:eastAsia="zh-CN"/>
        </w:rPr>
        <w:t>，切实落实目标管理责任</w:t>
      </w:r>
      <w:r>
        <w:rPr>
          <w:rFonts w:hint="eastAsia" w:ascii="仿宋_GB2312" w:hAnsi="仿宋" w:eastAsia="仿宋_GB2312"/>
          <w:sz w:val="32"/>
          <w:szCs w:val="32"/>
        </w:rPr>
        <w:t>。</w:t>
      </w:r>
    </w:p>
    <w:p>
      <w:pPr>
        <w:spacing w:line="560" w:lineRule="exact"/>
        <w:ind w:firstLine="640" w:firstLineChars="200"/>
        <w:rPr>
          <w:rFonts w:ascii="仿宋_GB2312" w:hAnsi="仿宋" w:eastAsia="仿宋_GB2312"/>
          <w:sz w:val="32"/>
          <w:szCs w:val="32"/>
        </w:rPr>
      </w:pPr>
    </w:p>
    <w:p>
      <w:pPr>
        <w:spacing w:line="560" w:lineRule="exact"/>
        <w:jc w:val="center"/>
        <w:rPr>
          <w:rFonts w:ascii="黑体" w:hAnsi="仿宋" w:eastAsia="黑体"/>
          <w:sz w:val="32"/>
          <w:szCs w:val="32"/>
        </w:rPr>
      </w:pPr>
      <w:r>
        <w:rPr>
          <w:rFonts w:hint="eastAsia" w:ascii="黑体" w:hAnsi="仿宋" w:eastAsia="黑体"/>
          <w:sz w:val="32"/>
          <w:szCs w:val="32"/>
        </w:rPr>
        <w:t>第三章 基础建设</w:t>
      </w:r>
    </w:p>
    <w:p>
      <w:pPr>
        <w:tabs>
          <w:tab w:val="left" w:pos="614"/>
        </w:tabs>
        <w:spacing w:line="560" w:lineRule="exact"/>
        <w:ind w:firstLine="640" w:firstLineChars="200"/>
        <w:rPr>
          <w:rFonts w:ascii="黑体" w:hAnsi="仿宋" w:eastAsia="黑体"/>
          <w:sz w:val="32"/>
          <w:szCs w:val="32"/>
        </w:rPr>
      </w:pPr>
    </w:p>
    <w:p>
      <w:pPr>
        <w:pStyle w:val="8"/>
        <w:spacing w:line="560" w:lineRule="exact"/>
        <w:ind w:firstLine="579" w:firstLineChars="181"/>
        <w:rPr>
          <w:rFonts w:hint="eastAsia" w:ascii="仿宋_GB2312" w:eastAsia="仿宋_GB2312"/>
          <w:sz w:val="32"/>
          <w:szCs w:val="32"/>
        </w:rPr>
      </w:pPr>
      <w:r>
        <w:rPr>
          <w:rFonts w:hint="eastAsia" w:ascii="黑体" w:hAnsi="仿宋" w:eastAsia="黑体"/>
          <w:sz w:val="32"/>
          <w:szCs w:val="32"/>
        </w:rPr>
        <w:t>第十</w:t>
      </w:r>
      <w:r>
        <w:rPr>
          <w:rFonts w:hint="eastAsia" w:ascii="黑体" w:hAnsi="仿宋" w:eastAsia="黑体"/>
          <w:sz w:val="32"/>
          <w:szCs w:val="32"/>
          <w:lang w:val="en-US" w:eastAsia="zh-CN"/>
        </w:rPr>
        <w:t>七</w:t>
      </w:r>
      <w:r>
        <w:rPr>
          <w:rFonts w:hint="eastAsia" w:ascii="黑体" w:hAnsi="仿宋" w:eastAsia="黑体"/>
          <w:sz w:val="32"/>
          <w:szCs w:val="32"/>
        </w:rPr>
        <w:t>条</w:t>
      </w:r>
      <w:r>
        <w:rPr>
          <w:rFonts w:hint="eastAsia" w:ascii="仿宋_GB2312" w:eastAsia="仿宋_GB2312"/>
          <w:sz w:val="32"/>
          <w:szCs w:val="32"/>
          <w:lang w:val="en-US" w:eastAsia="zh-CN"/>
        </w:rPr>
        <w:t xml:space="preserve">  </w:t>
      </w:r>
      <w:r>
        <w:rPr>
          <w:rFonts w:hint="eastAsia" w:ascii="仿宋_GB2312" w:hAnsi="仿宋" w:eastAsia="仿宋_GB2312"/>
          <w:sz w:val="32"/>
          <w:szCs w:val="32"/>
        </w:rPr>
        <w:t>平安建设实行</w:t>
      </w:r>
      <w:r>
        <w:rPr>
          <w:rFonts w:ascii="仿宋_GB2312" w:hAnsi="仿宋" w:eastAsia="仿宋_GB2312"/>
          <w:sz w:val="32"/>
          <w:szCs w:val="32"/>
        </w:rPr>
        <w:t>网格化管理</w:t>
      </w:r>
      <w:r>
        <w:rPr>
          <w:rFonts w:hint="eastAsia" w:ascii="仿宋_GB2312" w:hAnsi="仿宋" w:eastAsia="仿宋_GB2312"/>
          <w:sz w:val="32"/>
          <w:szCs w:val="32"/>
          <w:lang w:eastAsia="zh-CN"/>
        </w:rPr>
        <w:t>，</w:t>
      </w:r>
      <w:r>
        <w:rPr>
          <w:rFonts w:hint="eastAsia" w:ascii="仿宋_GB2312" w:eastAsia="仿宋_GB2312"/>
          <w:sz w:val="32"/>
          <w:szCs w:val="32"/>
        </w:rPr>
        <w:t>按照属地管理、街巷定界、规模适度、动态调</w:t>
      </w:r>
      <w:r>
        <w:rPr>
          <w:rFonts w:hint="eastAsia" w:ascii="仿宋_GB2312" w:hAnsi="仿宋" w:eastAsia="仿宋_GB2312"/>
          <w:sz w:val="32"/>
          <w:szCs w:val="32"/>
        </w:rPr>
        <w:t>整的原则划分</w:t>
      </w:r>
      <w:r>
        <w:rPr>
          <w:rFonts w:hint="eastAsia" w:ascii="仿宋_GB2312" w:hAnsi="仿宋" w:eastAsia="仿宋_GB2312"/>
          <w:sz w:val="32"/>
          <w:szCs w:val="32"/>
          <w:lang w:eastAsia="zh-CN"/>
        </w:rPr>
        <w:t>网格，依托</w:t>
      </w:r>
      <w:r>
        <w:rPr>
          <w:rFonts w:hint="eastAsia" w:ascii="仿宋_GB2312" w:hAnsi="仿宋" w:eastAsia="仿宋_GB2312"/>
          <w:sz w:val="32"/>
          <w:szCs w:val="32"/>
          <w:lang w:val="en-US" w:eastAsia="zh-CN"/>
        </w:rPr>
        <w:t>网格开展</w:t>
      </w:r>
      <w:r>
        <w:rPr>
          <w:rFonts w:hint="eastAsia" w:ascii="仿宋_GB2312" w:eastAsia="仿宋_GB2312"/>
          <w:sz w:val="32"/>
          <w:szCs w:val="32"/>
        </w:rPr>
        <w:t>防控违法犯罪，排查社会矛盾纠纷和社会治安隐患，核查采集人口、</w:t>
      </w:r>
      <w:r>
        <w:rPr>
          <w:rFonts w:hint="eastAsia" w:ascii="仿宋_GB2312" w:eastAsia="仿宋_GB2312"/>
          <w:sz w:val="32"/>
          <w:szCs w:val="32"/>
          <w:lang w:eastAsia="zh-CN"/>
        </w:rPr>
        <w:t>单位</w:t>
      </w:r>
      <w:r>
        <w:rPr>
          <w:rFonts w:hint="eastAsia" w:ascii="仿宋_GB2312" w:eastAsia="仿宋_GB2312"/>
          <w:sz w:val="32"/>
          <w:szCs w:val="32"/>
        </w:rPr>
        <w:t>、房屋</w:t>
      </w:r>
      <w:r>
        <w:rPr>
          <w:rFonts w:hint="eastAsia" w:ascii="仿宋_GB2312" w:eastAsia="仿宋_GB2312"/>
          <w:sz w:val="32"/>
          <w:szCs w:val="32"/>
          <w:lang w:eastAsia="zh-CN"/>
        </w:rPr>
        <w:t>、事件</w:t>
      </w:r>
      <w:r>
        <w:rPr>
          <w:rFonts w:hint="eastAsia" w:ascii="仿宋_GB2312" w:eastAsia="仿宋_GB2312"/>
          <w:sz w:val="32"/>
          <w:szCs w:val="32"/>
        </w:rPr>
        <w:t>等社会基础信息</w:t>
      </w:r>
      <w:r>
        <w:rPr>
          <w:rFonts w:hint="eastAsia" w:ascii="仿宋_GB2312" w:eastAsia="仿宋_GB2312"/>
          <w:sz w:val="32"/>
          <w:szCs w:val="32"/>
          <w:lang w:eastAsia="zh-CN"/>
        </w:rPr>
        <w:t>等工作</w:t>
      </w:r>
      <w:r>
        <w:rPr>
          <w:rFonts w:hint="eastAsia" w:ascii="仿宋_GB2312" w:eastAsia="仿宋_GB2312"/>
          <w:sz w:val="32"/>
          <w:szCs w:val="32"/>
        </w:rPr>
        <w:t>。</w:t>
      </w:r>
    </w:p>
    <w:p>
      <w:pPr>
        <w:spacing w:line="560" w:lineRule="exact"/>
        <w:ind w:firstLine="640" w:firstLineChars="200"/>
        <w:rPr>
          <w:rFonts w:hint="eastAsia" w:ascii="仿宋_GB2312" w:hAnsi="仿宋" w:eastAsia="仿宋_GB2312" w:cs="宋体"/>
          <w:kern w:val="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Times New Roman" w:eastAsia="仿宋_GB2312" w:cs="Times New Roman"/>
          <w:kern w:val="2"/>
          <w:sz w:val="32"/>
          <w:szCs w:val="32"/>
          <w:lang w:val="en-US" w:eastAsia="zh-CN" w:bidi="ar-SA"/>
        </w:rPr>
        <w:t>探索</w:t>
      </w:r>
      <w:r>
        <w:rPr>
          <w:rFonts w:hint="eastAsia" w:ascii="仿宋_GB2312" w:hAnsi="仿宋" w:eastAsia="仿宋_GB2312" w:cs="宋体"/>
          <w:kern w:val="0"/>
          <w:sz w:val="32"/>
          <w:szCs w:val="32"/>
        </w:rPr>
        <w:t>建</w:t>
      </w:r>
      <w:r>
        <w:rPr>
          <w:rFonts w:hint="eastAsia" w:ascii="仿宋_GB2312" w:hAnsi="仿宋" w:eastAsia="仿宋_GB2312" w:cs="宋体"/>
          <w:kern w:val="0"/>
          <w:sz w:val="32"/>
          <w:szCs w:val="32"/>
          <w:lang w:eastAsia="zh-CN"/>
        </w:rPr>
        <w:t>立</w:t>
      </w:r>
      <w:r>
        <w:rPr>
          <w:rFonts w:hint="eastAsia" w:ascii="仿宋_GB2312" w:hAnsi="仿宋" w:eastAsia="仿宋_GB2312" w:cs="宋体"/>
          <w:kern w:val="0"/>
          <w:sz w:val="32"/>
          <w:szCs w:val="32"/>
        </w:rPr>
        <w:t>以社会</w:t>
      </w:r>
      <w:r>
        <w:rPr>
          <w:rFonts w:hint="eastAsia" w:ascii="仿宋_GB2312" w:hAnsi="仿宋" w:eastAsia="仿宋_GB2312" w:cs="宋体"/>
          <w:kern w:val="0"/>
          <w:sz w:val="32"/>
          <w:szCs w:val="32"/>
          <w:lang w:eastAsia="zh-CN"/>
        </w:rPr>
        <w:t>基础信息</w:t>
      </w:r>
      <w:r>
        <w:rPr>
          <w:rFonts w:hint="eastAsia" w:ascii="仿宋_GB2312" w:hAnsi="仿宋" w:eastAsia="仿宋_GB2312" w:cs="宋体"/>
          <w:kern w:val="0"/>
          <w:sz w:val="32"/>
          <w:szCs w:val="32"/>
        </w:rPr>
        <w:t>大数据库</w:t>
      </w:r>
      <w:r>
        <w:rPr>
          <w:rFonts w:hint="eastAsia" w:ascii="仿宋_GB2312" w:hAnsi="仿宋" w:eastAsia="仿宋_GB2312" w:cs="宋体"/>
          <w:kern w:val="0"/>
          <w:sz w:val="32"/>
          <w:szCs w:val="32"/>
          <w:lang w:eastAsia="zh-CN"/>
        </w:rPr>
        <w:t>为基础的智慧社会治理机制</w:t>
      </w:r>
      <w:r>
        <w:rPr>
          <w:rFonts w:hint="eastAsia" w:ascii="仿宋_GB2312" w:hAnsi="仿宋" w:eastAsia="仿宋_GB2312" w:cs="宋体"/>
          <w:kern w:val="0"/>
          <w:sz w:val="32"/>
          <w:szCs w:val="32"/>
        </w:rPr>
        <w:t>。</w:t>
      </w:r>
    </w:p>
    <w:p>
      <w:pPr>
        <w:pStyle w:val="8"/>
        <w:spacing w:line="560" w:lineRule="exact"/>
        <w:ind w:firstLine="579" w:firstLineChars="181"/>
        <w:rPr>
          <w:rFonts w:ascii="仿宋_GB2312" w:eastAsia="仿宋_GB2312"/>
          <w:sz w:val="32"/>
          <w:szCs w:val="32"/>
        </w:rPr>
      </w:pPr>
      <w:r>
        <w:rPr>
          <w:rFonts w:hint="eastAsia" w:ascii="仿宋_GB2312" w:hAnsi="仿宋" w:eastAsia="仿宋_GB2312"/>
          <w:sz w:val="32"/>
          <w:szCs w:val="32"/>
          <w:lang w:eastAsia="zh-CN"/>
        </w:rPr>
        <w:t>市、区</w:t>
      </w:r>
      <w:r>
        <w:rPr>
          <w:rFonts w:hint="eastAsia" w:ascii="仿宋_GB2312" w:hAnsi="仿宋" w:eastAsia="仿宋_GB2312"/>
          <w:sz w:val="32"/>
          <w:szCs w:val="32"/>
        </w:rPr>
        <w:t>组织协调机构和有关部门</w:t>
      </w:r>
      <w:r>
        <w:rPr>
          <w:rFonts w:ascii="仿宋_GB2312" w:hAnsi="仿宋" w:eastAsia="仿宋_GB2312"/>
          <w:sz w:val="32"/>
          <w:szCs w:val="32"/>
        </w:rPr>
        <w:t>应当</w:t>
      </w:r>
      <w:r>
        <w:rPr>
          <w:rFonts w:hint="eastAsia" w:ascii="仿宋_GB2312" w:hAnsi="仿宋" w:eastAsia="仿宋_GB2312"/>
          <w:sz w:val="32"/>
          <w:szCs w:val="32"/>
        </w:rPr>
        <w:t>加强公共安全视频监控系统的建设和应用，</w:t>
      </w:r>
      <w:r>
        <w:rPr>
          <w:rFonts w:hint="eastAsia" w:ascii="仿宋_GB2312" w:eastAsia="仿宋_GB2312"/>
          <w:bCs/>
          <w:sz w:val="32"/>
          <w:szCs w:val="32"/>
        </w:rPr>
        <w:t>实行</w:t>
      </w:r>
      <w:r>
        <w:rPr>
          <w:rFonts w:hint="eastAsia" w:ascii="仿宋_GB2312" w:hAnsi="华文仿宋" w:eastAsia="仿宋_GB2312" w:cs="仿宋_GB2312"/>
          <w:spacing w:val="-12"/>
          <w:sz w:val="32"/>
          <w:szCs w:val="32"/>
        </w:rPr>
        <w:t>统一平台</w:t>
      </w:r>
      <w:r>
        <w:rPr>
          <w:rFonts w:hint="eastAsia" w:ascii="仿宋_GB2312" w:eastAsia="仿宋_GB2312"/>
          <w:bCs/>
          <w:sz w:val="32"/>
          <w:szCs w:val="32"/>
        </w:rPr>
        <w:t>和</w:t>
      </w:r>
      <w:r>
        <w:rPr>
          <w:rFonts w:hint="eastAsia" w:ascii="仿宋_GB2312" w:hAnsi="华文仿宋" w:eastAsia="仿宋_GB2312" w:cs="仿宋_GB2312"/>
          <w:spacing w:val="-12"/>
          <w:sz w:val="32"/>
          <w:szCs w:val="32"/>
        </w:rPr>
        <w:t>分级分类管理制度，严格设置使用权限，切实保障网络信息安全。</w:t>
      </w:r>
    </w:p>
    <w:p>
      <w:pPr>
        <w:spacing w:line="560" w:lineRule="exact"/>
        <w:ind w:firstLine="640" w:firstLineChars="200"/>
        <w:rPr>
          <w:rFonts w:hint="eastAsia" w:ascii="仿宋_GB2312" w:hAnsi="仿宋" w:eastAsia="仿宋_GB2312"/>
          <w:sz w:val="32"/>
          <w:szCs w:val="32"/>
        </w:rPr>
      </w:pPr>
      <w:r>
        <w:rPr>
          <w:rFonts w:hint="eastAsia" w:ascii="黑体" w:hAnsi="仿宋" w:eastAsia="黑体"/>
          <w:sz w:val="32"/>
          <w:szCs w:val="32"/>
        </w:rPr>
        <w:t>第十</w:t>
      </w:r>
      <w:r>
        <w:rPr>
          <w:rFonts w:hint="eastAsia" w:ascii="黑体" w:hAnsi="仿宋" w:eastAsia="黑体"/>
          <w:sz w:val="32"/>
          <w:szCs w:val="32"/>
          <w:lang w:eastAsia="zh-CN"/>
        </w:rPr>
        <w:t>九</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建立健全平安建设信息共享机制。市、区组织协调机构应当强化同各有关部门信息资源</w:t>
      </w:r>
      <w:r>
        <w:rPr>
          <w:rFonts w:ascii="仿宋_GB2312" w:hAnsi="仿宋" w:eastAsia="仿宋_GB2312"/>
          <w:sz w:val="32"/>
          <w:szCs w:val="32"/>
        </w:rPr>
        <w:t>的</w:t>
      </w:r>
      <w:r>
        <w:rPr>
          <w:rFonts w:hint="eastAsia" w:ascii="仿宋_GB2312" w:hAnsi="仿宋" w:eastAsia="仿宋_GB2312"/>
          <w:sz w:val="32"/>
          <w:szCs w:val="32"/>
        </w:rPr>
        <w:t>互联共享，健全跨部门、跨区域、常态化的信息资源共享机制。</w:t>
      </w:r>
    </w:p>
    <w:p>
      <w:pPr>
        <w:spacing w:line="560" w:lineRule="exact"/>
        <w:ind w:firstLine="640" w:firstLineChars="200"/>
        <w:rPr>
          <w:rFonts w:hint="eastAsia" w:ascii="仿宋_GB2312" w:hAnsi="仿宋" w:eastAsia="仿宋_GB2312"/>
          <w:sz w:val="32"/>
          <w:szCs w:val="32"/>
          <w:lang w:eastAsia="zh-CN"/>
        </w:rPr>
      </w:pPr>
      <w:r>
        <w:rPr>
          <w:rFonts w:hint="eastAsia" w:ascii="仿宋_GB2312" w:hAnsi="仿宋" w:eastAsia="仿宋_GB2312"/>
          <w:sz w:val="32"/>
          <w:szCs w:val="32"/>
          <w:lang w:eastAsia="zh-CN"/>
        </w:rPr>
        <w:t>有关单位收集、使用相关</w:t>
      </w:r>
      <w:r>
        <w:rPr>
          <w:rFonts w:hint="eastAsia" w:ascii="仿宋_GB2312" w:hAnsi="仿宋" w:eastAsia="仿宋_GB2312"/>
          <w:sz w:val="32"/>
          <w:szCs w:val="32"/>
          <w:lang w:val="en-US" w:eastAsia="zh-CN"/>
        </w:rPr>
        <w:t>信息时应当严格依法保护个人隐私和商业秘密。</w:t>
      </w: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w:t>
      </w:r>
      <w:r>
        <w:rPr>
          <w:rFonts w:hint="eastAsia" w:ascii="黑体" w:hAnsi="仿宋" w:eastAsia="黑体"/>
          <w:sz w:val="32"/>
          <w:szCs w:val="32"/>
          <w:lang w:eastAsia="zh-CN"/>
        </w:rPr>
        <w:t>二十</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国家安全机关、公安机关和</w:t>
      </w:r>
      <w:r>
        <w:rPr>
          <w:rFonts w:hint="eastAsia" w:ascii="仿宋_GB2312" w:hAnsi="仿宋" w:eastAsia="仿宋_GB2312"/>
          <w:sz w:val="32"/>
          <w:szCs w:val="32"/>
          <w:lang w:eastAsia="zh-CN"/>
        </w:rPr>
        <w:t>其他</w:t>
      </w:r>
      <w:r>
        <w:rPr>
          <w:rFonts w:hint="eastAsia" w:ascii="仿宋_GB2312" w:hAnsi="仿宋" w:eastAsia="仿宋_GB2312"/>
          <w:sz w:val="32"/>
          <w:szCs w:val="32"/>
          <w:lang w:val="en-US" w:eastAsia="zh-CN"/>
        </w:rPr>
        <w:t>相关部门</w:t>
      </w:r>
      <w:r>
        <w:rPr>
          <w:rFonts w:hint="eastAsia" w:ascii="仿宋_GB2312" w:hAnsi="仿宋" w:eastAsia="仿宋_GB2312"/>
          <w:sz w:val="32"/>
          <w:szCs w:val="32"/>
        </w:rPr>
        <w:t>应当建立国家安全、社会治安和社会风险形势分析研判机制</w:t>
      </w:r>
      <w:r>
        <w:rPr>
          <w:rFonts w:hint="eastAsia" w:ascii="仿宋_GB2312" w:hAnsi="仿宋" w:eastAsia="仿宋_GB2312"/>
          <w:sz w:val="32"/>
          <w:szCs w:val="32"/>
          <w:lang w:eastAsia="zh-CN"/>
        </w:rPr>
        <w:t>，</w:t>
      </w:r>
      <w:r>
        <w:rPr>
          <w:rFonts w:hint="eastAsia" w:ascii="仿宋_GB2312" w:hAnsi="仿宋" w:eastAsia="仿宋_GB2312"/>
          <w:sz w:val="32"/>
          <w:szCs w:val="32"/>
        </w:rPr>
        <w:t>对安全形势进行整体研判，加强对社会舆情、治安动态和热点、敏感问题</w:t>
      </w:r>
      <w:r>
        <w:rPr>
          <w:rFonts w:ascii="仿宋_GB2312" w:hAnsi="仿宋" w:eastAsia="仿宋_GB2312"/>
          <w:sz w:val="32"/>
          <w:szCs w:val="32"/>
        </w:rPr>
        <w:t>的</w:t>
      </w:r>
      <w:r>
        <w:rPr>
          <w:rFonts w:hint="eastAsia" w:ascii="仿宋_GB2312" w:hAnsi="仿宋" w:eastAsia="仿宋_GB2312"/>
          <w:sz w:val="32"/>
          <w:szCs w:val="32"/>
        </w:rPr>
        <w:t>分析预测，提出工作意见和建议。</w:t>
      </w: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w:t>
      </w:r>
      <w:r>
        <w:rPr>
          <w:rFonts w:hint="eastAsia" w:ascii="黑体" w:hAnsi="仿宋" w:eastAsia="黑体"/>
          <w:sz w:val="32"/>
          <w:szCs w:val="32"/>
          <w:lang w:eastAsia="zh-CN"/>
        </w:rPr>
        <w:t>二十一</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公安机关应当建立健全社会治安形势预警机制，对于在一定时</w:t>
      </w:r>
      <w:r>
        <w:rPr>
          <w:rFonts w:hint="eastAsia" w:ascii="仿宋_GB2312" w:hAnsi="仿宋" w:eastAsia="仿宋_GB2312"/>
          <w:sz w:val="32"/>
          <w:szCs w:val="32"/>
          <w:lang w:eastAsia="zh-CN"/>
        </w:rPr>
        <w:t>期</w:t>
      </w:r>
      <w:r>
        <w:rPr>
          <w:rFonts w:hint="eastAsia" w:ascii="仿宋_GB2312" w:hAnsi="仿宋" w:eastAsia="仿宋_GB2312"/>
          <w:sz w:val="32"/>
          <w:szCs w:val="32"/>
        </w:rPr>
        <w:t>或</w:t>
      </w:r>
      <w:r>
        <w:rPr>
          <w:rFonts w:hint="eastAsia" w:ascii="仿宋_GB2312" w:hAnsi="仿宋" w:eastAsia="仿宋_GB2312"/>
          <w:sz w:val="32"/>
          <w:szCs w:val="32"/>
          <w:lang w:eastAsia="zh-CN"/>
        </w:rPr>
        <w:t>者</w:t>
      </w:r>
      <w:r>
        <w:rPr>
          <w:rFonts w:hint="eastAsia" w:ascii="仿宋_GB2312" w:hAnsi="仿宋" w:eastAsia="仿宋_GB2312"/>
          <w:sz w:val="32"/>
          <w:szCs w:val="32"/>
        </w:rPr>
        <w:t>区域内高发频发的电信诈骗、金融诈骗、制假售假、</w:t>
      </w:r>
      <w:r>
        <w:rPr>
          <w:rFonts w:hint="eastAsia" w:ascii="仿宋_GB2312" w:hAnsi="仿宋" w:eastAsia="仿宋_GB2312"/>
          <w:sz w:val="32"/>
          <w:szCs w:val="32"/>
          <w:lang w:eastAsia="zh-CN"/>
        </w:rPr>
        <w:t>涉</w:t>
      </w:r>
      <w:r>
        <w:rPr>
          <w:rFonts w:hint="eastAsia" w:ascii="仿宋_GB2312" w:hAnsi="仿宋" w:eastAsia="仿宋_GB2312"/>
          <w:sz w:val="32"/>
          <w:szCs w:val="32"/>
        </w:rPr>
        <w:t>邪教</w:t>
      </w:r>
      <w:r>
        <w:rPr>
          <w:rFonts w:hint="eastAsia" w:ascii="仿宋_GB2312" w:hAnsi="仿宋" w:eastAsia="仿宋_GB2312"/>
          <w:sz w:val="32"/>
          <w:szCs w:val="32"/>
          <w:lang w:eastAsia="zh-CN"/>
        </w:rPr>
        <w:t>活动</w:t>
      </w:r>
      <w:r>
        <w:rPr>
          <w:rFonts w:hint="eastAsia" w:ascii="仿宋_GB2312" w:hAnsi="仿宋" w:eastAsia="仿宋_GB2312"/>
          <w:sz w:val="32"/>
          <w:szCs w:val="32"/>
        </w:rPr>
        <w:t>等社会治安问题，应当</w:t>
      </w:r>
      <w:r>
        <w:rPr>
          <w:rFonts w:hint="eastAsia" w:ascii="仿宋_GB2312" w:hAnsi="仿宋" w:eastAsia="仿宋_GB2312"/>
          <w:sz w:val="32"/>
          <w:szCs w:val="32"/>
          <w:lang w:eastAsia="zh-CN"/>
        </w:rPr>
        <w:t>及时</w:t>
      </w:r>
      <w:r>
        <w:rPr>
          <w:rFonts w:hint="eastAsia" w:ascii="仿宋_GB2312" w:hAnsi="仿宋" w:eastAsia="仿宋_GB2312"/>
          <w:sz w:val="32"/>
          <w:szCs w:val="32"/>
        </w:rPr>
        <w:t>向社会发布预警，指导</w:t>
      </w:r>
      <w:r>
        <w:rPr>
          <w:rFonts w:hint="eastAsia" w:ascii="仿宋_GB2312" w:hAnsi="仿宋" w:eastAsia="仿宋_GB2312"/>
          <w:sz w:val="32"/>
          <w:szCs w:val="32"/>
          <w:lang w:eastAsia="zh-CN"/>
        </w:rPr>
        <w:t>公众</w:t>
      </w:r>
      <w:r>
        <w:rPr>
          <w:rFonts w:hint="eastAsia" w:ascii="仿宋_GB2312" w:hAnsi="仿宋" w:eastAsia="仿宋_GB2312"/>
          <w:sz w:val="32"/>
          <w:szCs w:val="32"/>
        </w:rPr>
        <w:t>采取有效措施应对和预防。</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公安机关应当及时向组织协调机构报告特定</w:t>
      </w:r>
      <w:r>
        <w:rPr>
          <w:rFonts w:hint="eastAsia" w:ascii="仿宋_GB2312" w:hAnsi="仿宋" w:eastAsia="仿宋_GB2312"/>
          <w:sz w:val="32"/>
          <w:szCs w:val="32"/>
          <w:lang w:eastAsia="zh-CN"/>
        </w:rPr>
        <w:t>区域</w:t>
      </w:r>
      <w:r>
        <w:rPr>
          <w:rFonts w:hint="eastAsia" w:ascii="仿宋_GB2312" w:hAnsi="仿宋" w:eastAsia="仿宋_GB2312"/>
          <w:sz w:val="32"/>
          <w:szCs w:val="32"/>
        </w:rPr>
        <w:t>、特殊行业的重大刑事治安警情</w:t>
      </w:r>
      <w:r>
        <w:rPr>
          <w:rFonts w:hint="eastAsia" w:ascii="仿宋_GB2312" w:hAnsi="仿宋" w:eastAsia="仿宋_GB2312"/>
          <w:sz w:val="32"/>
          <w:szCs w:val="32"/>
          <w:lang w:eastAsia="zh-CN"/>
        </w:rPr>
        <w:t>。必要时，由</w:t>
      </w:r>
      <w:r>
        <w:rPr>
          <w:rFonts w:hint="eastAsia" w:ascii="仿宋_GB2312" w:hAnsi="仿宋" w:eastAsia="仿宋_GB2312"/>
          <w:sz w:val="32"/>
          <w:szCs w:val="32"/>
        </w:rPr>
        <w:t>同级组织协调机构协调各部门进行联合整治。</w:t>
      </w:r>
    </w:p>
    <w:p>
      <w:pPr>
        <w:spacing w:line="560" w:lineRule="exact"/>
        <w:ind w:firstLine="640" w:firstLineChars="200"/>
        <w:rPr>
          <w:rFonts w:hint="eastAsia" w:ascii="黑体" w:hAnsi="仿宋" w:eastAsia="黑体"/>
          <w:sz w:val="32"/>
          <w:szCs w:val="32"/>
        </w:rPr>
      </w:pPr>
      <w:r>
        <w:rPr>
          <w:rFonts w:hint="eastAsia" w:ascii="黑体" w:hAnsi="仿宋" w:eastAsia="黑体"/>
          <w:sz w:val="32"/>
          <w:szCs w:val="32"/>
        </w:rPr>
        <w:t>第二十</w:t>
      </w:r>
      <w:r>
        <w:rPr>
          <w:rFonts w:hint="eastAsia" w:ascii="黑体" w:hAnsi="仿宋" w:eastAsia="黑体"/>
          <w:sz w:val="32"/>
          <w:szCs w:val="32"/>
          <w:lang w:eastAsia="zh-CN"/>
        </w:rPr>
        <w:t>二</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市</w:t>
      </w:r>
      <w:r>
        <w:rPr>
          <w:rFonts w:hint="eastAsia" w:ascii="仿宋_GB2312" w:hAnsi="仿宋" w:eastAsia="仿宋_GB2312"/>
          <w:sz w:val="32"/>
          <w:szCs w:val="32"/>
        </w:rPr>
        <w:t>公安机关应当会同相关部门制定和完善重点区域</w:t>
      </w:r>
      <w:r>
        <w:rPr>
          <w:rFonts w:hint="eastAsia" w:ascii="仿宋_GB2312" w:hAnsi="仿宋" w:eastAsia="仿宋_GB2312"/>
          <w:sz w:val="32"/>
          <w:szCs w:val="32"/>
          <w:lang w:eastAsia="zh-CN"/>
        </w:rPr>
        <w:t>和重要</w:t>
      </w:r>
      <w:r>
        <w:rPr>
          <w:rFonts w:hint="eastAsia" w:ascii="仿宋_GB2312" w:hAnsi="仿宋" w:eastAsia="仿宋_GB2312"/>
          <w:sz w:val="32"/>
          <w:szCs w:val="32"/>
        </w:rPr>
        <w:t>场所的</w:t>
      </w:r>
      <w:r>
        <w:rPr>
          <w:rFonts w:ascii="仿宋_GB2312" w:hAnsi="仿宋" w:eastAsia="仿宋_GB2312"/>
          <w:sz w:val="32"/>
          <w:szCs w:val="32"/>
        </w:rPr>
        <w:t>人防、物防、技防标准</w:t>
      </w:r>
      <w:r>
        <w:rPr>
          <w:rFonts w:hint="eastAsia" w:ascii="仿宋_GB2312" w:hAnsi="仿宋" w:eastAsia="仿宋_GB2312"/>
          <w:sz w:val="32"/>
          <w:szCs w:val="32"/>
        </w:rPr>
        <w:t>，报市人民政府批准后实施。</w:t>
      </w:r>
    </w:p>
    <w:p>
      <w:pPr>
        <w:spacing w:line="560" w:lineRule="exact"/>
        <w:ind w:firstLine="640" w:firstLineChars="200"/>
        <w:rPr>
          <w:rFonts w:ascii="仿宋_GB2312" w:hAnsi="仿宋" w:eastAsia="仿宋_GB2312" w:cs="宋体"/>
          <w:kern w:val="0"/>
          <w:sz w:val="32"/>
          <w:szCs w:val="32"/>
        </w:rPr>
      </w:pPr>
      <w:r>
        <w:rPr>
          <w:rFonts w:hint="eastAsia" w:ascii="黑体" w:hAnsi="仿宋" w:eastAsia="黑体"/>
          <w:sz w:val="32"/>
          <w:szCs w:val="32"/>
        </w:rPr>
        <w:t>第二十</w:t>
      </w:r>
      <w:r>
        <w:rPr>
          <w:rFonts w:hint="eastAsia" w:ascii="黑体" w:hAnsi="仿宋" w:eastAsia="黑体"/>
          <w:sz w:val="32"/>
          <w:szCs w:val="32"/>
          <w:lang w:eastAsia="zh-CN"/>
        </w:rPr>
        <w:t>三</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各</w:t>
      </w:r>
      <w:r>
        <w:rPr>
          <w:rFonts w:hint="eastAsia" w:ascii="仿宋_GB2312" w:hAnsi="仿宋" w:eastAsia="仿宋_GB2312" w:cs="宋体"/>
          <w:kern w:val="0"/>
          <w:sz w:val="32"/>
          <w:szCs w:val="32"/>
          <w:lang w:eastAsia="zh-CN"/>
        </w:rPr>
        <w:t>有关</w:t>
      </w:r>
      <w:r>
        <w:rPr>
          <w:rFonts w:hint="eastAsia" w:ascii="仿宋_GB2312" w:hAnsi="仿宋" w:eastAsia="仿宋_GB2312" w:cs="宋体"/>
          <w:kern w:val="0"/>
          <w:sz w:val="32"/>
          <w:szCs w:val="32"/>
        </w:rPr>
        <w:t>部门应当根据各自职责制定社会治安、</w:t>
      </w:r>
      <w:r>
        <w:rPr>
          <w:rFonts w:hint="eastAsia" w:ascii="仿宋_GB2312" w:hAnsi="仿宋" w:eastAsia="仿宋_GB2312"/>
          <w:sz w:val="32"/>
          <w:szCs w:val="32"/>
        </w:rPr>
        <w:t>消防救援、</w:t>
      </w:r>
      <w:r>
        <w:rPr>
          <w:rFonts w:hint="eastAsia" w:ascii="仿宋_GB2312" w:hAnsi="仿宋" w:eastAsia="仿宋_GB2312" w:cs="宋体"/>
          <w:kern w:val="0"/>
          <w:sz w:val="32"/>
          <w:szCs w:val="32"/>
          <w:lang w:eastAsia="zh-CN"/>
        </w:rPr>
        <w:t>公共卫生</w:t>
      </w:r>
      <w:r>
        <w:rPr>
          <w:rFonts w:hint="eastAsia" w:ascii="仿宋_GB2312" w:hAnsi="仿宋" w:eastAsia="仿宋_GB2312"/>
          <w:sz w:val="32"/>
          <w:szCs w:val="32"/>
        </w:rPr>
        <w:t>等突发事件应急预案，</w:t>
      </w:r>
      <w:r>
        <w:rPr>
          <w:rFonts w:hint="eastAsia" w:ascii="仿宋_GB2312" w:hAnsi="仿宋" w:eastAsia="仿宋_GB2312" w:cs="宋体"/>
          <w:kern w:val="0"/>
          <w:sz w:val="32"/>
          <w:szCs w:val="32"/>
        </w:rPr>
        <w:t>依法处置</w:t>
      </w:r>
      <w:r>
        <w:rPr>
          <w:rFonts w:hint="eastAsia" w:ascii="仿宋_GB2312" w:hAnsi="仿宋" w:eastAsia="仿宋_GB2312" w:cs="宋体"/>
          <w:kern w:val="0"/>
          <w:sz w:val="32"/>
          <w:szCs w:val="32"/>
          <w:lang w:eastAsia="zh-CN"/>
        </w:rPr>
        <w:t>相关</w:t>
      </w:r>
      <w:r>
        <w:rPr>
          <w:rFonts w:hint="eastAsia" w:ascii="仿宋_GB2312" w:hAnsi="仿宋" w:eastAsia="仿宋_GB2312" w:cs="宋体"/>
          <w:kern w:val="0"/>
          <w:sz w:val="32"/>
          <w:szCs w:val="32"/>
        </w:rPr>
        <w:t>突发事件，维护社会稳定。</w:t>
      </w:r>
    </w:p>
    <w:p>
      <w:pPr>
        <w:spacing w:line="560" w:lineRule="exact"/>
        <w:ind w:firstLine="640" w:firstLineChars="200"/>
        <w:rPr>
          <w:rFonts w:ascii="仿宋_GB2312" w:hAnsi="仿宋" w:eastAsia="仿宋_GB2312"/>
          <w:sz w:val="32"/>
          <w:szCs w:val="32"/>
        </w:rPr>
      </w:pPr>
      <w:r>
        <w:rPr>
          <w:rFonts w:hint="eastAsia" w:ascii="黑体" w:hAnsi="仿宋" w:eastAsia="黑体"/>
          <w:sz w:val="32"/>
          <w:szCs w:val="32"/>
        </w:rPr>
        <w:t>第二十</w:t>
      </w:r>
      <w:r>
        <w:rPr>
          <w:rFonts w:hint="eastAsia" w:ascii="黑体" w:hAnsi="仿宋" w:eastAsia="黑体"/>
          <w:sz w:val="32"/>
          <w:szCs w:val="32"/>
          <w:lang w:eastAsia="zh-CN"/>
        </w:rPr>
        <w:t>四</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对跨部门、跨区域的重大刑事治安警情和隐患以及平安建设</w:t>
      </w:r>
      <w:r>
        <w:rPr>
          <w:rFonts w:hint="eastAsia" w:ascii="仿宋_GB2312" w:hAnsi="仿宋" w:eastAsia="仿宋_GB2312"/>
          <w:sz w:val="32"/>
          <w:szCs w:val="32"/>
          <w:lang w:eastAsia="zh-CN"/>
        </w:rPr>
        <w:t>中存在</w:t>
      </w:r>
      <w:r>
        <w:rPr>
          <w:rFonts w:hint="eastAsia" w:ascii="仿宋_GB2312" w:hAnsi="仿宋" w:eastAsia="仿宋_GB2312"/>
          <w:sz w:val="32"/>
          <w:szCs w:val="32"/>
        </w:rPr>
        <w:t>的突出问题，主管部门应当及时通报相关部门，并报告同级组织协调机构；需要跨部门、跨区域协作的，</w:t>
      </w:r>
      <w:r>
        <w:rPr>
          <w:rFonts w:hint="eastAsia" w:ascii="仿宋_GB2312" w:hAnsi="仿宋" w:eastAsia="仿宋_GB2312"/>
          <w:sz w:val="32"/>
          <w:szCs w:val="32"/>
          <w:lang w:eastAsia="zh-CN"/>
        </w:rPr>
        <w:t>由组织协调机构协调处理，</w:t>
      </w:r>
      <w:r>
        <w:rPr>
          <w:rFonts w:hint="eastAsia" w:ascii="仿宋_GB2312" w:hAnsi="仿宋" w:eastAsia="仿宋_GB2312"/>
          <w:sz w:val="32"/>
          <w:szCs w:val="32"/>
        </w:rPr>
        <w:t>主管部门</w:t>
      </w:r>
      <w:r>
        <w:rPr>
          <w:rFonts w:hint="eastAsia" w:ascii="仿宋_GB2312" w:hAnsi="仿宋" w:eastAsia="仿宋_GB2312"/>
          <w:sz w:val="32"/>
          <w:szCs w:val="32"/>
          <w:lang w:eastAsia="zh-CN"/>
        </w:rPr>
        <w:t>也</w:t>
      </w:r>
      <w:r>
        <w:rPr>
          <w:rFonts w:hint="eastAsia" w:ascii="仿宋_GB2312" w:hAnsi="仿宋" w:eastAsia="仿宋_GB2312"/>
          <w:sz w:val="32"/>
          <w:szCs w:val="32"/>
        </w:rPr>
        <w:t>可以主动召集</w:t>
      </w:r>
      <w:r>
        <w:rPr>
          <w:rFonts w:hint="eastAsia" w:ascii="仿宋_GB2312" w:hAnsi="仿宋" w:eastAsia="仿宋_GB2312"/>
          <w:sz w:val="32"/>
          <w:szCs w:val="32"/>
          <w:lang w:eastAsia="zh-CN"/>
        </w:rPr>
        <w:t>其他</w:t>
      </w:r>
      <w:r>
        <w:rPr>
          <w:rFonts w:hint="eastAsia" w:ascii="仿宋_GB2312" w:hAnsi="仿宋" w:eastAsia="仿宋_GB2312"/>
          <w:sz w:val="32"/>
          <w:szCs w:val="32"/>
        </w:rPr>
        <w:t>相关部门共同分析研判，制定联动方案和措施，明确责任，协同行动，稳妥处置。</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第二十</w:t>
      </w:r>
      <w:r>
        <w:rPr>
          <w:rFonts w:hint="eastAsia" w:ascii="黑体" w:hAnsi="仿宋" w:eastAsia="黑体"/>
          <w:sz w:val="32"/>
          <w:szCs w:val="32"/>
          <w:lang w:eastAsia="zh-CN"/>
        </w:rPr>
        <w:t>五</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建立健全治安案件移</w:t>
      </w:r>
      <w:r>
        <w:rPr>
          <w:rFonts w:hint="eastAsia" w:ascii="仿宋_GB2312" w:hAnsi="仿宋" w:eastAsia="仿宋_GB2312"/>
          <w:sz w:val="32"/>
          <w:szCs w:val="32"/>
          <w:lang w:eastAsia="zh-CN"/>
        </w:rPr>
        <w:t>送</w:t>
      </w:r>
      <w:r>
        <w:rPr>
          <w:rFonts w:hint="eastAsia" w:ascii="仿宋_GB2312" w:hAnsi="仿宋" w:eastAsia="仿宋_GB2312"/>
          <w:sz w:val="32"/>
          <w:szCs w:val="32"/>
        </w:rPr>
        <w:t>机制。相关部门在接到不属于本部门职责范围的治安案件举报时，应当向</w:t>
      </w:r>
      <w:r>
        <w:rPr>
          <w:rFonts w:hint="eastAsia" w:ascii="仿宋_GB2312" w:hAnsi="仿宋" w:eastAsia="仿宋_GB2312"/>
          <w:sz w:val="32"/>
          <w:szCs w:val="32"/>
          <w:lang w:eastAsia="zh-CN"/>
        </w:rPr>
        <w:t>履行相关职责的</w:t>
      </w:r>
      <w:r>
        <w:rPr>
          <w:rFonts w:hint="eastAsia" w:ascii="仿宋_GB2312" w:hAnsi="仿宋" w:eastAsia="仿宋_GB2312"/>
          <w:sz w:val="32"/>
          <w:szCs w:val="32"/>
        </w:rPr>
        <w:t>部门</w:t>
      </w:r>
      <w:r>
        <w:rPr>
          <w:rFonts w:hint="eastAsia" w:ascii="仿宋_GB2312" w:hAnsi="仿宋" w:eastAsia="仿宋_GB2312"/>
          <w:sz w:val="32"/>
          <w:szCs w:val="32"/>
          <w:lang w:val="en-US" w:eastAsia="zh-CN"/>
        </w:rPr>
        <w:t>移交线索和相关资料</w:t>
      </w:r>
      <w:r>
        <w:rPr>
          <w:rFonts w:hint="eastAsia" w:ascii="仿宋_GB2312" w:hAnsi="仿宋" w:eastAsia="仿宋_GB2312"/>
          <w:sz w:val="32"/>
          <w:szCs w:val="32"/>
          <w:lang w:eastAsia="zh-CN"/>
        </w:rPr>
        <w:t>；</w:t>
      </w:r>
      <w:r>
        <w:rPr>
          <w:rFonts w:hint="eastAsia" w:ascii="仿宋_GB2312" w:hAnsi="仿宋" w:eastAsia="仿宋_GB2312"/>
          <w:sz w:val="32"/>
          <w:szCs w:val="32"/>
        </w:rPr>
        <w:t>在执法过程中发现</w:t>
      </w:r>
      <w:r>
        <w:rPr>
          <w:rFonts w:hint="eastAsia" w:ascii="仿宋_GB2312" w:hAnsi="仿宋" w:eastAsia="仿宋_GB2312"/>
          <w:sz w:val="32"/>
          <w:szCs w:val="32"/>
          <w:lang w:eastAsia="zh-CN"/>
        </w:rPr>
        <w:t>有</w:t>
      </w:r>
      <w:r>
        <w:rPr>
          <w:rFonts w:hint="eastAsia" w:ascii="仿宋_GB2312" w:hAnsi="仿宋" w:eastAsia="仿宋_GB2312"/>
          <w:sz w:val="32"/>
          <w:szCs w:val="32"/>
        </w:rPr>
        <w:t>涉嫌犯罪情形的，应当依法转</w:t>
      </w:r>
      <w:r>
        <w:rPr>
          <w:rFonts w:hint="eastAsia" w:ascii="仿宋_GB2312" w:hAnsi="仿宋" w:eastAsia="仿宋_GB2312"/>
          <w:sz w:val="32"/>
          <w:szCs w:val="32"/>
          <w:lang w:eastAsia="zh-CN"/>
        </w:rPr>
        <w:t>送</w:t>
      </w:r>
      <w:r>
        <w:rPr>
          <w:rFonts w:hint="eastAsia" w:ascii="仿宋_GB2312" w:hAnsi="仿宋" w:eastAsia="仿宋_GB2312"/>
          <w:sz w:val="32"/>
          <w:szCs w:val="32"/>
        </w:rPr>
        <w:t>公安机关</w:t>
      </w:r>
      <w:r>
        <w:rPr>
          <w:rFonts w:hint="eastAsia" w:ascii="仿宋_GB2312" w:hAnsi="仿宋" w:eastAsia="仿宋_GB2312"/>
          <w:sz w:val="32"/>
          <w:szCs w:val="32"/>
          <w:lang w:eastAsia="zh-CN"/>
        </w:rPr>
        <w:t>处理</w:t>
      </w:r>
      <w:r>
        <w:rPr>
          <w:rFonts w:hint="eastAsia" w:ascii="仿宋_GB2312" w:hAnsi="仿宋" w:eastAsia="仿宋_GB2312"/>
          <w:sz w:val="32"/>
          <w:szCs w:val="32"/>
        </w:rPr>
        <w:t>。</w:t>
      </w:r>
    </w:p>
    <w:p>
      <w:pPr>
        <w:spacing w:line="560" w:lineRule="exact"/>
        <w:jc w:val="both"/>
        <w:rPr>
          <w:rFonts w:ascii="仿宋_GB2312" w:hAnsi="仿宋" w:eastAsia="仿宋_GB2312"/>
          <w:sz w:val="32"/>
          <w:szCs w:val="32"/>
        </w:rPr>
      </w:pPr>
    </w:p>
    <w:p>
      <w:pPr>
        <w:spacing w:line="560" w:lineRule="exact"/>
        <w:ind w:firstLine="2240" w:firstLineChars="700"/>
        <w:jc w:val="both"/>
        <w:rPr>
          <w:rFonts w:ascii="黑体" w:hAnsi="仿宋" w:eastAsia="黑体"/>
          <w:sz w:val="32"/>
          <w:szCs w:val="32"/>
        </w:rPr>
      </w:pPr>
      <w:r>
        <w:rPr>
          <w:rFonts w:hint="eastAsia" w:ascii="黑体" w:hAnsi="仿宋" w:eastAsia="黑体"/>
          <w:sz w:val="32"/>
          <w:szCs w:val="32"/>
        </w:rPr>
        <w:t>第四章 重点防控</w:t>
      </w:r>
    </w:p>
    <w:p>
      <w:pPr>
        <w:spacing w:line="560" w:lineRule="exact"/>
        <w:ind w:firstLine="0" w:firstLineChars="0"/>
        <w:jc w:val="both"/>
        <w:rPr>
          <w:rFonts w:hint="eastAsia" w:ascii="黑体" w:hAnsi="仿宋" w:eastAsia="黑体"/>
          <w:sz w:val="32"/>
          <w:szCs w:val="32"/>
        </w:rPr>
      </w:pP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第二十</w:t>
      </w:r>
      <w:r>
        <w:rPr>
          <w:rFonts w:hint="eastAsia" w:ascii="黑体" w:hAnsi="仿宋" w:eastAsia="黑体"/>
          <w:sz w:val="32"/>
          <w:szCs w:val="32"/>
          <w:lang w:eastAsia="zh-CN"/>
        </w:rPr>
        <w:t>六</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学校、医院以及公园、大型商场、机场、车站、港口码头、出入境口岸等区域管理单位应当</w:t>
      </w:r>
      <w:r>
        <w:rPr>
          <w:rFonts w:hint="eastAsia" w:ascii="仿宋_GB2312" w:hAnsi="仿宋" w:eastAsia="仿宋_GB2312"/>
          <w:sz w:val="32"/>
          <w:szCs w:val="32"/>
          <w:lang w:eastAsia="zh-CN"/>
        </w:rPr>
        <w:t>按照</w:t>
      </w:r>
      <w:r>
        <w:rPr>
          <w:rFonts w:hint="eastAsia" w:ascii="仿宋_GB2312" w:hAnsi="仿宋" w:eastAsia="仿宋_GB2312"/>
          <w:sz w:val="32"/>
          <w:szCs w:val="32"/>
        </w:rPr>
        <w:t>有关</w:t>
      </w:r>
      <w:r>
        <w:rPr>
          <w:rFonts w:hint="eastAsia" w:ascii="仿宋_GB2312" w:hAnsi="仿宋" w:eastAsia="仿宋_GB2312"/>
          <w:sz w:val="32"/>
          <w:szCs w:val="32"/>
          <w:lang w:eastAsia="zh-CN"/>
        </w:rPr>
        <w:t>规定、</w:t>
      </w:r>
      <w:r>
        <w:rPr>
          <w:rFonts w:hint="eastAsia" w:ascii="仿宋_GB2312" w:hAnsi="仿宋" w:eastAsia="仿宋_GB2312"/>
          <w:sz w:val="32"/>
          <w:szCs w:val="32"/>
        </w:rPr>
        <w:t>标准配备安保人员</w:t>
      </w:r>
      <w:r>
        <w:rPr>
          <w:rFonts w:hint="eastAsia" w:ascii="仿宋_GB2312" w:hAnsi="仿宋" w:eastAsia="仿宋_GB2312"/>
          <w:sz w:val="32"/>
          <w:szCs w:val="32"/>
          <w:lang w:eastAsia="zh-CN"/>
        </w:rPr>
        <w:t>以及</w:t>
      </w:r>
      <w:r>
        <w:rPr>
          <w:rFonts w:hint="eastAsia" w:ascii="仿宋_GB2312" w:hAnsi="仿宋" w:eastAsia="仿宋_GB2312"/>
          <w:sz w:val="32"/>
          <w:szCs w:val="32"/>
        </w:rPr>
        <w:t>物防和技防设施设备，编制突发性事件应急预案</w:t>
      </w:r>
      <w:r>
        <w:rPr>
          <w:rFonts w:hint="eastAsia" w:ascii="仿宋_GB2312" w:hAnsi="仿宋" w:eastAsia="仿宋_GB2312"/>
          <w:sz w:val="32"/>
          <w:szCs w:val="32"/>
          <w:lang w:eastAsia="zh-CN"/>
        </w:rPr>
        <w:t>和行动方案</w:t>
      </w:r>
      <w:r>
        <w:rPr>
          <w:rFonts w:hint="eastAsia" w:ascii="仿宋_GB2312" w:hAnsi="仿宋" w:eastAsia="仿宋_GB2312"/>
          <w:sz w:val="32"/>
          <w:szCs w:val="32"/>
        </w:rPr>
        <w:t>，定期组织演练，提高实际防控能力。</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公安机关</w:t>
      </w:r>
      <w:r>
        <w:rPr>
          <w:rFonts w:hint="eastAsia" w:ascii="仿宋_GB2312" w:hAnsi="仿宋" w:eastAsia="仿宋_GB2312"/>
          <w:sz w:val="32"/>
          <w:szCs w:val="32"/>
          <w:lang w:eastAsia="zh-CN"/>
        </w:rPr>
        <w:t>负责</w:t>
      </w:r>
      <w:r>
        <w:rPr>
          <w:rFonts w:hint="eastAsia" w:ascii="仿宋_GB2312" w:hAnsi="仿宋" w:eastAsia="仿宋_GB2312"/>
          <w:sz w:val="32"/>
          <w:szCs w:val="32"/>
        </w:rPr>
        <w:t>指导</w:t>
      </w:r>
      <w:r>
        <w:rPr>
          <w:rFonts w:hint="eastAsia" w:ascii="仿宋_GB2312" w:hAnsi="仿宋" w:eastAsia="仿宋_GB2312"/>
          <w:sz w:val="32"/>
          <w:szCs w:val="32"/>
          <w:lang w:eastAsia="zh-CN"/>
        </w:rPr>
        <w:t>有关</w:t>
      </w:r>
      <w:r>
        <w:rPr>
          <w:rFonts w:hint="eastAsia" w:ascii="仿宋_GB2312" w:hAnsi="仿宋" w:eastAsia="仿宋_GB2312"/>
          <w:sz w:val="32"/>
          <w:szCs w:val="32"/>
        </w:rPr>
        <w:t>单位</w:t>
      </w:r>
      <w:r>
        <w:rPr>
          <w:rFonts w:hint="eastAsia" w:ascii="仿宋_GB2312" w:hAnsi="仿宋" w:eastAsia="仿宋_GB2312" w:cs="宋体"/>
          <w:kern w:val="0"/>
          <w:sz w:val="32"/>
          <w:szCs w:val="32"/>
        </w:rPr>
        <w:t>开展重点防控工作，</w:t>
      </w:r>
      <w:r>
        <w:rPr>
          <w:rFonts w:hint="eastAsia" w:ascii="仿宋_GB2312" w:hAnsi="仿宋" w:eastAsia="仿宋_GB2312" w:cs="宋体"/>
          <w:kern w:val="0"/>
          <w:sz w:val="32"/>
          <w:szCs w:val="32"/>
          <w:lang w:eastAsia="zh-CN"/>
        </w:rPr>
        <w:t>进行监督检查</w:t>
      </w:r>
      <w:r>
        <w:rPr>
          <w:rFonts w:hint="eastAsia" w:ascii="仿宋_GB2312" w:hAnsi="仿宋" w:eastAsia="仿宋_GB2312" w:cs="宋体"/>
          <w:kern w:val="0"/>
          <w:sz w:val="32"/>
          <w:szCs w:val="32"/>
        </w:rPr>
        <w:t>，</w:t>
      </w:r>
      <w:r>
        <w:rPr>
          <w:rFonts w:hint="eastAsia" w:ascii="仿宋_GB2312" w:hAnsi="仿宋" w:eastAsia="仿宋_GB2312"/>
          <w:sz w:val="32"/>
          <w:szCs w:val="32"/>
        </w:rPr>
        <w:t>对治安薄弱环节和突出问题提出整改意见，相关单位应当按期完成整改。</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第二十</w:t>
      </w:r>
      <w:r>
        <w:rPr>
          <w:rFonts w:hint="eastAsia" w:ascii="黑体" w:hAnsi="仿宋" w:eastAsia="黑体"/>
          <w:sz w:val="32"/>
          <w:szCs w:val="32"/>
          <w:lang w:eastAsia="zh-CN"/>
        </w:rPr>
        <w:t>七</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举办大型活动应当依法采取有效措施，</w:t>
      </w:r>
      <w:r>
        <w:rPr>
          <w:rFonts w:hint="eastAsia" w:ascii="仿宋_GB2312" w:hAnsi="仿宋" w:eastAsia="仿宋_GB2312"/>
          <w:sz w:val="32"/>
          <w:szCs w:val="32"/>
          <w:lang w:eastAsia="zh-CN"/>
        </w:rPr>
        <w:t>保障人民</w:t>
      </w:r>
      <w:r>
        <w:rPr>
          <w:rFonts w:hint="eastAsia" w:ascii="仿宋_GB2312" w:hAnsi="仿宋" w:eastAsia="仿宋_GB2312"/>
          <w:sz w:val="32"/>
          <w:szCs w:val="32"/>
        </w:rPr>
        <w:t>生命财产安全。</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举办大型活动前，</w:t>
      </w:r>
      <w:r>
        <w:rPr>
          <w:rFonts w:hint="eastAsia" w:ascii="仿宋_GB2312" w:hAnsi="仿宋" w:eastAsia="仿宋_GB2312"/>
          <w:sz w:val="32"/>
          <w:szCs w:val="32"/>
          <w:lang w:eastAsia="zh-CN"/>
        </w:rPr>
        <w:t>决定</w:t>
      </w:r>
      <w:r>
        <w:rPr>
          <w:rFonts w:hint="eastAsia" w:ascii="仿宋_GB2312" w:hAnsi="仿宋" w:eastAsia="仿宋_GB2312"/>
          <w:sz w:val="32"/>
          <w:szCs w:val="32"/>
          <w:lang w:val="en-US" w:eastAsia="zh-CN"/>
        </w:rPr>
        <w:t>举办</w:t>
      </w:r>
      <w:r>
        <w:rPr>
          <w:rFonts w:hint="eastAsia" w:ascii="仿宋_GB2312" w:hAnsi="仿宋" w:eastAsia="仿宋_GB2312"/>
          <w:sz w:val="32"/>
          <w:szCs w:val="32"/>
        </w:rPr>
        <w:t>或者批准活动的</w:t>
      </w:r>
      <w:r>
        <w:rPr>
          <w:rFonts w:hint="eastAsia" w:ascii="仿宋_GB2312" w:hAnsi="仿宋" w:eastAsia="仿宋_GB2312"/>
          <w:sz w:val="32"/>
          <w:szCs w:val="32"/>
          <w:lang w:eastAsia="zh-CN"/>
        </w:rPr>
        <w:t>机关</w:t>
      </w:r>
      <w:r>
        <w:rPr>
          <w:rFonts w:hint="eastAsia" w:ascii="仿宋_GB2312" w:hAnsi="仿宋" w:eastAsia="仿宋_GB2312"/>
          <w:sz w:val="32"/>
          <w:szCs w:val="32"/>
        </w:rPr>
        <w:t>应当就活动涉及的时间、地点、规模、举办方式等影响安全</w:t>
      </w:r>
      <w:r>
        <w:rPr>
          <w:rFonts w:ascii="仿宋_GB2312" w:hAnsi="仿宋" w:eastAsia="仿宋_GB2312"/>
          <w:sz w:val="32"/>
          <w:szCs w:val="32"/>
        </w:rPr>
        <w:t>的</w:t>
      </w:r>
      <w:r>
        <w:rPr>
          <w:rFonts w:hint="eastAsia" w:ascii="仿宋_GB2312" w:hAnsi="仿宋" w:eastAsia="仿宋_GB2312"/>
          <w:sz w:val="32"/>
          <w:szCs w:val="32"/>
        </w:rPr>
        <w:t>因素进行安全风险评估。</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大型活动</w:t>
      </w:r>
      <w:r>
        <w:rPr>
          <w:rFonts w:hint="eastAsia" w:ascii="仿宋_GB2312" w:hAnsi="仿宋" w:eastAsia="仿宋_GB2312"/>
          <w:sz w:val="32"/>
          <w:szCs w:val="32"/>
          <w:lang w:eastAsia="zh-CN"/>
        </w:rPr>
        <w:t>承办</w:t>
      </w:r>
      <w:r>
        <w:rPr>
          <w:rFonts w:hint="eastAsia" w:ascii="仿宋_GB2312" w:hAnsi="仿宋" w:eastAsia="仿宋_GB2312"/>
          <w:sz w:val="32"/>
          <w:szCs w:val="32"/>
        </w:rPr>
        <w:t>者应当制定应急预案，保</w:t>
      </w:r>
      <w:r>
        <w:rPr>
          <w:rFonts w:ascii="仿宋_GB2312" w:hAnsi="仿宋" w:eastAsia="仿宋_GB2312"/>
          <w:sz w:val="32"/>
          <w:szCs w:val="32"/>
        </w:rPr>
        <w:t>证</w:t>
      </w:r>
      <w:r>
        <w:rPr>
          <w:rFonts w:hint="eastAsia" w:ascii="仿宋_GB2312" w:hAnsi="仿宋" w:eastAsia="仿宋_GB2312"/>
          <w:sz w:val="32"/>
          <w:szCs w:val="32"/>
        </w:rPr>
        <w:t>活动周边区域公</w:t>
      </w:r>
      <w:r>
        <w:rPr>
          <w:rFonts w:hint="eastAsia" w:ascii="仿宋_GB2312" w:hAnsi="仿宋" w:eastAsia="仿宋_GB2312"/>
          <w:sz w:val="32"/>
          <w:szCs w:val="32"/>
          <w:lang w:eastAsia="zh-CN"/>
        </w:rPr>
        <w:t>共</w:t>
      </w:r>
      <w:r>
        <w:rPr>
          <w:rFonts w:hint="eastAsia" w:ascii="仿宋_GB2312" w:hAnsi="仿宋" w:eastAsia="仿宋_GB2312"/>
          <w:sz w:val="32"/>
          <w:szCs w:val="32"/>
        </w:rPr>
        <w:t>安全和活动场所出入口畅通，对可能影响公</w:t>
      </w:r>
      <w:r>
        <w:rPr>
          <w:rFonts w:hint="eastAsia" w:ascii="仿宋_GB2312" w:hAnsi="仿宋" w:eastAsia="仿宋_GB2312"/>
          <w:sz w:val="32"/>
          <w:szCs w:val="32"/>
          <w:lang w:eastAsia="zh-CN"/>
        </w:rPr>
        <w:t>共</w:t>
      </w:r>
      <w:r>
        <w:rPr>
          <w:rFonts w:hint="eastAsia" w:ascii="仿宋_GB2312" w:hAnsi="仿宋" w:eastAsia="仿宋_GB2312"/>
          <w:sz w:val="32"/>
          <w:szCs w:val="32"/>
        </w:rPr>
        <w:t>安全的情形做好防范</w:t>
      </w:r>
      <w:r>
        <w:rPr>
          <w:rFonts w:hint="eastAsia" w:ascii="仿宋_GB2312" w:hAnsi="仿宋" w:eastAsia="仿宋_GB2312"/>
          <w:sz w:val="32"/>
          <w:szCs w:val="32"/>
          <w:lang w:eastAsia="zh-CN"/>
        </w:rPr>
        <w:t>并</w:t>
      </w:r>
      <w:r>
        <w:rPr>
          <w:rFonts w:hint="eastAsia" w:ascii="仿宋_GB2312" w:hAnsi="仿宋" w:eastAsia="仿宋_GB2312"/>
          <w:sz w:val="32"/>
          <w:szCs w:val="32"/>
        </w:rPr>
        <w:t>及时</w:t>
      </w:r>
      <w:r>
        <w:rPr>
          <w:rFonts w:hint="eastAsia" w:ascii="仿宋_GB2312" w:hAnsi="仿宋" w:eastAsia="仿宋_GB2312"/>
          <w:sz w:val="32"/>
          <w:szCs w:val="32"/>
          <w:lang w:eastAsia="zh-CN"/>
        </w:rPr>
        <w:t>处置</w:t>
      </w:r>
      <w:r>
        <w:rPr>
          <w:rFonts w:hint="eastAsia" w:ascii="仿宋_GB2312" w:hAnsi="仿宋" w:eastAsia="仿宋_GB2312"/>
          <w:sz w:val="32"/>
          <w:szCs w:val="32"/>
        </w:rPr>
        <w:t>；必要时设置防爆、安检等装置和设备，提升安全防范</w:t>
      </w:r>
      <w:r>
        <w:rPr>
          <w:rFonts w:hint="eastAsia" w:ascii="仿宋_GB2312" w:hAnsi="仿宋" w:eastAsia="仿宋_GB2312"/>
          <w:sz w:val="32"/>
          <w:szCs w:val="32"/>
          <w:lang w:eastAsia="zh-CN"/>
        </w:rPr>
        <w:t>强</w:t>
      </w:r>
      <w:r>
        <w:rPr>
          <w:rFonts w:hint="eastAsia" w:ascii="仿宋_GB2312" w:hAnsi="仿宋" w:eastAsia="仿宋_GB2312"/>
          <w:sz w:val="32"/>
          <w:szCs w:val="32"/>
        </w:rPr>
        <w:t>度</w:t>
      </w:r>
      <w:r>
        <w:rPr>
          <w:rFonts w:hint="eastAsia" w:ascii="仿宋_GB2312" w:hAnsi="仿宋" w:eastAsia="仿宋_GB2312"/>
          <w:sz w:val="32"/>
          <w:szCs w:val="32"/>
          <w:lang w:eastAsia="zh-CN"/>
        </w:rPr>
        <w:t>；发生</w:t>
      </w:r>
      <w:r>
        <w:rPr>
          <w:rFonts w:hint="eastAsia" w:ascii="仿宋_GB2312" w:hAnsi="仿宋" w:eastAsia="仿宋_GB2312"/>
          <w:sz w:val="32"/>
          <w:szCs w:val="32"/>
        </w:rPr>
        <w:t>突发事件</w:t>
      </w:r>
      <w:r>
        <w:rPr>
          <w:rFonts w:ascii="仿宋_GB2312" w:hAnsi="仿宋" w:eastAsia="仿宋_GB2312"/>
          <w:sz w:val="32"/>
          <w:szCs w:val="32"/>
        </w:rPr>
        <w:t>时</w:t>
      </w:r>
      <w:r>
        <w:rPr>
          <w:rFonts w:hint="eastAsia" w:ascii="仿宋_GB2312" w:hAnsi="仿宋" w:eastAsia="仿宋_GB2312"/>
          <w:sz w:val="32"/>
          <w:szCs w:val="32"/>
        </w:rPr>
        <w:t>，应当及时</w:t>
      </w:r>
      <w:r>
        <w:rPr>
          <w:rFonts w:hint="eastAsia" w:ascii="仿宋_GB2312" w:hAnsi="仿宋" w:eastAsia="仿宋_GB2312"/>
          <w:sz w:val="32"/>
          <w:szCs w:val="32"/>
          <w:lang w:eastAsia="zh-CN"/>
        </w:rPr>
        <w:t>采取</w:t>
      </w:r>
      <w:r>
        <w:rPr>
          <w:rFonts w:hint="eastAsia" w:ascii="仿宋_GB2312" w:hAnsi="仿宋" w:eastAsia="仿宋_GB2312"/>
          <w:sz w:val="32"/>
          <w:szCs w:val="32"/>
        </w:rPr>
        <w:t>应急</w:t>
      </w:r>
      <w:r>
        <w:rPr>
          <w:rFonts w:hint="eastAsia" w:ascii="仿宋_GB2312" w:hAnsi="仿宋" w:eastAsia="仿宋_GB2312"/>
          <w:sz w:val="32"/>
          <w:szCs w:val="32"/>
          <w:lang w:eastAsia="zh-CN"/>
        </w:rPr>
        <w:t>处置措施</w:t>
      </w:r>
      <w:r>
        <w:rPr>
          <w:rFonts w:hint="eastAsia" w:ascii="仿宋_GB2312" w:hAnsi="仿宋" w:eastAsia="仿宋_GB2312"/>
          <w:sz w:val="32"/>
          <w:szCs w:val="32"/>
        </w:rPr>
        <w:t>。</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大型活动</w:t>
      </w:r>
      <w:r>
        <w:rPr>
          <w:rFonts w:hint="eastAsia" w:ascii="仿宋_GB2312" w:hAnsi="仿宋" w:eastAsia="仿宋_GB2312"/>
          <w:sz w:val="32"/>
          <w:szCs w:val="32"/>
          <w:lang w:eastAsia="zh-CN"/>
        </w:rPr>
        <w:t>承办</w:t>
      </w:r>
      <w:r>
        <w:rPr>
          <w:rFonts w:hint="eastAsia" w:ascii="仿宋_GB2312" w:hAnsi="仿宋" w:eastAsia="仿宋_GB2312"/>
          <w:sz w:val="32"/>
          <w:szCs w:val="32"/>
        </w:rPr>
        <w:t>者应当根据安全需要掌握活动参加人员的情况，必要时可以要求参加人员</w:t>
      </w:r>
      <w:r>
        <w:rPr>
          <w:rFonts w:hint="eastAsia" w:ascii="仿宋_GB2312" w:hAnsi="仿宋" w:eastAsia="仿宋_GB2312"/>
          <w:sz w:val="32"/>
          <w:szCs w:val="32"/>
          <w:lang w:eastAsia="zh-CN"/>
        </w:rPr>
        <w:t>进行</w:t>
      </w:r>
      <w:r>
        <w:rPr>
          <w:rFonts w:hint="eastAsia" w:ascii="仿宋_GB2312" w:hAnsi="仿宋" w:eastAsia="仿宋_GB2312"/>
          <w:sz w:val="32"/>
          <w:szCs w:val="32"/>
        </w:rPr>
        <w:t>实名认证。</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第二十</w:t>
      </w:r>
      <w:r>
        <w:rPr>
          <w:rFonts w:hint="eastAsia" w:ascii="黑体" w:hAnsi="仿宋" w:eastAsia="黑体"/>
          <w:sz w:val="32"/>
          <w:szCs w:val="32"/>
          <w:lang w:eastAsia="zh-CN"/>
        </w:rPr>
        <w:t>八</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公安机关应当</w:t>
      </w:r>
      <w:r>
        <w:rPr>
          <w:rFonts w:hint="eastAsia" w:ascii="仿宋_GB2312" w:hAnsi="仿宋" w:eastAsia="仿宋_GB2312"/>
          <w:sz w:val="32"/>
          <w:szCs w:val="32"/>
          <w:lang w:val="en-US" w:eastAsia="zh-CN"/>
        </w:rPr>
        <w:t>依法严厉打击黑恶势力</w:t>
      </w:r>
      <w:r>
        <w:rPr>
          <w:rFonts w:hint="eastAsia" w:ascii="仿宋_GB2312" w:hAnsi="仿宋" w:eastAsia="仿宋_GB2312"/>
          <w:sz w:val="32"/>
          <w:szCs w:val="32"/>
        </w:rPr>
        <w:t>，</w:t>
      </w:r>
      <w:r>
        <w:rPr>
          <w:rFonts w:hint="eastAsia" w:ascii="仿宋_GB2312" w:hAnsi="仿宋" w:eastAsia="仿宋_GB2312"/>
          <w:sz w:val="32"/>
          <w:szCs w:val="32"/>
          <w:lang w:eastAsia="zh-CN"/>
        </w:rPr>
        <w:t>加强</w:t>
      </w:r>
      <w:r>
        <w:rPr>
          <w:rFonts w:hint="eastAsia" w:ascii="仿宋_GB2312" w:hAnsi="仿宋" w:eastAsia="仿宋_GB2312"/>
          <w:sz w:val="32"/>
          <w:szCs w:val="32"/>
        </w:rPr>
        <w:t>摸排核查举报线索</w:t>
      </w:r>
      <w:r>
        <w:rPr>
          <w:rFonts w:hint="eastAsia" w:ascii="仿宋_GB2312" w:hAnsi="仿宋" w:eastAsia="仿宋_GB2312"/>
          <w:sz w:val="32"/>
          <w:szCs w:val="32"/>
          <w:lang w:eastAsia="zh-CN"/>
        </w:rPr>
        <w:t>，及时</w:t>
      </w:r>
      <w:r>
        <w:rPr>
          <w:rFonts w:hint="eastAsia" w:ascii="仿宋_GB2312" w:hAnsi="仿宋" w:eastAsia="仿宋_GB2312"/>
          <w:sz w:val="32"/>
          <w:szCs w:val="32"/>
        </w:rPr>
        <w:t>查办</w:t>
      </w:r>
      <w:r>
        <w:rPr>
          <w:rFonts w:hint="eastAsia" w:ascii="仿宋_GB2312" w:hAnsi="仿宋" w:eastAsia="仿宋_GB2312"/>
          <w:sz w:val="32"/>
          <w:szCs w:val="32"/>
          <w:lang w:eastAsia="zh-CN"/>
        </w:rPr>
        <w:t>涉黑涉恶</w:t>
      </w:r>
      <w:r>
        <w:rPr>
          <w:rFonts w:hint="eastAsia" w:ascii="仿宋_GB2312" w:hAnsi="仿宋" w:eastAsia="仿宋_GB2312"/>
          <w:sz w:val="32"/>
          <w:szCs w:val="32"/>
        </w:rPr>
        <w:t>案件。</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相关部门在市场监管、交通</w:t>
      </w:r>
      <w:r>
        <w:rPr>
          <w:rFonts w:hint="eastAsia" w:ascii="仿宋_GB2312" w:hAnsi="仿宋" w:eastAsia="仿宋_GB2312"/>
          <w:sz w:val="32"/>
          <w:szCs w:val="32"/>
          <w:lang w:eastAsia="zh-CN"/>
        </w:rPr>
        <w:t>运输</w:t>
      </w:r>
      <w:r>
        <w:rPr>
          <w:rFonts w:hint="eastAsia" w:ascii="仿宋_GB2312" w:hAnsi="仿宋" w:eastAsia="仿宋_GB2312"/>
          <w:sz w:val="32"/>
          <w:szCs w:val="32"/>
        </w:rPr>
        <w:t>、工程建设、医疗卫生等</w:t>
      </w:r>
      <w:r>
        <w:rPr>
          <w:rFonts w:hint="eastAsia" w:ascii="仿宋_GB2312" w:hAnsi="仿宋" w:eastAsia="仿宋_GB2312"/>
          <w:sz w:val="32"/>
          <w:szCs w:val="32"/>
          <w:lang w:eastAsia="zh-CN"/>
        </w:rPr>
        <w:t>行政</w:t>
      </w:r>
      <w:r>
        <w:rPr>
          <w:rFonts w:hint="eastAsia" w:ascii="仿宋_GB2312" w:hAnsi="仿宋" w:eastAsia="仿宋_GB2312"/>
          <w:sz w:val="32"/>
          <w:szCs w:val="32"/>
        </w:rPr>
        <w:t>执法过程中，发现涉黑涉恶案件线索的，</w:t>
      </w:r>
      <w:r>
        <w:rPr>
          <w:rFonts w:hint="eastAsia" w:ascii="仿宋_GB2312" w:hAnsi="仿宋" w:eastAsia="仿宋_GB2312"/>
          <w:sz w:val="32"/>
          <w:szCs w:val="32"/>
          <w:lang w:eastAsia="zh-CN"/>
        </w:rPr>
        <w:t>应当</w:t>
      </w:r>
      <w:r>
        <w:rPr>
          <w:rFonts w:hint="eastAsia" w:ascii="仿宋_GB2312" w:hAnsi="仿宋" w:eastAsia="仿宋_GB2312"/>
          <w:sz w:val="32"/>
          <w:szCs w:val="32"/>
        </w:rPr>
        <w:t>及时</w:t>
      </w:r>
      <w:r>
        <w:rPr>
          <w:rFonts w:hint="eastAsia" w:ascii="仿宋_GB2312" w:hAnsi="仿宋" w:eastAsia="仿宋_GB2312"/>
          <w:sz w:val="32"/>
          <w:szCs w:val="32"/>
          <w:lang w:val="en-US" w:eastAsia="zh-CN"/>
        </w:rPr>
        <w:t>报告</w:t>
      </w:r>
      <w:r>
        <w:rPr>
          <w:rFonts w:hint="eastAsia" w:ascii="仿宋_GB2312" w:hAnsi="仿宋" w:eastAsia="仿宋_GB2312"/>
          <w:sz w:val="32"/>
          <w:szCs w:val="32"/>
        </w:rPr>
        <w:t>公安机关；对行业监管</w:t>
      </w:r>
      <w:r>
        <w:rPr>
          <w:rFonts w:hint="eastAsia" w:ascii="仿宋_GB2312" w:hAnsi="仿宋" w:eastAsia="仿宋_GB2312"/>
          <w:sz w:val="32"/>
          <w:szCs w:val="32"/>
          <w:lang w:eastAsia="zh-CN"/>
        </w:rPr>
        <w:t>存在的问题</w:t>
      </w:r>
      <w:r>
        <w:rPr>
          <w:rFonts w:ascii="仿宋_GB2312" w:hAnsi="仿宋" w:eastAsia="仿宋_GB2312"/>
          <w:sz w:val="32"/>
          <w:szCs w:val="32"/>
        </w:rPr>
        <w:t>，</w:t>
      </w:r>
      <w:r>
        <w:rPr>
          <w:rFonts w:hint="eastAsia" w:ascii="仿宋_GB2312" w:hAnsi="仿宋" w:eastAsia="仿宋_GB2312"/>
          <w:sz w:val="32"/>
          <w:szCs w:val="32"/>
          <w:lang w:eastAsia="zh-CN"/>
        </w:rPr>
        <w:t>及时开展</w:t>
      </w:r>
      <w:r>
        <w:rPr>
          <w:rFonts w:hint="eastAsia" w:ascii="仿宋_GB2312" w:hAnsi="仿宋" w:eastAsia="仿宋_GB2312"/>
          <w:sz w:val="32"/>
          <w:szCs w:val="32"/>
        </w:rPr>
        <w:t>整治。</w:t>
      </w:r>
    </w:p>
    <w:p>
      <w:pPr>
        <w:spacing w:line="560" w:lineRule="exact"/>
        <w:ind w:firstLine="640" w:firstLineChars="200"/>
        <w:jc w:val="both"/>
        <w:rPr>
          <w:rFonts w:hint="eastAsia" w:ascii="黑体" w:hAnsi="仿宋" w:eastAsia="黑体"/>
          <w:sz w:val="32"/>
          <w:szCs w:val="32"/>
        </w:rPr>
      </w:pPr>
      <w:r>
        <w:rPr>
          <w:rFonts w:hint="eastAsia" w:ascii="黑体" w:hAnsi="仿宋" w:eastAsia="黑体"/>
          <w:sz w:val="32"/>
          <w:szCs w:val="32"/>
        </w:rPr>
        <w:t>第</w:t>
      </w:r>
      <w:r>
        <w:rPr>
          <w:rFonts w:hint="eastAsia" w:ascii="黑体" w:hAnsi="仿宋" w:eastAsia="黑体"/>
          <w:sz w:val="32"/>
          <w:szCs w:val="32"/>
          <w:lang w:eastAsia="zh-CN"/>
        </w:rPr>
        <w:t>二十九</w:t>
      </w:r>
      <w:r>
        <w:rPr>
          <w:rFonts w:hint="eastAsia" w:ascii="黑体" w:hAnsi="仿宋" w:eastAsia="黑体"/>
          <w:sz w:val="32"/>
          <w:szCs w:val="32"/>
        </w:rPr>
        <w:t>条</w:t>
      </w:r>
      <w:r>
        <w:rPr>
          <w:rFonts w:hint="eastAsia" w:ascii="黑体" w:hAnsi="仿宋" w:eastAsia="黑体"/>
          <w:sz w:val="32"/>
          <w:szCs w:val="32"/>
          <w:lang w:val="en-US" w:eastAsia="zh-CN"/>
        </w:rPr>
        <w:t xml:space="preserve">  </w:t>
      </w:r>
      <w:r>
        <w:rPr>
          <w:rFonts w:hint="eastAsia" w:ascii="仿宋_GB2312" w:hAnsi="仿宋" w:eastAsia="仿宋_GB2312"/>
          <w:sz w:val="32"/>
          <w:szCs w:val="32"/>
        </w:rPr>
        <w:t>公安机关对特定时期</w:t>
      </w:r>
      <w:r>
        <w:rPr>
          <w:rFonts w:hint="eastAsia" w:ascii="仿宋_GB2312" w:hAnsi="仿宋" w:eastAsia="仿宋_GB2312"/>
          <w:sz w:val="32"/>
          <w:szCs w:val="32"/>
          <w:lang w:eastAsia="zh-CN"/>
        </w:rPr>
        <w:t>、</w:t>
      </w:r>
      <w:r>
        <w:rPr>
          <w:rFonts w:hint="eastAsia" w:ascii="仿宋_GB2312" w:hAnsi="仿宋" w:eastAsia="仿宋_GB2312"/>
          <w:sz w:val="32"/>
          <w:szCs w:val="32"/>
        </w:rPr>
        <w:t>特定区域发生的金融、电信和网络诈骗以及拐卖妇女儿童、涉黄赌毒、传销、邪教等重大违法犯罪行为，应当组织重点专项打击行动，并根据需要会同有关部门</w:t>
      </w:r>
      <w:r>
        <w:rPr>
          <w:rFonts w:hint="eastAsia" w:ascii="仿宋_GB2312" w:hAnsi="仿宋" w:eastAsia="仿宋_GB2312"/>
          <w:sz w:val="32"/>
          <w:szCs w:val="32"/>
          <w:lang w:eastAsia="zh-CN"/>
        </w:rPr>
        <w:t>开展</w:t>
      </w:r>
      <w:r>
        <w:rPr>
          <w:rFonts w:hint="eastAsia" w:ascii="仿宋_GB2312" w:hAnsi="仿宋" w:eastAsia="仿宋_GB2312"/>
          <w:sz w:val="32"/>
          <w:szCs w:val="32"/>
        </w:rPr>
        <w:t>专项治理。</w:t>
      </w:r>
    </w:p>
    <w:p>
      <w:pPr>
        <w:spacing w:line="560" w:lineRule="exact"/>
        <w:ind w:firstLine="640" w:firstLineChars="200"/>
        <w:jc w:val="both"/>
        <w:rPr>
          <w:rFonts w:hint="eastAsia" w:ascii="仿宋_GB2312" w:hAnsi="仿宋" w:eastAsia="仿宋_GB2312"/>
          <w:sz w:val="32"/>
          <w:szCs w:val="32"/>
        </w:rPr>
      </w:pPr>
      <w:r>
        <w:rPr>
          <w:rFonts w:hint="eastAsia" w:ascii="黑体" w:hAnsi="仿宋" w:eastAsia="黑体"/>
          <w:sz w:val="32"/>
          <w:szCs w:val="32"/>
        </w:rPr>
        <w:t>第</w:t>
      </w:r>
      <w:r>
        <w:rPr>
          <w:rFonts w:hint="eastAsia" w:ascii="黑体" w:hAnsi="仿宋" w:eastAsia="黑体"/>
          <w:sz w:val="32"/>
          <w:szCs w:val="32"/>
          <w:lang w:eastAsia="zh-CN"/>
        </w:rPr>
        <w:t>三十</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互联网和电信企业应当</w:t>
      </w:r>
      <w:r>
        <w:rPr>
          <w:rFonts w:hint="eastAsia" w:ascii="仿宋_GB2312" w:hAnsi="仿宋" w:eastAsia="仿宋_GB2312"/>
          <w:sz w:val="32"/>
          <w:szCs w:val="32"/>
          <w:lang w:eastAsia="zh-CN"/>
        </w:rPr>
        <w:t>依照</w:t>
      </w:r>
      <w:r>
        <w:rPr>
          <w:rFonts w:hint="eastAsia" w:ascii="仿宋_GB2312" w:hAnsi="仿宋" w:eastAsia="仿宋_GB2312"/>
          <w:sz w:val="32"/>
          <w:szCs w:val="32"/>
        </w:rPr>
        <w:t>法律</w:t>
      </w:r>
      <w:r>
        <w:rPr>
          <w:rFonts w:hint="eastAsia" w:ascii="仿宋_GB2312" w:hAnsi="仿宋" w:eastAsia="仿宋_GB2312"/>
          <w:sz w:val="32"/>
          <w:szCs w:val="32"/>
          <w:lang w:eastAsia="zh-CN"/>
        </w:rPr>
        <w:t>、法规</w:t>
      </w:r>
      <w:r>
        <w:rPr>
          <w:rFonts w:hint="eastAsia" w:ascii="仿宋_GB2312" w:hAnsi="仿宋" w:eastAsia="仿宋_GB2312"/>
          <w:sz w:val="32"/>
          <w:szCs w:val="32"/>
        </w:rPr>
        <w:t>和国家</w:t>
      </w:r>
      <w:r>
        <w:rPr>
          <w:rFonts w:hint="eastAsia" w:ascii="仿宋_GB2312" w:hAnsi="仿宋" w:eastAsia="仿宋_GB2312"/>
          <w:sz w:val="32"/>
          <w:szCs w:val="32"/>
          <w:lang w:eastAsia="zh-CN"/>
        </w:rPr>
        <w:t>有</w:t>
      </w:r>
      <w:r>
        <w:rPr>
          <w:rFonts w:hint="eastAsia" w:ascii="仿宋_GB2312" w:hAnsi="仿宋" w:eastAsia="仿宋_GB2312"/>
          <w:sz w:val="32"/>
          <w:szCs w:val="32"/>
        </w:rPr>
        <w:t>关规定落实安全管理技术措施，阻断违法信息发布、搜索、传播渠道，</w:t>
      </w:r>
      <w:r>
        <w:rPr>
          <w:rFonts w:hint="eastAsia" w:ascii="仿宋_GB2312" w:hAnsi="仿宋" w:eastAsia="仿宋_GB2312"/>
          <w:sz w:val="32"/>
          <w:szCs w:val="32"/>
          <w:lang w:eastAsia="zh-CN"/>
        </w:rPr>
        <w:t>阻</w:t>
      </w:r>
      <w:r>
        <w:rPr>
          <w:rFonts w:hint="eastAsia" w:ascii="仿宋_GB2312" w:hAnsi="仿宋" w:eastAsia="仿宋_GB2312"/>
          <w:sz w:val="32"/>
          <w:szCs w:val="32"/>
        </w:rPr>
        <w:t>止互联网和电信用户发布和传播虚假、有害信息。</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lang w:eastAsia="zh-CN"/>
        </w:rPr>
        <w:t>公安机关应当指导</w:t>
      </w:r>
      <w:r>
        <w:rPr>
          <w:rFonts w:hint="eastAsia" w:ascii="仿宋_GB2312" w:hAnsi="仿宋" w:eastAsia="仿宋_GB2312"/>
          <w:sz w:val="32"/>
          <w:szCs w:val="32"/>
        </w:rPr>
        <w:t>互联网和电信企业改</w:t>
      </w:r>
      <w:r>
        <w:rPr>
          <w:rFonts w:ascii="仿宋_GB2312" w:hAnsi="仿宋" w:eastAsia="仿宋_GB2312"/>
          <w:sz w:val="32"/>
          <w:szCs w:val="32"/>
        </w:rPr>
        <w:t>进</w:t>
      </w:r>
      <w:r>
        <w:rPr>
          <w:rFonts w:hint="eastAsia" w:ascii="仿宋_GB2312" w:hAnsi="仿宋" w:eastAsia="仿宋_GB2312"/>
          <w:sz w:val="32"/>
          <w:szCs w:val="32"/>
        </w:rPr>
        <w:t>互联网</w:t>
      </w:r>
      <w:r>
        <w:rPr>
          <w:rFonts w:hint="eastAsia" w:ascii="仿宋_GB2312" w:hAnsi="仿宋" w:eastAsia="仿宋_GB2312"/>
          <w:sz w:val="32"/>
          <w:szCs w:val="32"/>
          <w:lang w:eastAsia="zh-CN"/>
        </w:rPr>
        <w:t>和电信</w:t>
      </w:r>
      <w:r>
        <w:rPr>
          <w:rFonts w:hint="eastAsia" w:ascii="仿宋_GB2312" w:hAnsi="仿宋" w:eastAsia="仿宋_GB2312"/>
          <w:sz w:val="32"/>
          <w:szCs w:val="32"/>
        </w:rPr>
        <w:t>违法犯罪证据提取和保全措施</w:t>
      </w:r>
      <w:r>
        <w:rPr>
          <w:rFonts w:hint="eastAsia" w:ascii="仿宋_GB2312" w:hAnsi="仿宋" w:eastAsia="仿宋_GB2312"/>
          <w:sz w:val="32"/>
          <w:szCs w:val="32"/>
          <w:lang w:eastAsia="zh-CN"/>
        </w:rPr>
        <w:t>，</w:t>
      </w:r>
      <w:r>
        <w:rPr>
          <w:rFonts w:hint="eastAsia" w:ascii="仿宋_GB2312" w:hAnsi="仿宋" w:eastAsia="仿宋_GB2312"/>
          <w:sz w:val="32"/>
          <w:szCs w:val="32"/>
        </w:rPr>
        <w:t>对互联网上发生的资金</w:t>
      </w:r>
      <w:r>
        <w:rPr>
          <w:rFonts w:hint="eastAsia" w:ascii="仿宋_GB2312" w:hAnsi="仿宋" w:eastAsia="仿宋_GB2312"/>
          <w:sz w:val="32"/>
          <w:szCs w:val="32"/>
          <w:lang w:eastAsia="zh-CN"/>
        </w:rPr>
        <w:t>往来</w:t>
      </w:r>
      <w:r>
        <w:rPr>
          <w:rFonts w:hint="eastAsia" w:ascii="仿宋_GB2312" w:hAnsi="仿宋" w:eastAsia="仿宋_GB2312" w:cs="仿宋"/>
          <w:sz w:val="32"/>
          <w:szCs w:val="32"/>
        </w:rPr>
        <w:t>所涉及的</w:t>
      </w:r>
      <w:r>
        <w:rPr>
          <w:rFonts w:hint="eastAsia" w:ascii="仿宋_GB2312" w:hAnsi="仿宋" w:eastAsia="仿宋_GB2312"/>
          <w:sz w:val="32"/>
          <w:szCs w:val="32"/>
        </w:rPr>
        <w:t>人员、地域、流向等异常变动情况进行重点监控</w:t>
      </w:r>
      <w:r>
        <w:rPr>
          <w:rFonts w:hint="eastAsia" w:ascii="仿宋_GB2312" w:hAnsi="仿宋" w:eastAsia="仿宋_GB2312"/>
          <w:sz w:val="32"/>
          <w:szCs w:val="32"/>
          <w:lang w:eastAsia="zh-CN"/>
        </w:rPr>
        <w:t>；发现</w:t>
      </w:r>
      <w:r>
        <w:rPr>
          <w:rFonts w:hint="eastAsia" w:ascii="仿宋_GB2312" w:hAnsi="仿宋" w:eastAsia="仿宋_GB2312"/>
          <w:sz w:val="32"/>
          <w:szCs w:val="32"/>
        </w:rPr>
        <w:t>存在重大</w:t>
      </w:r>
      <w:r>
        <w:rPr>
          <w:rFonts w:hint="eastAsia" w:ascii="仿宋_GB2312" w:hAnsi="仿宋" w:eastAsia="仿宋_GB2312"/>
          <w:sz w:val="32"/>
          <w:szCs w:val="32"/>
          <w:lang w:eastAsia="zh-CN"/>
        </w:rPr>
        <w:t>安全</w:t>
      </w:r>
      <w:r>
        <w:rPr>
          <w:rFonts w:hint="eastAsia" w:ascii="仿宋_GB2312" w:hAnsi="仿宋" w:eastAsia="仿宋_GB2312"/>
          <w:sz w:val="32"/>
          <w:szCs w:val="32"/>
        </w:rPr>
        <w:t>风险的，</w:t>
      </w:r>
      <w:r>
        <w:rPr>
          <w:rFonts w:ascii="仿宋_GB2312" w:hAnsi="仿宋" w:eastAsia="仿宋_GB2312"/>
          <w:sz w:val="32"/>
          <w:szCs w:val="32"/>
        </w:rPr>
        <w:t>应当</w:t>
      </w:r>
      <w:r>
        <w:rPr>
          <w:rFonts w:hint="eastAsia" w:ascii="仿宋_GB2312" w:hAnsi="仿宋" w:eastAsia="仿宋_GB2312"/>
          <w:sz w:val="32"/>
          <w:szCs w:val="32"/>
        </w:rPr>
        <w:t>进行风险提示；对涉嫌违法犯罪的，</w:t>
      </w:r>
      <w:r>
        <w:rPr>
          <w:rFonts w:hint="eastAsia" w:ascii="仿宋_GB2312" w:hAnsi="仿宋" w:eastAsia="仿宋_GB2312"/>
          <w:sz w:val="32"/>
          <w:szCs w:val="32"/>
          <w:lang w:eastAsia="zh-CN"/>
        </w:rPr>
        <w:t>可以</w:t>
      </w:r>
      <w:r>
        <w:rPr>
          <w:rFonts w:hint="eastAsia" w:ascii="仿宋_GB2312" w:hAnsi="仿宋" w:eastAsia="仿宋_GB2312"/>
          <w:sz w:val="32"/>
          <w:szCs w:val="32"/>
        </w:rPr>
        <w:t>要求</w:t>
      </w:r>
      <w:r>
        <w:rPr>
          <w:rFonts w:hint="eastAsia" w:ascii="仿宋_GB2312" w:hAnsi="仿宋" w:eastAsia="仿宋_GB2312"/>
          <w:sz w:val="32"/>
          <w:szCs w:val="32"/>
          <w:lang w:eastAsia="zh-CN"/>
        </w:rPr>
        <w:t>相关</w:t>
      </w:r>
      <w:r>
        <w:rPr>
          <w:rFonts w:hint="eastAsia" w:ascii="仿宋_GB2312" w:hAnsi="仿宋" w:eastAsia="仿宋_GB2312"/>
          <w:sz w:val="32"/>
          <w:szCs w:val="32"/>
        </w:rPr>
        <w:t>企业</w:t>
      </w:r>
      <w:r>
        <w:rPr>
          <w:rFonts w:hint="eastAsia" w:ascii="仿宋_GB2312" w:hAnsi="仿宋" w:eastAsia="仿宋_GB2312"/>
          <w:sz w:val="32"/>
          <w:szCs w:val="32"/>
          <w:lang w:eastAsia="zh-CN"/>
        </w:rPr>
        <w:t>立即</w:t>
      </w:r>
      <w:r>
        <w:rPr>
          <w:rFonts w:hint="eastAsia" w:ascii="仿宋_GB2312" w:hAnsi="仿宋" w:eastAsia="仿宋_GB2312"/>
          <w:sz w:val="32"/>
          <w:szCs w:val="32"/>
        </w:rPr>
        <w:t>采取阻断措施。</w:t>
      </w:r>
    </w:p>
    <w:p>
      <w:pPr>
        <w:spacing w:line="560" w:lineRule="exact"/>
        <w:ind w:firstLine="640" w:firstLineChars="200"/>
        <w:jc w:val="both"/>
        <w:rPr>
          <w:rFonts w:hint="eastAsia" w:ascii="仿宋_GB2312" w:hAnsi="仿宋" w:eastAsia="仿宋_GB2312"/>
          <w:sz w:val="32"/>
          <w:szCs w:val="32"/>
          <w:lang w:eastAsia="zh-CN"/>
        </w:rPr>
      </w:pPr>
      <w:r>
        <w:rPr>
          <w:rFonts w:hint="eastAsia" w:ascii="黑体" w:hAnsi="仿宋" w:eastAsia="黑体"/>
          <w:sz w:val="32"/>
          <w:szCs w:val="32"/>
        </w:rPr>
        <w:t>第</w:t>
      </w:r>
      <w:r>
        <w:rPr>
          <w:rFonts w:hint="eastAsia" w:ascii="黑体" w:hAnsi="仿宋" w:eastAsia="黑体"/>
          <w:sz w:val="32"/>
          <w:szCs w:val="32"/>
          <w:lang w:eastAsia="zh-CN"/>
        </w:rPr>
        <w:t>三十一</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金融机构、互联网和电信企业应当遵</w:t>
      </w:r>
      <w:r>
        <w:rPr>
          <w:rFonts w:ascii="仿宋_GB2312" w:hAnsi="仿宋" w:eastAsia="仿宋_GB2312"/>
          <w:sz w:val="32"/>
          <w:szCs w:val="32"/>
        </w:rPr>
        <w:t>守</w:t>
      </w:r>
      <w:r>
        <w:rPr>
          <w:rFonts w:hint="eastAsia" w:ascii="仿宋_GB2312" w:hAnsi="仿宋" w:eastAsia="仿宋_GB2312"/>
          <w:sz w:val="32"/>
          <w:szCs w:val="32"/>
        </w:rPr>
        <w:t>法律、法规</w:t>
      </w:r>
      <w:r>
        <w:rPr>
          <w:rFonts w:hint="eastAsia" w:ascii="仿宋_GB2312" w:hAnsi="仿宋" w:eastAsia="仿宋_GB2312"/>
          <w:sz w:val="32"/>
          <w:szCs w:val="32"/>
          <w:lang w:eastAsia="zh-CN"/>
        </w:rPr>
        <w:t>的</w:t>
      </w:r>
      <w:r>
        <w:rPr>
          <w:rFonts w:hint="eastAsia" w:ascii="仿宋_GB2312" w:hAnsi="仿宋" w:eastAsia="仿宋_GB2312"/>
          <w:sz w:val="32"/>
          <w:szCs w:val="32"/>
        </w:rPr>
        <w:t>规定，加强防范金融</w:t>
      </w:r>
      <w:r>
        <w:rPr>
          <w:rFonts w:hint="eastAsia" w:ascii="仿宋_GB2312" w:hAnsi="仿宋" w:eastAsia="仿宋_GB2312"/>
          <w:sz w:val="32"/>
          <w:szCs w:val="32"/>
          <w:lang w:eastAsia="zh-CN"/>
        </w:rPr>
        <w:t>、电信和网络</w:t>
      </w:r>
      <w:r>
        <w:rPr>
          <w:rFonts w:hint="eastAsia" w:ascii="仿宋_GB2312" w:hAnsi="仿宋" w:eastAsia="仿宋_GB2312"/>
          <w:sz w:val="32"/>
          <w:szCs w:val="32"/>
        </w:rPr>
        <w:t>诈骗的</w:t>
      </w:r>
      <w:r>
        <w:rPr>
          <w:rFonts w:hint="eastAsia" w:ascii="仿宋_GB2312" w:hAnsi="仿宋" w:eastAsia="仿宋_GB2312"/>
          <w:sz w:val="32"/>
          <w:szCs w:val="32"/>
          <w:lang w:eastAsia="zh-CN"/>
        </w:rPr>
        <w:t>教育</w:t>
      </w:r>
      <w:r>
        <w:rPr>
          <w:rFonts w:hint="eastAsia" w:ascii="仿宋_GB2312" w:hAnsi="仿宋" w:eastAsia="仿宋_GB2312"/>
          <w:sz w:val="32"/>
          <w:szCs w:val="32"/>
        </w:rPr>
        <w:t>宣传，发现涉嫌</w:t>
      </w:r>
      <w:r>
        <w:rPr>
          <w:rFonts w:hint="eastAsia" w:ascii="仿宋_GB2312" w:hAnsi="仿宋" w:eastAsia="仿宋_GB2312"/>
          <w:sz w:val="32"/>
          <w:szCs w:val="32"/>
          <w:lang w:eastAsia="zh-CN"/>
        </w:rPr>
        <w:t>违法犯罪</w:t>
      </w:r>
      <w:r>
        <w:rPr>
          <w:rFonts w:hint="eastAsia" w:ascii="仿宋_GB2312" w:hAnsi="仿宋" w:eastAsia="仿宋_GB2312"/>
          <w:sz w:val="32"/>
          <w:szCs w:val="32"/>
        </w:rPr>
        <w:t>的行为或者重大异常情况应当</w:t>
      </w:r>
      <w:r>
        <w:rPr>
          <w:rFonts w:hint="eastAsia" w:ascii="仿宋_GB2312" w:hAnsi="仿宋" w:eastAsia="仿宋_GB2312"/>
          <w:sz w:val="32"/>
          <w:szCs w:val="32"/>
          <w:lang w:eastAsia="zh-CN"/>
        </w:rPr>
        <w:t>及时</w:t>
      </w:r>
      <w:r>
        <w:rPr>
          <w:rFonts w:hint="eastAsia" w:ascii="仿宋_GB2312" w:hAnsi="仿宋" w:eastAsia="仿宋_GB2312"/>
          <w:sz w:val="32"/>
          <w:szCs w:val="32"/>
        </w:rPr>
        <w:t>向客户作出提示并向公安机关报告</w:t>
      </w:r>
      <w:r>
        <w:rPr>
          <w:rFonts w:hint="eastAsia" w:ascii="仿宋_GB2312" w:hAnsi="仿宋" w:eastAsia="仿宋_GB2312"/>
          <w:sz w:val="32"/>
          <w:szCs w:val="32"/>
          <w:lang w:eastAsia="zh-CN"/>
        </w:rPr>
        <w:t>。</w:t>
      </w:r>
    </w:p>
    <w:p>
      <w:pPr>
        <w:spacing w:line="560" w:lineRule="exact"/>
        <w:ind w:firstLine="640" w:firstLineChars="200"/>
        <w:jc w:val="both"/>
        <w:rPr>
          <w:rFonts w:hint="eastAsia" w:ascii="仿宋_GB2312" w:hAnsi="仿宋" w:eastAsia="仿宋_GB2312"/>
          <w:sz w:val="32"/>
          <w:szCs w:val="32"/>
          <w:lang w:eastAsia="zh-CN"/>
        </w:rPr>
      </w:pPr>
      <w:r>
        <w:rPr>
          <w:rFonts w:hint="eastAsia" w:ascii="仿宋_GB2312" w:hAnsi="仿宋" w:eastAsia="仿宋_GB2312"/>
          <w:sz w:val="32"/>
          <w:szCs w:val="32"/>
        </w:rPr>
        <w:t>公安机关等执法部门</w:t>
      </w:r>
      <w:r>
        <w:rPr>
          <w:rFonts w:hint="eastAsia" w:ascii="仿宋_GB2312" w:hAnsi="仿宋" w:eastAsia="仿宋_GB2312"/>
          <w:sz w:val="32"/>
          <w:szCs w:val="32"/>
          <w:lang w:eastAsia="zh-CN"/>
        </w:rPr>
        <w:t>应当依法严厉</w:t>
      </w:r>
      <w:r>
        <w:rPr>
          <w:rFonts w:hint="eastAsia" w:ascii="仿宋_GB2312" w:hAnsi="仿宋" w:eastAsia="仿宋_GB2312"/>
          <w:sz w:val="32"/>
          <w:szCs w:val="32"/>
        </w:rPr>
        <w:t>打击利用电信、互联网及其他方式实施的</w:t>
      </w:r>
      <w:r>
        <w:rPr>
          <w:rFonts w:hint="eastAsia" w:ascii="仿宋_GB2312" w:hAnsi="仿宋" w:eastAsia="仿宋_GB2312"/>
          <w:sz w:val="32"/>
          <w:szCs w:val="32"/>
          <w:lang w:eastAsia="zh-CN"/>
        </w:rPr>
        <w:t>金融、电信和网络</w:t>
      </w:r>
      <w:r>
        <w:rPr>
          <w:rFonts w:hint="eastAsia" w:ascii="仿宋_GB2312" w:hAnsi="仿宋" w:eastAsia="仿宋_GB2312"/>
          <w:sz w:val="32"/>
          <w:szCs w:val="32"/>
        </w:rPr>
        <w:t>诈骗活动</w:t>
      </w:r>
      <w:r>
        <w:rPr>
          <w:rFonts w:hint="eastAsia" w:ascii="仿宋_GB2312" w:hAnsi="仿宋" w:eastAsia="仿宋_GB2312"/>
          <w:sz w:val="32"/>
          <w:szCs w:val="32"/>
          <w:lang w:eastAsia="zh-CN"/>
        </w:rPr>
        <w:t>及</w:t>
      </w:r>
      <w:r>
        <w:rPr>
          <w:rFonts w:hint="eastAsia" w:ascii="仿宋_GB2312" w:hAnsi="仿宋" w:eastAsia="仿宋_GB2312"/>
          <w:sz w:val="32"/>
          <w:szCs w:val="32"/>
        </w:rPr>
        <w:t>其他相关违法犯罪行为</w:t>
      </w:r>
      <w:r>
        <w:rPr>
          <w:rFonts w:hint="eastAsia" w:ascii="仿宋_GB2312" w:hAnsi="仿宋" w:eastAsia="仿宋_GB2312"/>
          <w:sz w:val="32"/>
          <w:szCs w:val="32"/>
          <w:lang w:eastAsia="zh-CN"/>
        </w:rPr>
        <w:t>，</w:t>
      </w:r>
      <w:r>
        <w:rPr>
          <w:rFonts w:hint="eastAsia" w:ascii="仿宋_GB2312" w:hAnsi="仿宋" w:eastAsia="仿宋_GB2312"/>
          <w:sz w:val="32"/>
          <w:szCs w:val="32"/>
        </w:rPr>
        <w:t>金融机构、互联网和电信企业应当</w:t>
      </w:r>
      <w:r>
        <w:rPr>
          <w:rFonts w:hint="eastAsia" w:ascii="仿宋_GB2312" w:hAnsi="仿宋" w:eastAsia="仿宋_GB2312"/>
          <w:sz w:val="32"/>
          <w:szCs w:val="32"/>
          <w:lang w:eastAsia="zh-CN"/>
        </w:rPr>
        <w:t>予以</w:t>
      </w:r>
      <w:r>
        <w:rPr>
          <w:rFonts w:hint="eastAsia" w:ascii="仿宋_GB2312" w:hAnsi="仿宋" w:eastAsia="仿宋_GB2312"/>
          <w:sz w:val="32"/>
          <w:szCs w:val="32"/>
        </w:rPr>
        <w:t>配合</w:t>
      </w:r>
      <w:r>
        <w:rPr>
          <w:rFonts w:hint="eastAsia" w:ascii="仿宋_GB2312" w:hAnsi="仿宋" w:eastAsia="仿宋_GB2312"/>
          <w:sz w:val="32"/>
          <w:szCs w:val="32"/>
          <w:lang w:eastAsia="zh-CN"/>
        </w:rPr>
        <w:t>。</w:t>
      </w:r>
    </w:p>
    <w:p>
      <w:pPr>
        <w:spacing w:line="560" w:lineRule="exact"/>
        <w:ind w:firstLine="640" w:firstLineChars="200"/>
        <w:jc w:val="both"/>
        <w:rPr>
          <w:rFonts w:ascii="仿宋_GB2312" w:hAnsi="仿宋" w:eastAsia="仿宋_GB2312" w:cs="宋体"/>
          <w:kern w:val="0"/>
          <w:sz w:val="32"/>
          <w:szCs w:val="32"/>
        </w:rPr>
      </w:pPr>
      <w:r>
        <w:rPr>
          <w:rFonts w:hint="eastAsia" w:ascii="黑体" w:hAnsi="仿宋" w:eastAsia="黑体"/>
          <w:sz w:val="32"/>
          <w:szCs w:val="32"/>
        </w:rPr>
        <w:t>第</w:t>
      </w:r>
      <w:r>
        <w:rPr>
          <w:rFonts w:hint="eastAsia" w:ascii="黑体" w:hAnsi="仿宋" w:eastAsia="黑体"/>
          <w:sz w:val="32"/>
          <w:szCs w:val="32"/>
          <w:lang w:eastAsia="zh-CN"/>
        </w:rPr>
        <w:t>三十二</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cs="宋体"/>
          <w:kern w:val="0"/>
          <w:sz w:val="32"/>
          <w:szCs w:val="32"/>
          <w:lang w:val="en-US" w:eastAsia="zh-CN"/>
        </w:rPr>
        <w:t xml:space="preserve"> </w:t>
      </w:r>
      <w:r>
        <w:rPr>
          <w:rFonts w:hint="eastAsia" w:ascii="仿宋_GB2312" w:hAnsi="仿宋" w:eastAsia="仿宋_GB2312" w:cs="宋体"/>
          <w:kern w:val="0"/>
          <w:sz w:val="32"/>
          <w:szCs w:val="32"/>
        </w:rPr>
        <w:t>物流、</w:t>
      </w:r>
      <w:r>
        <w:rPr>
          <w:rFonts w:hint="eastAsia" w:ascii="仿宋_GB2312" w:hAnsi="仿宋" w:eastAsia="仿宋_GB2312" w:cs="宋体"/>
          <w:kern w:val="0"/>
          <w:sz w:val="32"/>
          <w:szCs w:val="32"/>
          <w:lang w:eastAsia="zh-CN"/>
        </w:rPr>
        <w:t>寄递企业</w:t>
      </w:r>
      <w:r>
        <w:rPr>
          <w:rFonts w:hint="eastAsia" w:ascii="仿宋_GB2312" w:hAnsi="仿宋" w:eastAsia="仿宋_GB2312" w:cs="宋体"/>
          <w:kern w:val="0"/>
          <w:sz w:val="32"/>
          <w:szCs w:val="32"/>
        </w:rPr>
        <w:t>应当</w:t>
      </w:r>
      <w:r>
        <w:rPr>
          <w:rFonts w:hint="eastAsia" w:ascii="仿宋_GB2312" w:hAnsi="仿宋" w:eastAsia="仿宋_GB2312" w:cs="宋体"/>
          <w:kern w:val="0"/>
          <w:sz w:val="32"/>
          <w:szCs w:val="32"/>
          <w:lang w:eastAsia="zh-CN"/>
        </w:rPr>
        <w:t>按照国家规定</w:t>
      </w:r>
      <w:r>
        <w:rPr>
          <w:rFonts w:hint="eastAsia" w:ascii="仿宋_GB2312" w:hAnsi="仿宋" w:eastAsia="仿宋_GB2312" w:cs="宋体"/>
          <w:kern w:val="0"/>
          <w:sz w:val="32"/>
          <w:szCs w:val="32"/>
        </w:rPr>
        <w:t>实行寄件人身份核查、物件验</w:t>
      </w:r>
      <w:r>
        <w:rPr>
          <w:rFonts w:hint="eastAsia" w:ascii="仿宋_GB2312" w:hAnsi="仿宋" w:eastAsia="仿宋_GB2312" w:cs="宋体"/>
          <w:kern w:val="0"/>
          <w:sz w:val="32"/>
          <w:szCs w:val="32"/>
          <w:highlight w:val="none"/>
        </w:rPr>
        <w:t>视</w:t>
      </w:r>
      <w:r>
        <w:rPr>
          <w:rFonts w:hint="eastAsia" w:ascii="仿宋_GB2312" w:hAnsi="仿宋" w:eastAsia="仿宋_GB2312"/>
          <w:sz w:val="32"/>
          <w:szCs w:val="32"/>
          <w:highlight w:val="none"/>
        </w:rPr>
        <w:t>和</w:t>
      </w:r>
      <w:r>
        <w:rPr>
          <w:rFonts w:hint="eastAsia" w:ascii="仿宋_GB2312" w:hAnsi="仿宋" w:eastAsia="仿宋_GB2312"/>
          <w:sz w:val="32"/>
          <w:szCs w:val="32"/>
          <w:lang w:eastAsia="zh-CN"/>
        </w:rPr>
        <w:t>安全检查</w:t>
      </w:r>
      <w:r>
        <w:rPr>
          <w:rFonts w:hint="eastAsia" w:ascii="仿宋_GB2312" w:hAnsi="仿宋" w:eastAsia="仿宋_GB2312" w:cs="宋体"/>
          <w:kern w:val="0"/>
          <w:sz w:val="32"/>
          <w:szCs w:val="32"/>
        </w:rPr>
        <w:t>全覆盖措施。交通运输部门、邮政管理部门应当加强</w:t>
      </w:r>
      <w:r>
        <w:rPr>
          <w:rFonts w:hint="eastAsia" w:ascii="仿宋_GB2312" w:hAnsi="仿宋" w:eastAsia="仿宋_GB2312" w:cs="宋体"/>
          <w:kern w:val="0"/>
          <w:sz w:val="32"/>
          <w:szCs w:val="32"/>
          <w:lang w:eastAsia="zh-CN"/>
        </w:rPr>
        <w:t>对</w:t>
      </w:r>
      <w:r>
        <w:rPr>
          <w:rFonts w:hint="eastAsia" w:ascii="仿宋_GB2312" w:hAnsi="仿宋" w:eastAsia="仿宋_GB2312" w:cs="宋体"/>
          <w:kern w:val="0"/>
          <w:sz w:val="32"/>
          <w:szCs w:val="32"/>
        </w:rPr>
        <w:t>物流、</w:t>
      </w:r>
      <w:r>
        <w:rPr>
          <w:rFonts w:hint="eastAsia" w:ascii="仿宋_GB2312" w:hAnsi="仿宋" w:eastAsia="仿宋_GB2312" w:cs="宋体"/>
          <w:kern w:val="0"/>
          <w:sz w:val="32"/>
          <w:szCs w:val="32"/>
          <w:lang w:eastAsia="zh-CN"/>
        </w:rPr>
        <w:t>寄递企业</w:t>
      </w:r>
      <w:r>
        <w:rPr>
          <w:rFonts w:hint="eastAsia" w:ascii="仿宋_GB2312" w:hAnsi="仿宋" w:eastAsia="仿宋_GB2312" w:cs="宋体"/>
          <w:kern w:val="0"/>
          <w:sz w:val="32"/>
          <w:szCs w:val="32"/>
        </w:rPr>
        <w:t>落实寄件人身份核查、物件验</w:t>
      </w:r>
      <w:r>
        <w:rPr>
          <w:rFonts w:hint="eastAsia" w:ascii="仿宋_GB2312" w:hAnsi="仿宋" w:eastAsia="仿宋_GB2312" w:cs="宋体"/>
          <w:kern w:val="0"/>
          <w:sz w:val="32"/>
          <w:szCs w:val="32"/>
          <w:highlight w:val="none"/>
        </w:rPr>
        <w:t>视</w:t>
      </w:r>
      <w:r>
        <w:rPr>
          <w:rFonts w:hint="eastAsia" w:ascii="仿宋_GB2312" w:hAnsi="仿宋" w:eastAsia="仿宋_GB2312"/>
          <w:sz w:val="32"/>
          <w:szCs w:val="32"/>
          <w:highlight w:val="none"/>
        </w:rPr>
        <w:t>和</w:t>
      </w:r>
      <w:r>
        <w:rPr>
          <w:rFonts w:hint="eastAsia" w:ascii="仿宋_GB2312" w:hAnsi="仿宋" w:eastAsia="仿宋_GB2312"/>
          <w:sz w:val="32"/>
          <w:szCs w:val="32"/>
          <w:lang w:val="en-US" w:eastAsia="zh-CN"/>
        </w:rPr>
        <w:t>安全检查</w:t>
      </w:r>
      <w:r>
        <w:rPr>
          <w:rFonts w:hint="eastAsia" w:ascii="仿宋_GB2312" w:hAnsi="仿宋" w:eastAsia="仿宋_GB2312" w:cs="宋体"/>
          <w:kern w:val="0"/>
          <w:sz w:val="32"/>
          <w:szCs w:val="32"/>
        </w:rPr>
        <w:t>工作的监督。</w:t>
      </w:r>
    </w:p>
    <w:p>
      <w:pPr>
        <w:spacing w:line="560" w:lineRule="exact"/>
        <w:ind w:firstLine="645"/>
        <w:jc w:val="both"/>
        <w:rPr>
          <w:rFonts w:ascii="仿宋_GB2312" w:hAnsi="仿宋" w:eastAsia="仿宋_GB2312" w:cs="宋体"/>
          <w:kern w:val="0"/>
          <w:sz w:val="32"/>
          <w:szCs w:val="32"/>
        </w:rPr>
      </w:pPr>
      <w:r>
        <w:rPr>
          <w:rFonts w:hint="eastAsia" w:ascii="仿宋_GB2312" w:hAnsi="仿宋" w:eastAsia="仿宋_GB2312" w:cs="宋体"/>
          <w:kern w:val="0"/>
          <w:sz w:val="32"/>
          <w:szCs w:val="32"/>
        </w:rPr>
        <w:t>物流、</w:t>
      </w:r>
      <w:r>
        <w:rPr>
          <w:rFonts w:hint="eastAsia" w:ascii="仿宋_GB2312" w:hAnsi="仿宋" w:eastAsia="仿宋_GB2312" w:cs="宋体"/>
          <w:kern w:val="0"/>
          <w:sz w:val="32"/>
          <w:szCs w:val="32"/>
          <w:lang w:eastAsia="zh-CN"/>
        </w:rPr>
        <w:t>寄递企业</w:t>
      </w:r>
      <w:r>
        <w:rPr>
          <w:rFonts w:hint="eastAsia" w:ascii="仿宋_GB2312" w:hAnsi="仿宋" w:eastAsia="仿宋_GB2312" w:cs="宋体"/>
          <w:kern w:val="0"/>
          <w:sz w:val="32"/>
          <w:szCs w:val="32"/>
        </w:rPr>
        <w:t>在收寄物件时应当对寄件人或者其委托人的姓名予以核实，在</w:t>
      </w:r>
      <w:r>
        <w:rPr>
          <w:rFonts w:hint="eastAsia" w:ascii="仿宋_GB2312" w:hAnsi="仿宋" w:eastAsia="仿宋_GB2312" w:cs="宋体"/>
          <w:i w:val="0"/>
          <w:iCs w:val="0"/>
          <w:kern w:val="0"/>
          <w:sz w:val="32"/>
          <w:szCs w:val="32"/>
          <w:u w:val="none"/>
        </w:rPr>
        <w:t>收寄前验视物件并</w:t>
      </w:r>
      <w:r>
        <w:rPr>
          <w:rFonts w:hint="eastAsia" w:ascii="仿宋_GB2312" w:hAnsi="仿宋" w:eastAsia="仿宋_GB2312" w:cs="宋体"/>
          <w:kern w:val="0"/>
          <w:sz w:val="32"/>
          <w:szCs w:val="32"/>
          <w:lang w:eastAsia="zh-CN"/>
        </w:rPr>
        <w:t>在寄送前</w:t>
      </w:r>
      <w:r>
        <w:rPr>
          <w:rFonts w:hint="eastAsia" w:ascii="仿宋_GB2312" w:hAnsi="仿宋" w:eastAsia="仿宋_GB2312" w:cs="宋体"/>
          <w:kern w:val="0"/>
          <w:sz w:val="32"/>
          <w:szCs w:val="32"/>
        </w:rPr>
        <w:t>进行安全检查。寄件人或者其委托人拒绝验视</w:t>
      </w:r>
      <w:r>
        <w:rPr>
          <w:rFonts w:hint="eastAsia" w:ascii="仿宋_GB2312" w:hAnsi="仿宋" w:eastAsia="仿宋_GB2312" w:cs="宋体"/>
          <w:kern w:val="0"/>
          <w:sz w:val="32"/>
          <w:szCs w:val="32"/>
          <w:lang w:eastAsia="zh-CN"/>
        </w:rPr>
        <w:t>或者安全检查</w:t>
      </w:r>
      <w:r>
        <w:rPr>
          <w:rFonts w:hint="eastAsia" w:ascii="仿宋_GB2312" w:hAnsi="仿宋" w:eastAsia="仿宋_GB2312" w:cs="宋体"/>
          <w:kern w:val="0"/>
          <w:sz w:val="32"/>
          <w:szCs w:val="32"/>
        </w:rPr>
        <w:t>的，物流、</w:t>
      </w:r>
      <w:r>
        <w:rPr>
          <w:rFonts w:hint="eastAsia" w:ascii="仿宋_GB2312" w:hAnsi="仿宋" w:eastAsia="仿宋_GB2312" w:cs="宋体"/>
          <w:kern w:val="0"/>
          <w:sz w:val="32"/>
          <w:szCs w:val="32"/>
          <w:lang w:eastAsia="zh-CN"/>
        </w:rPr>
        <w:t>寄递企业</w:t>
      </w:r>
      <w:r>
        <w:rPr>
          <w:rFonts w:hint="eastAsia" w:ascii="仿宋_GB2312" w:hAnsi="仿宋" w:eastAsia="仿宋_GB2312" w:cs="宋体"/>
          <w:kern w:val="0"/>
          <w:sz w:val="32"/>
          <w:szCs w:val="32"/>
        </w:rPr>
        <w:t>不得收寄。</w:t>
      </w:r>
    </w:p>
    <w:p>
      <w:pPr>
        <w:spacing w:line="560" w:lineRule="exact"/>
        <w:ind w:firstLine="645"/>
        <w:jc w:val="both"/>
        <w:rPr>
          <w:rFonts w:ascii="仿宋_GB2312" w:hAnsi="仿宋" w:eastAsia="仿宋_GB2312" w:cs="宋体"/>
          <w:kern w:val="0"/>
          <w:sz w:val="32"/>
          <w:szCs w:val="32"/>
        </w:rPr>
      </w:pPr>
      <w:r>
        <w:rPr>
          <w:rFonts w:hint="eastAsia" w:ascii="仿宋_GB2312" w:hAnsi="仿宋" w:eastAsia="仿宋_GB2312" w:cs="宋体"/>
          <w:kern w:val="0"/>
          <w:sz w:val="32"/>
          <w:szCs w:val="32"/>
        </w:rPr>
        <w:t>物流、</w:t>
      </w:r>
      <w:r>
        <w:rPr>
          <w:rFonts w:hint="eastAsia" w:ascii="仿宋_GB2312" w:hAnsi="仿宋" w:eastAsia="仿宋_GB2312" w:cs="宋体"/>
          <w:kern w:val="0"/>
          <w:sz w:val="32"/>
          <w:szCs w:val="32"/>
          <w:lang w:eastAsia="zh-CN"/>
        </w:rPr>
        <w:t>寄递企业</w:t>
      </w:r>
      <w:r>
        <w:rPr>
          <w:rFonts w:hint="eastAsia" w:ascii="仿宋_GB2312" w:hAnsi="仿宋" w:eastAsia="仿宋_GB2312" w:cs="宋体"/>
          <w:kern w:val="0"/>
          <w:sz w:val="32"/>
          <w:szCs w:val="32"/>
        </w:rPr>
        <w:t>应当</w:t>
      </w:r>
      <w:r>
        <w:rPr>
          <w:rFonts w:hint="eastAsia" w:ascii="仿宋_GB2312" w:hAnsi="仿宋" w:eastAsia="仿宋_GB2312" w:cs="宋体"/>
          <w:kern w:val="0"/>
          <w:sz w:val="32"/>
          <w:szCs w:val="32"/>
          <w:lang w:eastAsia="zh-CN"/>
        </w:rPr>
        <w:t>依法</w:t>
      </w:r>
      <w:r>
        <w:rPr>
          <w:rFonts w:hint="eastAsia" w:ascii="仿宋_GB2312" w:hAnsi="仿宋" w:eastAsia="仿宋_GB2312" w:cs="宋体"/>
          <w:kern w:val="0"/>
          <w:sz w:val="32"/>
          <w:szCs w:val="32"/>
        </w:rPr>
        <w:t>对交寄物件</w:t>
      </w:r>
      <w:r>
        <w:rPr>
          <w:rFonts w:hint="eastAsia" w:ascii="仿宋_GB2312" w:hAnsi="仿宋" w:eastAsia="仿宋_GB2312" w:cs="宋体"/>
          <w:kern w:val="0"/>
          <w:sz w:val="32"/>
          <w:szCs w:val="32"/>
          <w:lang w:eastAsia="zh-CN"/>
        </w:rPr>
        <w:t>安全检查进行</w:t>
      </w:r>
      <w:r>
        <w:rPr>
          <w:rFonts w:hint="eastAsia" w:ascii="仿宋_GB2312" w:hAnsi="仿宋" w:eastAsia="仿宋_GB2312" w:cs="宋体"/>
          <w:kern w:val="0"/>
          <w:sz w:val="32"/>
          <w:szCs w:val="32"/>
        </w:rPr>
        <w:t>全程录像</w:t>
      </w:r>
      <w:r>
        <w:rPr>
          <w:rFonts w:hint="eastAsia" w:ascii="仿宋_GB2312" w:hAnsi="仿宋" w:eastAsia="仿宋_GB2312" w:cs="宋体"/>
          <w:kern w:val="0"/>
          <w:sz w:val="32"/>
          <w:szCs w:val="32"/>
          <w:lang w:eastAsia="zh-CN"/>
        </w:rPr>
        <w:t>，并按照有关规定保存</w:t>
      </w:r>
      <w:r>
        <w:rPr>
          <w:rFonts w:hint="eastAsia" w:ascii="仿宋_GB2312" w:hAnsi="仿宋" w:eastAsia="仿宋_GB2312" w:cs="宋体"/>
          <w:kern w:val="0"/>
          <w:sz w:val="32"/>
          <w:szCs w:val="32"/>
        </w:rPr>
        <w:t>。</w:t>
      </w:r>
    </w:p>
    <w:p>
      <w:pPr>
        <w:spacing w:line="560" w:lineRule="exact"/>
        <w:ind w:firstLine="640" w:firstLineChars="200"/>
        <w:jc w:val="both"/>
        <w:rPr>
          <w:rFonts w:ascii="仿宋_GB2312" w:hAnsi="仿宋" w:eastAsia="仿宋_GB2312" w:cs="宋体"/>
          <w:kern w:val="0"/>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 w:hAnsi="仿宋" w:eastAsia="仿宋" w:cs="仿宋"/>
          <w:kern w:val="0"/>
          <w:sz w:val="32"/>
          <w:szCs w:val="32"/>
          <w:lang w:val="en-US" w:eastAsia="zh-CN"/>
        </w:rPr>
        <w:t xml:space="preserve"> </w:t>
      </w:r>
      <w:r>
        <w:rPr>
          <w:rFonts w:hint="eastAsia" w:ascii="仿宋" w:hAnsi="仿宋" w:eastAsia="仿宋" w:cs="仿宋"/>
          <w:kern w:val="0"/>
          <w:sz w:val="32"/>
          <w:szCs w:val="32"/>
        </w:rPr>
        <w:t xml:space="preserve"> </w:t>
      </w:r>
      <w:r>
        <w:rPr>
          <w:rFonts w:hint="eastAsia" w:ascii="仿宋_GB2312" w:hAnsi="仿宋" w:eastAsia="仿宋_GB2312" w:cs="宋体"/>
          <w:kern w:val="0"/>
          <w:sz w:val="32"/>
          <w:szCs w:val="32"/>
        </w:rPr>
        <w:t>区、街道人口和房屋综合管理机构应当建立、完善出租屋分类分级管理机制，开展出租屋人口信息和房屋信息核查采集，排查出租屋安全隐患，并协助</w:t>
      </w:r>
      <w:r>
        <w:rPr>
          <w:rFonts w:hint="eastAsia" w:ascii="仿宋_GB2312" w:hAnsi="仿宋" w:eastAsia="仿宋_GB2312" w:cs="宋体"/>
          <w:kern w:val="0"/>
          <w:sz w:val="32"/>
          <w:szCs w:val="32"/>
          <w:lang w:eastAsia="zh-CN"/>
        </w:rPr>
        <w:t>相关</w:t>
      </w:r>
      <w:r>
        <w:rPr>
          <w:rFonts w:hint="eastAsia" w:ascii="仿宋_GB2312" w:hAnsi="仿宋" w:eastAsia="仿宋_GB2312" w:cs="宋体"/>
          <w:kern w:val="0"/>
          <w:sz w:val="32"/>
          <w:szCs w:val="32"/>
        </w:rPr>
        <w:t>部门开展</w:t>
      </w:r>
      <w:r>
        <w:rPr>
          <w:rFonts w:hint="eastAsia" w:ascii="仿宋_GB2312" w:hAnsi="仿宋" w:eastAsia="仿宋_GB2312" w:cs="宋体"/>
          <w:kern w:val="0"/>
          <w:sz w:val="32"/>
          <w:szCs w:val="32"/>
          <w:lang w:eastAsia="zh-CN"/>
        </w:rPr>
        <w:t>相关</w:t>
      </w:r>
      <w:r>
        <w:rPr>
          <w:rFonts w:hint="eastAsia" w:ascii="仿宋_GB2312" w:hAnsi="仿宋" w:eastAsia="仿宋_GB2312" w:cs="宋体"/>
          <w:kern w:val="0"/>
          <w:sz w:val="32"/>
          <w:szCs w:val="32"/>
          <w:lang w:val="en-US" w:eastAsia="zh-CN"/>
        </w:rPr>
        <w:t>专项</w:t>
      </w:r>
      <w:r>
        <w:rPr>
          <w:rFonts w:hint="eastAsia" w:ascii="仿宋_GB2312" w:hAnsi="仿宋" w:eastAsia="仿宋_GB2312" w:cs="宋体"/>
          <w:kern w:val="0"/>
          <w:sz w:val="32"/>
          <w:szCs w:val="32"/>
        </w:rPr>
        <w:t>整治工作。</w:t>
      </w:r>
    </w:p>
    <w:p>
      <w:pPr>
        <w:spacing w:line="560" w:lineRule="exact"/>
        <w:ind w:firstLine="640" w:firstLineChars="200"/>
        <w:jc w:val="both"/>
        <w:rPr>
          <w:rFonts w:ascii="仿宋_GB2312" w:hAnsi="仿宋" w:eastAsia="仿宋_GB2312" w:cs="宋体"/>
          <w:kern w:val="0"/>
          <w:sz w:val="32"/>
          <w:szCs w:val="32"/>
        </w:rPr>
      </w:pPr>
      <w:r>
        <w:rPr>
          <w:rFonts w:hint="eastAsia" w:ascii="仿宋_GB2312" w:hAnsi="仿宋" w:eastAsia="仿宋_GB2312" w:cs="宋体"/>
          <w:kern w:val="0"/>
          <w:sz w:val="32"/>
          <w:szCs w:val="32"/>
        </w:rPr>
        <w:t>出租人应当</w:t>
      </w:r>
      <w:r>
        <w:rPr>
          <w:rFonts w:hint="eastAsia" w:ascii="仿宋_GB2312" w:hAnsi="仿宋" w:eastAsia="仿宋_GB2312" w:cs="宋体"/>
          <w:kern w:val="0"/>
          <w:sz w:val="32"/>
          <w:szCs w:val="32"/>
          <w:lang w:eastAsia="zh-CN"/>
        </w:rPr>
        <w:t>依法</w:t>
      </w:r>
      <w:r>
        <w:rPr>
          <w:rFonts w:hint="eastAsia" w:ascii="仿宋_GB2312" w:hAnsi="仿宋" w:eastAsia="仿宋_GB2312" w:cs="宋体"/>
          <w:kern w:val="0"/>
          <w:sz w:val="32"/>
          <w:szCs w:val="32"/>
        </w:rPr>
        <w:t>申报出租屋信息，保障出租屋设施安全，及时排除或者督促承租人</w:t>
      </w:r>
      <w:r>
        <w:rPr>
          <w:rFonts w:hint="eastAsia" w:ascii="仿宋_GB2312" w:hAnsi="仿宋" w:eastAsia="仿宋_GB2312" w:cs="宋体"/>
          <w:kern w:val="0"/>
          <w:sz w:val="32"/>
          <w:szCs w:val="32"/>
          <w:lang w:eastAsia="zh-CN"/>
        </w:rPr>
        <w:t>排除</w:t>
      </w:r>
      <w:r>
        <w:rPr>
          <w:rFonts w:hint="eastAsia" w:ascii="仿宋_GB2312" w:hAnsi="仿宋" w:eastAsia="仿宋_GB2312" w:cs="宋体"/>
          <w:kern w:val="0"/>
          <w:sz w:val="32"/>
          <w:szCs w:val="32"/>
        </w:rPr>
        <w:t>安全隐患。</w:t>
      </w:r>
    </w:p>
    <w:p>
      <w:pPr>
        <w:spacing w:line="560" w:lineRule="exact"/>
        <w:ind w:firstLine="640" w:firstLineChars="200"/>
        <w:jc w:val="both"/>
        <w:rPr>
          <w:rFonts w:hint="eastAsia" w:ascii="仿宋_GB2312" w:hAnsi="仿宋" w:eastAsia="仿宋_GB2312" w:cs="宋体"/>
          <w:kern w:val="0"/>
          <w:sz w:val="32"/>
          <w:szCs w:val="32"/>
        </w:rPr>
      </w:pPr>
      <w:r>
        <w:rPr>
          <w:rFonts w:hint="eastAsia" w:ascii="仿宋_GB2312" w:hAnsi="仿宋" w:eastAsia="仿宋_GB2312" w:cs="宋体"/>
          <w:kern w:val="0"/>
          <w:sz w:val="32"/>
          <w:szCs w:val="32"/>
        </w:rPr>
        <w:t>承租人不得利用出租屋从事违法犯罪</w:t>
      </w:r>
      <w:r>
        <w:rPr>
          <w:rFonts w:hint="eastAsia" w:ascii="仿宋_GB2312" w:hAnsi="仿宋" w:eastAsia="仿宋_GB2312" w:cs="宋体"/>
          <w:kern w:val="0"/>
          <w:sz w:val="32"/>
          <w:szCs w:val="32"/>
          <w:lang w:val="en-US" w:eastAsia="zh-CN"/>
        </w:rPr>
        <w:t>活动。</w:t>
      </w:r>
      <w:r>
        <w:rPr>
          <w:rFonts w:hint="eastAsia" w:ascii="仿宋_GB2312" w:hAnsi="仿宋" w:eastAsia="仿宋_GB2312" w:cs="宋体"/>
          <w:kern w:val="0"/>
          <w:sz w:val="32"/>
          <w:szCs w:val="32"/>
        </w:rPr>
        <w:t>出租人</w:t>
      </w:r>
      <w:r>
        <w:rPr>
          <w:rFonts w:hint="eastAsia" w:ascii="仿宋_GB2312" w:hAnsi="仿宋" w:eastAsia="仿宋_GB2312" w:cs="宋体"/>
          <w:kern w:val="0"/>
          <w:sz w:val="32"/>
          <w:szCs w:val="32"/>
          <w:lang w:eastAsia="zh-CN"/>
        </w:rPr>
        <w:t>发现涉嫌违法犯罪的，</w:t>
      </w:r>
      <w:r>
        <w:rPr>
          <w:rFonts w:hint="eastAsia" w:ascii="仿宋_GB2312" w:hAnsi="仿宋" w:eastAsia="仿宋_GB2312" w:cs="宋体"/>
          <w:kern w:val="0"/>
          <w:sz w:val="32"/>
          <w:szCs w:val="32"/>
        </w:rPr>
        <w:t>应当及时向公安机关或者相关部门报告。</w:t>
      </w:r>
    </w:p>
    <w:p>
      <w:pPr>
        <w:spacing w:line="560" w:lineRule="exact"/>
        <w:ind w:firstLine="640" w:firstLineChars="200"/>
        <w:jc w:val="both"/>
        <w:rPr>
          <w:rFonts w:ascii="仿宋_GB2312" w:hAnsi="仿宋" w:eastAsia="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 w:eastAsia="仿宋_GB2312"/>
          <w:sz w:val="32"/>
          <w:szCs w:val="32"/>
        </w:rPr>
        <w:t>教育部门</w:t>
      </w:r>
      <w:r>
        <w:rPr>
          <w:rFonts w:hint="eastAsia" w:ascii="仿宋_GB2312" w:hAnsi="仿宋" w:eastAsia="仿宋_GB2312"/>
          <w:sz w:val="32"/>
          <w:szCs w:val="32"/>
          <w:lang w:eastAsia="zh-CN"/>
        </w:rPr>
        <w:t>应当会同</w:t>
      </w:r>
      <w:r>
        <w:rPr>
          <w:rFonts w:hint="eastAsia" w:ascii="仿宋_GB2312" w:hAnsi="仿宋" w:eastAsia="仿宋_GB2312"/>
          <w:sz w:val="32"/>
          <w:szCs w:val="32"/>
        </w:rPr>
        <w:t>公安机关建立防治中小</w:t>
      </w:r>
      <w:r>
        <w:rPr>
          <w:rFonts w:hint="eastAsia" w:ascii="仿宋_GB2312" w:hAnsi="仿宋" w:eastAsia="仿宋_GB2312"/>
          <w:sz w:val="32"/>
          <w:szCs w:val="32"/>
          <w:lang w:eastAsia="zh-CN"/>
        </w:rPr>
        <w:t>学校</w:t>
      </w:r>
      <w:r>
        <w:rPr>
          <w:rFonts w:hint="eastAsia" w:ascii="仿宋_GB2312" w:hAnsi="仿宋" w:eastAsia="仿宋_GB2312"/>
          <w:sz w:val="32"/>
          <w:szCs w:val="32"/>
        </w:rPr>
        <w:t>学</w:t>
      </w:r>
      <w:r>
        <w:rPr>
          <w:rFonts w:hint="eastAsia" w:ascii="仿宋_GB2312" w:hAnsi="仿宋" w:eastAsia="仿宋_GB2312"/>
          <w:sz w:val="32"/>
          <w:szCs w:val="32"/>
          <w:lang w:eastAsia="zh-CN"/>
        </w:rPr>
        <w:t>生</w:t>
      </w:r>
      <w:r>
        <w:rPr>
          <w:rFonts w:hint="eastAsia" w:ascii="仿宋_GB2312" w:hAnsi="仿宋" w:eastAsia="仿宋_GB2312"/>
          <w:sz w:val="32"/>
          <w:szCs w:val="32"/>
        </w:rPr>
        <w:t>欺凌</w:t>
      </w:r>
      <w:r>
        <w:rPr>
          <w:rFonts w:hint="eastAsia" w:ascii="仿宋_GB2312" w:hAnsi="仿宋" w:eastAsia="仿宋_GB2312"/>
          <w:sz w:val="32"/>
          <w:szCs w:val="32"/>
          <w:lang w:eastAsia="zh-CN"/>
        </w:rPr>
        <w:t>行为</w:t>
      </w:r>
      <w:r>
        <w:rPr>
          <w:rFonts w:hint="eastAsia" w:ascii="仿宋_GB2312" w:hAnsi="仿宋" w:eastAsia="仿宋_GB2312"/>
          <w:sz w:val="32"/>
          <w:szCs w:val="32"/>
        </w:rPr>
        <w:t>长效机制。</w:t>
      </w:r>
      <w:r>
        <w:rPr>
          <w:rFonts w:hint="eastAsia" w:ascii="仿宋_GB2312" w:hAnsi="仿宋" w:eastAsia="仿宋_GB2312"/>
          <w:sz w:val="32"/>
          <w:szCs w:val="32"/>
          <w:lang w:eastAsia="zh-CN"/>
        </w:rPr>
        <w:t>中小</w:t>
      </w:r>
      <w:r>
        <w:rPr>
          <w:rFonts w:hint="eastAsia" w:ascii="仿宋_GB2312" w:hAnsi="仿宋" w:eastAsia="仿宋_GB2312"/>
          <w:sz w:val="32"/>
          <w:szCs w:val="32"/>
        </w:rPr>
        <w:t>学校应当开辟</w:t>
      </w:r>
      <w:r>
        <w:rPr>
          <w:rFonts w:hint="eastAsia" w:ascii="仿宋_GB2312" w:hAnsi="仿宋" w:eastAsia="仿宋_GB2312"/>
          <w:sz w:val="32"/>
          <w:szCs w:val="32"/>
          <w:lang w:eastAsia="zh-CN"/>
        </w:rPr>
        <w:t>有</w:t>
      </w:r>
      <w:r>
        <w:rPr>
          <w:rFonts w:hint="eastAsia" w:ascii="仿宋_GB2312" w:hAnsi="仿宋" w:eastAsia="仿宋_GB2312"/>
          <w:sz w:val="32"/>
          <w:szCs w:val="32"/>
        </w:rPr>
        <w:t>专人负责的不记名举报欺凌行为通道，</w:t>
      </w:r>
      <w:r>
        <w:rPr>
          <w:rFonts w:hint="eastAsia" w:ascii="仿宋_GB2312" w:hAnsi="仿宋" w:eastAsia="仿宋_GB2312"/>
          <w:sz w:val="32"/>
          <w:szCs w:val="32"/>
          <w:lang w:eastAsia="zh-CN"/>
        </w:rPr>
        <w:t>并建立</w:t>
      </w:r>
      <w:r>
        <w:rPr>
          <w:rFonts w:hint="eastAsia" w:ascii="仿宋_GB2312" w:hAnsi="仿宋" w:eastAsia="仿宋_GB2312"/>
          <w:sz w:val="32"/>
          <w:szCs w:val="32"/>
          <w:lang w:val="en-US" w:eastAsia="zh-CN"/>
        </w:rPr>
        <w:t>家长沟通机制，及时通报有关信息，认真</w:t>
      </w:r>
      <w:r>
        <w:rPr>
          <w:rFonts w:hint="eastAsia" w:ascii="仿宋_GB2312" w:hAnsi="仿宋" w:eastAsia="仿宋_GB2312"/>
          <w:sz w:val="32"/>
          <w:szCs w:val="32"/>
        </w:rPr>
        <w:t>调查核实、及时处理</w:t>
      </w:r>
      <w:r>
        <w:rPr>
          <w:rFonts w:hint="eastAsia" w:ascii="仿宋_GB2312" w:hAnsi="仿宋" w:eastAsia="仿宋_GB2312"/>
          <w:sz w:val="32"/>
          <w:szCs w:val="32"/>
          <w:lang w:eastAsia="zh-CN"/>
        </w:rPr>
        <w:t>学生欺凌行为</w:t>
      </w:r>
      <w:r>
        <w:rPr>
          <w:rFonts w:hint="eastAsia" w:ascii="仿宋_GB2312" w:hAnsi="仿宋" w:eastAsia="仿宋_GB2312"/>
          <w:sz w:val="32"/>
          <w:szCs w:val="32"/>
        </w:rPr>
        <w:t>；</w:t>
      </w:r>
      <w:r>
        <w:rPr>
          <w:rFonts w:hint="eastAsia" w:ascii="仿宋_GB2312" w:hAnsi="仿宋" w:eastAsia="仿宋_GB2312"/>
          <w:sz w:val="32"/>
          <w:szCs w:val="32"/>
          <w:lang w:eastAsia="zh-CN"/>
        </w:rPr>
        <w:t>公安机关应当</w:t>
      </w:r>
      <w:r>
        <w:rPr>
          <w:rFonts w:hint="eastAsia" w:ascii="仿宋_GB2312" w:hAnsi="仿宋" w:eastAsia="仿宋_GB2312"/>
          <w:sz w:val="32"/>
          <w:szCs w:val="32"/>
        </w:rPr>
        <w:t>与</w:t>
      </w:r>
      <w:r>
        <w:rPr>
          <w:rFonts w:hint="eastAsia" w:ascii="仿宋_GB2312" w:hAnsi="仿宋" w:eastAsia="仿宋_GB2312"/>
          <w:sz w:val="32"/>
          <w:szCs w:val="32"/>
          <w:lang w:eastAsia="zh-CN"/>
        </w:rPr>
        <w:t>中小</w:t>
      </w:r>
      <w:r>
        <w:rPr>
          <w:rFonts w:hint="eastAsia" w:ascii="仿宋_GB2312" w:hAnsi="仿宋" w:eastAsia="仿宋_GB2312"/>
          <w:sz w:val="32"/>
          <w:szCs w:val="32"/>
        </w:rPr>
        <w:t>学校</w:t>
      </w:r>
      <w:r>
        <w:rPr>
          <w:rFonts w:hint="eastAsia" w:ascii="仿宋_GB2312" w:hAnsi="仿宋" w:eastAsia="仿宋_GB2312"/>
          <w:sz w:val="32"/>
          <w:szCs w:val="32"/>
          <w:lang w:eastAsia="zh-CN"/>
        </w:rPr>
        <w:t>建立</w:t>
      </w:r>
      <w:r>
        <w:rPr>
          <w:rFonts w:hint="eastAsia" w:ascii="仿宋_GB2312" w:hAnsi="仿宋" w:eastAsia="仿宋_GB2312"/>
          <w:sz w:val="32"/>
          <w:szCs w:val="32"/>
          <w:lang w:val="en-US" w:eastAsia="zh-CN"/>
        </w:rPr>
        <w:t>学生欺</w:t>
      </w:r>
      <w:r>
        <w:rPr>
          <w:rFonts w:hint="eastAsia" w:ascii="仿宋_GB2312" w:hAnsi="仿宋" w:eastAsia="仿宋_GB2312"/>
          <w:sz w:val="32"/>
          <w:szCs w:val="32"/>
        </w:rPr>
        <w:t>凌</w:t>
      </w:r>
      <w:r>
        <w:rPr>
          <w:rFonts w:hint="eastAsia" w:ascii="仿宋_GB2312" w:hAnsi="仿宋" w:eastAsia="仿宋_GB2312"/>
          <w:sz w:val="32"/>
          <w:szCs w:val="32"/>
          <w:lang w:eastAsia="zh-CN"/>
        </w:rPr>
        <w:t>行为</w:t>
      </w:r>
      <w:r>
        <w:rPr>
          <w:rFonts w:hint="eastAsia" w:ascii="仿宋_GB2312" w:hAnsi="仿宋" w:eastAsia="仿宋_GB2312"/>
          <w:sz w:val="32"/>
          <w:szCs w:val="32"/>
        </w:rPr>
        <w:t>信息</w:t>
      </w:r>
      <w:r>
        <w:rPr>
          <w:rFonts w:hint="eastAsia" w:ascii="仿宋_GB2312" w:hAnsi="仿宋" w:eastAsia="仿宋_GB2312"/>
          <w:sz w:val="32"/>
          <w:szCs w:val="32"/>
          <w:lang w:eastAsia="zh-CN"/>
        </w:rPr>
        <w:t>沟通机制</w:t>
      </w:r>
      <w:r>
        <w:rPr>
          <w:rFonts w:hint="eastAsia" w:ascii="仿宋_GB2312" w:hAnsi="仿宋" w:eastAsia="仿宋_GB2312"/>
          <w:sz w:val="32"/>
          <w:szCs w:val="32"/>
        </w:rPr>
        <w:t>，</w:t>
      </w:r>
      <w:r>
        <w:rPr>
          <w:rFonts w:hint="eastAsia" w:ascii="仿宋_GB2312" w:hAnsi="仿宋" w:eastAsia="仿宋_GB2312"/>
          <w:sz w:val="32"/>
          <w:szCs w:val="32"/>
          <w:lang w:eastAsia="zh-CN"/>
        </w:rPr>
        <w:t>并</w:t>
      </w:r>
      <w:r>
        <w:rPr>
          <w:rFonts w:hint="eastAsia" w:ascii="仿宋_GB2312" w:hAnsi="仿宋" w:eastAsia="仿宋_GB2312"/>
          <w:sz w:val="32"/>
          <w:szCs w:val="32"/>
        </w:rPr>
        <w:t>加强校外</w:t>
      </w:r>
      <w:r>
        <w:rPr>
          <w:rFonts w:hint="eastAsia" w:ascii="仿宋_GB2312" w:hAnsi="仿宋" w:eastAsia="仿宋_GB2312"/>
          <w:sz w:val="32"/>
          <w:szCs w:val="32"/>
          <w:lang w:eastAsia="zh-CN"/>
        </w:rPr>
        <w:t>学生</w:t>
      </w:r>
      <w:r>
        <w:rPr>
          <w:rFonts w:hint="eastAsia" w:ascii="仿宋_GB2312" w:hAnsi="仿宋" w:eastAsia="仿宋_GB2312"/>
          <w:sz w:val="32"/>
          <w:szCs w:val="32"/>
        </w:rPr>
        <w:t>欺凌行为的监控和</w:t>
      </w:r>
      <w:r>
        <w:rPr>
          <w:rFonts w:hint="eastAsia" w:ascii="仿宋_GB2312" w:hAnsi="仿宋" w:eastAsia="仿宋_GB2312"/>
          <w:sz w:val="32"/>
          <w:szCs w:val="32"/>
          <w:lang w:val="en-US" w:eastAsia="zh-CN"/>
        </w:rPr>
        <w:t>处置</w:t>
      </w:r>
      <w:r>
        <w:rPr>
          <w:rFonts w:hint="eastAsia" w:ascii="仿宋_GB2312" w:hAnsi="仿宋" w:eastAsia="仿宋_GB2312"/>
          <w:sz w:val="32"/>
          <w:szCs w:val="32"/>
        </w:rPr>
        <w:t>力度。</w:t>
      </w:r>
    </w:p>
    <w:p>
      <w:pPr>
        <w:numPr>
          <w:ilvl w:val="255"/>
          <w:numId w:val="0"/>
        </w:numPr>
        <w:spacing w:line="560" w:lineRule="exact"/>
        <w:jc w:val="both"/>
        <w:rPr>
          <w:rFonts w:ascii="仿宋_GB2312" w:hAnsi="仿宋" w:eastAsia="仿宋_GB2312"/>
          <w:sz w:val="32"/>
          <w:szCs w:val="32"/>
        </w:rPr>
      </w:pPr>
    </w:p>
    <w:p>
      <w:pPr>
        <w:spacing w:line="560" w:lineRule="exact"/>
        <w:jc w:val="center"/>
        <w:rPr>
          <w:rFonts w:ascii="黑体" w:hAnsi="黑体" w:eastAsia="黑体" w:cs="黑体"/>
          <w:sz w:val="30"/>
          <w:szCs w:val="30"/>
        </w:rPr>
      </w:pPr>
      <w:r>
        <w:rPr>
          <w:rFonts w:hint="eastAsia" w:ascii="黑体" w:hAnsi="仿宋" w:eastAsia="黑体"/>
          <w:sz w:val="32"/>
          <w:szCs w:val="32"/>
        </w:rPr>
        <w:t xml:space="preserve">第五章 </w:t>
      </w:r>
      <w:r>
        <w:rPr>
          <w:rFonts w:hint="eastAsia" w:ascii="黑体" w:hAnsi="黑体" w:eastAsia="黑体" w:cs="黑体"/>
          <w:sz w:val="32"/>
          <w:szCs w:val="32"/>
        </w:rPr>
        <w:t>社会</w:t>
      </w:r>
      <w:r>
        <w:rPr>
          <w:rFonts w:hint="eastAsia" w:ascii="黑体" w:hAnsi="黑体" w:eastAsia="黑体" w:cs="黑体"/>
          <w:sz w:val="32"/>
          <w:szCs w:val="32"/>
          <w:lang w:eastAsia="zh-CN"/>
        </w:rPr>
        <w:t>风险防范</w:t>
      </w:r>
      <w:r>
        <w:rPr>
          <w:rFonts w:hint="eastAsia" w:ascii="黑体" w:hAnsi="黑体" w:eastAsia="黑体" w:cs="黑体"/>
          <w:sz w:val="32"/>
          <w:szCs w:val="32"/>
        </w:rPr>
        <w:t>与</w:t>
      </w:r>
      <w:r>
        <w:rPr>
          <w:rFonts w:hint="eastAsia" w:ascii="黑体" w:hAnsi="黑体" w:eastAsia="黑体" w:cs="黑体"/>
          <w:sz w:val="32"/>
          <w:szCs w:val="32"/>
          <w:lang w:eastAsia="zh-CN"/>
        </w:rPr>
        <w:t>矛盾</w:t>
      </w:r>
      <w:r>
        <w:rPr>
          <w:rFonts w:hint="eastAsia" w:ascii="黑体" w:hAnsi="黑体" w:eastAsia="黑体" w:cs="黑体"/>
          <w:sz w:val="32"/>
          <w:szCs w:val="32"/>
        </w:rPr>
        <w:t>化解</w:t>
      </w:r>
    </w:p>
    <w:p>
      <w:pPr>
        <w:spacing w:line="560" w:lineRule="exact"/>
        <w:jc w:val="both"/>
        <w:rPr>
          <w:rFonts w:hint="eastAsia" w:ascii="黑体" w:hAnsi="仿宋" w:eastAsia="黑体"/>
          <w:sz w:val="32"/>
          <w:szCs w:val="32"/>
        </w:rPr>
      </w:pPr>
    </w:p>
    <w:p>
      <w:pPr>
        <w:spacing w:line="560" w:lineRule="exact"/>
        <w:ind w:firstLine="640" w:firstLineChars="200"/>
        <w:jc w:val="both"/>
        <w:rPr>
          <w:rFonts w:hint="eastAsia" w:ascii="仿宋_GB2312" w:hAnsi="仿宋" w:eastAsia="仿宋_GB2312"/>
          <w:sz w:val="32"/>
          <w:szCs w:val="32"/>
        </w:rPr>
      </w:pPr>
      <w:r>
        <w:rPr>
          <w:rFonts w:hint="eastAsia" w:ascii="黑体" w:hAnsi="仿宋" w:eastAsia="黑体"/>
          <w:sz w:val="32"/>
          <w:szCs w:val="32"/>
        </w:rPr>
        <w:t>第三十</w:t>
      </w:r>
      <w:r>
        <w:rPr>
          <w:rFonts w:hint="eastAsia" w:ascii="黑体" w:hAnsi="仿宋" w:eastAsia="黑体"/>
          <w:sz w:val="32"/>
          <w:szCs w:val="32"/>
          <w:lang w:eastAsia="zh-CN"/>
        </w:rPr>
        <w:t>五</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lang w:eastAsia="zh-CN"/>
        </w:rPr>
        <w:t>有关国家</w:t>
      </w:r>
      <w:r>
        <w:rPr>
          <w:rFonts w:hint="eastAsia" w:ascii="仿宋_GB2312" w:hAnsi="仿宋" w:eastAsia="仿宋_GB2312"/>
          <w:sz w:val="32"/>
          <w:szCs w:val="32"/>
        </w:rPr>
        <w:t>机关在做出重大决策时，应当对可能引起的社会</w:t>
      </w:r>
      <w:r>
        <w:rPr>
          <w:rFonts w:hint="eastAsia" w:ascii="仿宋_GB2312" w:hAnsi="仿宋" w:eastAsia="仿宋_GB2312"/>
          <w:sz w:val="32"/>
          <w:szCs w:val="32"/>
          <w:lang w:eastAsia="zh-CN"/>
        </w:rPr>
        <w:t>稳定</w:t>
      </w:r>
      <w:r>
        <w:rPr>
          <w:rFonts w:hint="eastAsia" w:ascii="仿宋_GB2312" w:hAnsi="仿宋" w:eastAsia="仿宋_GB2312"/>
          <w:sz w:val="32"/>
          <w:szCs w:val="32"/>
        </w:rPr>
        <w:t>风险进行</w:t>
      </w:r>
      <w:r>
        <w:rPr>
          <w:rFonts w:hint="eastAsia" w:ascii="仿宋_GB2312" w:hAnsi="仿宋" w:eastAsia="仿宋_GB2312" w:cs="Times New Roman"/>
          <w:sz w:val="32"/>
          <w:szCs w:val="32"/>
        </w:rPr>
        <w:t>分析</w:t>
      </w:r>
      <w:r>
        <w:rPr>
          <w:rFonts w:hint="eastAsia" w:ascii="仿宋_GB2312" w:hAnsi="仿宋" w:eastAsia="仿宋_GB2312" w:cs="Times New Roman"/>
          <w:sz w:val="32"/>
          <w:szCs w:val="32"/>
          <w:lang w:eastAsia="zh-CN"/>
        </w:rPr>
        <w:t>和评估</w:t>
      </w:r>
      <w:r>
        <w:rPr>
          <w:rFonts w:hint="eastAsia" w:ascii="仿宋_GB2312" w:hAnsi="仿宋" w:eastAsia="仿宋_GB2312"/>
          <w:sz w:val="32"/>
          <w:szCs w:val="32"/>
        </w:rPr>
        <w:t>，提出防范和化解风险的相应措施。</w:t>
      </w:r>
    </w:p>
    <w:p>
      <w:pPr>
        <w:spacing w:line="560" w:lineRule="exact"/>
        <w:ind w:firstLine="640" w:firstLineChars="200"/>
        <w:jc w:val="both"/>
        <w:rPr>
          <w:rFonts w:hint="eastAsia" w:ascii="仿宋_GB2312" w:hAnsi="仿宋" w:eastAsia="仿宋_GB2312"/>
          <w:sz w:val="32"/>
          <w:szCs w:val="32"/>
          <w:lang w:eastAsia="zh-CN"/>
        </w:rPr>
      </w:pPr>
      <w:r>
        <w:rPr>
          <w:rFonts w:hint="eastAsia" w:ascii="黑体" w:hAnsi="仿宋" w:eastAsia="黑体"/>
          <w:sz w:val="32"/>
          <w:szCs w:val="32"/>
        </w:rPr>
        <w:t>第三十</w:t>
      </w:r>
      <w:r>
        <w:rPr>
          <w:rFonts w:hint="eastAsia" w:ascii="黑体" w:hAnsi="仿宋" w:eastAsia="黑体"/>
          <w:sz w:val="32"/>
          <w:szCs w:val="32"/>
          <w:lang w:eastAsia="zh-CN"/>
        </w:rPr>
        <w:t>六</w:t>
      </w:r>
      <w:r>
        <w:rPr>
          <w:rFonts w:hint="eastAsia" w:ascii="黑体" w:hAnsi="仿宋" w:eastAsia="黑体"/>
          <w:sz w:val="32"/>
          <w:szCs w:val="32"/>
        </w:rPr>
        <w:t>条</w:t>
      </w:r>
      <w:r>
        <w:rPr>
          <w:rFonts w:hint="eastAsia" w:ascii="黑体" w:hAnsi="仿宋" w:eastAsia="黑体"/>
          <w:sz w:val="32"/>
          <w:szCs w:val="32"/>
          <w:lang w:val="en-US" w:eastAsia="zh-CN"/>
        </w:rPr>
        <w:t xml:space="preserve">  </w:t>
      </w:r>
      <w:r>
        <w:rPr>
          <w:rFonts w:hint="eastAsia" w:ascii="仿宋_GB2312" w:hAnsi="仿宋" w:eastAsia="仿宋_GB2312"/>
          <w:sz w:val="32"/>
          <w:szCs w:val="32"/>
          <w:lang w:val="en-US" w:eastAsia="zh-CN"/>
        </w:rPr>
        <w:t>市、区</w:t>
      </w:r>
      <w:r>
        <w:rPr>
          <w:rFonts w:hint="eastAsia" w:ascii="仿宋_GB2312" w:hAnsi="仿宋" w:eastAsia="仿宋_GB2312"/>
          <w:sz w:val="32"/>
          <w:szCs w:val="32"/>
          <w:lang w:eastAsia="zh-CN"/>
        </w:rPr>
        <w:t>组织协调机构应当每年会同相关部门研判</w:t>
      </w:r>
      <w:r>
        <w:rPr>
          <w:rFonts w:hint="eastAsia" w:ascii="仿宋_GB2312" w:hAnsi="仿宋" w:eastAsia="仿宋_GB2312"/>
          <w:sz w:val="32"/>
          <w:szCs w:val="32"/>
        </w:rPr>
        <w:t>可能存在的社会</w:t>
      </w:r>
      <w:r>
        <w:rPr>
          <w:rFonts w:hint="eastAsia" w:ascii="仿宋_GB2312" w:hAnsi="仿宋" w:eastAsia="仿宋_GB2312"/>
          <w:sz w:val="32"/>
          <w:szCs w:val="32"/>
          <w:lang w:eastAsia="zh-CN"/>
        </w:rPr>
        <w:t>稳定</w:t>
      </w:r>
      <w:r>
        <w:rPr>
          <w:rFonts w:hint="eastAsia" w:ascii="仿宋_GB2312" w:hAnsi="仿宋" w:eastAsia="仿宋_GB2312"/>
          <w:sz w:val="32"/>
          <w:szCs w:val="32"/>
        </w:rPr>
        <w:t>风险，并划分风险等级，建立重大突发事件应</w:t>
      </w:r>
      <w:r>
        <w:rPr>
          <w:rFonts w:hint="eastAsia" w:ascii="仿宋_GB2312" w:hAnsi="仿宋" w:eastAsia="仿宋_GB2312"/>
          <w:sz w:val="32"/>
          <w:szCs w:val="32"/>
          <w:lang w:eastAsia="zh-CN"/>
        </w:rPr>
        <w:t>对机制</w:t>
      </w:r>
      <w:r>
        <w:rPr>
          <w:rFonts w:hint="eastAsia" w:ascii="仿宋_GB2312" w:hAnsi="仿宋" w:eastAsia="仿宋_GB2312"/>
          <w:sz w:val="32"/>
          <w:szCs w:val="32"/>
        </w:rPr>
        <w:t>。发生突发事件，应当快速反应，依法处置。</w:t>
      </w:r>
    </w:p>
    <w:p>
      <w:pPr>
        <w:spacing w:line="560" w:lineRule="exact"/>
        <w:ind w:firstLine="640" w:firstLineChars="200"/>
        <w:jc w:val="both"/>
        <w:rPr>
          <w:rFonts w:ascii="仿宋_GB2312" w:hAnsi="仿宋" w:eastAsia="仿宋_GB2312"/>
          <w:sz w:val="32"/>
          <w:szCs w:val="32"/>
        </w:rPr>
      </w:pPr>
      <w:r>
        <w:rPr>
          <w:rFonts w:hint="eastAsia" w:ascii="黑体" w:hAnsi="仿宋" w:eastAsia="黑体"/>
          <w:i w:val="0"/>
          <w:iCs w:val="0"/>
          <w:sz w:val="32"/>
          <w:szCs w:val="32"/>
          <w:u w:val="none"/>
        </w:rPr>
        <w:t>第三十</w:t>
      </w:r>
      <w:r>
        <w:rPr>
          <w:rFonts w:hint="eastAsia" w:ascii="黑体" w:hAnsi="仿宋" w:eastAsia="黑体"/>
          <w:i w:val="0"/>
          <w:iCs w:val="0"/>
          <w:sz w:val="32"/>
          <w:szCs w:val="32"/>
          <w:u w:val="none"/>
          <w:lang w:eastAsia="zh-CN"/>
        </w:rPr>
        <w:t>七</w:t>
      </w:r>
      <w:r>
        <w:rPr>
          <w:rFonts w:hint="eastAsia" w:ascii="黑体" w:hAnsi="仿宋" w:eastAsia="黑体"/>
          <w:i w:val="0"/>
          <w:iCs w:val="0"/>
          <w:sz w:val="32"/>
          <w:szCs w:val="32"/>
          <w:u w:val="none"/>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人力资源和社会保障部门应当</w:t>
      </w:r>
      <w:r>
        <w:rPr>
          <w:rFonts w:hint="eastAsia" w:ascii="仿宋_GB2312" w:hAnsi="仿宋" w:eastAsia="仿宋_GB2312"/>
          <w:sz w:val="32"/>
          <w:szCs w:val="32"/>
          <w:lang w:eastAsia="zh-CN"/>
        </w:rPr>
        <w:t>建立劳动争议风险防范机制</w:t>
      </w:r>
      <w:r>
        <w:rPr>
          <w:rFonts w:hint="eastAsia" w:ascii="仿宋_GB2312" w:hAnsi="仿宋" w:eastAsia="仿宋_GB2312"/>
          <w:sz w:val="32"/>
          <w:szCs w:val="32"/>
        </w:rPr>
        <w:t>，</w:t>
      </w:r>
      <w:r>
        <w:rPr>
          <w:rFonts w:hint="eastAsia" w:ascii="仿宋_GB2312" w:hAnsi="仿宋" w:eastAsia="仿宋_GB2312"/>
          <w:sz w:val="32"/>
          <w:szCs w:val="32"/>
          <w:lang w:eastAsia="zh-CN"/>
        </w:rPr>
        <w:t>依法及时处理劳动争议</w:t>
      </w:r>
      <w:r>
        <w:rPr>
          <w:rFonts w:hint="eastAsia" w:ascii="仿宋_GB2312" w:hAnsi="仿宋" w:eastAsia="仿宋_GB2312"/>
          <w:sz w:val="32"/>
          <w:szCs w:val="32"/>
        </w:rPr>
        <w:t>；对拖欠工资</w:t>
      </w:r>
      <w:r>
        <w:rPr>
          <w:rFonts w:hint="eastAsia" w:ascii="仿宋_GB2312" w:hAnsi="仿宋" w:eastAsia="仿宋_GB2312"/>
          <w:sz w:val="32"/>
          <w:szCs w:val="32"/>
          <w:lang w:eastAsia="zh-CN"/>
        </w:rPr>
        <w:t>等严重违反劳动法律、法规的</w:t>
      </w:r>
      <w:r>
        <w:rPr>
          <w:rFonts w:hint="eastAsia" w:ascii="仿宋_GB2312" w:hAnsi="仿宋" w:eastAsia="仿宋_GB2312"/>
          <w:sz w:val="32"/>
          <w:szCs w:val="32"/>
        </w:rPr>
        <w:t>企业应当纳入</w:t>
      </w:r>
      <w:r>
        <w:rPr>
          <w:rFonts w:hint="eastAsia" w:ascii="仿宋_GB2312" w:hAnsi="仿宋" w:eastAsia="仿宋_GB2312"/>
          <w:sz w:val="32"/>
          <w:szCs w:val="32"/>
          <w:lang w:eastAsia="zh-CN"/>
        </w:rPr>
        <w:t>信用监管</w:t>
      </w:r>
      <w:r>
        <w:rPr>
          <w:rFonts w:hint="eastAsia" w:ascii="仿宋_GB2312" w:hAnsi="仿宋" w:eastAsia="仿宋_GB2312"/>
          <w:sz w:val="32"/>
          <w:szCs w:val="32"/>
        </w:rPr>
        <w:t>。</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w:t>
      </w:r>
      <w:r>
        <w:rPr>
          <w:rFonts w:hint="eastAsia" w:ascii="黑体" w:hAnsi="仿宋" w:eastAsia="黑体"/>
          <w:i w:val="0"/>
          <w:iCs w:val="0"/>
          <w:sz w:val="32"/>
          <w:szCs w:val="32"/>
          <w:u w:val="none"/>
        </w:rPr>
        <w:t>三十</w:t>
      </w:r>
      <w:r>
        <w:rPr>
          <w:rFonts w:hint="eastAsia" w:ascii="黑体" w:hAnsi="仿宋" w:eastAsia="黑体"/>
          <w:i w:val="0"/>
          <w:iCs w:val="0"/>
          <w:sz w:val="32"/>
          <w:szCs w:val="32"/>
          <w:u w:val="none"/>
          <w:lang w:eastAsia="zh-CN"/>
        </w:rPr>
        <w:t>八</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对于</w:t>
      </w:r>
      <w:r>
        <w:rPr>
          <w:rFonts w:hint="eastAsia" w:ascii="仿宋_GB2312" w:hAnsi="仿宋" w:eastAsia="仿宋_GB2312"/>
          <w:sz w:val="32"/>
          <w:szCs w:val="32"/>
        </w:rPr>
        <w:t>房屋拆迁、土地</w:t>
      </w:r>
      <w:r>
        <w:rPr>
          <w:rFonts w:hint="eastAsia" w:ascii="仿宋_GB2312" w:hAnsi="仿宋" w:eastAsia="仿宋_GB2312"/>
          <w:sz w:val="32"/>
          <w:szCs w:val="32"/>
          <w:lang w:val="en-US" w:eastAsia="zh-CN"/>
        </w:rPr>
        <w:t>收回</w:t>
      </w:r>
      <w:r>
        <w:rPr>
          <w:rFonts w:hint="eastAsia" w:ascii="仿宋_GB2312" w:hAnsi="仿宋" w:eastAsia="仿宋_GB2312"/>
          <w:sz w:val="32"/>
          <w:szCs w:val="32"/>
        </w:rPr>
        <w:t>、城市更新、棚户</w:t>
      </w:r>
      <w:r>
        <w:rPr>
          <w:rFonts w:hint="eastAsia" w:ascii="仿宋_GB2312" w:hAnsi="仿宋" w:eastAsia="仿宋_GB2312"/>
          <w:sz w:val="32"/>
          <w:szCs w:val="32"/>
          <w:lang w:eastAsia="zh-CN"/>
        </w:rPr>
        <w:t>区</w:t>
      </w:r>
      <w:r>
        <w:rPr>
          <w:rFonts w:hint="eastAsia" w:ascii="仿宋_GB2312" w:hAnsi="仿宋" w:eastAsia="仿宋_GB2312"/>
          <w:sz w:val="32"/>
          <w:szCs w:val="32"/>
        </w:rPr>
        <w:t>改造</w:t>
      </w:r>
      <w:r>
        <w:rPr>
          <w:rFonts w:hint="eastAsia" w:ascii="仿宋_GB2312" w:hAnsi="仿宋" w:eastAsia="仿宋_GB2312"/>
          <w:sz w:val="32"/>
          <w:szCs w:val="32"/>
          <w:lang w:eastAsia="zh-CN"/>
        </w:rPr>
        <w:t>以及</w:t>
      </w:r>
      <w:r>
        <w:rPr>
          <w:rFonts w:hint="eastAsia" w:ascii="仿宋_GB2312" w:hAnsi="仿宋" w:eastAsia="仿宋_GB2312"/>
          <w:sz w:val="32"/>
          <w:szCs w:val="32"/>
        </w:rPr>
        <w:t>邻避项目等工程，</w:t>
      </w:r>
      <w:r>
        <w:rPr>
          <w:rFonts w:hint="eastAsia" w:ascii="仿宋_GB2312" w:hAnsi="仿宋" w:eastAsia="仿宋_GB2312"/>
          <w:sz w:val="32"/>
          <w:szCs w:val="32"/>
          <w:lang w:val="en-US" w:eastAsia="zh-CN"/>
        </w:rPr>
        <w:t>发展改革、</w:t>
      </w:r>
      <w:r>
        <w:rPr>
          <w:rFonts w:hint="eastAsia" w:ascii="仿宋_GB2312" w:hAnsi="仿宋" w:eastAsia="仿宋_GB2312"/>
          <w:sz w:val="32"/>
          <w:szCs w:val="32"/>
        </w:rPr>
        <w:t>规划和自然资源、</w:t>
      </w:r>
      <w:r>
        <w:rPr>
          <w:rFonts w:hint="eastAsia" w:ascii="仿宋_GB2312" w:hAnsi="仿宋" w:eastAsia="仿宋_GB2312"/>
          <w:sz w:val="32"/>
          <w:szCs w:val="32"/>
          <w:lang w:eastAsia="zh-CN"/>
        </w:rPr>
        <w:t>住房建设</w:t>
      </w:r>
      <w:r>
        <w:rPr>
          <w:rFonts w:hint="eastAsia" w:ascii="仿宋_GB2312" w:hAnsi="仿宋" w:eastAsia="仿宋_GB2312"/>
          <w:sz w:val="32"/>
          <w:szCs w:val="32"/>
        </w:rPr>
        <w:t>等部门以及各区</w:t>
      </w:r>
      <w:r>
        <w:rPr>
          <w:rFonts w:hint="eastAsia" w:ascii="仿宋_GB2312" w:hAnsi="仿宋" w:eastAsia="仿宋_GB2312"/>
          <w:sz w:val="32"/>
          <w:szCs w:val="32"/>
          <w:lang w:val="en-US" w:eastAsia="zh-CN"/>
        </w:rPr>
        <w:t>人民</w:t>
      </w:r>
      <w:r>
        <w:rPr>
          <w:rFonts w:hint="eastAsia" w:ascii="仿宋_GB2312" w:hAnsi="仿宋" w:eastAsia="仿宋_GB2312"/>
          <w:sz w:val="32"/>
          <w:szCs w:val="32"/>
        </w:rPr>
        <w:t>政府应当做好社会稳定风险评估，按照规定</w:t>
      </w:r>
      <w:r>
        <w:rPr>
          <w:rFonts w:hint="eastAsia" w:ascii="仿宋_GB2312" w:hAnsi="仿宋" w:eastAsia="仿宋_GB2312"/>
          <w:sz w:val="32"/>
          <w:szCs w:val="32"/>
          <w:lang w:eastAsia="zh-CN"/>
        </w:rPr>
        <w:t>建立</w:t>
      </w:r>
      <w:r>
        <w:rPr>
          <w:rFonts w:hint="eastAsia" w:ascii="仿宋_GB2312" w:hAnsi="仿宋" w:eastAsia="仿宋_GB2312"/>
          <w:sz w:val="32"/>
          <w:szCs w:val="32"/>
        </w:rPr>
        <w:t>完善社会</w:t>
      </w:r>
      <w:r>
        <w:rPr>
          <w:rFonts w:hint="eastAsia" w:ascii="仿宋_GB2312" w:hAnsi="仿宋" w:eastAsia="仿宋_GB2312"/>
          <w:sz w:val="32"/>
          <w:szCs w:val="32"/>
          <w:lang w:eastAsia="zh-CN"/>
        </w:rPr>
        <w:t>稳定</w:t>
      </w:r>
      <w:r>
        <w:rPr>
          <w:rFonts w:hint="eastAsia" w:ascii="仿宋_GB2312" w:hAnsi="仿宋" w:eastAsia="仿宋_GB2312"/>
          <w:sz w:val="32"/>
          <w:szCs w:val="32"/>
        </w:rPr>
        <w:t>风险防范</w:t>
      </w:r>
      <w:r>
        <w:rPr>
          <w:rFonts w:hint="eastAsia" w:ascii="仿宋_GB2312" w:hAnsi="仿宋" w:eastAsia="仿宋_GB2312"/>
          <w:sz w:val="32"/>
          <w:szCs w:val="32"/>
          <w:lang w:eastAsia="zh-CN"/>
        </w:rPr>
        <w:t>机制，防止</w:t>
      </w:r>
      <w:r>
        <w:rPr>
          <w:rFonts w:hint="eastAsia" w:ascii="仿宋_GB2312" w:hAnsi="仿宋" w:eastAsia="仿宋_GB2312"/>
          <w:sz w:val="32"/>
          <w:szCs w:val="32"/>
        </w:rPr>
        <w:t>引</w:t>
      </w:r>
      <w:r>
        <w:rPr>
          <w:rFonts w:hint="eastAsia" w:ascii="仿宋_GB2312" w:hAnsi="仿宋" w:eastAsia="仿宋_GB2312"/>
          <w:sz w:val="32"/>
          <w:szCs w:val="32"/>
          <w:lang w:eastAsia="zh-CN"/>
        </w:rPr>
        <w:t>发</w:t>
      </w:r>
      <w:r>
        <w:rPr>
          <w:rFonts w:hint="eastAsia" w:ascii="仿宋_GB2312" w:hAnsi="仿宋" w:eastAsia="仿宋_GB2312"/>
          <w:sz w:val="32"/>
          <w:szCs w:val="32"/>
        </w:rPr>
        <w:t>群体性事件。</w:t>
      </w:r>
    </w:p>
    <w:p>
      <w:pPr>
        <w:spacing w:line="560" w:lineRule="exact"/>
        <w:ind w:firstLine="640" w:firstLineChars="200"/>
        <w:jc w:val="both"/>
        <w:rPr>
          <w:rFonts w:hint="eastAsia" w:ascii="黑体" w:hAnsi="黑体" w:eastAsia="黑体" w:cs="黑体"/>
          <w:sz w:val="32"/>
          <w:szCs w:val="32"/>
          <w:shd w:val="clear" w:color="auto" w:fill="FFFFFF"/>
          <w:lang w:val="en-US" w:eastAsia="zh-CN"/>
        </w:rPr>
      </w:pPr>
      <w:r>
        <w:rPr>
          <w:rFonts w:hint="eastAsia" w:ascii="黑体" w:hAnsi="黑体" w:eastAsia="黑体" w:cs="黑体"/>
          <w:sz w:val="32"/>
          <w:szCs w:val="32"/>
          <w:shd w:val="clear" w:color="auto" w:fill="FFFFFF"/>
        </w:rPr>
        <w:t>第</w:t>
      </w:r>
      <w:r>
        <w:rPr>
          <w:rFonts w:hint="eastAsia" w:ascii="黑体" w:hAnsi="仿宋" w:eastAsia="黑体"/>
          <w:i w:val="0"/>
          <w:iCs w:val="0"/>
          <w:sz w:val="32"/>
          <w:szCs w:val="32"/>
          <w:u w:val="none"/>
          <w:lang w:eastAsia="zh-CN"/>
        </w:rPr>
        <w:t>三十九</w:t>
      </w:r>
      <w:r>
        <w:rPr>
          <w:rFonts w:hint="eastAsia" w:ascii="黑体" w:hAnsi="黑体" w:eastAsia="黑体" w:cs="黑体"/>
          <w:sz w:val="32"/>
          <w:szCs w:val="32"/>
          <w:shd w:val="clear" w:color="auto" w:fill="FFFFFF"/>
        </w:rPr>
        <w:t>条</w:t>
      </w:r>
      <w:r>
        <w:rPr>
          <w:rFonts w:hint="eastAsia" w:ascii="黑体" w:hAnsi="黑体" w:eastAsia="黑体" w:cs="黑体"/>
          <w:sz w:val="32"/>
          <w:szCs w:val="32"/>
          <w:shd w:val="clear" w:color="auto" w:fill="FFFFFF"/>
          <w:lang w:val="en-US" w:eastAsia="zh-CN"/>
        </w:rPr>
        <w:t xml:space="preserve">  </w:t>
      </w:r>
      <w:r>
        <w:rPr>
          <w:rFonts w:hint="eastAsia" w:ascii="仿宋_GB2312" w:hAnsi="仿宋" w:eastAsia="仿宋_GB2312"/>
          <w:sz w:val="32"/>
          <w:szCs w:val="32"/>
          <w:shd w:val="clear" w:color="auto" w:fill="FFFFFF"/>
          <w:lang w:eastAsia="zh-CN"/>
        </w:rPr>
        <w:t>人民法院、</w:t>
      </w:r>
      <w:r>
        <w:rPr>
          <w:rFonts w:hint="eastAsia" w:ascii="仿宋_GB2312" w:hAnsi="仿宋" w:eastAsia="仿宋_GB2312"/>
          <w:sz w:val="32"/>
          <w:szCs w:val="32"/>
          <w:shd w:val="clear" w:color="auto" w:fill="FFFFFF"/>
        </w:rPr>
        <w:t>公安</w:t>
      </w:r>
      <w:r>
        <w:rPr>
          <w:rFonts w:hint="eastAsia" w:ascii="仿宋_GB2312" w:hAnsi="仿宋" w:eastAsia="仿宋_GB2312"/>
          <w:sz w:val="32"/>
          <w:szCs w:val="32"/>
          <w:shd w:val="clear" w:color="auto" w:fill="FFFFFF"/>
          <w:lang w:eastAsia="zh-CN"/>
        </w:rPr>
        <w:t>机关、</w:t>
      </w:r>
      <w:r>
        <w:rPr>
          <w:rFonts w:hint="eastAsia" w:ascii="仿宋_GB2312" w:hAnsi="仿宋" w:eastAsia="仿宋_GB2312"/>
          <w:sz w:val="32"/>
          <w:szCs w:val="32"/>
          <w:shd w:val="clear" w:color="auto" w:fill="FFFFFF"/>
        </w:rPr>
        <w:t>司法</w:t>
      </w:r>
      <w:r>
        <w:rPr>
          <w:rFonts w:hint="eastAsia" w:ascii="仿宋_GB2312" w:hAnsi="仿宋" w:eastAsia="仿宋_GB2312"/>
          <w:sz w:val="32"/>
          <w:szCs w:val="32"/>
          <w:shd w:val="clear" w:color="auto" w:fill="FFFFFF"/>
          <w:lang w:eastAsia="zh-CN"/>
        </w:rPr>
        <w:t>行政部门应当会同有关部门</w:t>
      </w:r>
      <w:r>
        <w:rPr>
          <w:rFonts w:hint="eastAsia" w:ascii="仿宋_GB2312" w:hAnsi="仿宋" w:eastAsia="仿宋_GB2312"/>
          <w:sz w:val="32"/>
          <w:szCs w:val="32"/>
          <w:shd w:val="clear" w:color="auto" w:fill="FFFFFF"/>
        </w:rPr>
        <w:t>、</w:t>
      </w:r>
      <w:r>
        <w:rPr>
          <w:rFonts w:hint="eastAsia" w:ascii="仿宋_GB2312" w:hAnsi="仿宋" w:eastAsia="仿宋_GB2312"/>
          <w:sz w:val="32"/>
          <w:szCs w:val="32"/>
          <w:shd w:val="clear" w:color="auto" w:fill="FFFFFF"/>
          <w:lang w:eastAsia="zh-CN"/>
        </w:rPr>
        <w:t>人民</w:t>
      </w:r>
      <w:r>
        <w:rPr>
          <w:rFonts w:hint="eastAsia" w:ascii="仿宋_GB2312" w:hAnsi="仿宋" w:eastAsia="仿宋_GB2312"/>
          <w:sz w:val="32"/>
          <w:szCs w:val="32"/>
          <w:shd w:val="clear" w:color="auto" w:fill="FFFFFF"/>
        </w:rPr>
        <w:t>团体</w:t>
      </w:r>
      <w:r>
        <w:rPr>
          <w:rFonts w:hint="eastAsia" w:ascii="仿宋_GB2312" w:hAnsi="仿宋" w:eastAsia="仿宋_GB2312"/>
          <w:sz w:val="32"/>
          <w:szCs w:val="32"/>
          <w:shd w:val="clear" w:color="auto" w:fill="FFFFFF"/>
          <w:lang w:eastAsia="zh-CN"/>
        </w:rPr>
        <w:t>和其他社会组织</w:t>
      </w:r>
      <w:r>
        <w:rPr>
          <w:rFonts w:hint="eastAsia" w:ascii="仿宋_GB2312" w:hAnsi="仿宋" w:eastAsia="仿宋_GB2312"/>
          <w:sz w:val="32"/>
          <w:szCs w:val="32"/>
          <w:shd w:val="clear" w:color="auto" w:fill="FFFFFF"/>
        </w:rPr>
        <w:t>等建立完善家事情感纠纷调处机制，充分运用人身</w:t>
      </w:r>
      <w:r>
        <w:rPr>
          <w:rFonts w:hint="eastAsia" w:ascii="仿宋_GB2312" w:hAnsi="仿宋" w:eastAsia="仿宋_GB2312"/>
          <w:sz w:val="32"/>
          <w:szCs w:val="32"/>
          <w:shd w:val="clear" w:color="auto" w:fill="FFFFFF"/>
          <w:lang w:eastAsia="zh-CN"/>
        </w:rPr>
        <w:t>安全</w:t>
      </w:r>
      <w:r>
        <w:rPr>
          <w:rFonts w:hint="eastAsia" w:ascii="仿宋_GB2312" w:hAnsi="仿宋" w:eastAsia="仿宋_GB2312"/>
          <w:sz w:val="32"/>
          <w:szCs w:val="32"/>
          <w:shd w:val="clear" w:color="auto" w:fill="FFFFFF"/>
        </w:rPr>
        <w:t>保护令和公安告诫书等多种形式，预防和化解家庭矛盾纠纷。</w:t>
      </w:r>
    </w:p>
    <w:p>
      <w:pPr>
        <w:pStyle w:val="8"/>
        <w:spacing w:line="560" w:lineRule="exact"/>
        <w:ind w:firstLine="579" w:firstLineChars="181"/>
        <w:jc w:val="both"/>
        <w:rPr>
          <w:rFonts w:hint="eastAsia" w:ascii="仿宋_GB2312" w:hAnsi="仿宋" w:eastAsia="仿宋_GB2312" w:cs="Times New Roman"/>
          <w:kern w:val="2"/>
          <w:sz w:val="32"/>
          <w:szCs w:val="32"/>
          <w:lang w:val="en-US" w:eastAsia="zh-CN" w:bidi="ar-SA"/>
        </w:rPr>
      </w:pPr>
      <w:r>
        <w:rPr>
          <w:rFonts w:hint="eastAsia" w:ascii="仿宋_GB2312" w:hAnsi="仿宋" w:eastAsia="仿宋_GB2312" w:cs="Times New Roman"/>
          <w:kern w:val="2"/>
          <w:sz w:val="32"/>
          <w:szCs w:val="32"/>
          <w:lang w:val="en-US" w:eastAsia="zh-CN" w:bidi="ar-SA"/>
        </w:rPr>
        <w:t>家庭成员遭受或者面临以殴打、捆绑、残害、限制人身自由以及经常性谩骂、恐吓等方式实施身体、精神等侵害行为的，除依法向人民法院申请人身安全保护令以外，也可以向公安机关申请人身安全保护，公安机关应当及时采取措施保护受害人。</w:t>
      </w:r>
    </w:p>
    <w:p>
      <w:pPr>
        <w:spacing w:line="560" w:lineRule="exact"/>
        <w:ind w:firstLine="640" w:firstLineChars="200"/>
        <w:jc w:val="both"/>
        <w:rPr>
          <w:rFonts w:ascii="仿宋_GB2312" w:hAnsi="仿宋" w:eastAsia="仿宋_GB2312"/>
          <w:sz w:val="32"/>
          <w:szCs w:val="32"/>
        </w:rPr>
      </w:pPr>
      <w:r>
        <w:rPr>
          <w:rFonts w:hint="eastAsia" w:ascii="黑体" w:hAnsi="黑体" w:eastAsia="黑体" w:cs="黑体"/>
          <w:i w:val="0"/>
          <w:iCs w:val="0"/>
          <w:sz w:val="32"/>
          <w:szCs w:val="32"/>
          <w:u w:val="none"/>
        </w:rPr>
        <w:t>第</w:t>
      </w:r>
      <w:r>
        <w:rPr>
          <w:rFonts w:hint="eastAsia" w:ascii="黑体" w:hAnsi="黑体" w:eastAsia="黑体" w:cs="黑体"/>
          <w:i w:val="0"/>
          <w:iCs w:val="0"/>
          <w:sz w:val="32"/>
          <w:szCs w:val="32"/>
          <w:u w:val="none"/>
          <w:lang w:eastAsia="zh-CN"/>
        </w:rPr>
        <w:t>四十</w:t>
      </w:r>
      <w:r>
        <w:rPr>
          <w:rFonts w:hint="eastAsia" w:ascii="黑体" w:hAnsi="黑体" w:eastAsia="黑体" w:cs="黑体"/>
          <w:i w:val="0"/>
          <w:iCs w:val="0"/>
          <w:sz w:val="32"/>
          <w:szCs w:val="32"/>
          <w:u w:val="none"/>
        </w:rPr>
        <w:t xml:space="preserve">条 </w:t>
      </w:r>
      <w:r>
        <w:rPr>
          <w:rFonts w:hint="eastAsia" w:ascii="黑体" w:hAnsi="黑体" w:eastAsia="黑体" w:cs="黑体"/>
          <w:i w:val="0"/>
          <w:iCs w:val="0"/>
          <w:sz w:val="32"/>
          <w:szCs w:val="32"/>
          <w:u w:val="none"/>
          <w:lang w:val="en-US" w:eastAsia="zh-CN"/>
        </w:rPr>
        <w:t xml:space="preserve"> </w:t>
      </w:r>
      <w:r>
        <w:rPr>
          <w:rFonts w:hint="eastAsia" w:ascii="仿宋_GB2312" w:hAnsi="仿宋" w:eastAsia="仿宋_GB2312"/>
          <w:sz w:val="32"/>
          <w:szCs w:val="32"/>
          <w:shd w:val="clear" w:color="auto" w:fill="FFFFFF"/>
          <w:lang w:eastAsia="zh-CN"/>
        </w:rPr>
        <w:t>市、区</w:t>
      </w:r>
      <w:r>
        <w:rPr>
          <w:rFonts w:hint="eastAsia" w:ascii="仿宋_GB2312" w:hAnsi="仿宋" w:eastAsia="仿宋_GB2312"/>
          <w:sz w:val="32"/>
          <w:szCs w:val="32"/>
          <w:shd w:val="clear" w:color="auto" w:fill="FFFFFF"/>
        </w:rPr>
        <w:t>组织协调机构应当推动</w:t>
      </w:r>
      <w:r>
        <w:rPr>
          <w:rFonts w:hint="eastAsia" w:ascii="仿宋_GB2312" w:hAnsi="仿宋" w:eastAsia="仿宋_GB2312"/>
          <w:sz w:val="32"/>
          <w:szCs w:val="32"/>
          <w:shd w:val="clear" w:color="auto" w:fill="FFFFFF"/>
          <w:lang w:eastAsia="zh-CN"/>
        </w:rPr>
        <w:t>建立健全</w:t>
      </w:r>
      <w:r>
        <w:rPr>
          <w:rFonts w:hint="eastAsia" w:ascii="仿宋_GB2312" w:hAnsi="仿宋" w:eastAsia="仿宋_GB2312"/>
          <w:sz w:val="32"/>
          <w:szCs w:val="32"/>
          <w:shd w:val="clear" w:color="auto" w:fill="FFFFFF"/>
        </w:rPr>
        <w:t>矛盾纠纷多元化解机制，充分发挥人民调解、行政调解、司法调解、商事调解、诉讼、仲裁、行政裁决、行政复议等作用，促进社会矛盾纠纷及时有效化解。</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w:t>
      </w:r>
      <w:r>
        <w:rPr>
          <w:rFonts w:hint="eastAsia" w:ascii="黑体" w:hAnsi="仿宋" w:eastAsia="黑体"/>
          <w:sz w:val="32"/>
          <w:szCs w:val="32"/>
          <w:lang w:eastAsia="zh-CN"/>
        </w:rPr>
        <w:t>四十一</w:t>
      </w:r>
      <w:r>
        <w:rPr>
          <w:rFonts w:hint="eastAsia" w:ascii="黑体" w:hAnsi="仿宋" w:eastAsia="黑体"/>
          <w:sz w:val="32"/>
          <w:szCs w:val="32"/>
        </w:rPr>
        <w:t>条</w:t>
      </w:r>
      <w:r>
        <w:rPr>
          <w:rFonts w:hint="eastAsia" w:ascii="黑体" w:hAnsi="仿宋" w:eastAsia="黑体"/>
          <w:sz w:val="32"/>
          <w:szCs w:val="32"/>
          <w:lang w:val="en-US" w:eastAsia="zh-CN"/>
        </w:rPr>
        <w:t xml:space="preserve">  </w:t>
      </w:r>
      <w:r>
        <w:rPr>
          <w:rFonts w:hint="eastAsia" w:ascii="仿宋_GB2312" w:hAnsi="仿宋" w:eastAsia="仿宋_GB2312"/>
          <w:sz w:val="32"/>
          <w:szCs w:val="32"/>
          <w:lang w:val="en-US" w:eastAsia="zh-CN"/>
        </w:rPr>
        <w:t>市、区</w:t>
      </w:r>
      <w:r>
        <w:rPr>
          <w:rFonts w:hint="eastAsia" w:ascii="仿宋_GB2312" w:hAnsi="仿宋" w:eastAsia="仿宋_GB2312"/>
          <w:sz w:val="32"/>
          <w:szCs w:val="32"/>
        </w:rPr>
        <w:t>组织协调机构应当会同相关部门制定矛盾纠纷化解专项治理工作方案，开展矛盾纠纷排查和专项治理。</w:t>
      </w:r>
    </w:p>
    <w:p>
      <w:pPr>
        <w:spacing w:line="560" w:lineRule="exact"/>
        <w:ind w:left="1680" w:leftChars="800" w:firstLine="640" w:firstLineChars="200"/>
        <w:jc w:val="both"/>
        <w:rPr>
          <w:rFonts w:hint="eastAsia" w:ascii="黑体" w:hAnsi="仿宋" w:eastAsia="黑体"/>
          <w:sz w:val="32"/>
          <w:szCs w:val="32"/>
        </w:rPr>
      </w:pPr>
    </w:p>
    <w:p>
      <w:pPr>
        <w:spacing w:line="560" w:lineRule="exact"/>
        <w:ind w:left="1680" w:leftChars="800" w:firstLine="640" w:firstLineChars="200"/>
        <w:jc w:val="both"/>
        <w:rPr>
          <w:rFonts w:ascii="黑体" w:hAnsi="仿宋" w:eastAsia="黑体"/>
          <w:sz w:val="32"/>
          <w:szCs w:val="32"/>
        </w:rPr>
      </w:pPr>
      <w:r>
        <w:rPr>
          <w:rFonts w:hint="eastAsia" w:ascii="黑体" w:hAnsi="仿宋" w:eastAsia="黑体"/>
          <w:sz w:val="32"/>
          <w:szCs w:val="32"/>
        </w:rPr>
        <w:t>第六章 基层服务与管理</w:t>
      </w:r>
    </w:p>
    <w:p>
      <w:pPr>
        <w:pStyle w:val="3"/>
        <w:spacing w:line="560" w:lineRule="exact"/>
        <w:jc w:val="both"/>
        <w:rPr>
          <w:rFonts w:ascii="黑体" w:hAnsi="仿宋" w:eastAsia="黑体"/>
          <w:sz w:val="32"/>
          <w:szCs w:val="32"/>
        </w:rPr>
      </w:pP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第四十</w:t>
      </w:r>
      <w:r>
        <w:rPr>
          <w:rFonts w:hint="eastAsia" w:ascii="黑体" w:hAnsi="仿宋" w:eastAsia="黑体"/>
          <w:sz w:val="32"/>
          <w:szCs w:val="32"/>
          <w:lang w:eastAsia="zh-CN"/>
        </w:rPr>
        <w:t>二</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司法行政</w:t>
      </w:r>
      <w:r>
        <w:rPr>
          <w:rFonts w:hint="eastAsia" w:ascii="仿宋_GB2312" w:hAnsi="仿宋" w:eastAsia="仿宋_GB2312"/>
          <w:sz w:val="32"/>
          <w:szCs w:val="32"/>
          <w:lang w:eastAsia="zh-CN"/>
        </w:rPr>
        <w:t>部门</w:t>
      </w:r>
      <w:r>
        <w:rPr>
          <w:rFonts w:hint="eastAsia" w:ascii="仿宋_GB2312" w:hAnsi="仿宋" w:eastAsia="仿宋_GB2312"/>
          <w:sz w:val="32"/>
          <w:szCs w:val="32"/>
        </w:rPr>
        <w:t>应当</w:t>
      </w:r>
      <w:r>
        <w:rPr>
          <w:rFonts w:hint="eastAsia" w:ascii="仿宋_GB2312" w:hAnsi="仿宋" w:eastAsia="仿宋_GB2312"/>
          <w:sz w:val="32"/>
          <w:szCs w:val="32"/>
          <w:lang w:eastAsia="zh-CN"/>
        </w:rPr>
        <w:t>加强</w:t>
      </w:r>
      <w:r>
        <w:rPr>
          <w:rFonts w:hint="eastAsia" w:ascii="仿宋_GB2312" w:hAnsi="仿宋" w:eastAsia="仿宋_GB2312"/>
          <w:sz w:val="32"/>
          <w:szCs w:val="32"/>
        </w:rPr>
        <w:t>社区矫正监督管理、教育帮扶等工作，通过组织教育学习、技能培训、心理矫治</w:t>
      </w:r>
      <w:r>
        <w:rPr>
          <w:rFonts w:hint="eastAsia" w:ascii="仿宋_GB2312" w:hAnsi="仿宋" w:eastAsia="仿宋_GB2312"/>
          <w:sz w:val="32"/>
          <w:szCs w:val="32"/>
          <w:lang w:eastAsia="zh-CN"/>
        </w:rPr>
        <w:t>、参加公益活动</w:t>
      </w:r>
      <w:r>
        <w:rPr>
          <w:rFonts w:hint="eastAsia" w:ascii="仿宋_GB2312" w:hAnsi="仿宋" w:eastAsia="仿宋_GB2312"/>
          <w:sz w:val="32"/>
          <w:szCs w:val="32"/>
        </w:rPr>
        <w:t>等方式，</w:t>
      </w:r>
      <w:r>
        <w:rPr>
          <w:rFonts w:hint="eastAsia" w:ascii="仿宋_GB2312" w:hAnsi="仿宋" w:eastAsia="仿宋_GB2312"/>
          <w:sz w:val="32"/>
          <w:szCs w:val="32"/>
          <w:lang w:eastAsia="zh-CN"/>
        </w:rPr>
        <w:t>增</w:t>
      </w:r>
      <w:r>
        <w:rPr>
          <w:rFonts w:hint="eastAsia" w:ascii="仿宋_GB2312" w:hAnsi="仿宋" w:eastAsia="仿宋_GB2312"/>
          <w:sz w:val="32"/>
          <w:szCs w:val="32"/>
        </w:rPr>
        <w:t>强社</w:t>
      </w:r>
      <w:r>
        <w:rPr>
          <w:rFonts w:hint="eastAsia" w:ascii="仿宋_GB2312" w:hAnsi="仿宋" w:eastAsia="仿宋_GB2312"/>
          <w:sz w:val="32"/>
          <w:szCs w:val="32"/>
          <w:lang w:eastAsia="zh-CN"/>
        </w:rPr>
        <w:t>区</w:t>
      </w:r>
      <w:r>
        <w:rPr>
          <w:rFonts w:hint="eastAsia" w:ascii="仿宋_GB2312" w:hAnsi="仿宋" w:eastAsia="仿宋_GB2312"/>
          <w:sz w:val="32"/>
          <w:szCs w:val="32"/>
        </w:rPr>
        <w:t>矫</w:t>
      </w:r>
      <w:r>
        <w:rPr>
          <w:rFonts w:hint="eastAsia" w:ascii="仿宋_GB2312" w:hAnsi="仿宋" w:eastAsia="仿宋_GB2312"/>
          <w:sz w:val="32"/>
          <w:szCs w:val="32"/>
          <w:lang w:eastAsia="zh-CN"/>
        </w:rPr>
        <w:t>正</w:t>
      </w:r>
      <w:r>
        <w:rPr>
          <w:rFonts w:hint="eastAsia" w:ascii="仿宋_GB2312" w:hAnsi="仿宋" w:eastAsia="仿宋_GB2312"/>
          <w:sz w:val="32"/>
          <w:szCs w:val="32"/>
        </w:rPr>
        <w:t>对象的遵纪守法意识和</w:t>
      </w:r>
      <w:r>
        <w:rPr>
          <w:rFonts w:hint="eastAsia" w:ascii="仿宋_GB2312" w:hAnsi="仿宋" w:eastAsia="仿宋_GB2312"/>
          <w:sz w:val="32"/>
          <w:szCs w:val="32"/>
          <w:lang w:eastAsia="zh-CN"/>
        </w:rPr>
        <w:t>社会</w:t>
      </w:r>
      <w:r>
        <w:rPr>
          <w:rFonts w:hint="eastAsia" w:ascii="仿宋_GB2312" w:hAnsi="仿宋" w:eastAsia="仿宋_GB2312"/>
          <w:sz w:val="32"/>
          <w:szCs w:val="32"/>
        </w:rPr>
        <w:t xml:space="preserve">责任感。 </w:t>
      </w:r>
    </w:p>
    <w:p>
      <w:pPr>
        <w:widowControl/>
        <w:spacing w:line="560" w:lineRule="exact"/>
        <w:ind w:firstLine="640" w:firstLineChars="200"/>
        <w:jc w:val="both"/>
        <w:rPr>
          <w:rFonts w:ascii="仿宋_GB2312" w:hAnsi="仿宋" w:eastAsia="仿宋_GB2312"/>
          <w:sz w:val="32"/>
          <w:szCs w:val="32"/>
        </w:rPr>
      </w:pPr>
      <w:r>
        <w:rPr>
          <w:rFonts w:hint="eastAsia" w:ascii="黑体" w:hAnsi="仿宋" w:eastAsia="黑体"/>
          <w:i w:val="0"/>
          <w:iCs w:val="0"/>
          <w:sz w:val="32"/>
          <w:szCs w:val="32"/>
        </w:rPr>
        <w:t>第四十</w:t>
      </w:r>
      <w:r>
        <w:rPr>
          <w:rFonts w:hint="eastAsia" w:ascii="黑体" w:hAnsi="仿宋" w:eastAsia="黑体"/>
          <w:i w:val="0"/>
          <w:iCs w:val="0"/>
          <w:sz w:val="32"/>
          <w:szCs w:val="32"/>
          <w:lang w:eastAsia="zh-CN"/>
        </w:rPr>
        <w:t>三</w:t>
      </w:r>
      <w:r>
        <w:rPr>
          <w:rFonts w:hint="eastAsia" w:ascii="黑体" w:hAnsi="仿宋" w:eastAsia="黑体"/>
          <w:i w:val="0"/>
          <w:iCs w:val="0"/>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lang w:eastAsia="zh-CN"/>
        </w:rPr>
        <w:t>市、区</w:t>
      </w:r>
      <w:r>
        <w:rPr>
          <w:rFonts w:hint="eastAsia" w:ascii="仿宋_GB2312" w:hAnsi="仿宋" w:eastAsia="仿宋_GB2312"/>
          <w:sz w:val="32"/>
          <w:szCs w:val="32"/>
        </w:rPr>
        <w:t>组织协调机构应当会同有关部门积极</w:t>
      </w:r>
      <w:r>
        <w:rPr>
          <w:rFonts w:hint="eastAsia" w:ascii="仿宋_GB2312" w:eastAsia="仿宋_GB2312" w:cs="仿宋_GB2312"/>
          <w:sz w:val="32"/>
          <w:szCs w:val="32"/>
        </w:rPr>
        <w:t>推进</w:t>
      </w:r>
      <w:r>
        <w:rPr>
          <w:rFonts w:hint="eastAsia" w:ascii="仿宋_GB2312" w:eastAsia="仿宋_GB2312" w:cs="仿宋_GB2312"/>
          <w:sz w:val="32"/>
          <w:szCs w:val="32"/>
          <w:lang w:eastAsia="zh-CN"/>
        </w:rPr>
        <w:t>参与</w:t>
      </w:r>
      <w:r>
        <w:rPr>
          <w:rFonts w:hint="eastAsia" w:ascii="仿宋_GB2312" w:eastAsia="仿宋_GB2312" w:cs="仿宋_GB2312"/>
          <w:sz w:val="32"/>
          <w:szCs w:val="32"/>
        </w:rPr>
        <w:t>邪教</w:t>
      </w:r>
      <w:r>
        <w:rPr>
          <w:rFonts w:hint="eastAsia" w:ascii="仿宋_GB2312" w:eastAsia="仿宋_GB2312" w:cs="仿宋_GB2312"/>
          <w:sz w:val="32"/>
          <w:szCs w:val="32"/>
          <w:lang w:eastAsia="zh-CN"/>
        </w:rPr>
        <w:t>活动</w:t>
      </w:r>
      <w:r>
        <w:rPr>
          <w:rFonts w:hint="eastAsia" w:ascii="仿宋_GB2312" w:eastAsia="仿宋_GB2312" w:cs="仿宋_GB2312"/>
          <w:sz w:val="32"/>
          <w:szCs w:val="32"/>
        </w:rPr>
        <w:t>人员教育转化工作，帮助其回归社会正常生活。</w:t>
      </w:r>
    </w:p>
    <w:p>
      <w:pPr>
        <w:spacing w:line="560" w:lineRule="exact"/>
        <w:ind w:firstLine="640"/>
        <w:jc w:val="both"/>
        <w:rPr>
          <w:rFonts w:hint="eastAsia" w:ascii="仿宋_GB2312" w:hAnsi="仿宋" w:eastAsia="仿宋_GB2312"/>
          <w:sz w:val="32"/>
          <w:szCs w:val="32"/>
        </w:rPr>
      </w:pPr>
      <w:r>
        <w:rPr>
          <w:rFonts w:hint="eastAsia" w:ascii="黑体" w:hAnsi="仿宋" w:eastAsia="黑体"/>
          <w:sz w:val="32"/>
          <w:szCs w:val="32"/>
        </w:rPr>
        <w:t>第四十</w:t>
      </w:r>
      <w:r>
        <w:rPr>
          <w:rFonts w:hint="eastAsia" w:ascii="黑体" w:hAnsi="仿宋" w:eastAsia="黑体"/>
          <w:sz w:val="32"/>
          <w:szCs w:val="32"/>
          <w:lang w:eastAsia="zh-CN"/>
        </w:rPr>
        <w:t>四</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建立健全</w:t>
      </w:r>
      <w:r>
        <w:rPr>
          <w:rFonts w:hint="eastAsia" w:ascii="仿宋_GB2312" w:hAnsi="仿宋" w:eastAsia="仿宋_GB2312"/>
          <w:sz w:val="32"/>
          <w:szCs w:val="32"/>
          <w:lang w:eastAsia="zh-CN"/>
        </w:rPr>
        <w:t>多方参与</w:t>
      </w:r>
      <w:r>
        <w:rPr>
          <w:rFonts w:hint="eastAsia" w:ascii="仿宋_GB2312" w:hAnsi="仿宋" w:eastAsia="仿宋_GB2312"/>
          <w:sz w:val="32"/>
          <w:szCs w:val="32"/>
        </w:rPr>
        <w:t>的精神</w:t>
      </w:r>
      <w:r>
        <w:rPr>
          <w:rFonts w:ascii="仿宋_GB2312" w:hAnsi="仿宋" w:eastAsia="仿宋_GB2312"/>
          <w:sz w:val="32"/>
          <w:szCs w:val="32"/>
        </w:rPr>
        <w:t>障碍</w:t>
      </w:r>
      <w:r>
        <w:rPr>
          <w:rFonts w:hint="eastAsia" w:ascii="仿宋_GB2312" w:hAnsi="仿宋" w:eastAsia="仿宋_GB2312"/>
          <w:sz w:val="32"/>
          <w:szCs w:val="32"/>
        </w:rPr>
        <w:t>患者关爱帮扶</w:t>
      </w:r>
      <w:r>
        <w:rPr>
          <w:rFonts w:hint="eastAsia" w:ascii="仿宋_GB2312" w:hAnsi="仿宋" w:eastAsia="仿宋_GB2312"/>
          <w:sz w:val="32"/>
          <w:szCs w:val="32"/>
          <w:lang w:eastAsia="zh-CN"/>
        </w:rPr>
        <w:t>工作机制</w:t>
      </w:r>
      <w:r>
        <w:rPr>
          <w:rFonts w:hint="eastAsia" w:ascii="仿宋_GB2312" w:hAnsi="仿宋" w:eastAsia="仿宋_GB2312"/>
          <w:sz w:val="32"/>
          <w:szCs w:val="32"/>
        </w:rPr>
        <w:t>。</w:t>
      </w:r>
    </w:p>
    <w:p>
      <w:pPr>
        <w:spacing w:line="560" w:lineRule="exact"/>
        <w:ind w:firstLine="640"/>
        <w:jc w:val="both"/>
        <w:rPr>
          <w:rFonts w:hint="eastAsia" w:ascii="仿宋_GB2312" w:hAnsi="仿宋" w:eastAsia="仿宋_GB2312"/>
          <w:sz w:val="32"/>
          <w:szCs w:val="32"/>
        </w:rPr>
      </w:pPr>
      <w:r>
        <w:rPr>
          <w:rFonts w:hint="eastAsia" w:ascii="仿宋_GB2312" w:hAnsi="仿宋" w:eastAsia="仿宋_GB2312"/>
          <w:sz w:val="32"/>
          <w:szCs w:val="32"/>
        </w:rPr>
        <w:t>市精神</w:t>
      </w:r>
      <w:r>
        <w:rPr>
          <w:rFonts w:hint="eastAsia" w:ascii="仿宋_GB2312" w:hAnsi="仿宋" w:eastAsia="仿宋_GB2312"/>
          <w:sz w:val="32"/>
          <w:szCs w:val="32"/>
          <w:lang w:eastAsia="zh-CN"/>
        </w:rPr>
        <w:t>卫生</w:t>
      </w:r>
      <w:r>
        <w:rPr>
          <w:rFonts w:hint="eastAsia" w:ascii="仿宋_GB2312" w:hAnsi="仿宋" w:eastAsia="仿宋_GB2312"/>
          <w:sz w:val="32"/>
          <w:szCs w:val="32"/>
        </w:rPr>
        <w:t>中心</w:t>
      </w:r>
      <w:r>
        <w:rPr>
          <w:rFonts w:hint="eastAsia" w:ascii="仿宋_GB2312" w:hAnsi="仿宋" w:eastAsia="仿宋_GB2312"/>
          <w:sz w:val="32"/>
          <w:szCs w:val="32"/>
          <w:lang w:eastAsia="zh-CN"/>
        </w:rPr>
        <w:t>应当</w:t>
      </w:r>
      <w:r>
        <w:rPr>
          <w:rFonts w:hint="eastAsia" w:ascii="仿宋_GB2312" w:hAnsi="仿宋" w:eastAsia="仿宋_GB2312"/>
          <w:sz w:val="32"/>
          <w:szCs w:val="32"/>
        </w:rPr>
        <w:t>加强精神</w:t>
      </w:r>
      <w:r>
        <w:rPr>
          <w:rFonts w:ascii="仿宋_GB2312" w:hAnsi="仿宋" w:eastAsia="仿宋_GB2312"/>
          <w:sz w:val="32"/>
          <w:szCs w:val="32"/>
        </w:rPr>
        <w:t>障碍</w:t>
      </w:r>
      <w:r>
        <w:rPr>
          <w:rFonts w:hint="eastAsia" w:ascii="仿宋_GB2312" w:hAnsi="仿宋" w:eastAsia="仿宋_GB2312"/>
          <w:sz w:val="32"/>
          <w:szCs w:val="32"/>
        </w:rPr>
        <w:t>患者管理</w:t>
      </w:r>
      <w:r>
        <w:rPr>
          <w:rFonts w:hint="eastAsia" w:ascii="仿宋_GB2312" w:hAnsi="仿宋" w:eastAsia="仿宋_GB2312"/>
          <w:sz w:val="32"/>
          <w:szCs w:val="32"/>
          <w:lang w:eastAsia="zh-CN"/>
        </w:rPr>
        <w:t>工作</w:t>
      </w:r>
      <w:r>
        <w:rPr>
          <w:rFonts w:hint="eastAsia" w:ascii="仿宋_GB2312" w:hAnsi="仿宋" w:eastAsia="仿宋_GB2312"/>
          <w:sz w:val="32"/>
          <w:szCs w:val="32"/>
        </w:rPr>
        <w:t>，</w:t>
      </w:r>
      <w:r>
        <w:rPr>
          <w:rFonts w:hint="eastAsia" w:ascii="仿宋_GB2312" w:hAnsi="仿宋" w:eastAsia="仿宋_GB2312"/>
          <w:sz w:val="32"/>
          <w:szCs w:val="32"/>
          <w:lang w:eastAsia="zh-CN"/>
        </w:rPr>
        <w:t>开展</w:t>
      </w:r>
      <w:r>
        <w:rPr>
          <w:rFonts w:hint="eastAsia" w:ascii="仿宋_GB2312" w:hAnsi="仿宋" w:eastAsia="仿宋_GB2312"/>
          <w:sz w:val="32"/>
          <w:szCs w:val="32"/>
        </w:rPr>
        <w:t>严重精神障碍患者病情识别</w:t>
      </w:r>
      <w:r>
        <w:rPr>
          <w:rFonts w:hint="eastAsia" w:ascii="仿宋_GB2312" w:hAnsi="仿宋" w:eastAsia="仿宋_GB2312"/>
          <w:sz w:val="32"/>
          <w:szCs w:val="32"/>
          <w:lang w:eastAsia="zh-CN"/>
        </w:rPr>
        <w:t>以及</w:t>
      </w:r>
      <w:r>
        <w:rPr>
          <w:rFonts w:hint="eastAsia" w:ascii="仿宋_GB2312" w:hAnsi="仿宋" w:eastAsia="仿宋_GB2312"/>
          <w:sz w:val="32"/>
          <w:szCs w:val="32"/>
        </w:rPr>
        <w:t>日常护理</w:t>
      </w:r>
      <w:r>
        <w:rPr>
          <w:rFonts w:hint="eastAsia" w:ascii="仿宋_GB2312" w:hAnsi="仿宋" w:eastAsia="仿宋_GB2312"/>
          <w:sz w:val="32"/>
          <w:szCs w:val="32"/>
          <w:lang w:eastAsia="zh-CN"/>
        </w:rPr>
        <w:t>等教育培训，并</w:t>
      </w:r>
      <w:r>
        <w:rPr>
          <w:rFonts w:hint="eastAsia" w:ascii="仿宋_GB2312" w:hAnsi="仿宋" w:eastAsia="仿宋_GB2312"/>
          <w:sz w:val="32"/>
          <w:szCs w:val="32"/>
        </w:rPr>
        <w:t>与相关部门、街道办事处、</w:t>
      </w:r>
      <w:r>
        <w:rPr>
          <w:rFonts w:hint="eastAsia" w:ascii="仿宋_GB2312" w:hAnsi="仿宋" w:eastAsia="仿宋_GB2312"/>
          <w:sz w:val="32"/>
          <w:szCs w:val="32"/>
          <w:lang w:eastAsia="zh-CN"/>
        </w:rPr>
        <w:t>社区居民委员会等</w:t>
      </w:r>
      <w:r>
        <w:rPr>
          <w:rFonts w:hint="eastAsia" w:ascii="仿宋_GB2312" w:hAnsi="仿宋" w:eastAsia="仿宋_GB2312"/>
          <w:sz w:val="32"/>
          <w:szCs w:val="32"/>
        </w:rPr>
        <w:t>实现信息互通共享，防止精神</w:t>
      </w:r>
      <w:r>
        <w:rPr>
          <w:rFonts w:ascii="仿宋_GB2312" w:hAnsi="仿宋" w:eastAsia="仿宋_GB2312"/>
          <w:sz w:val="32"/>
          <w:szCs w:val="32"/>
        </w:rPr>
        <w:t>障碍</w:t>
      </w:r>
      <w:r>
        <w:rPr>
          <w:rFonts w:hint="eastAsia" w:ascii="仿宋_GB2312" w:hAnsi="仿宋" w:eastAsia="仿宋_GB2312"/>
          <w:sz w:val="32"/>
          <w:szCs w:val="32"/>
        </w:rPr>
        <w:t>患者对他人</w:t>
      </w:r>
      <w:r>
        <w:rPr>
          <w:rFonts w:hint="eastAsia" w:ascii="仿宋_GB2312" w:hAnsi="仿宋" w:eastAsia="仿宋_GB2312"/>
          <w:sz w:val="32"/>
          <w:szCs w:val="32"/>
          <w:lang w:eastAsia="zh-CN"/>
        </w:rPr>
        <w:t>造成</w:t>
      </w:r>
      <w:r>
        <w:rPr>
          <w:rFonts w:hint="eastAsia" w:ascii="仿宋_GB2312" w:hAnsi="仿宋" w:eastAsia="仿宋_GB2312"/>
          <w:sz w:val="32"/>
          <w:szCs w:val="32"/>
        </w:rPr>
        <w:t>伤害。</w:t>
      </w:r>
    </w:p>
    <w:p>
      <w:pPr>
        <w:spacing w:line="560" w:lineRule="exact"/>
        <w:ind w:firstLine="640"/>
        <w:jc w:val="both"/>
        <w:rPr>
          <w:rFonts w:hint="eastAsia" w:ascii="仿宋_GB2312" w:hAnsi="仿宋" w:eastAsia="仿宋_GB2312"/>
          <w:sz w:val="32"/>
          <w:szCs w:val="32"/>
        </w:rPr>
      </w:pPr>
      <w:r>
        <w:rPr>
          <w:rFonts w:hint="eastAsia" w:ascii="仿宋_GB2312" w:hAnsi="仿宋" w:eastAsia="仿宋_GB2312"/>
          <w:sz w:val="32"/>
          <w:szCs w:val="32"/>
        </w:rPr>
        <w:t>医疗机构、</w:t>
      </w:r>
      <w:r>
        <w:rPr>
          <w:rFonts w:hint="eastAsia" w:ascii="仿宋_GB2312" w:hAnsi="仿宋" w:eastAsia="仿宋_GB2312"/>
          <w:sz w:val="32"/>
          <w:szCs w:val="32"/>
          <w:lang w:val="en-US" w:eastAsia="zh-CN"/>
        </w:rPr>
        <w:t>社区</w:t>
      </w:r>
      <w:r>
        <w:rPr>
          <w:rFonts w:hint="eastAsia" w:ascii="仿宋_GB2312" w:hAnsi="仿宋" w:eastAsia="仿宋_GB2312"/>
          <w:sz w:val="32"/>
          <w:szCs w:val="32"/>
          <w:lang w:eastAsia="zh-CN"/>
        </w:rPr>
        <w:t>居民委员会</w:t>
      </w:r>
      <w:r>
        <w:rPr>
          <w:rFonts w:hint="eastAsia" w:ascii="仿宋_GB2312" w:hAnsi="仿宋" w:eastAsia="仿宋_GB2312"/>
          <w:sz w:val="32"/>
          <w:szCs w:val="32"/>
        </w:rPr>
        <w:t>、精神</w:t>
      </w:r>
      <w:r>
        <w:rPr>
          <w:rFonts w:ascii="仿宋_GB2312" w:hAnsi="仿宋" w:eastAsia="仿宋_GB2312"/>
          <w:sz w:val="32"/>
          <w:szCs w:val="32"/>
        </w:rPr>
        <w:t>障碍</w:t>
      </w:r>
      <w:r>
        <w:rPr>
          <w:rFonts w:hint="eastAsia" w:ascii="仿宋_GB2312" w:hAnsi="仿宋" w:eastAsia="仿宋_GB2312"/>
          <w:sz w:val="32"/>
          <w:szCs w:val="32"/>
        </w:rPr>
        <w:t>患者监护人等应当做好信息采集、医疗</w:t>
      </w:r>
      <w:r>
        <w:rPr>
          <w:rFonts w:hint="eastAsia" w:ascii="仿宋_GB2312" w:hAnsi="仿宋" w:eastAsia="仿宋_GB2312"/>
          <w:sz w:val="32"/>
          <w:szCs w:val="32"/>
          <w:lang w:eastAsia="zh-CN"/>
        </w:rPr>
        <w:t>诊治</w:t>
      </w:r>
      <w:r>
        <w:rPr>
          <w:rFonts w:hint="eastAsia" w:ascii="仿宋_GB2312" w:hAnsi="仿宋" w:eastAsia="仿宋_GB2312"/>
          <w:sz w:val="32"/>
          <w:szCs w:val="32"/>
        </w:rPr>
        <w:t>、困难救助等服务</w:t>
      </w:r>
      <w:r>
        <w:rPr>
          <w:rFonts w:hint="eastAsia" w:ascii="仿宋_GB2312" w:hAnsi="仿宋" w:eastAsia="仿宋_GB2312"/>
          <w:sz w:val="32"/>
          <w:szCs w:val="32"/>
          <w:lang w:eastAsia="zh-CN"/>
        </w:rPr>
        <w:t>，</w:t>
      </w:r>
      <w:r>
        <w:rPr>
          <w:rFonts w:hint="eastAsia" w:ascii="仿宋_GB2312" w:hAnsi="仿宋" w:eastAsia="仿宋_GB2312"/>
          <w:sz w:val="32"/>
          <w:szCs w:val="32"/>
        </w:rPr>
        <w:t>保护精神</w:t>
      </w:r>
      <w:r>
        <w:rPr>
          <w:rFonts w:ascii="仿宋_GB2312" w:hAnsi="仿宋" w:eastAsia="仿宋_GB2312"/>
          <w:sz w:val="32"/>
          <w:szCs w:val="32"/>
        </w:rPr>
        <w:t>障碍</w:t>
      </w:r>
      <w:r>
        <w:rPr>
          <w:rFonts w:hint="eastAsia" w:ascii="仿宋_GB2312" w:hAnsi="仿宋" w:eastAsia="仿宋_GB2312"/>
          <w:sz w:val="32"/>
          <w:szCs w:val="32"/>
        </w:rPr>
        <w:t>患者及</w:t>
      </w:r>
      <w:r>
        <w:rPr>
          <w:rFonts w:hint="eastAsia" w:ascii="仿宋_GB2312" w:hAnsi="仿宋" w:eastAsia="仿宋_GB2312"/>
          <w:sz w:val="32"/>
          <w:szCs w:val="32"/>
          <w:lang w:eastAsia="zh-CN"/>
        </w:rPr>
        <w:t>其</w:t>
      </w:r>
      <w:r>
        <w:rPr>
          <w:rFonts w:hint="eastAsia" w:ascii="仿宋_GB2312" w:hAnsi="仿宋" w:eastAsia="仿宋_GB2312"/>
          <w:sz w:val="32"/>
          <w:szCs w:val="32"/>
        </w:rPr>
        <w:t>家庭</w:t>
      </w:r>
      <w:r>
        <w:rPr>
          <w:rFonts w:hint="eastAsia" w:ascii="仿宋_GB2312" w:hAnsi="仿宋" w:eastAsia="仿宋_GB2312"/>
          <w:sz w:val="32"/>
          <w:szCs w:val="32"/>
          <w:lang w:eastAsia="zh-CN"/>
        </w:rPr>
        <w:t>成员</w:t>
      </w:r>
      <w:r>
        <w:rPr>
          <w:rFonts w:hint="eastAsia" w:ascii="仿宋_GB2312" w:hAnsi="仿宋" w:eastAsia="仿宋_GB2312"/>
          <w:sz w:val="32"/>
          <w:szCs w:val="32"/>
        </w:rPr>
        <w:t>的</w:t>
      </w:r>
      <w:r>
        <w:rPr>
          <w:rFonts w:hint="eastAsia" w:ascii="仿宋_GB2312" w:hAnsi="仿宋" w:eastAsia="仿宋_GB2312"/>
          <w:sz w:val="32"/>
          <w:szCs w:val="32"/>
          <w:lang w:eastAsia="zh-CN"/>
        </w:rPr>
        <w:t>合法权益</w:t>
      </w:r>
      <w:r>
        <w:rPr>
          <w:rFonts w:hint="eastAsia" w:ascii="仿宋_GB2312" w:hAnsi="仿宋" w:eastAsia="仿宋_GB2312"/>
          <w:sz w:val="32"/>
          <w:szCs w:val="32"/>
        </w:rPr>
        <w:t>。</w:t>
      </w:r>
    </w:p>
    <w:p>
      <w:pPr>
        <w:spacing w:line="560" w:lineRule="exact"/>
        <w:ind w:firstLine="640"/>
        <w:jc w:val="both"/>
        <w:rPr>
          <w:rFonts w:ascii="仿宋_GB2312" w:hAnsi="仿宋" w:eastAsia="仿宋_GB2312"/>
          <w:sz w:val="32"/>
          <w:szCs w:val="32"/>
        </w:rPr>
      </w:pPr>
      <w:r>
        <w:rPr>
          <w:rFonts w:hint="eastAsia" w:ascii="仿宋_GB2312" w:hAnsi="仿宋" w:eastAsia="仿宋_GB2312"/>
          <w:sz w:val="32"/>
          <w:szCs w:val="32"/>
        </w:rPr>
        <w:t>公安、民政、</w:t>
      </w:r>
      <w:r>
        <w:rPr>
          <w:rFonts w:hint="eastAsia" w:ascii="仿宋_GB2312" w:hAnsi="仿宋" w:eastAsia="仿宋_GB2312"/>
          <w:sz w:val="32"/>
          <w:szCs w:val="32"/>
          <w:lang w:eastAsia="zh-CN"/>
        </w:rPr>
        <w:t>卫生健康</w:t>
      </w:r>
      <w:r>
        <w:rPr>
          <w:rFonts w:ascii="仿宋_GB2312" w:hAnsi="仿宋" w:eastAsia="仿宋_GB2312"/>
          <w:sz w:val="32"/>
          <w:szCs w:val="32"/>
        </w:rPr>
        <w:t>等部门</w:t>
      </w:r>
      <w:r>
        <w:rPr>
          <w:rFonts w:hint="eastAsia" w:ascii="仿宋_GB2312" w:hAnsi="仿宋" w:eastAsia="仿宋_GB2312"/>
          <w:sz w:val="32"/>
          <w:szCs w:val="32"/>
        </w:rPr>
        <w:t>以及街道办事处、</w:t>
      </w:r>
      <w:r>
        <w:rPr>
          <w:rFonts w:hint="eastAsia" w:ascii="仿宋_GB2312" w:hAnsi="仿宋" w:eastAsia="仿宋_GB2312"/>
          <w:sz w:val="32"/>
          <w:szCs w:val="32"/>
          <w:lang w:eastAsia="zh-CN"/>
        </w:rPr>
        <w:t>社区居民委员会</w:t>
      </w:r>
      <w:r>
        <w:rPr>
          <w:rFonts w:hint="eastAsia" w:ascii="仿宋_GB2312" w:hAnsi="仿宋" w:eastAsia="仿宋_GB2312"/>
          <w:sz w:val="32"/>
          <w:szCs w:val="32"/>
        </w:rPr>
        <w:t>、医疗机构发现严重精神</w:t>
      </w:r>
      <w:r>
        <w:rPr>
          <w:rFonts w:ascii="仿宋_GB2312" w:hAnsi="仿宋" w:eastAsia="仿宋_GB2312"/>
          <w:sz w:val="32"/>
          <w:szCs w:val="32"/>
        </w:rPr>
        <w:t>障碍</w:t>
      </w:r>
      <w:r>
        <w:rPr>
          <w:rFonts w:hint="eastAsia" w:ascii="仿宋_GB2312" w:hAnsi="仿宋" w:eastAsia="仿宋_GB2312"/>
          <w:sz w:val="32"/>
          <w:szCs w:val="32"/>
        </w:rPr>
        <w:t>患者</w:t>
      </w:r>
      <w:r>
        <w:rPr>
          <w:rFonts w:hint="eastAsia" w:ascii="仿宋_GB2312" w:hAnsi="仿宋" w:eastAsia="仿宋_GB2312"/>
          <w:sz w:val="32"/>
          <w:szCs w:val="32"/>
          <w:lang w:eastAsia="zh-CN"/>
        </w:rPr>
        <w:t>，</w:t>
      </w:r>
      <w:r>
        <w:rPr>
          <w:rFonts w:hint="eastAsia" w:ascii="仿宋_GB2312" w:hAnsi="仿宋" w:eastAsia="仿宋_GB2312"/>
          <w:sz w:val="32"/>
          <w:szCs w:val="32"/>
        </w:rPr>
        <w:t>应当及时</w:t>
      </w:r>
      <w:r>
        <w:rPr>
          <w:rFonts w:hint="eastAsia" w:ascii="仿宋_GB2312" w:hAnsi="仿宋" w:eastAsia="仿宋_GB2312"/>
          <w:sz w:val="32"/>
          <w:szCs w:val="32"/>
          <w:highlight w:val="none"/>
          <w:lang w:eastAsia="zh-CN"/>
        </w:rPr>
        <w:t>通报</w:t>
      </w:r>
      <w:r>
        <w:rPr>
          <w:rFonts w:hint="eastAsia" w:ascii="仿宋_GB2312" w:hAnsi="仿宋" w:eastAsia="仿宋_GB2312"/>
          <w:sz w:val="32"/>
          <w:szCs w:val="32"/>
          <w:highlight w:val="none"/>
        </w:rPr>
        <w:t>市</w:t>
      </w:r>
      <w:r>
        <w:rPr>
          <w:rFonts w:hint="eastAsia" w:ascii="仿宋_GB2312" w:hAnsi="仿宋" w:eastAsia="仿宋_GB2312"/>
          <w:sz w:val="32"/>
          <w:szCs w:val="32"/>
        </w:rPr>
        <w:t>精神</w:t>
      </w:r>
      <w:r>
        <w:rPr>
          <w:rFonts w:hint="eastAsia" w:ascii="仿宋_GB2312" w:hAnsi="仿宋" w:eastAsia="仿宋_GB2312"/>
          <w:sz w:val="32"/>
          <w:szCs w:val="32"/>
          <w:lang w:eastAsia="zh-CN"/>
        </w:rPr>
        <w:t>卫生</w:t>
      </w:r>
      <w:r>
        <w:rPr>
          <w:rFonts w:hint="eastAsia" w:ascii="仿宋_GB2312" w:hAnsi="仿宋" w:eastAsia="仿宋_GB2312"/>
          <w:sz w:val="32"/>
          <w:szCs w:val="32"/>
        </w:rPr>
        <w:t>中心。</w:t>
      </w:r>
    </w:p>
    <w:p>
      <w:pPr>
        <w:pStyle w:val="8"/>
        <w:spacing w:line="560" w:lineRule="exact"/>
        <w:ind w:firstLine="579" w:firstLineChars="181"/>
        <w:jc w:val="both"/>
        <w:rPr>
          <w:rFonts w:ascii="仿宋_GB2312" w:hAnsi="仿宋" w:eastAsia="仿宋_GB2312"/>
          <w:sz w:val="32"/>
          <w:szCs w:val="32"/>
        </w:rPr>
      </w:pPr>
      <w:r>
        <w:rPr>
          <w:rFonts w:hint="eastAsia" w:ascii="黑体" w:hAnsi="仿宋" w:eastAsia="黑体"/>
          <w:sz w:val="32"/>
          <w:szCs w:val="32"/>
        </w:rPr>
        <w:t>第四十</w:t>
      </w:r>
      <w:r>
        <w:rPr>
          <w:rFonts w:hint="eastAsia" w:ascii="黑体" w:hAnsi="仿宋" w:eastAsia="黑体"/>
          <w:sz w:val="32"/>
          <w:szCs w:val="32"/>
          <w:lang w:eastAsia="zh-CN"/>
        </w:rPr>
        <w:t>五</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支持</w:t>
      </w:r>
      <w:r>
        <w:rPr>
          <w:rFonts w:hint="eastAsia" w:ascii="仿宋_GB2312" w:hAnsi="仿宋" w:eastAsia="仿宋_GB2312"/>
          <w:sz w:val="32"/>
          <w:szCs w:val="32"/>
        </w:rPr>
        <w:t>建立社区心理工作室，对生活失意、性格失衡、行为失常以及性格偏执人员、</w:t>
      </w:r>
      <w:r>
        <w:rPr>
          <w:rFonts w:hint="eastAsia" w:ascii="仿宋_GB2312" w:hAnsi="仿宋" w:eastAsia="仿宋_GB2312"/>
          <w:sz w:val="32"/>
          <w:szCs w:val="32"/>
          <w:lang w:eastAsia="zh-CN"/>
        </w:rPr>
        <w:t>参与</w:t>
      </w:r>
      <w:r>
        <w:rPr>
          <w:rFonts w:hint="eastAsia" w:ascii="仿宋_GB2312" w:hAnsi="仿宋" w:eastAsia="仿宋_GB2312"/>
          <w:sz w:val="32"/>
          <w:szCs w:val="32"/>
        </w:rPr>
        <w:t>邪教</w:t>
      </w:r>
      <w:r>
        <w:rPr>
          <w:rFonts w:hint="eastAsia" w:ascii="仿宋_GB2312" w:hAnsi="仿宋" w:eastAsia="仿宋_GB2312"/>
          <w:sz w:val="32"/>
          <w:szCs w:val="32"/>
          <w:lang w:eastAsia="zh-CN"/>
        </w:rPr>
        <w:t>活动</w:t>
      </w:r>
      <w:r>
        <w:rPr>
          <w:rFonts w:hint="eastAsia" w:ascii="仿宋_GB2312" w:hAnsi="仿宋" w:eastAsia="仿宋_GB2312"/>
          <w:sz w:val="32"/>
          <w:szCs w:val="32"/>
        </w:rPr>
        <w:t>人员</w:t>
      </w:r>
      <w:r>
        <w:rPr>
          <w:rFonts w:hint="eastAsia" w:ascii="仿宋_GB2312" w:hAnsi="仿宋" w:eastAsia="仿宋_GB2312"/>
          <w:sz w:val="32"/>
          <w:szCs w:val="32"/>
          <w:lang w:eastAsia="zh-CN"/>
        </w:rPr>
        <w:t>提供</w:t>
      </w:r>
      <w:r>
        <w:rPr>
          <w:rFonts w:hint="eastAsia" w:ascii="仿宋_GB2312" w:hAnsi="仿宋" w:eastAsia="仿宋_GB2312"/>
          <w:sz w:val="32"/>
          <w:szCs w:val="32"/>
        </w:rPr>
        <w:t>心理</w:t>
      </w:r>
      <w:r>
        <w:rPr>
          <w:rFonts w:hint="eastAsia" w:ascii="仿宋_GB2312" w:hAnsi="仿宋" w:eastAsia="仿宋_GB2312"/>
          <w:sz w:val="32"/>
          <w:szCs w:val="32"/>
          <w:lang w:eastAsia="zh-CN"/>
        </w:rPr>
        <w:t>咨询</w:t>
      </w:r>
      <w:r>
        <w:rPr>
          <w:rFonts w:hint="eastAsia" w:ascii="仿宋_GB2312" w:hAnsi="仿宋" w:eastAsia="仿宋_GB2312"/>
          <w:sz w:val="32"/>
          <w:szCs w:val="32"/>
        </w:rPr>
        <w:t>服务和危机干预。</w:t>
      </w:r>
    </w:p>
    <w:p>
      <w:pPr>
        <w:spacing w:line="560" w:lineRule="exact"/>
        <w:ind w:firstLine="640" w:firstLineChars="200"/>
        <w:jc w:val="both"/>
        <w:rPr>
          <w:rFonts w:ascii="仿宋_GB2312" w:eastAsia="仿宋_GB2312" w:cs="仿宋_GB2312"/>
          <w:sz w:val="32"/>
          <w:szCs w:val="32"/>
        </w:rPr>
      </w:pPr>
      <w:r>
        <w:rPr>
          <w:rFonts w:hint="eastAsia" w:ascii="黑体" w:hAnsi="仿宋" w:eastAsia="黑体"/>
          <w:sz w:val="32"/>
          <w:szCs w:val="32"/>
        </w:rPr>
        <w:t>第</w:t>
      </w:r>
      <w:r>
        <w:rPr>
          <w:rFonts w:hint="eastAsia" w:ascii="黑体" w:hAnsi="仿宋" w:eastAsia="黑体"/>
          <w:sz w:val="32"/>
          <w:szCs w:val="32"/>
          <w:lang w:eastAsia="zh-CN"/>
        </w:rPr>
        <w:t>四十六</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家庭、学校和社会应当相互配合，加强对青少年法治宣传教育，</w:t>
      </w:r>
      <w:r>
        <w:rPr>
          <w:rFonts w:hint="eastAsia" w:ascii="仿宋_GB2312" w:eastAsia="仿宋_GB2312" w:cs="仿宋_GB2312"/>
          <w:sz w:val="32"/>
          <w:szCs w:val="32"/>
        </w:rPr>
        <w:t>防止毒品、邪教</w:t>
      </w:r>
      <w:r>
        <w:rPr>
          <w:rFonts w:hint="eastAsia" w:ascii="仿宋_GB2312" w:eastAsia="仿宋_GB2312" w:cs="仿宋_GB2312"/>
          <w:sz w:val="32"/>
          <w:szCs w:val="32"/>
          <w:lang w:eastAsia="zh-CN"/>
        </w:rPr>
        <w:t>以</w:t>
      </w:r>
      <w:r>
        <w:rPr>
          <w:rFonts w:hint="eastAsia" w:ascii="仿宋_GB2312" w:eastAsia="仿宋_GB2312" w:cs="仿宋_GB2312"/>
          <w:sz w:val="32"/>
          <w:szCs w:val="32"/>
        </w:rPr>
        <w:t>及</w:t>
      </w:r>
      <w:r>
        <w:rPr>
          <w:rFonts w:hint="eastAsia" w:ascii="仿宋_GB2312" w:eastAsia="仿宋_GB2312" w:cs="仿宋_GB2312"/>
          <w:sz w:val="32"/>
          <w:szCs w:val="32"/>
          <w:lang w:eastAsia="zh-CN"/>
        </w:rPr>
        <w:t>其他</w:t>
      </w:r>
      <w:r>
        <w:rPr>
          <w:rFonts w:hint="eastAsia" w:ascii="仿宋_GB2312" w:eastAsia="仿宋_GB2312" w:cs="仿宋_GB2312"/>
          <w:sz w:val="32"/>
          <w:szCs w:val="32"/>
        </w:rPr>
        <w:t>不良思想</w:t>
      </w:r>
      <w:r>
        <w:rPr>
          <w:rFonts w:hint="eastAsia" w:ascii="仿宋_GB2312" w:eastAsia="仿宋_GB2312" w:cs="仿宋_GB2312"/>
          <w:sz w:val="32"/>
          <w:szCs w:val="32"/>
          <w:lang w:eastAsia="zh-CN"/>
        </w:rPr>
        <w:t>对</w:t>
      </w:r>
      <w:r>
        <w:rPr>
          <w:rFonts w:hint="eastAsia" w:ascii="仿宋_GB2312" w:eastAsia="仿宋_GB2312" w:cs="仿宋_GB2312"/>
          <w:sz w:val="32"/>
          <w:szCs w:val="32"/>
        </w:rPr>
        <w:t>青少年</w:t>
      </w:r>
      <w:r>
        <w:rPr>
          <w:rFonts w:hint="eastAsia" w:ascii="仿宋_GB2312" w:eastAsia="仿宋_GB2312" w:cs="仿宋_GB2312"/>
          <w:sz w:val="32"/>
          <w:szCs w:val="32"/>
          <w:lang w:eastAsia="zh-CN"/>
        </w:rPr>
        <w:t>的影响</w:t>
      </w:r>
      <w:r>
        <w:rPr>
          <w:rFonts w:hint="eastAsia" w:ascii="仿宋_GB2312" w:eastAsia="仿宋_GB2312" w:cs="仿宋_GB2312"/>
          <w:sz w:val="32"/>
          <w:szCs w:val="32"/>
        </w:rPr>
        <w:t>。</w:t>
      </w:r>
    </w:p>
    <w:p>
      <w:pPr>
        <w:spacing w:line="560" w:lineRule="exact"/>
        <w:ind w:firstLine="640" w:firstLineChars="200"/>
        <w:jc w:val="both"/>
        <w:rPr>
          <w:rFonts w:hint="eastAsia" w:ascii="仿宋_GB2312" w:hAnsi="仿宋" w:eastAsia="仿宋_GB2312"/>
          <w:sz w:val="32"/>
          <w:szCs w:val="32"/>
          <w:lang w:eastAsia="zh-CN"/>
        </w:rPr>
      </w:pPr>
      <w:r>
        <w:rPr>
          <w:rFonts w:hint="eastAsia" w:ascii="仿宋_GB2312" w:hAnsi="仿宋" w:eastAsia="仿宋_GB2312"/>
          <w:sz w:val="32"/>
          <w:szCs w:val="32"/>
        </w:rPr>
        <w:t>教育部门</w:t>
      </w:r>
      <w:r>
        <w:rPr>
          <w:rFonts w:hint="eastAsia" w:ascii="仿宋_GB2312" w:hAnsi="仿宋" w:eastAsia="仿宋_GB2312"/>
          <w:sz w:val="32"/>
          <w:szCs w:val="32"/>
          <w:lang w:eastAsia="zh-CN"/>
        </w:rPr>
        <w:t>以及有关部门应当</w:t>
      </w:r>
      <w:r>
        <w:rPr>
          <w:rFonts w:hint="eastAsia" w:ascii="仿宋_GB2312" w:hAnsi="仿宋" w:eastAsia="仿宋_GB2312"/>
          <w:sz w:val="32"/>
          <w:szCs w:val="32"/>
        </w:rPr>
        <w:t>加强专门学校建设和专门教育，做好有不良行为青少年、未成年社区服刑人员的教育矫治和违法犯罪预防工作。</w:t>
      </w:r>
    </w:p>
    <w:p>
      <w:pPr>
        <w:pStyle w:val="3"/>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仿宋" w:eastAsia="黑体"/>
          <w:sz w:val="32"/>
          <w:szCs w:val="32"/>
        </w:rPr>
        <w:t>第</w:t>
      </w:r>
      <w:r>
        <w:rPr>
          <w:rFonts w:hint="eastAsia" w:ascii="黑体" w:hAnsi="仿宋" w:eastAsia="黑体"/>
          <w:sz w:val="32"/>
          <w:szCs w:val="32"/>
          <w:lang w:eastAsia="zh-CN"/>
        </w:rPr>
        <w:t>四十七</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各单位应当将法治宣传教育纳入本单位教育培训范围，并</w:t>
      </w:r>
      <w:r>
        <w:rPr>
          <w:rFonts w:hint="eastAsia" w:ascii="仿宋_GB2312" w:hAnsi="仿宋" w:eastAsia="仿宋_GB2312"/>
          <w:sz w:val="32"/>
          <w:szCs w:val="32"/>
          <w:lang w:eastAsia="zh-CN"/>
        </w:rPr>
        <w:t>对职工</w:t>
      </w:r>
      <w:r>
        <w:rPr>
          <w:rFonts w:hint="eastAsia" w:ascii="仿宋_GB2312" w:hAnsi="仿宋" w:eastAsia="仿宋_GB2312"/>
          <w:sz w:val="32"/>
          <w:szCs w:val="32"/>
        </w:rPr>
        <w:t>开展多种形式的社会公德、职业道德和</w:t>
      </w:r>
      <w:r>
        <w:rPr>
          <w:rFonts w:hint="eastAsia" w:ascii="仿宋_GB2312" w:hAnsi="仿宋" w:eastAsia="仿宋_GB2312"/>
          <w:sz w:val="32"/>
          <w:szCs w:val="32"/>
          <w:lang w:eastAsia="zh-CN"/>
        </w:rPr>
        <w:t>家庭美德</w:t>
      </w:r>
      <w:r>
        <w:rPr>
          <w:rFonts w:hint="eastAsia" w:ascii="仿宋_GB2312" w:hAnsi="仿宋" w:eastAsia="仿宋_GB2312"/>
          <w:sz w:val="32"/>
          <w:szCs w:val="32"/>
        </w:rPr>
        <w:t>教育。</w:t>
      </w:r>
    </w:p>
    <w:p>
      <w:pPr>
        <w:spacing w:line="560" w:lineRule="exact"/>
        <w:jc w:val="both"/>
        <w:rPr>
          <w:rFonts w:ascii="仿宋_GB2312" w:hAnsi="仿宋" w:eastAsia="仿宋_GB2312"/>
          <w:sz w:val="32"/>
          <w:szCs w:val="32"/>
        </w:rPr>
      </w:pPr>
    </w:p>
    <w:p>
      <w:pPr>
        <w:numPr>
          <w:ilvl w:val="255"/>
          <w:numId w:val="0"/>
        </w:numPr>
        <w:spacing w:line="560" w:lineRule="exact"/>
        <w:jc w:val="center"/>
        <w:rPr>
          <w:rFonts w:ascii="黑体" w:hAnsi="黑体" w:eastAsia="黑体" w:cs="黑体"/>
          <w:sz w:val="32"/>
          <w:szCs w:val="32"/>
        </w:rPr>
      </w:pPr>
      <w:r>
        <w:rPr>
          <w:rFonts w:hint="eastAsia" w:ascii="黑体" w:hAnsi="黑体" w:eastAsia="黑体" w:cs="黑体"/>
          <w:sz w:val="32"/>
          <w:szCs w:val="32"/>
        </w:rPr>
        <w:t>第七章 公众参与</w:t>
      </w:r>
    </w:p>
    <w:p>
      <w:pPr>
        <w:spacing w:line="560" w:lineRule="exact"/>
        <w:ind w:firstLine="640" w:firstLineChars="200"/>
        <w:jc w:val="both"/>
        <w:rPr>
          <w:rFonts w:hint="eastAsia" w:ascii="仿宋_GB2312" w:hAnsi="仿宋" w:eastAsia="仿宋_GB2312"/>
          <w:sz w:val="32"/>
          <w:szCs w:val="32"/>
        </w:rPr>
      </w:pP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仿宋" w:eastAsia="黑体"/>
          <w:sz w:val="32"/>
          <w:szCs w:val="32"/>
        </w:rPr>
        <w:t>第</w:t>
      </w:r>
      <w:r>
        <w:rPr>
          <w:rFonts w:hint="eastAsia" w:ascii="黑体" w:hAnsi="仿宋" w:eastAsia="黑体"/>
          <w:sz w:val="32"/>
          <w:szCs w:val="32"/>
          <w:lang w:eastAsia="zh-CN"/>
        </w:rPr>
        <w:t>四十八</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lang w:eastAsia="zh-CN"/>
        </w:rPr>
        <w:t>市、区</w:t>
      </w:r>
      <w:r>
        <w:rPr>
          <w:rFonts w:hint="eastAsia" w:ascii="仿宋_GB2312" w:hAnsi="仿宋" w:eastAsia="仿宋_GB2312"/>
          <w:sz w:val="32"/>
          <w:szCs w:val="32"/>
        </w:rPr>
        <w:t>组织协调机构应当统筹协调各方力量，组织动员</w:t>
      </w:r>
      <w:r>
        <w:rPr>
          <w:rFonts w:hint="eastAsia" w:ascii="仿宋_GB2312" w:hAnsi="仿宋" w:eastAsia="仿宋_GB2312"/>
          <w:sz w:val="32"/>
          <w:szCs w:val="32"/>
          <w:lang w:eastAsia="zh-CN"/>
        </w:rPr>
        <w:t>社区</w:t>
      </w:r>
      <w:r>
        <w:rPr>
          <w:rFonts w:hint="eastAsia" w:ascii="仿宋_GB2312" w:hAnsi="仿宋" w:eastAsia="仿宋_GB2312"/>
          <w:sz w:val="32"/>
          <w:szCs w:val="32"/>
        </w:rPr>
        <w:t>居</w:t>
      </w:r>
      <w:r>
        <w:rPr>
          <w:rFonts w:hint="eastAsia" w:ascii="仿宋_GB2312" w:hAnsi="仿宋" w:eastAsia="仿宋_GB2312"/>
          <w:sz w:val="32"/>
          <w:szCs w:val="32"/>
          <w:lang w:eastAsia="zh-CN"/>
        </w:rPr>
        <w:t>民</w:t>
      </w:r>
      <w:r>
        <w:rPr>
          <w:rFonts w:hint="eastAsia" w:ascii="仿宋_GB2312" w:hAnsi="仿宋" w:eastAsia="仿宋_GB2312"/>
          <w:sz w:val="32"/>
          <w:szCs w:val="32"/>
        </w:rPr>
        <w:t>委</w:t>
      </w:r>
      <w:r>
        <w:rPr>
          <w:rFonts w:hint="eastAsia" w:ascii="仿宋_GB2312" w:hAnsi="仿宋" w:eastAsia="仿宋_GB2312"/>
          <w:sz w:val="32"/>
          <w:szCs w:val="32"/>
          <w:lang w:eastAsia="zh-CN"/>
        </w:rPr>
        <w:t>员</w:t>
      </w:r>
      <w:r>
        <w:rPr>
          <w:rFonts w:hint="eastAsia" w:ascii="仿宋_GB2312" w:hAnsi="仿宋" w:eastAsia="仿宋_GB2312"/>
          <w:sz w:val="32"/>
          <w:szCs w:val="32"/>
        </w:rPr>
        <w:t>会、股份合作公司、业主委员会、驻社区单位等参与基层平安建设，落实平安建设责任。</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lang w:eastAsia="zh-CN"/>
        </w:rPr>
        <w:t>市、区</w:t>
      </w:r>
      <w:r>
        <w:rPr>
          <w:rFonts w:hint="eastAsia" w:ascii="仿宋_GB2312" w:hAnsi="仿宋" w:eastAsia="仿宋_GB2312"/>
          <w:sz w:val="32"/>
          <w:szCs w:val="32"/>
        </w:rPr>
        <w:t>组织协调机构应当统筹协调公安、</w:t>
      </w:r>
      <w:r>
        <w:rPr>
          <w:rFonts w:hint="eastAsia" w:ascii="仿宋_GB2312" w:hAnsi="仿宋" w:eastAsia="仿宋_GB2312"/>
          <w:sz w:val="32"/>
          <w:szCs w:val="32"/>
          <w:lang w:eastAsia="zh-CN"/>
        </w:rPr>
        <w:t>住房建设</w:t>
      </w:r>
      <w:r>
        <w:rPr>
          <w:rFonts w:hint="eastAsia" w:ascii="仿宋_GB2312" w:hAnsi="仿宋" w:eastAsia="仿宋_GB2312"/>
          <w:sz w:val="32"/>
          <w:szCs w:val="32"/>
        </w:rPr>
        <w:t>等相关部门充分发挥物业服务企业在基层社会治理中的</w:t>
      </w:r>
      <w:r>
        <w:rPr>
          <w:rFonts w:hint="eastAsia" w:ascii="仿宋_GB2312" w:hAnsi="仿宋" w:eastAsia="仿宋_GB2312"/>
          <w:sz w:val="32"/>
          <w:szCs w:val="32"/>
          <w:lang w:val="en-US" w:eastAsia="zh-CN"/>
        </w:rPr>
        <w:t>作用</w:t>
      </w:r>
      <w:r>
        <w:rPr>
          <w:rFonts w:hint="eastAsia" w:ascii="仿宋_GB2312" w:hAnsi="仿宋" w:eastAsia="仿宋_GB2312"/>
          <w:sz w:val="32"/>
          <w:szCs w:val="32"/>
        </w:rPr>
        <w:t>，引导</w:t>
      </w:r>
      <w:r>
        <w:rPr>
          <w:rFonts w:ascii="仿宋_GB2312" w:hAnsi="仿宋" w:eastAsia="仿宋_GB2312"/>
          <w:sz w:val="32"/>
          <w:szCs w:val="32"/>
        </w:rPr>
        <w:t>、</w:t>
      </w:r>
      <w:r>
        <w:rPr>
          <w:rFonts w:hint="eastAsia" w:ascii="仿宋_GB2312" w:hAnsi="仿宋" w:eastAsia="仿宋_GB2312"/>
          <w:sz w:val="32"/>
          <w:szCs w:val="32"/>
        </w:rPr>
        <w:t>鼓励物业服务企业参与平安建设工作。</w:t>
      </w:r>
    </w:p>
    <w:p>
      <w:pPr>
        <w:spacing w:line="52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物业服务企业可以</w:t>
      </w:r>
      <w:r>
        <w:rPr>
          <w:rFonts w:hint="eastAsia" w:ascii="仿宋_GB2312" w:hAnsi="仿宋" w:eastAsia="仿宋_GB2312"/>
          <w:sz w:val="32"/>
          <w:szCs w:val="32"/>
          <w:lang w:val="en-US" w:eastAsia="zh-CN"/>
        </w:rPr>
        <w:t>根据</w:t>
      </w:r>
      <w:r>
        <w:rPr>
          <w:rFonts w:hint="eastAsia" w:ascii="仿宋_GB2312" w:hAnsi="仿宋" w:eastAsia="仿宋_GB2312"/>
          <w:sz w:val="32"/>
          <w:szCs w:val="32"/>
        </w:rPr>
        <w:t>相关单位的委托，协助</w:t>
      </w:r>
      <w:r>
        <w:rPr>
          <w:rFonts w:hint="eastAsia" w:ascii="仿宋_GB2312" w:hAnsi="仿宋" w:eastAsia="仿宋_GB2312"/>
          <w:sz w:val="32"/>
          <w:szCs w:val="32"/>
          <w:lang w:eastAsia="zh-CN"/>
        </w:rPr>
        <w:t>开展</w:t>
      </w:r>
      <w:r>
        <w:rPr>
          <w:rFonts w:hint="eastAsia" w:ascii="仿宋_GB2312" w:hAnsi="仿宋" w:eastAsia="仿宋_GB2312"/>
          <w:sz w:val="32"/>
          <w:szCs w:val="32"/>
        </w:rPr>
        <w:t>巡查、</w:t>
      </w:r>
      <w:r>
        <w:rPr>
          <w:rFonts w:hint="eastAsia" w:ascii="仿宋_GB2312" w:hAnsi="仿宋" w:eastAsia="仿宋_GB2312"/>
          <w:sz w:val="32"/>
          <w:szCs w:val="32"/>
          <w:lang w:val="en-US" w:eastAsia="zh-CN"/>
        </w:rPr>
        <w:t>居住登记</w:t>
      </w:r>
      <w:r>
        <w:rPr>
          <w:rFonts w:hint="eastAsia" w:ascii="仿宋_GB2312" w:hAnsi="仿宋" w:eastAsia="仿宋_GB2312"/>
          <w:sz w:val="32"/>
          <w:szCs w:val="32"/>
        </w:rPr>
        <w:t>等方面的</w:t>
      </w:r>
      <w:r>
        <w:rPr>
          <w:rFonts w:hint="eastAsia" w:ascii="仿宋_GB2312" w:hAnsi="仿宋" w:eastAsia="仿宋_GB2312"/>
          <w:sz w:val="32"/>
          <w:szCs w:val="32"/>
          <w:lang w:eastAsia="zh-CN"/>
        </w:rPr>
        <w:t>工作</w:t>
      </w:r>
      <w:r>
        <w:rPr>
          <w:rFonts w:hint="eastAsia" w:ascii="仿宋_GB2312" w:hAnsi="仿宋" w:eastAsia="仿宋_GB2312"/>
          <w:sz w:val="32"/>
          <w:szCs w:val="32"/>
        </w:rPr>
        <w:t>。</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w:t>
      </w:r>
      <w:r>
        <w:rPr>
          <w:rFonts w:hint="eastAsia" w:ascii="黑体" w:hAnsi="仿宋" w:eastAsia="黑体"/>
          <w:sz w:val="32"/>
          <w:szCs w:val="32"/>
          <w:lang w:eastAsia="zh-CN"/>
        </w:rPr>
        <w:t>四十九</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国家机关、企</w:t>
      </w:r>
      <w:r>
        <w:rPr>
          <w:rFonts w:hint="eastAsia" w:ascii="仿宋_GB2312" w:hAnsi="仿宋" w:eastAsia="仿宋_GB2312"/>
          <w:sz w:val="32"/>
          <w:szCs w:val="32"/>
          <w:lang w:val="en-US" w:eastAsia="zh-CN"/>
        </w:rPr>
        <w:t>业</w:t>
      </w:r>
      <w:r>
        <w:rPr>
          <w:rFonts w:hint="eastAsia" w:ascii="仿宋_GB2312" w:hAnsi="仿宋" w:eastAsia="仿宋_GB2312"/>
          <w:sz w:val="32"/>
          <w:szCs w:val="32"/>
        </w:rPr>
        <w:t>事业单位、人民团体</w:t>
      </w:r>
      <w:r>
        <w:rPr>
          <w:rFonts w:hint="eastAsia" w:ascii="仿宋_GB2312" w:hAnsi="仿宋" w:eastAsia="仿宋_GB2312"/>
          <w:sz w:val="32"/>
          <w:szCs w:val="32"/>
          <w:lang w:eastAsia="zh-CN"/>
        </w:rPr>
        <w:t>以</w:t>
      </w:r>
      <w:r>
        <w:rPr>
          <w:rFonts w:hint="eastAsia" w:ascii="仿宋_GB2312" w:hAnsi="仿宋" w:eastAsia="仿宋_GB2312"/>
          <w:sz w:val="32"/>
          <w:szCs w:val="32"/>
        </w:rPr>
        <w:t>及其他</w:t>
      </w:r>
      <w:r>
        <w:rPr>
          <w:rFonts w:hint="eastAsia" w:ascii="仿宋_GB2312" w:hAnsi="仿宋" w:eastAsia="仿宋_GB2312"/>
          <w:sz w:val="32"/>
          <w:szCs w:val="32"/>
          <w:lang w:eastAsia="zh-CN"/>
        </w:rPr>
        <w:t>社会</w:t>
      </w:r>
      <w:r>
        <w:rPr>
          <w:rFonts w:hint="eastAsia" w:ascii="仿宋_GB2312" w:hAnsi="仿宋" w:eastAsia="仿宋_GB2312"/>
          <w:sz w:val="32"/>
          <w:szCs w:val="32"/>
        </w:rPr>
        <w:t>组织应当依法加强内部治安保卫组织建设。</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社区居民委员会应当建立健全</w:t>
      </w:r>
      <w:r>
        <w:rPr>
          <w:rFonts w:hint="eastAsia" w:ascii="仿宋_GB2312" w:hAnsi="仿宋" w:eastAsia="仿宋_GB2312"/>
          <w:sz w:val="32"/>
          <w:szCs w:val="32"/>
          <w:lang w:eastAsia="zh-CN"/>
        </w:rPr>
        <w:t>治安保卫</w:t>
      </w:r>
      <w:r>
        <w:rPr>
          <w:rFonts w:hint="eastAsia" w:ascii="仿宋_GB2312" w:hAnsi="仿宋" w:eastAsia="仿宋_GB2312"/>
          <w:sz w:val="32"/>
          <w:szCs w:val="32"/>
        </w:rPr>
        <w:t>工作制度，</w:t>
      </w:r>
      <w:r>
        <w:rPr>
          <w:rFonts w:hint="eastAsia" w:ascii="仿宋_GB2312" w:hAnsi="仿宋" w:eastAsia="仿宋_GB2312"/>
          <w:sz w:val="32"/>
          <w:szCs w:val="32"/>
          <w:lang w:val="en-US" w:eastAsia="zh-CN"/>
        </w:rPr>
        <w:t>发动社区居民共同</w:t>
      </w:r>
      <w:r>
        <w:rPr>
          <w:rFonts w:hint="eastAsia" w:ascii="仿宋_GB2312" w:hAnsi="仿宋" w:eastAsia="仿宋_GB2312"/>
          <w:sz w:val="32"/>
          <w:szCs w:val="32"/>
        </w:rPr>
        <w:t>做好本</w:t>
      </w:r>
      <w:r>
        <w:rPr>
          <w:rFonts w:hint="eastAsia" w:ascii="仿宋_GB2312" w:hAnsi="仿宋" w:eastAsia="仿宋_GB2312"/>
          <w:sz w:val="32"/>
          <w:szCs w:val="32"/>
          <w:lang w:eastAsia="zh-CN"/>
        </w:rPr>
        <w:t>社区社会治安相关</w:t>
      </w:r>
      <w:r>
        <w:rPr>
          <w:rFonts w:hint="eastAsia" w:ascii="仿宋_GB2312" w:hAnsi="仿宋" w:eastAsia="仿宋_GB2312"/>
          <w:sz w:val="32"/>
          <w:szCs w:val="32"/>
        </w:rPr>
        <w:t>工作。</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第五十条</w:t>
      </w:r>
      <w:r>
        <w:rPr>
          <w:rFonts w:hint="eastAsia" w:ascii="黑体" w:hAnsi="仿宋" w:eastAsia="黑体"/>
          <w:sz w:val="32"/>
          <w:szCs w:val="32"/>
          <w:lang w:val="en-US" w:eastAsia="zh-CN"/>
        </w:rPr>
        <w:t xml:space="preserve">  </w:t>
      </w:r>
      <w:r>
        <w:rPr>
          <w:rFonts w:hint="eastAsia" w:ascii="仿宋_GB2312" w:hAnsi="仿宋" w:eastAsia="仿宋_GB2312"/>
          <w:sz w:val="32"/>
          <w:szCs w:val="32"/>
        </w:rPr>
        <w:t>鼓励市民以</w:t>
      </w:r>
      <w:r>
        <w:rPr>
          <w:rFonts w:hint="eastAsia" w:ascii="仿宋_GB2312" w:hAnsi="仿宋" w:eastAsia="仿宋_GB2312"/>
          <w:sz w:val="32"/>
          <w:szCs w:val="32"/>
          <w:lang w:eastAsia="zh-CN"/>
        </w:rPr>
        <w:t>“</w:t>
      </w:r>
      <w:r>
        <w:rPr>
          <w:rFonts w:hint="eastAsia" w:ascii="仿宋_GB2312" w:hAnsi="仿宋" w:eastAsia="仿宋_GB2312"/>
          <w:sz w:val="32"/>
          <w:szCs w:val="32"/>
        </w:rPr>
        <w:t>平安卫士</w:t>
      </w:r>
      <w:r>
        <w:rPr>
          <w:rFonts w:hint="eastAsia" w:ascii="仿宋_GB2312" w:hAnsi="仿宋" w:eastAsia="仿宋_GB2312"/>
          <w:sz w:val="32"/>
          <w:szCs w:val="32"/>
          <w:lang w:eastAsia="zh-CN"/>
        </w:rPr>
        <w:t>”“</w:t>
      </w:r>
      <w:r>
        <w:rPr>
          <w:rFonts w:hint="eastAsia" w:ascii="仿宋_GB2312" w:hAnsi="仿宋" w:eastAsia="仿宋_GB2312"/>
          <w:sz w:val="32"/>
          <w:szCs w:val="32"/>
        </w:rPr>
        <w:t>义警</w:t>
      </w:r>
      <w:r>
        <w:rPr>
          <w:rFonts w:hint="eastAsia" w:ascii="仿宋_GB2312" w:hAnsi="仿宋" w:eastAsia="仿宋_GB2312"/>
          <w:sz w:val="32"/>
          <w:szCs w:val="32"/>
          <w:lang w:eastAsia="zh-CN"/>
        </w:rPr>
        <w:t>”“</w:t>
      </w:r>
      <w:r>
        <w:rPr>
          <w:rFonts w:hint="eastAsia" w:ascii="仿宋_GB2312" w:hAnsi="仿宋" w:eastAsia="仿宋_GB2312"/>
          <w:sz w:val="32"/>
          <w:szCs w:val="32"/>
        </w:rPr>
        <w:t>平安员</w:t>
      </w:r>
      <w:r>
        <w:rPr>
          <w:rFonts w:hint="eastAsia" w:ascii="仿宋_GB2312" w:hAnsi="仿宋" w:eastAsia="仿宋_GB2312"/>
          <w:sz w:val="32"/>
          <w:szCs w:val="32"/>
          <w:lang w:eastAsia="zh-CN"/>
        </w:rPr>
        <w:t>”</w:t>
      </w:r>
      <w:r>
        <w:rPr>
          <w:rFonts w:hint="eastAsia" w:ascii="仿宋_GB2312" w:hAnsi="仿宋" w:eastAsia="仿宋_GB2312"/>
          <w:sz w:val="32"/>
          <w:szCs w:val="32"/>
        </w:rPr>
        <w:t>等</w:t>
      </w:r>
      <w:r>
        <w:rPr>
          <w:rFonts w:hint="eastAsia" w:ascii="仿宋_GB2312" w:hAnsi="仿宋" w:eastAsia="仿宋_GB2312"/>
          <w:sz w:val="32"/>
          <w:szCs w:val="32"/>
          <w:lang w:eastAsia="zh-CN"/>
        </w:rPr>
        <w:t>名义</w:t>
      </w:r>
      <w:r>
        <w:rPr>
          <w:rFonts w:hint="eastAsia" w:ascii="仿宋_GB2312" w:hAnsi="仿宋" w:eastAsia="仿宋_GB2312"/>
          <w:sz w:val="32"/>
          <w:szCs w:val="32"/>
        </w:rPr>
        <w:t>志愿参与平安建设和社会基层治理，协助相关部门维护社会治安秩序。相关部门应</w:t>
      </w:r>
      <w:r>
        <w:rPr>
          <w:rFonts w:ascii="仿宋_GB2312" w:hAnsi="仿宋" w:eastAsia="仿宋_GB2312"/>
          <w:sz w:val="32"/>
          <w:szCs w:val="32"/>
        </w:rPr>
        <w:t>当</w:t>
      </w:r>
      <w:r>
        <w:rPr>
          <w:rFonts w:hint="eastAsia" w:ascii="仿宋_GB2312" w:hAnsi="仿宋" w:eastAsia="仿宋_GB2312"/>
          <w:sz w:val="32"/>
          <w:szCs w:val="32"/>
        </w:rPr>
        <w:t>加强对志愿人员的组织、指导</w:t>
      </w:r>
      <w:r>
        <w:rPr>
          <w:rFonts w:ascii="仿宋_GB2312" w:hAnsi="仿宋" w:eastAsia="仿宋_GB2312"/>
          <w:sz w:val="32"/>
          <w:szCs w:val="32"/>
        </w:rPr>
        <w:t>和</w:t>
      </w:r>
      <w:r>
        <w:rPr>
          <w:rFonts w:hint="eastAsia" w:ascii="仿宋_GB2312" w:hAnsi="仿宋" w:eastAsia="仿宋_GB2312"/>
          <w:sz w:val="32"/>
          <w:szCs w:val="32"/>
        </w:rPr>
        <w:t>培训。</w:t>
      </w:r>
    </w:p>
    <w:p>
      <w:pPr>
        <w:spacing w:line="560" w:lineRule="exact"/>
        <w:ind w:firstLine="640" w:firstLineChars="200"/>
        <w:jc w:val="both"/>
        <w:rPr>
          <w:rFonts w:ascii="仿宋_GB2312" w:hAnsi="仿宋" w:eastAsia="仿宋_GB2312"/>
          <w:sz w:val="32"/>
          <w:szCs w:val="32"/>
        </w:rPr>
      </w:pPr>
      <w:r>
        <w:rPr>
          <w:rFonts w:hint="eastAsia" w:ascii="黑体" w:hAnsi="黑体" w:eastAsia="黑体"/>
          <w:sz w:val="32"/>
          <w:szCs w:val="32"/>
        </w:rPr>
        <w:t>第五十</w:t>
      </w:r>
      <w:r>
        <w:rPr>
          <w:rFonts w:hint="eastAsia" w:ascii="黑体" w:hAnsi="黑体" w:eastAsia="黑体"/>
          <w:sz w:val="32"/>
          <w:szCs w:val="32"/>
          <w:lang w:eastAsia="zh-CN"/>
        </w:rPr>
        <w:t>一</w:t>
      </w:r>
      <w:r>
        <w:rPr>
          <w:rFonts w:hint="eastAsia" w:ascii="黑体" w:hAnsi="黑体"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鼓励</w:t>
      </w:r>
      <w:r>
        <w:rPr>
          <w:rFonts w:hint="eastAsia" w:ascii="仿宋_GB2312" w:hAnsi="仿宋" w:eastAsia="仿宋_GB2312"/>
          <w:sz w:val="32"/>
          <w:szCs w:val="32"/>
          <w:lang w:eastAsia="zh-CN"/>
        </w:rPr>
        <w:t>社区</w:t>
      </w:r>
      <w:r>
        <w:rPr>
          <w:rFonts w:hint="eastAsia" w:ascii="仿宋_GB2312" w:hAnsi="仿宋" w:eastAsia="仿宋_GB2312"/>
          <w:sz w:val="32"/>
          <w:szCs w:val="32"/>
        </w:rPr>
        <w:t>居民委员会、业主大会</w:t>
      </w:r>
      <w:r>
        <w:rPr>
          <w:rFonts w:hint="eastAsia" w:ascii="仿宋_GB2312" w:hAnsi="仿宋" w:eastAsia="仿宋_GB2312"/>
          <w:sz w:val="32"/>
          <w:szCs w:val="32"/>
          <w:lang w:eastAsia="zh-CN"/>
        </w:rPr>
        <w:t>以</w:t>
      </w:r>
      <w:r>
        <w:rPr>
          <w:rFonts w:hint="eastAsia" w:ascii="仿宋_GB2312" w:hAnsi="仿宋" w:eastAsia="仿宋_GB2312"/>
          <w:sz w:val="32"/>
          <w:szCs w:val="32"/>
        </w:rPr>
        <w:t>及其他自治组织通过居民守则、业主公约等形式，明确、细化有关</w:t>
      </w:r>
      <w:r>
        <w:rPr>
          <w:rFonts w:hint="eastAsia" w:ascii="仿宋_GB2312" w:hAnsi="仿宋" w:eastAsia="仿宋_GB2312"/>
          <w:sz w:val="32"/>
          <w:szCs w:val="32"/>
          <w:lang w:eastAsia="zh-CN"/>
        </w:rPr>
        <w:t>平安建设</w:t>
      </w:r>
      <w:r>
        <w:rPr>
          <w:rFonts w:hint="eastAsia" w:ascii="仿宋_GB2312" w:hAnsi="仿宋" w:eastAsia="仿宋_GB2312"/>
          <w:sz w:val="32"/>
          <w:szCs w:val="32"/>
        </w:rPr>
        <w:t>权利义务</w:t>
      </w:r>
      <w:r>
        <w:rPr>
          <w:rFonts w:hint="eastAsia" w:ascii="仿宋_GB2312" w:hAnsi="仿宋" w:eastAsia="仿宋_GB2312"/>
          <w:sz w:val="32"/>
          <w:szCs w:val="32"/>
          <w:lang w:eastAsia="zh-CN"/>
        </w:rPr>
        <w:t>以</w:t>
      </w:r>
      <w:r>
        <w:rPr>
          <w:rFonts w:hint="eastAsia" w:ascii="仿宋_GB2312" w:hAnsi="仿宋" w:eastAsia="仿宋_GB2312"/>
          <w:sz w:val="32"/>
          <w:szCs w:val="32"/>
        </w:rPr>
        <w:t>及行为守则。</w:t>
      </w:r>
      <w:r>
        <w:rPr>
          <w:rFonts w:hint="eastAsia" w:ascii="仿宋_GB2312" w:hAnsi="仿宋" w:eastAsia="仿宋_GB2312"/>
          <w:sz w:val="32"/>
          <w:szCs w:val="32"/>
          <w:lang w:eastAsia="zh-CN"/>
        </w:rPr>
        <w:t>鼓励</w:t>
      </w:r>
      <w:r>
        <w:rPr>
          <w:rFonts w:hint="eastAsia" w:ascii="仿宋_GB2312" w:hAnsi="仿宋" w:eastAsia="仿宋_GB2312"/>
          <w:sz w:val="32"/>
          <w:szCs w:val="32"/>
        </w:rPr>
        <w:t>单位和个人在房屋租赁等经营活动中，将</w:t>
      </w:r>
      <w:r>
        <w:rPr>
          <w:rFonts w:hint="eastAsia" w:ascii="仿宋_GB2312" w:hAnsi="仿宋" w:eastAsia="仿宋_GB2312"/>
          <w:sz w:val="32"/>
          <w:szCs w:val="32"/>
          <w:lang w:eastAsia="zh-CN"/>
        </w:rPr>
        <w:t>有关守则或者</w:t>
      </w:r>
      <w:r>
        <w:rPr>
          <w:rFonts w:hint="eastAsia" w:ascii="仿宋_GB2312" w:hAnsi="仿宋" w:eastAsia="仿宋_GB2312"/>
          <w:sz w:val="32"/>
          <w:szCs w:val="32"/>
          <w:lang w:val="en-US" w:eastAsia="zh-CN"/>
        </w:rPr>
        <w:t>公约的相关内容</w:t>
      </w:r>
      <w:r>
        <w:rPr>
          <w:rFonts w:hint="eastAsia" w:ascii="仿宋_GB2312" w:hAnsi="仿宋" w:eastAsia="仿宋_GB2312"/>
          <w:sz w:val="32"/>
          <w:szCs w:val="32"/>
        </w:rPr>
        <w:t>在</w:t>
      </w:r>
      <w:r>
        <w:rPr>
          <w:rFonts w:hint="eastAsia" w:ascii="仿宋_GB2312" w:hAnsi="仿宋" w:eastAsia="仿宋_GB2312"/>
          <w:sz w:val="32"/>
          <w:szCs w:val="32"/>
          <w:lang w:eastAsia="zh-CN"/>
        </w:rPr>
        <w:t>租赁</w:t>
      </w:r>
      <w:r>
        <w:rPr>
          <w:rFonts w:hint="eastAsia" w:ascii="仿宋_GB2312" w:hAnsi="仿宋" w:eastAsia="仿宋_GB2312"/>
          <w:sz w:val="32"/>
          <w:szCs w:val="32"/>
        </w:rPr>
        <w:t>合同中</w:t>
      </w:r>
      <w:r>
        <w:rPr>
          <w:rFonts w:hint="eastAsia" w:ascii="仿宋_GB2312" w:hAnsi="仿宋" w:eastAsia="仿宋_GB2312"/>
          <w:sz w:val="32"/>
          <w:szCs w:val="32"/>
          <w:lang w:eastAsia="zh-CN"/>
        </w:rPr>
        <w:t>予以</w:t>
      </w:r>
      <w:r>
        <w:rPr>
          <w:rFonts w:hint="eastAsia" w:ascii="仿宋_GB2312" w:hAnsi="仿宋" w:eastAsia="仿宋_GB2312"/>
          <w:sz w:val="32"/>
          <w:szCs w:val="32"/>
        </w:rPr>
        <w:t>约定。</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第五十</w:t>
      </w:r>
      <w:r>
        <w:rPr>
          <w:rFonts w:hint="eastAsia" w:ascii="黑体" w:hAnsi="仿宋" w:eastAsia="黑体"/>
          <w:sz w:val="32"/>
          <w:szCs w:val="32"/>
          <w:lang w:eastAsia="zh-CN"/>
        </w:rPr>
        <w:t>二</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鼓励市民举报违法犯罪行为</w:t>
      </w:r>
      <w:r>
        <w:rPr>
          <w:rFonts w:hint="eastAsia" w:ascii="仿宋_GB2312" w:hAnsi="仿宋" w:eastAsia="仿宋_GB2312"/>
          <w:sz w:val="32"/>
          <w:szCs w:val="32"/>
          <w:lang w:eastAsia="zh-CN"/>
        </w:rPr>
        <w:t>、对平安建设工作</w:t>
      </w:r>
      <w:r>
        <w:rPr>
          <w:rFonts w:hint="eastAsia" w:ascii="仿宋_GB2312" w:hAnsi="仿宋" w:eastAsia="仿宋_GB2312"/>
          <w:sz w:val="32"/>
          <w:szCs w:val="32"/>
        </w:rPr>
        <w:t>提出意见和建议。</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lang w:eastAsia="zh-CN"/>
        </w:rPr>
        <w:t>支持</w:t>
      </w:r>
      <w:r>
        <w:rPr>
          <w:rFonts w:hint="eastAsia" w:ascii="仿宋_GB2312" w:hAnsi="仿宋" w:eastAsia="仿宋_GB2312"/>
          <w:sz w:val="32"/>
          <w:szCs w:val="32"/>
        </w:rPr>
        <w:t>市民勇于</w:t>
      </w:r>
      <w:r>
        <w:rPr>
          <w:rFonts w:ascii="仿宋_GB2312" w:hAnsi="仿宋" w:eastAsia="仿宋_GB2312"/>
          <w:sz w:val="32"/>
          <w:szCs w:val="32"/>
        </w:rPr>
        <w:t>同</w:t>
      </w:r>
      <w:r>
        <w:rPr>
          <w:rFonts w:hint="eastAsia" w:ascii="仿宋_GB2312" w:hAnsi="仿宋" w:eastAsia="仿宋_GB2312"/>
          <w:sz w:val="32"/>
          <w:szCs w:val="32"/>
        </w:rPr>
        <w:t>违法犯罪行为</w:t>
      </w:r>
      <w:r>
        <w:rPr>
          <w:rFonts w:hint="eastAsia" w:ascii="仿宋_GB2312" w:hAnsi="仿宋" w:eastAsia="仿宋_GB2312"/>
          <w:sz w:val="32"/>
          <w:szCs w:val="32"/>
          <w:highlight w:val="none"/>
          <w:lang w:eastAsia="zh-CN"/>
        </w:rPr>
        <w:t>做</w:t>
      </w:r>
      <w:r>
        <w:rPr>
          <w:rFonts w:hint="eastAsia" w:ascii="仿宋_GB2312" w:hAnsi="仿宋" w:eastAsia="仿宋_GB2312"/>
          <w:sz w:val="32"/>
          <w:szCs w:val="32"/>
          <w:highlight w:val="none"/>
        </w:rPr>
        <w:t>斗争</w:t>
      </w:r>
      <w:r>
        <w:rPr>
          <w:rFonts w:hint="eastAsia" w:ascii="仿宋_GB2312" w:hAnsi="仿宋" w:eastAsia="仿宋_GB2312"/>
          <w:sz w:val="32"/>
          <w:szCs w:val="32"/>
        </w:rPr>
        <w:t>，</w:t>
      </w:r>
      <w:r>
        <w:rPr>
          <w:rFonts w:hint="eastAsia" w:ascii="仿宋_GB2312" w:hAnsi="仿宋" w:eastAsia="仿宋_GB2312"/>
          <w:sz w:val="32"/>
          <w:szCs w:val="32"/>
          <w:lang w:eastAsia="zh-CN"/>
        </w:rPr>
        <w:t>积极</w:t>
      </w:r>
      <w:r>
        <w:rPr>
          <w:rFonts w:hint="eastAsia" w:ascii="仿宋_GB2312" w:hAnsi="仿宋" w:eastAsia="仿宋_GB2312"/>
          <w:sz w:val="32"/>
          <w:szCs w:val="32"/>
        </w:rPr>
        <w:t>维护社会治安。</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第五十</w:t>
      </w:r>
      <w:r>
        <w:rPr>
          <w:rFonts w:hint="eastAsia" w:ascii="黑体" w:hAnsi="仿宋" w:eastAsia="黑体"/>
          <w:sz w:val="32"/>
          <w:szCs w:val="32"/>
          <w:lang w:eastAsia="zh-CN"/>
        </w:rPr>
        <w:t>三</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充分发挥社会组织积极有序参与平安建设</w:t>
      </w:r>
      <w:r>
        <w:rPr>
          <w:rFonts w:ascii="仿宋_GB2312" w:hAnsi="仿宋" w:eastAsia="仿宋_GB2312"/>
          <w:sz w:val="32"/>
          <w:szCs w:val="32"/>
        </w:rPr>
        <w:t>的</w:t>
      </w:r>
      <w:r>
        <w:rPr>
          <w:rFonts w:hint="eastAsia" w:ascii="仿宋_GB2312" w:hAnsi="仿宋" w:eastAsia="仿宋_GB2312"/>
          <w:sz w:val="32"/>
          <w:szCs w:val="32"/>
        </w:rPr>
        <w:t>作用。市、区人民政府可以通过购买服务、提供补助等方式，</w:t>
      </w:r>
      <w:r>
        <w:rPr>
          <w:rFonts w:hint="eastAsia" w:ascii="仿宋_GB2312" w:hAnsi="仿宋" w:eastAsia="仿宋_GB2312"/>
          <w:sz w:val="32"/>
          <w:szCs w:val="32"/>
          <w:lang w:eastAsia="zh-CN"/>
        </w:rPr>
        <w:t>引导</w:t>
      </w:r>
      <w:r>
        <w:rPr>
          <w:rFonts w:hint="eastAsia" w:ascii="仿宋_GB2312" w:hAnsi="仿宋" w:eastAsia="仿宋_GB2312"/>
          <w:sz w:val="32"/>
          <w:szCs w:val="32"/>
        </w:rPr>
        <w:t>社会组织参与社区禁毒、反邪教、社区矫正、社会帮教、精神障碍患者服务管理等平安建设工作。</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第五十</w:t>
      </w:r>
      <w:r>
        <w:rPr>
          <w:rFonts w:hint="eastAsia" w:ascii="黑体" w:hAnsi="仿宋" w:eastAsia="黑体"/>
          <w:sz w:val="32"/>
          <w:szCs w:val="32"/>
          <w:lang w:eastAsia="zh-CN"/>
        </w:rPr>
        <w:t>四</w:t>
      </w:r>
      <w:r>
        <w:rPr>
          <w:rFonts w:hint="eastAsia" w:ascii="黑体" w:hAnsi="仿宋" w:eastAsia="黑体"/>
          <w:sz w:val="32"/>
          <w:szCs w:val="32"/>
        </w:rPr>
        <w:t>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新闻媒体应当加</w:t>
      </w:r>
      <w:r>
        <w:rPr>
          <w:rFonts w:hint="eastAsia" w:ascii="仿宋_GB2312" w:hAnsi="仿宋" w:eastAsia="仿宋_GB2312"/>
          <w:sz w:val="32"/>
          <w:szCs w:val="32"/>
          <w:lang w:eastAsia="zh-CN"/>
        </w:rPr>
        <w:t>强</w:t>
      </w:r>
      <w:r>
        <w:rPr>
          <w:rFonts w:hint="eastAsia" w:ascii="仿宋_GB2312" w:hAnsi="仿宋" w:eastAsia="仿宋_GB2312"/>
          <w:sz w:val="32"/>
          <w:szCs w:val="32"/>
        </w:rPr>
        <w:t>对平安建设</w:t>
      </w:r>
      <w:r>
        <w:rPr>
          <w:rFonts w:hint="eastAsia" w:ascii="仿宋_GB2312" w:hAnsi="仿宋" w:eastAsia="仿宋_GB2312"/>
          <w:sz w:val="32"/>
          <w:szCs w:val="32"/>
          <w:lang w:eastAsia="zh-CN"/>
        </w:rPr>
        <w:t>工作</w:t>
      </w:r>
      <w:r>
        <w:rPr>
          <w:rFonts w:hint="eastAsia" w:ascii="仿宋_GB2312" w:hAnsi="仿宋" w:eastAsia="仿宋_GB2312"/>
          <w:sz w:val="32"/>
          <w:szCs w:val="32"/>
        </w:rPr>
        <w:t>的宣传，</w:t>
      </w:r>
      <w:r>
        <w:rPr>
          <w:rFonts w:hint="eastAsia" w:ascii="仿宋_GB2312" w:hAnsi="仿宋" w:eastAsia="仿宋_GB2312"/>
          <w:sz w:val="32"/>
          <w:szCs w:val="32"/>
          <w:lang w:eastAsia="zh-CN"/>
        </w:rPr>
        <w:t>积极</w:t>
      </w:r>
      <w:r>
        <w:rPr>
          <w:rFonts w:hint="eastAsia" w:ascii="仿宋_GB2312" w:hAnsi="仿宋" w:eastAsia="仿宋_GB2312"/>
          <w:sz w:val="32"/>
          <w:szCs w:val="32"/>
        </w:rPr>
        <w:t>报道</w:t>
      </w:r>
      <w:r>
        <w:rPr>
          <w:rFonts w:hint="eastAsia" w:ascii="仿宋_GB2312" w:hAnsi="仿宋" w:eastAsia="仿宋_GB2312"/>
          <w:sz w:val="32"/>
          <w:szCs w:val="32"/>
          <w:lang w:eastAsia="zh-CN"/>
        </w:rPr>
        <w:t>平安建设工作中的先进</w:t>
      </w:r>
      <w:r>
        <w:rPr>
          <w:rFonts w:hint="eastAsia" w:ascii="仿宋_GB2312" w:hAnsi="仿宋" w:eastAsia="仿宋_GB2312"/>
          <w:sz w:val="32"/>
          <w:szCs w:val="32"/>
        </w:rPr>
        <w:t>事迹和</w:t>
      </w:r>
      <w:r>
        <w:rPr>
          <w:rFonts w:hint="eastAsia" w:ascii="仿宋_GB2312" w:hAnsi="仿宋" w:eastAsia="仿宋_GB2312"/>
          <w:sz w:val="32"/>
          <w:szCs w:val="32"/>
          <w:lang w:eastAsia="zh-CN"/>
        </w:rPr>
        <w:t>制度</w:t>
      </w:r>
      <w:r>
        <w:rPr>
          <w:rFonts w:hint="eastAsia" w:ascii="仿宋_GB2312" w:hAnsi="仿宋" w:eastAsia="仿宋_GB2312"/>
          <w:sz w:val="32"/>
          <w:szCs w:val="32"/>
          <w:lang w:val="en-US" w:eastAsia="zh-CN"/>
        </w:rPr>
        <w:t>措施</w:t>
      </w:r>
      <w:r>
        <w:rPr>
          <w:rFonts w:hint="eastAsia" w:ascii="仿宋_GB2312" w:hAnsi="仿宋" w:eastAsia="仿宋_GB2312"/>
          <w:sz w:val="32"/>
          <w:szCs w:val="32"/>
        </w:rPr>
        <w:t>，</w:t>
      </w:r>
      <w:r>
        <w:rPr>
          <w:rFonts w:hint="eastAsia" w:ascii="仿宋_GB2312" w:hAnsi="仿宋" w:eastAsia="仿宋_GB2312"/>
          <w:sz w:val="32"/>
          <w:szCs w:val="32"/>
          <w:lang w:eastAsia="zh-CN"/>
        </w:rPr>
        <w:t>营造</w:t>
      </w:r>
      <w:r>
        <w:rPr>
          <w:rFonts w:hint="eastAsia" w:ascii="仿宋_GB2312" w:hAnsi="仿宋" w:eastAsia="仿宋_GB2312"/>
          <w:sz w:val="32"/>
          <w:szCs w:val="32"/>
        </w:rPr>
        <w:t>文明、和谐、</w:t>
      </w:r>
      <w:r>
        <w:rPr>
          <w:rFonts w:hint="eastAsia" w:ascii="仿宋_GB2312" w:hAnsi="仿宋" w:eastAsia="仿宋_GB2312"/>
          <w:sz w:val="32"/>
          <w:szCs w:val="32"/>
          <w:lang w:eastAsia="zh-CN"/>
        </w:rPr>
        <w:t>安宁的社会</w:t>
      </w:r>
      <w:r>
        <w:rPr>
          <w:rFonts w:hint="eastAsia" w:ascii="仿宋_GB2312" w:hAnsi="仿宋" w:eastAsia="仿宋_GB2312"/>
          <w:sz w:val="32"/>
          <w:szCs w:val="32"/>
          <w:lang w:val="en-US" w:eastAsia="zh-CN"/>
        </w:rPr>
        <w:t>氛围</w:t>
      </w:r>
      <w:r>
        <w:rPr>
          <w:rFonts w:hint="eastAsia" w:ascii="仿宋_GB2312" w:hAnsi="仿宋" w:eastAsia="仿宋_GB2312"/>
          <w:sz w:val="32"/>
          <w:szCs w:val="32"/>
        </w:rPr>
        <w:t>。</w:t>
      </w:r>
    </w:p>
    <w:p>
      <w:pPr>
        <w:spacing w:line="560" w:lineRule="exact"/>
        <w:jc w:val="both"/>
        <w:rPr>
          <w:rFonts w:ascii="仿宋_GB2312" w:hAnsi="仿宋" w:eastAsia="仿宋_GB2312" w:cs="宋体"/>
          <w:bCs/>
          <w:kern w:val="0"/>
          <w:sz w:val="32"/>
          <w:szCs w:val="32"/>
        </w:rPr>
      </w:pPr>
    </w:p>
    <w:p>
      <w:pPr>
        <w:tabs>
          <w:tab w:val="left" w:pos="3301"/>
          <w:tab w:val="center" w:pos="4773"/>
        </w:tabs>
        <w:spacing w:line="560" w:lineRule="exact"/>
        <w:ind w:firstLine="2560" w:firstLineChars="800"/>
        <w:jc w:val="both"/>
        <w:rPr>
          <w:rFonts w:ascii="黑体" w:hAnsi="仿宋" w:eastAsia="黑体"/>
          <w:sz w:val="32"/>
          <w:szCs w:val="32"/>
        </w:rPr>
      </w:pPr>
      <w:r>
        <w:rPr>
          <w:rFonts w:hint="eastAsia" w:ascii="黑体" w:hAnsi="仿宋" w:eastAsia="黑体"/>
          <w:sz w:val="32"/>
          <w:szCs w:val="32"/>
        </w:rPr>
        <w:t>第八章 考核与奖惩</w:t>
      </w:r>
    </w:p>
    <w:p>
      <w:pPr>
        <w:spacing w:line="560" w:lineRule="exact"/>
        <w:ind w:firstLine="640" w:firstLineChars="200"/>
        <w:jc w:val="both"/>
        <w:rPr>
          <w:rFonts w:hint="eastAsia" w:ascii="黑体" w:hAnsi="仿宋" w:eastAsia="黑体"/>
          <w:sz w:val="32"/>
          <w:szCs w:val="32"/>
        </w:rPr>
      </w:pP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w:t>
      </w:r>
      <w:r>
        <w:rPr>
          <w:rFonts w:hint="eastAsia" w:ascii="黑体" w:hAnsi="仿宋" w:eastAsia="黑体"/>
          <w:sz w:val="32"/>
          <w:szCs w:val="32"/>
          <w:lang w:eastAsia="zh-CN"/>
        </w:rPr>
        <w:t>五十五</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市</w:t>
      </w:r>
      <w:r>
        <w:rPr>
          <w:rFonts w:hint="eastAsia" w:ascii="仿宋_GB2312" w:hAnsi="仿宋" w:eastAsia="仿宋_GB2312"/>
          <w:sz w:val="32"/>
          <w:szCs w:val="32"/>
        </w:rPr>
        <w:t>组织协调机构应当对区</w:t>
      </w:r>
      <w:r>
        <w:rPr>
          <w:rFonts w:hint="eastAsia" w:ascii="仿宋_GB2312" w:hAnsi="仿宋" w:eastAsia="仿宋_GB2312"/>
          <w:sz w:val="32"/>
          <w:szCs w:val="32"/>
          <w:lang w:eastAsia="zh-CN"/>
        </w:rPr>
        <w:t>人民政府</w:t>
      </w:r>
      <w:r>
        <w:rPr>
          <w:rFonts w:hint="eastAsia" w:ascii="仿宋_GB2312" w:hAnsi="仿宋" w:eastAsia="仿宋_GB2312"/>
          <w:sz w:val="32"/>
          <w:szCs w:val="32"/>
        </w:rPr>
        <w:t>、</w:t>
      </w:r>
      <w:r>
        <w:rPr>
          <w:rFonts w:hint="eastAsia" w:ascii="仿宋_GB2312" w:hAnsi="仿宋" w:eastAsia="仿宋_GB2312"/>
          <w:sz w:val="32"/>
          <w:szCs w:val="32"/>
          <w:lang w:eastAsia="zh-CN"/>
        </w:rPr>
        <w:t>有关</w:t>
      </w:r>
      <w:r>
        <w:rPr>
          <w:rFonts w:hint="eastAsia" w:ascii="仿宋_GB2312" w:hAnsi="仿宋" w:eastAsia="仿宋_GB2312"/>
          <w:sz w:val="32"/>
          <w:szCs w:val="32"/>
        </w:rPr>
        <w:t>部门和相关单位平安建设目标责任制的落实情况进行监督、检查和考核。对区</w:t>
      </w:r>
      <w:r>
        <w:rPr>
          <w:rFonts w:hint="eastAsia" w:ascii="仿宋_GB2312" w:hAnsi="仿宋" w:eastAsia="仿宋_GB2312"/>
          <w:sz w:val="32"/>
          <w:szCs w:val="32"/>
          <w:lang w:eastAsia="zh-CN"/>
        </w:rPr>
        <w:t>人民政府</w:t>
      </w:r>
      <w:r>
        <w:rPr>
          <w:rFonts w:hint="eastAsia" w:ascii="仿宋_GB2312" w:hAnsi="仿宋" w:eastAsia="仿宋_GB2312"/>
          <w:sz w:val="32"/>
          <w:szCs w:val="32"/>
        </w:rPr>
        <w:t>、</w:t>
      </w:r>
      <w:r>
        <w:rPr>
          <w:rFonts w:hint="eastAsia" w:ascii="仿宋_GB2312" w:hAnsi="仿宋" w:eastAsia="仿宋_GB2312"/>
          <w:sz w:val="32"/>
          <w:szCs w:val="32"/>
          <w:lang w:eastAsia="zh-CN"/>
        </w:rPr>
        <w:t>有关</w:t>
      </w:r>
      <w:r>
        <w:rPr>
          <w:rFonts w:hint="eastAsia" w:ascii="仿宋_GB2312" w:hAnsi="仿宋" w:eastAsia="仿宋_GB2312"/>
          <w:sz w:val="32"/>
          <w:szCs w:val="32"/>
        </w:rPr>
        <w:t>部门的考核纳入市、区绩效考核范围。</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区</w:t>
      </w:r>
      <w:r>
        <w:rPr>
          <w:rFonts w:hint="eastAsia" w:ascii="仿宋_GB2312" w:hAnsi="仿宋" w:eastAsia="仿宋_GB2312"/>
          <w:sz w:val="32"/>
          <w:szCs w:val="32"/>
          <w:lang w:eastAsia="zh-CN"/>
        </w:rPr>
        <w:t>人民政府</w:t>
      </w:r>
      <w:r>
        <w:rPr>
          <w:rFonts w:hint="eastAsia" w:ascii="仿宋_GB2312" w:hAnsi="仿宋" w:eastAsia="仿宋_GB2312"/>
          <w:sz w:val="32"/>
          <w:szCs w:val="32"/>
        </w:rPr>
        <w:t>、</w:t>
      </w:r>
      <w:r>
        <w:rPr>
          <w:rFonts w:hint="eastAsia" w:ascii="仿宋_GB2312" w:hAnsi="仿宋" w:eastAsia="仿宋_GB2312"/>
          <w:sz w:val="32"/>
          <w:szCs w:val="32"/>
          <w:lang w:eastAsia="zh-CN"/>
        </w:rPr>
        <w:t>有关</w:t>
      </w:r>
      <w:r>
        <w:rPr>
          <w:rFonts w:hint="eastAsia" w:ascii="仿宋_GB2312" w:hAnsi="仿宋" w:eastAsia="仿宋_GB2312"/>
          <w:sz w:val="32"/>
          <w:szCs w:val="32"/>
        </w:rPr>
        <w:t>部门、企</w:t>
      </w:r>
      <w:r>
        <w:rPr>
          <w:rFonts w:hint="eastAsia" w:ascii="仿宋_GB2312" w:hAnsi="仿宋" w:eastAsia="仿宋_GB2312"/>
          <w:sz w:val="32"/>
          <w:szCs w:val="32"/>
          <w:lang w:eastAsia="zh-CN"/>
        </w:rPr>
        <w:t>业</w:t>
      </w:r>
      <w:r>
        <w:rPr>
          <w:rFonts w:hint="eastAsia" w:ascii="仿宋_GB2312" w:hAnsi="仿宋" w:eastAsia="仿宋_GB2312"/>
          <w:sz w:val="32"/>
          <w:szCs w:val="32"/>
        </w:rPr>
        <w:t>事业单位、人民团体和其他社会组织未达到平安建设目标</w:t>
      </w:r>
      <w:r>
        <w:rPr>
          <w:rFonts w:hint="eastAsia" w:ascii="仿宋_GB2312" w:hAnsi="仿宋" w:eastAsia="仿宋_GB2312"/>
          <w:sz w:val="32"/>
          <w:szCs w:val="32"/>
          <w:lang w:eastAsia="zh-CN"/>
        </w:rPr>
        <w:t>要求</w:t>
      </w:r>
      <w:r>
        <w:rPr>
          <w:rFonts w:hint="eastAsia" w:ascii="仿宋_GB2312" w:hAnsi="仿宋" w:eastAsia="仿宋_GB2312"/>
          <w:sz w:val="32"/>
          <w:szCs w:val="32"/>
        </w:rPr>
        <w:t>的，不得评为精神文明</w:t>
      </w:r>
      <w:r>
        <w:rPr>
          <w:rFonts w:hint="eastAsia" w:ascii="仿宋_GB2312" w:hAnsi="仿宋" w:eastAsia="仿宋_GB2312"/>
          <w:sz w:val="32"/>
          <w:szCs w:val="32"/>
          <w:lang w:eastAsia="zh-CN"/>
        </w:rPr>
        <w:t>先进</w:t>
      </w:r>
      <w:r>
        <w:rPr>
          <w:rFonts w:hint="eastAsia" w:ascii="仿宋_GB2312" w:hAnsi="仿宋" w:eastAsia="仿宋_GB2312"/>
          <w:sz w:val="32"/>
          <w:szCs w:val="32"/>
        </w:rPr>
        <w:t>单位，不得授予综合性荣誉称号</w:t>
      </w:r>
      <w:r>
        <w:rPr>
          <w:rFonts w:hint="eastAsia" w:ascii="仿宋_GB2312" w:hAnsi="仿宋" w:eastAsia="仿宋_GB2312"/>
          <w:sz w:val="32"/>
          <w:szCs w:val="32"/>
          <w:lang w:eastAsia="zh-CN"/>
        </w:rPr>
        <w:t>；</w:t>
      </w:r>
      <w:r>
        <w:rPr>
          <w:rFonts w:hint="eastAsia" w:ascii="仿宋_GB2312" w:hAnsi="仿宋" w:eastAsia="仿宋_GB2312"/>
          <w:sz w:val="32"/>
          <w:szCs w:val="32"/>
        </w:rPr>
        <w:t>其单位主管负责人和直接责任人，不得评为先进个人。</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lang w:eastAsia="zh-CN"/>
        </w:rPr>
        <w:t>市、区</w:t>
      </w:r>
      <w:r>
        <w:rPr>
          <w:rFonts w:hint="eastAsia" w:ascii="仿宋_GB2312" w:hAnsi="仿宋" w:eastAsia="仿宋_GB2312"/>
          <w:sz w:val="32"/>
          <w:szCs w:val="32"/>
        </w:rPr>
        <w:t>组织协调机构在实施平安建设目标责任制考核时，可</w:t>
      </w:r>
      <w:r>
        <w:rPr>
          <w:rFonts w:ascii="仿宋_GB2312" w:hAnsi="仿宋" w:eastAsia="仿宋_GB2312"/>
          <w:sz w:val="32"/>
          <w:szCs w:val="32"/>
        </w:rPr>
        <w:t>以</w:t>
      </w:r>
      <w:r>
        <w:rPr>
          <w:rFonts w:hint="eastAsia" w:ascii="仿宋_GB2312" w:hAnsi="仿宋" w:eastAsia="仿宋_GB2312"/>
          <w:sz w:val="32"/>
          <w:szCs w:val="32"/>
        </w:rPr>
        <w:t>委托第三方机构进行群众安全感、治安满意度</w:t>
      </w:r>
      <w:r>
        <w:rPr>
          <w:rFonts w:hint="eastAsia" w:ascii="仿宋_GB2312" w:hAnsi="仿宋" w:eastAsia="仿宋_GB2312"/>
          <w:sz w:val="32"/>
          <w:szCs w:val="32"/>
          <w:lang w:eastAsia="zh-CN"/>
        </w:rPr>
        <w:t>等平安建设</w:t>
      </w:r>
      <w:r>
        <w:rPr>
          <w:rFonts w:hint="eastAsia" w:ascii="仿宋_GB2312" w:hAnsi="仿宋" w:eastAsia="仿宋_GB2312"/>
          <w:sz w:val="32"/>
          <w:szCs w:val="32"/>
          <w:lang w:val="en-US" w:eastAsia="zh-CN"/>
        </w:rPr>
        <w:t>指标</w:t>
      </w:r>
      <w:r>
        <w:rPr>
          <w:rFonts w:hint="eastAsia" w:ascii="仿宋_GB2312" w:hAnsi="仿宋" w:eastAsia="仿宋_GB2312"/>
          <w:sz w:val="32"/>
          <w:szCs w:val="32"/>
        </w:rPr>
        <w:t>民意调查。公安机关</w:t>
      </w:r>
      <w:r>
        <w:rPr>
          <w:rFonts w:hint="eastAsia" w:ascii="仿宋_GB2312" w:hAnsi="仿宋" w:eastAsia="仿宋_GB2312"/>
          <w:sz w:val="32"/>
          <w:szCs w:val="32"/>
          <w:lang w:eastAsia="zh-CN"/>
        </w:rPr>
        <w:t>可以组织</w:t>
      </w:r>
      <w:r>
        <w:rPr>
          <w:rFonts w:hint="eastAsia" w:ascii="仿宋_GB2312" w:hAnsi="仿宋" w:eastAsia="仿宋_GB2312"/>
          <w:sz w:val="32"/>
          <w:szCs w:val="32"/>
        </w:rPr>
        <w:t>对</w:t>
      </w:r>
      <w:r>
        <w:rPr>
          <w:rFonts w:hint="eastAsia" w:ascii="仿宋_GB2312" w:hAnsi="仿宋" w:eastAsia="仿宋_GB2312"/>
          <w:sz w:val="32"/>
          <w:szCs w:val="32"/>
          <w:lang w:eastAsia="zh-CN"/>
        </w:rPr>
        <w:t>相关</w:t>
      </w:r>
      <w:r>
        <w:rPr>
          <w:rFonts w:hint="eastAsia" w:ascii="仿宋_GB2312" w:hAnsi="仿宋" w:eastAsia="仿宋_GB2312"/>
          <w:sz w:val="32"/>
          <w:szCs w:val="32"/>
        </w:rPr>
        <w:t>责任单位防范工作进行技术评价，</w:t>
      </w:r>
      <w:r>
        <w:rPr>
          <w:rFonts w:hint="eastAsia" w:ascii="仿宋_GB2312" w:hAnsi="仿宋" w:eastAsia="仿宋_GB2312"/>
          <w:sz w:val="32"/>
          <w:szCs w:val="32"/>
          <w:lang w:eastAsia="zh-CN"/>
        </w:rPr>
        <w:t>作</w:t>
      </w:r>
      <w:r>
        <w:rPr>
          <w:rFonts w:hint="eastAsia" w:ascii="仿宋_GB2312" w:hAnsi="仿宋" w:eastAsia="仿宋_GB2312"/>
          <w:sz w:val="32"/>
          <w:szCs w:val="32"/>
        </w:rPr>
        <w:t>为平安建设考核</w:t>
      </w:r>
      <w:r>
        <w:rPr>
          <w:rFonts w:hint="eastAsia" w:ascii="仿宋_GB2312" w:hAnsi="仿宋" w:eastAsia="仿宋_GB2312"/>
          <w:sz w:val="32"/>
          <w:szCs w:val="32"/>
          <w:lang w:eastAsia="zh-CN"/>
        </w:rPr>
        <w:t>重要</w:t>
      </w:r>
      <w:r>
        <w:rPr>
          <w:rFonts w:hint="eastAsia" w:ascii="仿宋_GB2312" w:hAnsi="仿宋" w:eastAsia="仿宋_GB2312"/>
          <w:sz w:val="32"/>
          <w:szCs w:val="32"/>
        </w:rPr>
        <w:t>依据。</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w:t>
      </w:r>
      <w:r>
        <w:rPr>
          <w:rFonts w:hint="eastAsia" w:ascii="黑体" w:hAnsi="仿宋" w:eastAsia="黑体"/>
          <w:sz w:val="32"/>
          <w:szCs w:val="32"/>
          <w:lang w:val="en-US" w:eastAsia="zh-CN"/>
        </w:rPr>
        <w:t>五十六</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有关单位未依法履行平安建设责任，</w:t>
      </w:r>
      <w:r>
        <w:rPr>
          <w:rFonts w:hint="eastAsia" w:ascii="仿宋_GB2312" w:hAnsi="仿宋" w:eastAsia="仿宋_GB2312"/>
          <w:sz w:val="32"/>
          <w:szCs w:val="32"/>
        </w:rPr>
        <w:t>有下列情形之一的，</w:t>
      </w:r>
      <w:r>
        <w:rPr>
          <w:rFonts w:hint="eastAsia" w:ascii="仿宋_GB2312" w:hAnsi="仿宋" w:eastAsia="仿宋_GB2312"/>
          <w:i w:val="0"/>
          <w:iCs w:val="0"/>
          <w:sz w:val="32"/>
          <w:szCs w:val="32"/>
          <w:u w:val="none"/>
        </w:rPr>
        <w:t>由</w:t>
      </w:r>
      <w:r>
        <w:rPr>
          <w:rFonts w:hint="eastAsia" w:ascii="仿宋_GB2312" w:hAnsi="仿宋" w:eastAsia="仿宋_GB2312"/>
          <w:i w:val="0"/>
          <w:iCs w:val="0"/>
          <w:sz w:val="32"/>
          <w:szCs w:val="32"/>
          <w:u w:val="none"/>
          <w:lang w:eastAsia="zh-CN"/>
        </w:rPr>
        <w:t>市、区</w:t>
      </w:r>
      <w:r>
        <w:rPr>
          <w:rFonts w:hint="eastAsia" w:ascii="仿宋_GB2312" w:hAnsi="仿宋" w:eastAsia="仿宋_GB2312"/>
          <w:i w:val="0"/>
          <w:iCs w:val="0"/>
          <w:sz w:val="32"/>
          <w:szCs w:val="32"/>
          <w:u w:val="none"/>
        </w:rPr>
        <w:t>组织协调机构</w:t>
      </w:r>
      <w:r>
        <w:rPr>
          <w:rFonts w:hint="eastAsia" w:ascii="仿宋_GB2312" w:hAnsi="仿宋" w:eastAsia="仿宋_GB2312"/>
          <w:sz w:val="32"/>
          <w:szCs w:val="32"/>
        </w:rPr>
        <w:t>根据情节轻重，分别采取</w:t>
      </w:r>
      <w:r>
        <w:rPr>
          <w:rFonts w:hint="eastAsia" w:ascii="仿宋_GB2312" w:hAnsi="仿宋" w:eastAsia="仿宋_GB2312"/>
          <w:sz w:val="32"/>
          <w:szCs w:val="32"/>
          <w:lang w:eastAsia="zh-CN"/>
        </w:rPr>
        <w:t>通报、</w:t>
      </w:r>
      <w:r>
        <w:rPr>
          <w:rFonts w:hint="eastAsia" w:ascii="仿宋_GB2312" w:hAnsi="仿宋" w:eastAsia="仿宋_GB2312"/>
          <w:sz w:val="32"/>
          <w:szCs w:val="32"/>
        </w:rPr>
        <w:t>约谈、督办等形式进行督导，</w:t>
      </w:r>
      <w:r>
        <w:rPr>
          <w:rFonts w:hint="eastAsia" w:ascii="仿宋_GB2312" w:hAnsi="仿宋" w:eastAsia="仿宋_GB2312"/>
          <w:i w:val="0"/>
          <w:iCs w:val="0"/>
          <w:sz w:val="32"/>
          <w:szCs w:val="32"/>
          <w:u w:val="none"/>
        </w:rPr>
        <w:t>督促</w:t>
      </w:r>
      <w:r>
        <w:rPr>
          <w:rFonts w:hint="eastAsia" w:ascii="仿宋_GB2312" w:hAnsi="仿宋" w:eastAsia="仿宋_GB2312"/>
          <w:i w:val="0"/>
          <w:iCs w:val="0"/>
          <w:sz w:val="32"/>
          <w:szCs w:val="32"/>
          <w:u w:val="none"/>
          <w:lang w:eastAsia="zh-CN"/>
        </w:rPr>
        <w:t>其</w:t>
      </w:r>
      <w:r>
        <w:rPr>
          <w:rFonts w:hint="eastAsia" w:ascii="仿宋_GB2312" w:hAnsi="仿宋" w:eastAsia="仿宋_GB2312"/>
          <w:i w:val="0"/>
          <w:iCs w:val="0"/>
          <w:sz w:val="32"/>
          <w:szCs w:val="32"/>
          <w:u w:val="none"/>
        </w:rPr>
        <w:t>限期整改</w:t>
      </w:r>
      <w:r>
        <w:rPr>
          <w:rFonts w:hint="eastAsia" w:ascii="仿宋_GB2312" w:hAnsi="仿宋" w:eastAsia="仿宋_GB2312"/>
          <w:sz w:val="32"/>
          <w:szCs w:val="32"/>
        </w:rPr>
        <w:t>：</w:t>
      </w:r>
    </w:p>
    <w:p>
      <w:pPr>
        <w:spacing w:line="560" w:lineRule="exact"/>
        <w:ind w:firstLine="640" w:firstLineChars="200"/>
        <w:jc w:val="both"/>
        <w:rPr>
          <w:rFonts w:ascii="仿宋_GB2312" w:hAnsi="仿宋" w:eastAsia="仿宋_GB2312" w:cs="宋体"/>
          <w:kern w:val="0"/>
          <w:sz w:val="32"/>
          <w:szCs w:val="32"/>
        </w:rPr>
      </w:pPr>
      <w:r>
        <w:rPr>
          <w:rFonts w:hint="eastAsia" w:ascii="仿宋_GB2312" w:hAnsi="仿宋" w:eastAsia="仿宋_GB2312" w:cs="宋体"/>
          <w:kern w:val="0"/>
          <w:sz w:val="32"/>
          <w:szCs w:val="32"/>
        </w:rPr>
        <w:t>（一）不重视平安建设，相关工作措施落实不力，基层基础工作薄弱，</w:t>
      </w:r>
      <w:r>
        <w:rPr>
          <w:rFonts w:hint="eastAsia" w:ascii="仿宋_GB2312" w:hAnsi="仿宋" w:eastAsia="仿宋_GB2312"/>
          <w:sz w:val="32"/>
          <w:szCs w:val="32"/>
        </w:rPr>
        <w:t>区域</w:t>
      </w:r>
      <w:r>
        <w:rPr>
          <w:rFonts w:hint="eastAsia" w:ascii="仿宋_GB2312" w:hAnsi="仿宋" w:eastAsia="仿宋_GB2312"/>
          <w:sz w:val="32"/>
          <w:szCs w:val="32"/>
          <w:lang w:eastAsia="zh-CN"/>
        </w:rPr>
        <w:t>以</w:t>
      </w:r>
      <w:r>
        <w:rPr>
          <w:rFonts w:hint="eastAsia" w:ascii="仿宋_GB2312" w:hAnsi="仿宋" w:eastAsia="仿宋_GB2312"/>
          <w:sz w:val="32"/>
          <w:szCs w:val="32"/>
        </w:rPr>
        <w:t>及系统或</w:t>
      </w:r>
      <w:r>
        <w:rPr>
          <w:rFonts w:hint="eastAsia" w:ascii="仿宋_GB2312" w:hAnsi="仿宋" w:eastAsia="仿宋_GB2312"/>
          <w:sz w:val="32"/>
          <w:szCs w:val="32"/>
          <w:lang w:eastAsia="zh-CN"/>
        </w:rPr>
        <w:t>者</w:t>
      </w:r>
      <w:r>
        <w:rPr>
          <w:rFonts w:hint="eastAsia" w:ascii="仿宋_GB2312" w:hAnsi="仿宋" w:eastAsia="仿宋_GB2312"/>
          <w:sz w:val="32"/>
          <w:szCs w:val="32"/>
        </w:rPr>
        <w:t>行业内重大安全隐患整改不力，</w:t>
      </w:r>
      <w:r>
        <w:rPr>
          <w:rFonts w:hint="eastAsia" w:ascii="仿宋_GB2312" w:hAnsi="仿宋" w:eastAsia="仿宋_GB2312" w:cs="宋体"/>
          <w:kern w:val="0"/>
          <w:sz w:val="32"/>
          <w:szCs w:val="32"/>
        </w:rPr>
        <w:t>社会矛盾纠纷</w:t>
      </w:r>
      <w:r>
        <w:rPr>
          <w:rFonts w:hint="eastAsia" w:ascii="仿宋_GB2312" w:hAnsi="仿宋" w:eastAsia="仿宋_GB2312" w:cs="宋体"/>
          <w:kern w:val="0"/>
          <w:sz w:val="32"/>
          <w:szCs w:val="32"/>
          <w:lang w:eastAsia="zh-CN"/>
        </w:rPr>
        <w:t>比较</w:t>
      </w:r>
      <w:r>
        <w:rPr>
          <w:rFonts w:hint="eastAsia" w:ascii="仿宋_GB2312" w:hAnsi="仿宋" w:eastAsia="仿宋_GB2312" w:cs="宋体"/>
          <w:kern w:val="0"/>
          <w:sz w:val="32"/>
          <w:szCs w:val="32"/>
        </w:rPr>
        <w:t>突出的；</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（二）在较短时间内连续发生重大</w:t>
      </w:r>
      <w:r>
        <w:rPr>
          <w:rFonts w:hint="eastAsia" w:ascii="仿宋_GB2312" w:hAnsi="仿宋" w:eastAsia="仿宋_GB2312" w:cs="宋体"/>
          <w:kern w:val="0"/>
          <w:sz w:val="32"/>
          <w:szCs w:val="32"/>
        </w:rPr>
        <w:t>刑事案件</w:t>
      </w:r>
      <w:r>
        <w:rPr>
          <w:rFonts w:hint="eastAsia" w:ascii="仿宋_GB2312" w:hAnsi="仿宋" w:eastAsia="仿宋_GB2312" w:cs="宋体"/>
          <w:kern w:val="0"/>
          <w:sz w:val="32"/>
          <w:szCs w:val="32"/>
          <w:lang w:val="en-US" w:eastAsia="zh-CN"/>
        </w:rPr>
        <w:t>或者</w:t>
      </w:r>
      <w:r>
        <w:rPr>
          <w:rFonts w:hint="eastAsia" w:ascii="仿宋_GB2312" w:hAnsi="仿宋" w:eastAsia="仿宋_GB2312" w:cs="宋体"/>
          <w:kern w:val="0"/>
          <w:sz w:val="32"/>
          <w:szCs w:val="32"/>
        </w:rPr>
        <w:t>群体性事件、公共安全事件的</w:t>
      </w:r>
      <w:r>
        <w:rPr>
          <w:rFonts w:hint="eastAsia" w:ascii="仿宋_GB2312" w:hAnsi="仿宋" w:eastAsia="仿宋_GB2312"/>
          <w:sz w:val="32"/>
          <w:szCs w:val="32"/>
        </w:rPr>
        <w:t>；</w:t>
      </w:r>
    </w:p>
    <w:p>
      <w:pPr>
        <w:spacing w:line="56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）平安建设工作考核评价不合格、不达标的；</w:t>
      </w:r>
    </w:p>
    <w:p>
      <w:pPr>
        <w:spacing w:line="560" w:lineRule="exact"/>
        <w:ind w:firstLine="640" w:firstLineChars="200"/>
        <w:jc w:val="both"/>
        <w:rPr>
          <w:rFonts w:ascii="仿宋_GB2312" w:hAnsi="仿宋" w:eastAsia="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w:t>
      </w:r>
      <w:r>
        <w:rPr>
          <w:rFonts w:hint="eastAsia" w:ascii="仿宋_GB2312" w:hAnsi="仿宋" w:eastAsia="仿宋_GB2312"/>
          <w:sz w:val="32"/>
          <w:szCs w:val="32"/>
        </w:rPr>
        <w:t>对</w:t>
      </w:r>
      <w:r>
        <w:rPr>
          <w:rFonts w:hint="eastAsia" w:ascii="仿宋_GB2312" w:hAnsi="仿宋" w:eastAsia="仿宋_GB2312"/>
          <w:sz w:val="32"/>
          <w:szCs w:val="32"/>
          <w:lang w:eastAsia="zh-CN"/>
        </w:rPr>
        <w:t>市民</w:t>
      </w:r>
      <w:r>
        <w:rPr>
          <w:rFonts w:hint="eastAsia" w:ascii="仿宋_GB2312" w:hAnsi="仿宋" w:eastAsia="仿宋_GB2312"/>
          <w:sz w:val="32"/>
          <w:szCs w:val="32"/>
        </w:rPr>
        <w:t>反映强烈的社会治安和公共安全问题没有</w:t>
      </w:r>
      <w:r>
        <w:rPr>
          <w:rFonts w:hint="eastAsia" w:ascii="仿宋_GB2312" w:hAnsi="仿宋" w:eastAsia="仿宋_GB2312"/>
          <w:sz w:val="32"/>
          <w:szCs w:val="32"/>
          <w:lang w:eastAsia="zh-CN"/>
        </w:rPr>
        <w:t>及时</w:t>
      </w:r>
      <w:r>
        <w:rPr>
          <w:rFonts w:hint="eastAsia" w:ascii="仿宋_GB2312" w:hAnsi="仿宋" w:eastAsia="仿宋_GB2312"/>
          <w:sz w:val="32"/>
          <w:szCs w:val="32"/>
        </w:rPr>
        <w:t>采取有效应对措施的；</w:t>
      </w:r>
    </w:p>
    <w:p>
      <w:pPr>
        <w:spacing w:line="560" w:lineRule="exact"/>
        <w:ind w:firstLine="640" w:firstLineChars="200"/>
        <w:jc w:val="both"/>
        <w:rPr>
          <w:rFonts w:ascii="仿宋_GB2312" w:hAnsi="仿宋" w:eastAsia="仿宋_GB2312"/>
          <w:sz w:val="32"/>
          <w:szCs w:val="32"/>
        </w:rPr>
      </w:pPr>
      <w:r>
        <w:rPr>
          <w:rFonts w:hint="eastAsia" w:ascii="仿宋_GB2312" w:hAnsi="仿宋" w:eastAsia="仿宋_GB2312"/>
          <w:sz w:val="32"/>
          <w:szCs w:val="32"/>
        </w:rPr>
        <w:t>（</w:t>
      </w:r>
      <w:r>
        <w:rPr>
          <w:rFonts w:hint="eastAsia" w:ascii="仿宋_GB2312" w:hAnsi="仿宋" w:eastAsia="仿宋_GB2312"/>
          <w:sz w:val="32"/>
          <w:szCs w:val="32"/>
          <w:lang w:eastAsia="zh-CN"/>
        </w:rPr>
        <w:t>五</w:t>
      </w:r>
      <w:r>
        <w:rPr>
          <w:rFonts w:hint="eastAsia" w:ascii="仿宋_GB2312" w:hAnsi="仿宋" w:eastAsia="仿宋_GB2312"/>
          <w:sz w:val="32"/>
          <w:szCs w:val="32"/>
        </w:rPr>
        <w:t>）其他需要</w:t>
      </w:r>
      <w:r>
        <w:rPr>
          <w:rFonts w:hint="eastAsia" w:ascii="仿宋_GB2312" w:hAnsi="仿宋" w:eastAsia="仿宋_GB2312"/>
          <w:sz w:val="32"/>
          <w:szCs w:val="32"/>
          <w:lang w:eastAsia="zh-CN"/>
        </w:rPr>
        <w:t>督促整改</w:t>
      </w:r>
      <w:r>
        <w:rPr>
          <w:rFonts w:hint="eastAsia" w:ascii="仿宋_GB2312" w:hAnsi="仿宋" w:eastAsia="仿宋_GB2312"/>
          <w:sz w:val="32"/>
          <w:szCs w:val="32"/>
        </w:rPr>
        <w:t>的情形。</w:t>
      </w:r>
    </w:p>
    <w:p>
      <w:pPr>
        <w:spacing w:line="560" w:lineRule="exact"/>
        <w:ind w:firstLine="640" w:firstLineChars="200"/>
        <w:jc w:val="both"/>
        <w:rPr>
          <w:rFonts w:hint="eastAsia" w:ascii="仿宋_GB2312" w:hAnsi="仿宋" w:eastAsia="仿宋_GB2312"/>
          <w:i/>
          <w:iCs/>
          <w:sz w:val="32"/>
          <w:szCs w:val="32"/>
          <w:u w:val="single"/>
        </w:rPr>
      </w:pPr>
      <w:r>
        <w:rPr>
          <w:rFonts w:hint="eastAsia" w:ascii="黑体" w:hAnsi="仿宋" w:eastAsia="黑体"/>
          <w:sz w:val="32"/>
          <w:szCs w:val="32"/>
        </w:rPr>
        <w:t>第</w:t>
      </w:r>
      <w:r>
        <w:rPr>
          <w:rFonts w:hint="eastAsia" w:ascii="黑体" w:hAnsi="仿宋" w:eastAsia="黑体"/>
          <w:sz w:val="32"/>
          <w:szCs w:val="32"/>
          <w:lang w:val="en-US" w:eastAsia="zh-CN"/>
        </w:rPr>
        <w:t>五十七</w:t>
      </w:r>
      <w:r>
        <w:rPr>
          <w:rFonts w:hint="eastAsia" w:ascii="黑体" w:hAnsi="仿宋" w:eastAsia="黑体"/>
          <w:sz w:val="32"/>
          <w:szCs w:val="32"/>
        </w:rPr>
        <w:t>条</w:t>
      </w:r>
      <w:r>
        <w:rPr>
          <w:rFonts w:hint="eastAsia" w:ascii="黑体" w:hAnsi="仿宋" w:eastAsia="黑体"/>
          <w:sz w:val="32"/>
          <w:szCs w:val="32"/>
          <w:lang w:val="en-US" w:eastAsia="zh-CN"/>
        </w:rPr>
        <w:t xml:space="preserve">  </w:t>
      </w:r>
      <w:r>
        <w:rPr>
          <w:rFonts w:hint="eastAsia" w:ascii="仿宋_GB2312" w:hAnsi="仿宋" w:eastAsia="仿宋_GB2312"/>
          <w:i w:val="0"/>
          <w:iCs w:val="0"/>
          <w:sz w:val="32"/>
          <w:szCs w:val="32"/>
          <w:u w:val="none"/>
        </w:rPr>
        <w:t>有本条例第</w:t>
      </w:r>
      <w:r>
        <w:rPr>
          <w:rFonts w:hint="eastAsia" w:ascii="仿宋_GB2312" w:hAnsi="仿宋" w:eastAsia="仿宋_GB2312"/>
          <w:i w:val="0"/>
          <w:iCs w:val="0"/>
          <w:sz w:val="32"/>
          <w:szCs w:val="32"/>
          <w:u w:val="none"/>
          <w:lang w:eastAsia="zh-CN"/>
        </w:rPr>
        <w:t>五十</w:t>
      </w:r>
      <w:r>
        <w:rPr>
          <w:rFonts w:hint="eastAsia" w:ascii="仿宋_GB2312" w:hAnsi="仿宋" w:eastAsia="仿宋_GB2312"/>
          <w:i w:val="0"/>
          <w:iCs w:val="0"/>
          <w:sz w:val="32"/>
          <w:szCs w:val="32"/>
          <w:u w:val="none"/>
          <w:lang w:val="en-US" w:eastAsia="zh-CN"/>
        </w:rPr>
        <w:t>六</w:t>
      </w:r>
      <w:r>
        <w:rPr>
          <w:rFonts w:hint="eastAsia" w:ascii="仿宋_GB2312" w:hAnsi="仿宋" w:eastAsia="仿宋_GB2312"/>
          <w:i w:val="0"/>
          <w:iCs w:val="0"/>
          <w:sz w:val="32"/>
          <w:szCs w:val="32"/>
          <w:u w:val="none"/>
        </w:rPr>
        <w:t>条所列情形且危害特别严重或者影响特别重大的单位，由</w:t>
      </w:r>
      <w:r>
        <w:rPr>
          <w:rFonts w:hint="eastAsia" w:ascii="仿宋_GB2312" w:hAnsi="仿宋" w:eastAsia="仿宋_GB2312"/>
          <w:i w:val="0"/>
          <w:iCs w:val="0"/>
          <w:sz w:val="32"/>
          <w:szCs w:val="32"/>
          <w:u w:val="none"/>
          <w:lang w:eastAsia="zh-CN"/>
        </w:rPr>
        <w:t>市、区</w:t>
      </w:r>
      <w:r>
        <w:rPr>
          <w:rFonts w:hint="eastAsia" w:ascii="仿宋_GB2312" w:hAnsi="仿宋" w:eastAsia="仿宋_GB2312"/>
          <w:i w:val="0"/>
          <w:iCs w:val="0"/>
          <w:sz w:val="32"/>
          <w:szCs w:val="32"/>
          <w:u w:val="none"/>
        </w:rPr>
        <w:t>组织协调机构按照有关程序</w:t>
      </w:r>
      <w:r>
        <w:rPr>
          <w:rFonts w:hint="eastAsia" w:ascii="仿宋_GB2312" w:hAnsi="仿宋" w:eastAsia="仿宋_GB2312"/>
          <w:i w:val="0"/>
          <w:iCs w:val="0"/>
          <w:sz w:val="32"/>
          <w:szCs w:val="32"/>
          <w:u w:val="none"/>
          <w:lang w:eastAsia="zh-CN"/>
        </w:rPr>
        <w:t>建议</w:t>
      </w:r>
      <w:r>
        <w:rPr>
          <w:rFonts w:hint="eastAsia" w:ascii="仿宋_GB2312" w:hAnsi="仿宋" w:eastAsia="仿宋_GB2312"/>
          <w:i w:val="0"/>
          <w:iCs w:val="0"/>
          <w:sz w:val="32"/>
          <w:szCs w:val="32"/>
          <w:u w:val="none"/>
        </w:rPr>
        <w:t>取消该单位一年内评选综合性荣誉称号的资格和该单位相关负责人评先受奖、晋职晋级的资格。</w:t>
      </w:r>
    </w:p>
    <w:p>
      <w:pPr>
        <w:spacing w:line="560" w:lineRule="exact"/>
        <w:ind w:firstLine="640" w:firstLineChars="200"/>
        <w:jc w:val="both"/>
        <w:rPr>
          <w:rFonts w:ascii="仿宋_GB2312" w:hAnsi="仿宋" w:eastAsia="仿宋_GB2312"/>
          <w:sz w:val="32"/>
          <w:szCs w:val="32"/>
        </w:rPr>
      </w:pPr>
      <w:r>
        <w:rPr>
          <w:rFonts w:hint="eastAsia" w:ascii="黑体" w:hAnsi="仿宋" w:eastAsia="黑体"/>
          <w:sz w:val="32"/>
          <w:szCs w:val="32"/>
        </w:rPr>
        <w:t>第</w:t>
      </w:r>
      <w:r>
        <w:rPr>
          <w:rFonts w:hint="eastAsia" w:ascii="黑体" w:hAnsi="仿宋" w:eastAsia="黑体"/>
          <w:sz w:val="32"/>
          <w:szCs w:val="32"/>
          <w:lang w:eastAsia="zh-CN"/>
        </w:rPr>
        <w:t>五十八</w:t>
      </w:r>
      <w:r>
        <w:rPr>
          <w:rFonts w:hint="eastAsia" w:ascii="黑体" w:hAnsi="仿宋" w:eastAsia="黑体"/>
          <w:sz w:val="32"/>
          <w:szCs w:val="32"/>
        </w:rPr>
        <w:t>条</w:t>
      </w:r>
      <w:r>
        <w:rPr>
          <w:rFonts w:hint="eastAsia" w:ascii="黑体" w:hAnsi="仿宋" w:eastAsia="黑体"/>
          <w:sz w:val="32"/>
          <w:szCs w:val="32"/>
          <w:lang w:val="en-US" w:eastAsia="zh-CN"/>
        </w:rPr>
        <w:t xml:space="preserve"> </w:t>
      </w:r>
      <w:r>
        <w:rPr>
          <w:rFonts w:hint="eastAsia" w:ascii="仿宋_GB2312" w:hAnsi="仿宋" w:eastAsia="仿宋_GB2312"/>
          <w:sz w:val="32"/>
          <w:szCs w:val="32"/>
          <w:lang w:val="en-US" w:eastAsia="zh-CN"/>
        </w:rPr>
        <w:t xml:space="preserve"> 国家机关、企业事业单位、人民团体及其他社会组织工作人员拒不履行平安建设工作职责或者</w:t>
      </w:r>
      <w:r>
        <w:rPr>
          <w:rFonts w:hint="eastAsia" w:ascii="仿宋_GB2312" w:hAnsi="仿宋" w:eastAsia="仿宋_GB2312"/>
          <w:sz w:val="32"/>
          <w:szCs w:val="32"/>
        </w:rPr>
        <w:t>在平安建设工作中滥用职权、玩忽职守、徇私舞弊的，由其所在单位依法</w:t>
      </w:r>
      <w:r>
        <w:rPr>
          <w:rFonts w:hint="eastAsia" w:ascii="仿宋_GB2312" w:hAnsi="仿宋" w:eastAsia="仿宋_GB2312"/>
          <w:sz w:val="32"/>
          <w:szCs w:val="32"/>
          <w:highlight w:val="none"/>
        </w:rPr>
        <w:t>给予处分</w:t>
      </w:r>
      <w:r>
        <w:rPr>
          <w:rFonts w:hint="eastAsia" w:ascii="仿宋_GB2312" w:hAnsi="仿宋" w:eastAsia="仿宋_GB2312"/>
          <w:sz w:val="32"/>
          <w:szCs w:val="32"/>
        </w:rPr>
        <w:t>或者由监察机关依法给予政务处分；涉嫌犯罪的，依法追究刑事责任。</w:t>
      </w:r>
    </w:p>
    <w:p>
      <w:pPr>
        <w:spacing w:line="560" w:lineRule="exact"/>
        <w:jc w:val="both"/>
        <w:rPr>
          <w:rFonts w:ascii="仿宋_GB2312" w:hAnsi="仿宋" w:eastAsia="仿宋_GB2312"/>
          <w:sz w:val="32"/>
          <w:szCs w:val="32"/>
        </w:rPr>
      </w:pPr>
    </w:p>
    <w:p>
      <w:pPr>
        <w:spacing w:line="560" w:lineRule="exact"/>
        <w:jc w:val="center"/>
        <w:rPr>
          <w:rFonts w:ascii="黑体" w:hAnsi="仿宋" w:eastAsia="黑体"/>
          <w:sz w:val="32"/>
          <w:szCs w:val="32"/>
        </w:rPr>
      </w:pPr>
      <w:r>
        <w:rPr>
          <w:rFonts w:hint="eastAsia" w:ascii="黑体" w:hAnsi="仿宋" w:eastAsia="黑体"/>
          <w:sz w:val="32"/>
          <w:szCs w:val="32"/>
        </w:rPr>
        <w:t>第九章  附则</w:t>
      </w:r>
    </w:p>
    <w:p>
      <w:pPr>
        <w:spacing w:line="560" w:lineRule="exact"/>
        <w:ind w:firstLine="640" w:firstLineChars="200"/>
        <w:jc w:val="both"/>
        <w:rPr>
          <w:rFonts w:hint="eastAsia" w:ascii="黑体" w:hAnsi="仿宋" w:eastAsia="黑体"/>
          <w:i/>
          <w:iCs/>
          <w:sz w:val="32"/>
          <w:szCs w:val="32"/>
          <w:u w:val="single"/>
        </w:rPr>
      </w:pPr>
    </w:p>
    <w:p>
      <w:pPr>
        <w:spacing w:line="560" w:lineRule="exact"/>
        <w:ind w:firstLine="640" w:firstLineChars="200"/>
        <w:jc w:val="both"/>
      </w:pPr>
      <w:r>
        <w:rPr>
          <w:rFonts w:hint="eastAsia" w:ascii="黑体" w:hAnsi="仿宋" w:eastAsia="黑体"/>
          <w:sz w:val="32"/>
          <w:szCs w:val="32"/>
        </w:rPr>
        <w:t>第</w:t>
      </w:r>
      <w:r>
        <w:rPr>
          <w:rFonts w:hint="eastAsia" w:ascii="黑体" w:hAnsi="仿宋" w:eastAsia="黑体"/>
          <w:sz w:val="32"/>
          <w:szCs w:val="32"/>
          <w:lang w:eastAsia="zh-CN"/>
        </w:rPr>
        <w:t>五十九</w:t>
      </w:r>
      <w:r>
        <w:rPr>
          <w:rFonts w:hint="eastAsia" w:ascii="黑体" w:hAnsi="仿宋" w:eastAsia="黑体"/>
          <w:sz w:val="32"/>
          <w:szCs w:val="32"/>
        </w:rPr>
        <w:t>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本条例自</w:t>
      </w:r>
      <w:r>
        <w:rPr>
          <w:rFonts w:hint="eastAsia" w:ascii="仿宋_GB2312" w:hAnsi="仿宋" w:eastAsia="仿宋_GB2312"/>
          <w:sz w:val="32"/>
          <w:szCs w:val="32"/>
          <w:lang w:val="en-US" w:eastAsia="zh-CN"/>
        </w:rPr>
        <w:t>2020</w:t>
      </w:r>
      <w:r>
        <w:rPr>
          <w:rFonts w:hint="eastAsia" w:ascii="仿宋_GB2312" w:hAnsi="仿宋" w:eastAsia="仿宋_GB2312"/>
          <w:sz w:val="32"/>
          <w:szCs w:val="32"/>
        </w:rPr>
        <w:t>年</w:t>
      </w:r>
      <w:r>
        <w:rPr>
          <w:rFonts w:hint="eastAsia" w:ascii="仿宋_GB2312" w:hAnsi="仿宋" w:eastAsia="仿宋_GB2312"/>
          <w:sz w:val="32"/>
          <w:szCs w:val="32"/>
          <w:lang w:val="en-US" w:eastAsia="zh-CN"/>
        </w:rPr>
        <w:t>10</w:t>
      </w:r>
      <w:r>
        <w:rPr>
          <w:rFonts w:hint="eastAsia" w:ascii="仿宋_GB2312" w:hAnsi="仿宋" w:eastAsia="仿宋_GB2312"/>
          <w:sz w:val="32"/>
          <w:szCs w:val="32"/>
        </w:rPr>
        <w:t>月</w:t>
      </w:r>
      <w:r>
        <w:rPr>
          <w:rFonts w:hint="eastAsia" w:ascii="仿宋_GB2312" w:hAnsi="仿宋" w:eastAsia="仿宋_GB2312"/>
          <w:sz w:val="32"/>
          <w:szCs w:val="32"/>
          <w:lang w:val="en-US" w:eastAsia="zh-CN"/>
        </w:rPr>
        <w:t>1</w:t>
      </w:r>
      <w:r>
        <w:rPr>
          <w:rFonts w:hint="eastAsia" w:ascii="仿宋_GB2312" w:hAnsi="仿宋" w:eastAsia="仿宋_GB2312"/>
          <w:sz w:val="32"/>
          <w:szCs w:val="32"/>
        </w:rPr>
        <w:t>日起施行，《深圳经济特区社会治安综合治理条例》同时废止。</w:t>
      </w:r>
    </w:p>
    <w:sectPr>
      <w:headerReference r:id="rId3" w:type="default"/>
      <w:footerReference r:id="rId4" w:type="default"/>
      <w:pgSz w:w="11906" w:h="16838"/>
      <w:pgMar w:top="2098" w:right="1587" w:bottom="181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sz w:val="18"/>
                              <w:szCs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sz w:val="18"/>
                        <w:szCs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DCFEF"/>
    <w:multiLevelType w:val="singleLevel"/>
    <w:tmpl w:val="90ADCFEF"/>
    <w:lvl w:ilvl="0" w:tentative="0">
      <w:start w:val="1"/>
      <w:numFmt w:val="chineseCounting"/>
      <w:suff w:val="space"/>
      <w:lvlText w:val="第%1章"/>
      <w:lvlJc w:val="left"/>
      <w:rPr>
        <w:rFonts w:hint="eastAsia"/>
      </w:rPr>
    </w:lvl>
  </w:abstractNum>
  <w:abstractNum w:abstractNumId="1">
    <w:nsid w:val="0BA45DCB"/>
    <w:multiLevelType w:val="singleLevel"/>
    <w:tmpl w:val="0BA45DCB"/>
    <w:lvl w:ilvl="0" w:tentative="0">
      <w:start w:val="3"/>
      <w:numFmt w:val="chineseCounting"/>
      <w:suff w:val="space"/>
      <w:lvlText w:val="第%1条"/>
      <w:lvlJc w:val="left"/>
      <w:rPr>
        <w:rFonts w:hint="eastAsia" w:ascii="黑体" w:hAnsi="黑体" w:eastAsia="黑体"/>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341"/>
    <w:rsid w:val="00046651"/>
    <w:rsid w:val="0047020A"/>
    <w:rsid w:val="00476229"/>
    <w:rsid w:val="00555341"/>
    <w:rsid w:val="00595DF8"/>
    <w:rsid w:val="0080740F"/>
    <w:rsid w:val="00841086"/>
    <w:rsid w:val="00885BAC"/>
    <w:rsid w:val="009465BA"/>
    <w:rsid w:val="009C51AF"/>
    <w:rsid w:val="00A65F81"/>
    <w:rsid w:val="00C51235"/>
    <w:rsid w:val="00D123DE"/>
    <w:rsid w:val="00D3185D"/>
    <w:rsid w:val="00E50FFD"/>
    <w:rsid w:val="00FE198C"/>
    <w:rsid w:val="00FF3606"/>
    <w:rsid w:val="011B346E"/>
    <w:rsid w:val="019A786D"/>
    <w:rsid w:val="019D0938"/>
    <w:rsid w:val="021C4738"/>
    <w:rsid w:val="025858FF"/>
    <w:rsid w:val="025B7294"/>
    <w:rsid w:val="02857B6F"/>
    <w:rsid w:val="030D6932"/>
    <w:rsid w:val="032F2B2C"/>
    <w:rsid w:val="03981BE3"/>
    <w:rsid w:val="046A246E"/>
    <w:rsid w:val="04AD784F"/>
    <w:rsid w:val="04EB2EAC"/>
    <w:rsid w:val="04EE787C"/>
    <w:rsid w:val="051C762C"/>
    <w:rsid w:val="056C7094"/>
    <w:rsid w:val="05B872B8"/>
    <w:rsid w:val="06B53136"/>
    <w:rsid w:val="06B903AA"/>
    <w:rsid w:val="06BC488D"/>
    <w:rsid w:val="06EE27DF"/>
    <w:rsid w:val="071757A7"/>
    <w:rsid w:val="074561C9"/>
    <w:rsid w:val="079F2A86"/>
    <w:rsid w:val="07A95ABA"/>
    <w:rsid w:val="07C368BC"/>
    <w:rsid w:val="0820658D"/>
    <w:rsid w:val="08312775"/>
    <w:rsid w:val="08334A47"/>
    <w:rsid w:val="083A62E6"/>
    <w:rsid w:val="08486271"/>
    <w:rsid w:val="089A20A6"/>
    <w:rsid w:val="0975030B"/>
    <w:rsid w:val="09D723DB"/>
    <w:rsid w:val="09FB2033"/>
    <w:rsid w:val="0A6D734B"/>
    <w:rsid w:val="0ABA7428"/>
    <w:rsid w:val="0B5F5C9B"/>
    <w:rsid w:val="0B6E73F3"/>
    <w:rsid w:val="0BB33C93"/>
    <w:rsid w:val="0C21448B"/>
    <w:rsid w:val="0CFE55EF"/>
    <w:rsid w:val="0D125BED"/>
    <w:rsid w:val="0D617333"/>
    <w:rsid w:val="0DA46AD9"/>
    <w:rsid w:val="0DAA5284"/>
    <w:rsid w:val="0DE26C55"/>
    <w:rsid w:val="0E117DB4"/>
    <w:rsid w:val="0EA35C22"/>
    <w:rsid w:val="0F837E50"/>
    <w:rsid w:val="0F920BDD"/>
    <w:rsid w:val="0FF9031C"/>
    <w:rsid w:val="101C2E76"/>
    <w:rsid w:val="10512FFD"/>
    <w:rsid w:val="10B8172E"/>
    <w:rsid w:val="10D219F1"/>
    <w:rsid w:val="10F41D4B"/>
    <w:rsid w:val="11E550A9"/>
    <w:rsid w:val="12155CE7"/>
    <w:rsid w:val="13E0020F"/>
    <w:rsid w:val="143D0DA5"/>
    <w:rsid w:val="14591645"/>
    <w:rsid w:val="148155F3"/>
    <w:rsid w:val="15113237"/>
    <w:rsid w:val="15A20BC5"/>
    <w:rsid w:val="1612714C"/>
    <w:rsid w:val="164608FD"/>
    <w:rsid w:val="16530AB6"/>
    <w:rsid w:val="16851679"/>
    <w:rsid w:val="16C97BD9"/>
    <w:rsid w:val="16F427EE"/>
    <w:rsid w:val="175070BA"/>
    <w:rsid w:val="17911707"/>
    <w:rsid w:val="17BE3F8E"/>
    <w:rsid w:val="182F1CE3"/>
    <w:rsid w:val="19263ABB"/>
    <w:rsid w:val="193645CC"/>
    <w:rsid w:val="1994558A"/>
    <w:rsid w:val="19C47841"/>
    <w:rsid w:val="19DF4803"/>
    <w:rsid w:val="19F17261"/>
    <w:rsid w:val="19F22855"/>
    <w:rsid w:val="1ABC1818"/>
    <w:rsid w:val="1AC35E6F"/>
    <w:rsid w:val="1AC65CFA"/>
    <w:rsid w:val="1AFE3704"/>
    <w:rsid w:val="1AFE4E41"/>
    <w:rsid w:val="1B100CAB"/>
    <w:rsid w:val="1B8A6A50"/>
    <w:rsid w:val="1BA56361"/>
    <w:rsid w:val="1BC63238"/>
    <w:rsid w:val="1BD53A42"/>
    <w:rsid w:val="1CDB45FC"/>
    <w:rsid w:val="1D094181"/>
    <w:rsid w:val="1D524F99"/>
    <w:rsid w:val="1E587081"/>
    <w:rsid w:val="1ED97AF4"/>
    <w:rsid w:val="1F102582"/>
    <w:rsid w:val="1F365401"/>
    <w:rsid w:val="1F3F77D2"/>
    <w:rsid w:val="1F5C5F2B"/>
    <w:rsid w:val="1FBA1BBE"/>
    <w:rsid w:val="1FD83749"/>
    <w:rsid w:val="1FE2668C"/>
    <w:rsid w:val="2033770A"/>
    <w:rsid w:val="209303D9"/>
    <w:rsid w:val="20A20A25"/>
    <w:rsid w:val="20AB34B1"/>
    <w:rsid w:val="20CA0880"/>
    <w:rsid w:val="20E944EB"/>
    <w:rsid w:val="2103314A"/>
    <w:rsid w:val="211C197F"/>
    <w:rsid w:val="21291595"/>
    <w:rsid w:val="213522BB"/>
    <w:rsid w:val="21823C65"/>
    <w:rsid w:val="21E76D07"/>
    <w:rsid w:val="22012DB2"/>
    <w:rsid w:val="222B07BF"/>
    <w:rsid w:val="224B6D14"/>
    <w:rsid w:val="22851149"/>
    <w:rsid w:val="22EE6638"/>
    <w:rsid w:val="23044F62"/>
    <w:rsid w:val="235834E9"/>
    <w:rsid w:val="236667B8"/>
    <w:rsid w:val="23734944"/>
    <w:rsid w:val="23C45701"/>
    <w:rsid w:val="23E92C84"/>
    <w:rsid w:val="24122ED4"/>
    <w:rsid w:val="243A4B61"/>
    <w:rsid w:val="248662F5"/>
    <w:rsid w:val="248F0CFB"/>
    <w:rsid w:val="253640FB"/>
    <w:rsid w:val="25414AE6"/>
    <w:rsid w:val="257B0EA9"/>
    <w:rsid w:val="2598730B"/>
    <w:rsid w:val="25C61D74"/>
    <w:rsid w:val="2667098B"/>
    <w:rsid w:val="267217F0"/>
    <w:rsid w:val="26917BDE"/>
    <w:rsid w:val="26EF6162"/>
    <w:rsid w:val="2773422C"/>
    <w:rsid w:val="27747014"/>
    <w:rsid w:val="278453A1"/>
    <w:rsid w:val="27881224"/>
    <w:rsid w:val="27D82C0E"/>
    <w:rsid w:val="27F2102F"/>
    <w:rsid w:val="280D6787"/>
    <w:rsid w:val="28487BFF"/>
    <w:rsid w:val="287D2AE8"/>
    <w:rsid w:val="289A1F89"/>
    <w:rsid w:val="28FC50D4"/>
    <w:rsid w:val="29DF0E4E"/>
    <w:rsid w:val="2A0B394C"/>
    <w:rsid w:val="2B501F20"/>
    <w:rsid w:val="2C4F103F"/>
    <w:rsid w:val="2C7B0D5E"/>
    <w:rsid w:val="2D1170E0"/>
    <w:rsid w:val="2D2642D6"/>
    <w:rsid w:val="2DF812B0"/>
    <w:rsid w:val="2E33461C"/>
    <w:rsid w:val="2E3B51ED"/>
    <w:rsid w:val="2E7C6786"/>
    <w:rsid w:val="2E894971"/>
    <w:rsid w:val="2EBE140B"/>
    <w:rsid w:val="2EE04B81"/>
    <w:rsid w:val="2F6D68A4"/>
    <w:rsid w:val="2FEF36F0"/>
    <w:rsid w:val="305E1C4D"/>
    <w:rsid w:val="3086014D"/>
    <w:rsid w:val="30C339B3"/>
    <w:rsid w:val="30D661CB"/>
    <w:rsid w:val="30E62477"/>
    <w:rsid w:val="316346EE"/>
    <w:rsid w:val="320E42F8"/>
    <w:rsid w:val="32912CE4"/>
    <w:rsid w:val="32CF5373"/>
    <w:rsid w:val="333C10AB"/>
    <w:rsid w:val="33477D5B"/>
    <w:rsid w:val="33494C5E"/>
    <w:rsid w:val="33CE3C97"/>
    <w:rsid w:val="33F1347F"/>
    <w:rsid w:val="34861C1F"/>
    <w:rsid w:val="34CD3ACB"/>
    <w:rsid w:val="352433D6"/>
    <w:rsid w:val="35790D44"/>
    <w:rsid w:val="35A030B5"/>
    <w:rsid w:val="35CC6F5E"/>
    <w:rsid w:val="35F56E97"/>
    <w:rsid w:val="361A1756"/>
    <w:rsid w:val="36BF4253"/>
    <w:rsid w:val="36CB0F91"/>
    <w:rsid w:val="36F90AEE"/>
    <w:rsid w:val="3709274B"/>
    <w:rsid w:val="372F1FA0"/>
    <w:rsid w:val="37385E05"/>
    <w:rsid w:val="37494156"/>
    <w:rsid w:val="374E428B"/>
    <w:rsid w:val="376F1DE4"/>
    <w:rsid w:val="37DC07BE"/>
    <w:rsid w:val="38300194"/>
    <w:rsid w:val="38343853"/>
    <w:rsid w:val="38822E63"/>
    <w:rsid w:val="38B60BFC"/>
    <w:rsid w:val="38BA3307"/>
    <w:rsid w:val="38CA239B"/>
    <w:rsid w:val="38CF6980"/>
    <w:rsid w:val="38D54160"/>
    <w:rsid w:val="39507860"/>
    <w:rsid w:val="398354B6"/>
    <w:rsid w:val="399626C7"/>
    <w:rsid w:val="39F42856"/>
    <w:rsid w:val="3A202B24"/>
    <w:rsid w:val="3A4622CA"/>
    <w:rsid w:val="3A6B6303"/>
    <w:rsid w:val="3AC37DBE"/>
    <w:rsid w:val="3B4312DC"/>
    <w:rsid w:val="3B646217"/>
    <w:rsid w:val="3B7E73BC"/>
    <w:rsid w:val="3C897224"/>
    <w:rsid w:val="3CAD1FC2"/>
    <w:rsid w:val="3CB36EBD"/>
    <w:rsid w:val="3CC73E7B"/>
    <w:rsid w:val="3CFB4CB9"/>
    <w:rsid w:val="3D0B680D"/>
    <w:rsid w:val="3D215C89"/>
    <w:rsid w:val="3D4B374B"/>
    <w:rsid w:val="3DA33310"/>
    <w:rsid w:val="3DF42851"/>
    <w:rsid w:val="3E0A0F7C"/>
    <w:rsid w:val="3E1C4885"/>
    <w:rsid w:val="3E62274B"/>
    <w:rsid w:val="3E94619B"/>
    <w:rsid w:val="3EB4480F"/>
    <w:rsid w:val="3EC76CDE"/>
    <w:rsid w:val="3F1E67F2"/>
    <w:rsid w:val="3F252B22"/>
    <w:rsid w:val="3F513AD1"/>
    <w:rsid w:val="3FA84038"/>
    <w:rsid w:val="4069270E"/>
    <w:rsid w:val="406D0A58"/>
    <w:rsid w:val="40736251"/>
    <w:rsid w:val="40E70FE7"/>
    <w:rsid w:val="4101031D"/>
    <w:rsid w:val="41133EB0"/>
    <w:rsid w:val="4118024D"/>
    <w:rsid w:val="413A48C4"/>
    <w:rsid w:val="417B10EE"/>
    <w:rsid w:val="41C909E4"/>
    <w:rsid w:val="42462617"/>
    <w:rsid w:val="427940C7"/>
    <w:rsid w:val="42C959E2"/>
    <w:rsid w:val="43FD72AF"/>
    <w:rsid w:val="445015E0"/>
    <w:rsid w:val="4512635A"/>
    <w:rsid w:val="45330F4D"/>
    <w:rsid w:val="45673915"/>
    <w:rsid w:val="45937192"/>
    <w:rsid w:val="45B75274"/>
    <w:rsid w:val="45BB2AC2"/>
    <w:rsid w:val="46071D44"/>
    <w:rsid w:val="46480B37"/>
    <w:rsid w:val="464F21FB"/>
    <w:rsid w:val="46706623"/>
    <w:rsid w:val="46713A9A"/>
    <w:rsid w:val="468D41DD"/>
    <w:rsid w:val="46C63CD4"/>
    <w:rsid w:val="47145D0B"/>
    <w:rsid w:val="474B1CFF"/>
    <w:rsid w:val="47A24914"/>
    <w:rsid w:val="47BB1597"/>
    <w:rsid w:val="47C94CD5"/>
    <w:rsid w:val="48006009"/>
    <w:rsid w:val="48754D8F"/>
    <w:rsid w:val="48AA40AF"/>
    <w:rsid w:val="48AF21AF"/>
    <w:rsid w:val="48BE773C"/>
    <w:rsid w:val="48C24336"/>
    <w:rsid w:val="48D746C6"/>
    <w:rsid w:val="48F55A83"/>
    <w:rsid w:val="49262E28"/>
    <w:rsid w:val="49317A96"/>
    <w:rsid w:val="4934001D"/>
    <w:rsid w:val="49911881"/>
    <w:rsid w:val="49AE079A"/>
    <w:rsid w:val="49BF3C75"/>
    <w:rsid w:val="4AA43F9F"/>
    <w:rsid w:val="4ADE67D1"/>
    <w:rsid w:val="4AE14D63"/>
    <w:rsid w:val="4B587549"/>
    <w:rsid w:val="4B741B3C"/>
    <w:rsid w:val="4C640912"/>
    <w:rsid w:val="4CF76C55"/>
    <w:rsid w:val="4D0A7ECB"/>
    <w:rsid w:val="4DA0062D"/>
    <w:rsid w:val="4DA167C5"/>
    <w:rsid w:val="4DB55FB8"/>
    <w:rsid w:val="4E2E6530"/>
    <w:rsid w:val="4E5412D4"/>
    <w:rsid w:val="4E5931CF"/>
    <w:rsid w:val="4E933025"/>
    <w:rsid w:val="4EA14F22"/>
    <w:rsid w:val="4EB43170"/>
    <w:rsid w:val="4ECE5174"/>
    <w:rsid w:val="4F056459"/>
    <w:rsid w:val="4F1C2D5A"/>
    <w:rsid w:val="4F8C1CB9"/>
    <w:rsid w:val="4FDA1391"/>
    <w:rsid w:val="505A66A9"/>
    <w:rsid w:val="508154B0"/>
    <w:rsid w:val="509C36A8"/>
    <w:rsid w:val="50BD346D"/>
    <w:rsid w:val="50CA6F57"/>
    <w:rsid w:val="51016F08"/>
    <w:rsid w:val="51170475"/>
    <w:rsid w:val="518A43E0"/>
    <w:rsid w:val="51D320DA"/>
    <w:rsid w:val="526401FF"/>
    <w:rsid w:val="52833A71"/>
    <w:rsid w:val="52CE2ECB"/>
    <w:rsid w:val="530E25C4"/>
    <w:rsid w:val="537F657E"/>
    <w:rsid w:val="54652928"/>
    <w:rsid w:val="54B8160D"/>
    <w:rsid w:val="54F40F47"/>
    <w:rsid w:val="558646E3"/>
    <w:rsid w:val="55C9589B"/>
    <w:rsid w:val="56187DA0"/>
    <w:rsid w:val="563A6B31"/>
    <w:rsid w:val="564E1B47"/>
    <w:rsid w:val="56546F03"/>
    <w:rsid w:val="56F65D78"/>
    <w:rsid w:val="573E533A"/>
    <w:rsid w:val="575B5C8D"/>
    <w:rsid w:val="578E79A1"/>
    <w:rsid w:val="582E717F"/>
    <w:rsid w:val="58BA01A0"/>
    <w:rsid w:val="58F00FBF"/>
    <w:rsid w:val="59211BBD"/>
    <w:rsid w:val="59F40034"/>
    <w:rsid w:val="5A457A91"/>
    <w:rsid w:val="5A5B17FC"/>
    <w:rsid w:val="5A783C90"/>
    <w:rsid w:val="5A9F0B6A"/>
    <w:rsid w:val="5ACC4F03"/>
    <w:rsid w:val="5B733C3B"/>
    <w:rsid w:val="5B953C76"/>
    <w:rsid w:val="5B9F766B"/>
    <w:rsid w:val="5BB45E94"/>
    <w:rsid w:val="5C5468E3"/>
    <w:rsid w:val="5C9722EA"/>
    <w:rsid w:val="5CCF307B"/>
    <w:rsid w:val="5CD82914"/>
    <w:rsid w:val="5CF0082C"/>
    <w:rsid w:val="5E185A44"/>
    <w:rsid w:val="5E3F7EA5"/>
    <w:rsid w:val="5E9A571F"/>
    <w:rsid w:val="5E9E1A17"/>
    <w:rsid w:val="5E9F0EC7"/>
    <w:rsid w:val="5F4543E7"/>
    <w:rsid w:val="5F577958"/>
    <w:rsid w:val="5FE865F0"/>
    <w:rsid w:val="606D0E7E"/>
    <w:rsid w:val="60885466"/>
    <w:rsid w:val="60D31D10"/>
    <w:rsid w:val="61016159"/>
    <w:rsid w:val="61132960"/>
    <w:rsid w:val="613D7EF2"/>
    <w:rsid w:val="6144052B"/>
    <w:rsid w:val="617B7BA5"/>
    <w:rsid w:val="61B473C6"/>
    <w:rsid w:val="61B53C4A"/>
    <w:rsid w:val="61E80E34"/>
    <w:rsid w:val="625F51AA"/>
    <w:rsid w:val="627C316B"/>
    <w:rsid w:val="63223B3E"/>
    <w:rsid w:val="633C64C1"/>
    <w:rsid w:val="636A1B6B"/>
    <w:rsid w:val="63B76636"/>
    <w:rsid w:val="63C21649"/>
    <w:rsid w:val="63C55340"/>
    <w:rsid w:val="64A576B7"/>
    <w:rsid w:val="64CE6774"/>
    <w:rsid w:val="64FA41B1"/>
    <w:rsid w:val="650A35CA"/>
    <w:rsid w:val="65E151C7"/>
    <w:rsid w:val="65FA06F1"/>
    <w:rsid w:val="662B3C2D"/>
    <w:rsid w:val="66577770"/>
    <w:rsid w:val="66A72CB1"/>
    <w:rsid w:val="66CB7CC0"/>
    <w:rsid w:val="66DE61DE"/>
    <w:rsid w:val="66E8315E"/>
    <w:rsid w:val="67290601"/>
    <w:rsid w:val="674A6C6B"/>
    <w:rsid w:val="678E5B7F"/>
    <w:rsid w:val="682C38DC"/>
    <w:rsid w:val="68C74BF6"/>
    <w:rsid w:val="68DC78AE"/>
    <w:rsid w:val="693D5FE0"/>
    <w:rsid w:val="69433F25"/>
    <w:rsid w:val="696F0424"/>
    <w:rsid w:val="6A08509D"/>
    <w:rsid w:val="6A201B12"/>
    <w:rsid w:val="6A2D61B3"/>
    <w:rsid w:val="6A3407D5"/>
    <w:rsid w:val="6AD4323B"/>
    <w:rsid w:val="6B3E7A79"/>
    <w:rsid w:val="6BE21DF0"/>
    <w:rsid w:val="6C130ACF"/>
    <w:rsid w:val="6C170456"/>
    <w:rsid w:val="6C192B82"/>
    <w:rsid w:val="6C955ACD"/>
    <w:rsid w:val="6D33672F"/>
    <w:rsid w:val="6D410839"/>
    <w:rsid w:val="6D5F66D7"/>
    <w:rsid w:val="6D75638B"/>
    <w:rsid w:val="6DEC21E9"/>
    <w:rsid w:val="6E27381E"/>
    <w:rsid w:val="6EB14A3B"/>
    <w:rsid w:val="6F695D22"/>
    <w:rsid w:val="6F6A692F"/>
    <w:rsid w:val="6FBC43C1"/>
    <w:rsid w:val="6FFD0DC8"/>
    <w:rsid w:val="707039D1"/>
    <w:rsid w:val="710E763D"/>
    <w:rsid w:val="71223A1C"/>
    <w:rsid w:val="71312D89"/>
    <w:rsid w:val="71965E3E"/>
    <w:rsid w:val="722338A4"/>
    <w:rsid w:val="728955C8"/>
    <w:rsid w:val="7299205F"/>
    <w:rsid w:val="72C74E85"/>
    <w:rsid w:val="72EA5330"/>
    <w:rsid w:val="73475D18"/>
    <w:rsid w:val="736033BE"/>
    <w:rsid w:val="73922D7D"/>
    <w:rsid w:val="73EC0437"/>
    <w:rsid w:val="744238C9"/>
    <w:rsid w:val="74C82D99"/>
    <w:rsid w:val="754E0531"/>
    <w:rsid w:val="762B49EA"/>
    <w:rsid w:val="76565A06"/>
    <w:rsid w:val="76673CDA"/>
    <w:rsid w:val="76F668CB"/>
    <w:rsid w:val="772201DD"/>
    <w:rsid w:val="77252B0A"/>
    <w:rsid w:val="77362B1C"/>
    <w:rsid w:val="774F27EE"/>
    <w:rsid w:val="77802D4D"/>
    <w:rsid w:val="77AE384F"/>
    <w:rsid w:val="78011B24"/>
    <w:rsid w:val="7846483F"/>
    <w:rsid w:val="785919AC"/>
    <w:rsid w:val="785E24DE"/>
    <w:rsid w:val="78914773"/>
    <w:rsid w:val="78C9418E"/>
    <w:rsid w:val="78DF28BF"/>
    <w:rsid w:val="798A5E1F"/>
    <w:rsid w:val="79900ADE"/>
    <w:rsid w:val="79E653F0"/>
    <w:rsid w:val="7A3E7A4A"/>
    <w:rsid w:val="7A625AEC"/>
    <w:rsid w:val="7A6D3C62"/>
    <w:rsid w:val="7B313DBD"/>
    <w:rsid w:val="7B5A2EAE"/>
    <w:rsid w:val="7B702622"/>
    <w:rsid w:val="7BBF35D2"/>
    <w:rsid w:val="7C523590"/>
    <w:rsid w:val="7C8A0E20"/>
    <w:rsid w:val="7CAF7D1D"/>
    <w:rsid w:val="7CC90043"/>
    <w:rsid w:val="7CD47CCB"/>
    <w:rsid w:val="7DA47EBF"/>
    <w:rsid w:val="7DB45C02"/>
    <w:rsid w:val="7E4337A9"/>
    <w:rsid w:val="7E60102D"/>
    <w:rsid w:val="7E61341B"/>
    <w:rsid w:val="7EA32C08"/>
    <w:rsid w:val="7EA45F99"/>
    <w:rsid w:val="7EB12E57"/>
    <w:rsid w:val="7ED9234D"/>
    <w:rsid w:val="7EF803DA"/>
    <w:rsid w:val="7F0247E9"/>
    <w:rsid w:val="7F452DA5"/>
    <w:rsid w:val="7F7852D2"/>
    <w:rsid w:val="7FD842A1"/>
    <w:rsid w:val="7FF14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Plain Text"/>
    <w:basedOn w:val="1"/>
    <w:qFormat/>
    <w:uiPriority w:val="99"/>
    <w:rPr>
      <w:rFonts w:ascii="宋体" w:hAnsi="Courier New"/>
      <w:szCs w:val="21"/>
    </w:r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99"/>
    <w:pPr>
      <w:ind w:firstLine="420" w:firstLineChars="200"/>
    </w:pPr>
  </w:style>
  <w:style w:type="character" w:customStyle="1" w:styleId="9">
    <w:name w:val="页眉 Char"/>
    <w:basedOn w:val="7"/>
    <w:link w:val="5"/>
    <w:qFormat/>
    <w:uiPriority w:val="0"/>
    <w:rPr>
      <w:kern w:val="2"/>
      <w:sz w:val="18"/>
      <w:szCs w:val="18"/>
    </w:rPr>
  </w:style>
  <w:style w:type="character" w:customStyle="1" w:styleId="10">
    <w:name w:val="页脚 Char"/>
    <w:basedOn w:val="7"/>
    <w:link w:val="4"/>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1572</Words>
  <Characters>8962</Characters>
  <Lines>74</Lines>
  <Paragraphs>21</Paragraphs>
  <TotalTime>14</TotalTime>
  <ScaleCrop>false</ScaleCrop>
  <LinksUpToDate>false</LinksUpToDate>
  <CharactersWithSpaces>10513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2020-03-18T07:54:00Z</dcterms:created>
  <dc:creator>abc</dc:creator>
  <cp:lastModifiedBy>chang</cp:lastModifiedBy>
  <cp:lastPrinted>2020-06-29T08:42:00Z</cp:lastPrinted>
  <dcterms:modified xsi:type="dcterms:W3CDTF">2020-07-08T08:53:51Z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