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238" w:beforeLines="40" w:line="580" w:lineRule="exact"/>
        <w:ind w:left="0" w:leftChars="0" w:right="0" w:rightChars="0" w:firstLine="0" w:firstLineChars="0"/>
        <w:jc w:val="both"/>
        <w:textAlignment w:val="auto"/>
        <w:outlineLvl w:val="9"/>
        <w:rPr>
          <w:del w:id="0" w:author="谢浩然" w:date="2019-07-11T12:08:59Z"/>
          <w:rFonts w:hint="eastAsia" w:ascii="宋体" w:hAnsi="宋体" w:eastAsia="仿宋_GB2312"/>
          <w:color w:val="000000"/>
          <w:szCs w:val="32"/>
          <w:lang w:eastAsia="zh-CN"/>
        </w:rPr>
      </w:pPr>
    </w:p>
    <w:p>
      <w:pPr>
        <w:keepNext w:val="0"/>
        <w:keepLines w:val="0"/>
        <w:pageBreakBefore w:val="0"/>
        <w:widowControl w:val="0"/>
        <w:kinsoku/>
        <w:wordWrap/>
        <w:overflowPunct/>
        <w:topLinePunct w:val="0"/>
        <w:autoSpaceDE/>
        <w:autoSpaceDN/>
        <w:bidi w:val="0"/>
        <w:spacing w:line="580" w:lineRule="exact"/>
        <w:textAlignment w:val="auto"/>
        <w:rPr>
          <w:del w:id="1"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1900" w:lineRule="exact"/>
        <w:ind w:left="0" w:leftChars="0" w:right="0" w:rightChars="0" w:firstLine="0" w:firstLineChars="0"/>
        <w:jc w:val="center"/>
        <w:textAlignment w:val="auto"/>
        <w:outlineLvl w:val="9"/>
        <w:rPr>
          <w:del w:id="2" w:author="谢浩然" w:date="2019-07-11T12:08:59Z"/>
          <w:rFonts w:hint="eastAsia" w:ascii="宋体" w:hAnsi="宋体" w:eastAsia="方正小标宋简体"/>
          <w:color w:val="000000"/>
          <w:spacing w:val="51"/>
          <w:w w:val="50"/>
          <w:sz w:val="130"/>
          <w:szCs w:val="72"/>
        </w:rPr>
      </w:pPr>
      <w:del w:id="3" w:author="谢浩然" w:date="2019-07-11T12:08:59Z">
        <w:r>
          <w:rPr>
            <w:rFonts w:hint="eastAsia" w:ascii="宋体" w:hAnsi="宋体" w:eastAsia="方正小标宋简体"/>
            <w:color w:val="000000"/>
            <w:spacing w:val="51"/>
            <w:w w:val="50"/>
            <w:sz w:val="130"/>
            <w:szCs w:val="72"/>
          </w:rPr>
          <w:delText>广东省人大常委会文件</w:delText>
        </w:r>
      </w:del>
    </w:p>
    <w:p>
      <w:pPr>
        <w:keepNext w:val="0"/>
        <w:keepLines w:val="0"/>
        <w:pageBreakBefore w:val="0"/>
        <w:widowControl w:val="0"/>
        <w:kinsoku/>
        <w:wordWrap/>
        <w:overflowPunct/>
        <w:topLinePunct w:val="0"/>
        <w:autoSpaceDE/>
        <w:autoSpaceDN/>
        <w:bidi w:val="0"/>
        <w:textAlignment w:val="auto"/>
        <w:rPr>
          <w:del w:id="4"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textAlignment w:val="auto"/>
        <w:rPr>
          <w:del w:id="5" w:author="谢浩然" w:date="2019-07-11T12:08:59Z"/>
          <w:rFonts w:hint="eastAsia" w:ascii="宋体" w:hAnsi="宋体"/>
          <w:color w:val="000000"/>
          <w:szCs w:val="32"/>
        </w:rPr>
      </w:pPr>
    </w:p>
    <w:p>
      <w:pPr>
        <w:keepNext w:val="0"/>
        <w:keepLines w:val="0"/>
        <w:pageBreakBefore w:val="0"/>
        <w:widowControl w:val="0"/>
        <w:kinsoku/>
        <w:wordWrap/>
        <w:overflowPunct/>
        <w:topLinePunct w:val="0"/>
        <w:autoSpaceDE/>
        <w:autoSpaceDN/>
        <w:bidi w:val="0"/>
        <w:spacing w:before="61" w:beforeLines="10" w:afterLines="0"/>
        <w:jc w:val="center"/>
        <w:textAlignment w:val="auto"/>
        <w:rPr>
          <w:del w:id="6" w:author="谢浩然" w:date="2019-07-11T12:08:59Z"/>
          <w:rFonts w:hint="eastAsia" w:ascii="宋体" w:hAnsi="宋体" w:eastAsia="仿宋_GB2312"/>
          <w:color w:val="000000"/>
          <w:szCs w:val="32"/>
          <w:lang w:val="en-US" w:eastAsia="zh-CN"/>
        </w:rPr>
      </w:pPr>
      <w:del w:id="7" w:author="谢浩然" w:date="2019-07-11T12:08:59Z">
        <w:r>
          <w:rPr>
            <w:rFonts w:hint="eastAsia" w:ascii="宋体" w:hAnsi="宋体"/>
            <w:color w:val="000000"/>
            <w:szCs w:val="32"/>
          </w:rPr>
          <w:delText>粤常</w:delText>
        </w:r>
      </w:del>
      <w:del w:id="8" w:author="谢浩然" w:date="2019-07-11T12:08:59Z">
        <w:r>
          <w:rPr>
            <w:rFonts w:hint="eastAsia" w:ascii="宋体" w:hAnsi="宋体"/>
            <w:color w:val="000000"/>
            <w:szCs w:val="32"/>
            <w:lang w:eastAsia="zh-CN"/>
          </w:rPr>
          <w:delText>备</w:delText>
        </w:r>
      </w:del>
      <w:del w:id="9" w:author="谢浩然" w:date="2019-07-11T12:08:59Z">
        <w:r>
          <w:rPr>
            <w:rFonts w:ascii="宋体" w:hAnsi="宋体"/>
            <w:color w:val="000000"/>
            <w:szCs w:val="32"/>
          </w:rPr>
          <w:delText>〔</w:delText>
        </w:r>
      </w:del>
      <w:del w:id="10" w:author="谢浩然" w:date="2019-07-11T12:08:59Z">
        <w:r>
          <w:rPr>
            <w:rFonts w:hint="eastAsia" w:ascii="宋体" w:hAnsi="宋体"/>
            <w:color w:val="000000"/>
            <w:szCs w:val="32"/>
          </w:rPr>
          <w:delText>20</w:delText>
        </w:r>
      </w:del>
      <w:del w:id="11" w:author="谢浩然" w:date="2019-07-11T12:08:59Z">
        <w:r>
          <w:rPr>
            <w:rFonts w:hint="eastAsia" w:ascii="宋体" w:hAnsi="宋体"/>
            <w:color w:val="000000"/>
            <w:szCs w:val="32"/>
            <w:lang w:val="en-US" w:eastAsia="zh-CN"/>
          </w:rPr>
          <w:delText>19</w:delText>
        </w:r>
      </w:del>
      <w:del w:id="12" w:author="谢浩然" w:date="2019-07-11T12:08:59Z">
        <w:r>
          <w:rPr>
            <w:rFonts w:ascii="宋体" w:hAnsi="宋体"/>
            <w:color w:val="000000"/>
            <w:szCs w:val="32"/>
          </w:rPr>
          <w:delText>〕</w:delText>
        </w:r>
      </w:del>
      <w:del w:id="13" w:author="谢浩然" w:date="2019-07-11T12:08:59Z">
        <w:r>
          <w:rPr>
            <w:rFonts w:hint="eastAsia" w:ascii="宋体" w:hAnsi="宋体"/>
            <w:color w:val="000000"/>
            <w:szCs w:val="32"/>
            <w:lang w:val="en-US" w:eastAsia="zh-CN"/>
          </w:rPr>
          <w:delText xml:space="preserve"> </w:delText>
        </w:r>
      </w:del>
      <w:ins w:id="14" w:author="高芳芳" w:date="2019-05-14T15:03:00Z">
        <w:del w:id="15" w:author="谢浩然" w:date="2019-07-11T12:08:59Z">
          <w:r>
            <w:rPr>
              <w:rFonts w:hint="eastAsia" w:ascii="宋体" w:hAnsi="宋体"/>
              <w:color w:val="000000"/>
              <w:szCs w:val="32"/>
              <w:lang w:val="en-US" w:eastAsia="zh-CN"/>
            </w:rPr>
            <w:delText>3</w:delText>
          </w:r>
        </w:del>
      </w:ins>
      <w:ins w:id="16" w:author="高芳芳" w:date="2019-05-20T16:29:00Z">
        <w:del w:id="17" w:author="谢浩然" w:date="2019-07-11T12:08:59Z">
          <w:r>
            <w:rPr>
              <w:rFonts w:hint="eastAsia" w:ascii="宋体" w:hAnsi="宋体"/>
              <w:color w:val="000000"/>
              <w:szCs w:val="32"/>
              <w:lang w:val="en-US" w:eastAsia="zh-CN"/>
            </w:rPr>
            <w:delText>7</w:delText>
          </w:r>
        </w:del>
      </w:ins>
      <w:del w:id="18" w:author="谢浩然" w:date="2019-07-11T12:08:59Z">
        <w:r>
          <w:rPr>
            <w:rFonts w:hint="eastAsia" w:ascii="宋体" w:hAnsi="宋体"/>
            <w:color w:val="000000"/>
            <w:szCs w:val="32"/>
          </w:rPr>
          <w:delText>号</w:delText>
        </w:r>
      </w:del>
      <w:del w:id="19" w:author="谢浩然" w:date="2019-07-11T12:08:59Z">
        <w:r>
          <w:rPr>
            <w:rFonts w:hint="eastAsia" w:ascii="宋体" w:hAnsi="宋体"/>
            <w:color w:val="000000"/>
            <w:szCs w:val="32"/>
            <w:lang w:val="en-US" w:eastAsia="zh-CN"/>
          </w:rPr>
          <w:delText xml:space="preserve">  总第 号</w:delText>
        </w:r>
      </w:del>
    </w:p>
    <w:p>
      <w:pPr>
        <w:keepNext w:val="0"/>
        <w:keepLines w:val="0"/>
        <w:pageBreakBefore w:val="0"/>
        <w:widowControl w:val="0"/>
        <w:tabs>
          <w:tab w:val="left" w:pos="7844"/>
        </w:tabs>
        <w:kinsoku/>
        <w:wordWrap/>
        <w:overflowPunct/>
        <w:topLinePunct w:val="0"/>
        <w:autoSpaceDE/>
        <w:autoSpaceDN/>
        <w:bidi w:val="0"/>
        <w:adjustRightInd w:val="0"/>
        <w:snapToGrid w:val="0"/>
        <w:spacing w:beforeAutospacing="0" w:afterAutospacing="0" w:line="590" w:lineRule="exact"/>
        <w:ind w:left="0" w:leftChars="0" w:right="0" w:rightChars="0"/>
        <w:jc w:val="both"/>
        <w:textAlignment w:val="auto"/>
        <w:outlineLvl w:val="9"/>
        <w:rPr>
          <w:del w:id="20" w:author="谢浩然" w:date="2019-07-11T12:08:59Z"/>
          <w:rFonts w:hint="eastAsia" w:ascii="宋体" w:hAnsi="宋体" w:cs="Times New Roman"/>
          <w:color w:val="000000"/>
          <w:spacing w:val="0"/>
        </w:rPr>
      </w:pPr>
      <w:del w:id="21" w:author="谢浩然" w:date="2019-07-11T12:08:59Z">
        <w:r>
          <w:rPr>
            <w:rFonts w:ascii="宋体" w:hAnsi="宋体"/>
            <w:color w:val="000000"/>
            <w:sz w:val="44"/>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64770</wp:posOffset>
                  </wp:positionV>
                  <wp:extent cx="560324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03240"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55pt;margin-top:5.1pt;height:0.05pt;width:441.2pt;z-index:251660288;mso-width-relative:page;mso-height-relative:page;" filled="f" stroked="t" coordsize="21600,21600" o:gfxdata="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hkvG+1QAAAAcBAAAPAAAA&#10;AAAAAAEAIAAAACIAAABkcnMvZG93bnJldi54bWxQSwECFAAUAAAACACHTuJAouGtmt8BAACnAwAA&#10;DgAAAAAAAAABACAAAAAkAQAAZHJzL2Uyb0RvYy54bWxQSwUGAAAAAAYABgBZAQAAdQUAAAAA&#10;">
                  <v:fill on="f" focussize="0,0"/>
                  <v:stroke weight="1pt" color="#000000" joinstyle="round"/>
                  <v:imagedata o:title=""/>
                  <o:lock v:ext="edit" aspectratio="f"/>
                </v:line>
              </w:pict>
            </mc:Fallback>
          </mc:AlternateContent>
        </w:r>
      </w:del>
    </w:p>
    <w:p>
      <w:pPr>
        <w:keepNext w:val="0"/>
        <w:keepLines w:val="0"/>
        <w:pageBreakBefore w:val="0"/>
        <w:widowControl w:val="0"/>
        <w:kinsoku/>
        <w:wordWrap/>
        <w:overflowPunct w:val="0"/>
        <w:topLinePunct w:val="0"/>
        <w:autoSpaceDE/>
        <w:autoSpaceDN/>
        <w:bidi w:val="0"/>
        <w:adjustRightInd/>
        <w:snapToGrid/>
        <w:spacing w:before="179" w:beforeLines="30" w:afterLines="0" w:line="590" w:lineRule="exact"/>
        <w:ind w:left="0" w:leftChars="0" w:right="0" w:rightChars="0" w:firstLine="0" w:firstLineChars="0"/>
        <w:jc w:val="center"/>
        <w:textAlignment w:val="auto"/>
        <w:outlineLvl w:val="1"/>
        <w:rPr>
          <w:del w:id="23" w:author="谢浩然" w:date="2019-07-11T12:08:59Z"/>
          <w:rFonts w:hint="eastAsia" w:ascii="宋体" w:hAnsi="宋体" w:eastAsia="宋体" w:cs="宋体"/>
          <w:b/>
          <w:bCs/>
          <w:color w:val="000000"/>
          <w:sz w:val="44"/>
          <w:szCs w:val="44"/>
        </w:rPr>
      </w:pPr>
      <w:del w:id="24" w:author="谢浩然" w:date="2019-07-11T12:08:59Z">
        <w:r>
          <w:rPr>
            <w:rFonts w:hint="eastAsia" w:ascii="宋体" w:hAnsi="宋体" w:eastAsia="宋体" w:cs="宋体"/>
            <w:b/>
            <w:bCs/>
            <w:color w:val="000000"/>
            <w:sz w:val="44"/>
            <w:szCs w:val="44"/>
          </w:rPr>
          <w:delText>备</w:delText>
        </w:r>
      </w:del>
      <w:del w:id="25" w:author="谢浩然" w:date="2019-07-11T12:08:59Z">
        <w:r>
          <w:rPr>
            <w:rFonts w:hint="eastAsia" w:ascii="宋体" w:hAnsi="宋体" w:eastAsia="宋体" w:cs="宋体"/>
            <w:b/>
            <w:bCs/>
            <w:color w:val="000000"/>
            <w:sz w:val="44"/>
            <w:szCs w:val="44"/>
            <w:lang w:val="en-US" w:eastAsia="zh-CN"/>
          </w:rPr>
          <w:delText xml:space="preserve">  </w:delText>
        </w:r>
      </w:del>
      <w:del w:id="26" w:author="谢浩然" w:date="2019-07-11T12:08:59Z">
        <w:r>
          <w:rPr>
            <w:rFonts w:hint="eastAsia" w:ascii="宋体" w:hAnsi="宋体" w:eastAsia="宋体" w:cs="宋体"/>
            <w:b/>
            <w:bCs/>
            <w:color w:val="000000"/>
            <w:sz w:val="44"/>
            <w:szCs w:val="44"/>
          </w:rPr>
          <w:delText>案</w:delText>
        </w:r>
      </w:del>
      <w:del w:id="27" w:author="谢浩然" w:date="2019-07-11T12:08:59Z">
        <w:r>
          <w:rPr>
            <w:rFonts w:hint="eastAsia" w:ascii="宋体" w:hAnsi="宋体" w:eastAsia="宋体" w:cs="宋体"/>
            <w:b/>
            <w:bCs/>
            <w:color w:val="000000"/>
            <w:sz w:val="44"/>
            <w:szCs w:val="44"/>
            <w:lang w:eastAsia="zh-CN"/>
          </w:rPr>
          <w:delText xml:space="preserve"> </w:delText>
        </w:r>
      </w:del>
      <w:del w:id="28" w:author="谢浩然" w:date="2019-07-11T12:08:59Z">
        <w:r>
          <w:rPr>
            <w:rFonts w:hint="eastAsia" w:ascii="宋体" w:hAnsi="宋体" w:eastAsia="宋体" w:cs="宋体"/>
            <w:b/>
            <w:bCs/>
            <w:color w:val="000000"/>
            <w:sz w:val="44"/>
            <w:szCs w:val="44"/>
            <w:lang w:val="en-US" w:eastAsia="zh-CN"/>
          </w:rPr>
          <w:delText xml:space="preserve"> </w:delText>
        </w:r>
      </w:del>
      <w:del w:id="29" w:author="谢浩然" w:date="2019-07-11T12:08:59Z">
        <w:r>
          <w:rPr>
            <w:rFonts w:hint="eastAsia" w:ascii="宋体" w:hAnsi="宋体" w:eastAsia="宋体" w:cs="宋体"/>
            <w:b/>
            <w:bCs/>
            <w:color w:val="000000"/>
            <w:sz w:val="44"/>
            <w:szCs w:val="44"/>
          </w:rPr>
          <w:delText>报</w:delText>
        </w:r>
      </w:del>
      <w:del w:id="30" w:author="谢浩然" w:date="2019-07-11T12:08:59Z">
        <w:r>
          <w:rPr>
            <w:rFonts w:hint="eastAsia" w:ascii="宋体" w:hAnsi="宋体" w:eastAsia="宋体" w:cs="宋体"/>
            <w:b/>
            <w:bCs/>
            <w:color w:val="000000"/>
            <w:sz w:val="44"/>
            <w:szCs w:val="44"/>
            <w:lang w:val="en-US" w:eastAsia="zh-CN"/>
          </w:rPr>
          <w:delText xml:space="preserve">  </w:delText>
        </w:r>
      </w:del>
      <w:del w:id="31" w:author="谢浩然" w:date="2019-07-11T12:08:59Z">
        <w:r>
          <w:rPr>
            <w:rFonts w:hint="eastAsia" w:ascii="宋体" w:hAnsi="宋体" w:eastAsia="宋体" w:cs="宋体"/>
            <w:b/>
            <w:bCs/>
            <w:color w:val="000000"/>
            <w:sz w:val="44"/>
            <w:szCs w:val="44"/>
          </w:rPr>
          <w:delText>告</w:delText>
        </w:r>
      </w:del>
    </w:p>
    <w:p>
      <w:pPr>
        <w:keepNext w:val="0"/>
        <w:keepLines w:val="0"/>
        <w:pageBreakBefore w:val="0"/>
        <w:widowControl w:val="0"/>
        <w:tabs>
          <w:tab w:val="left" w:pos="7844"/>
        </w:tabs>
        <w:kinsoku/>
        <w:wordWrap/>
        <w:overflowPunct w:val="0"/>
        <w:topLinePunct w:val="0"/>
        <w:autoSpaceDE/>
        <w:autoSpaceDN/>
        <w:bidi w:val="0"/>
        <w:adjustRightInd w:val="0"/>
        <w:snapToGrid w:val="0"/>
        <w:spacing w:before="179" w:beforeLines="30" w:afterLines="0" w:line="500" w:lineRule="exact"/>
        <w:ind w:left="0" w:leftChars="0" w:right="0" w:rightChars="0" w:firstLine="0" w:firstLineChars="0"/>
        <w:jc w:val="both"/>
        <w:textAlignment w:val="auto"/>
        <w:outlineLvl w:val="9"/>
        <w:rPr>
          <w:del w:id="33" w:author="谢浩然" w:date="2019-07-11T12:08:59Z"/>
          <w:rFonts w:hint="eastAsia" w:ascii="宋体" w:hAnsi="宋体" w:eastAsia="仿宋_GB2312" w:cs="仿宋_GB2312"/>
          <w:b w:val="0"/>
          <w:bCs w:val="0"/>
          <w:color w:val="000000"/>
          <w:sz w:val="32"/>
          <w:szCs w:val="32"/>
        </w:rPr>
        <w:pPrChange w:id="32" w:author="卢颖东" w:date="2019-05-21T15:34:00Z">
          <w:pPr>
            <w:keepNext w:val="0"/>
            <w:keepLines w:val="0"/>
            <w:pageBreakBefore w:val="0"/>
            <w:widowControl w:val="0"/>
            <w:tabs>
              <w:tab w:val="left" w:pos="7844"/>
            </w:tabs>
            <w:kinsoku/>
            <w:wordWrap/>
            <w:overflowPunct w:val="0"/>
            <w:topLinePunct w:val="0"/>
            <w:autoSpaceDE/>
            <w:autoSpaceDN/>
            <w:bidi w:val="0"/>
            <w:adjustRightInd w:val="0"/>
            <w:snapToGrid w:val="0"/>
            <w:spacing w:line="520" w:lineRule="exact"/>
            <w:ind w:left="0" w:leftChars="0" w:right="0" w:rightChars="0" w:firstLine="0" w:firstLineChars="0"/>
            <w:jc w:val="both"/>
            <w:textAlignment w:val="auto"/>
            <w:outlineLvl w:val="9"/>
          </w:pPr>
        </w:pPrChange>
      </w:pPr>
      <w:del w:id="34" w:author="谢浩然" w:date="2019-07-11T12:08:59Z">
        <w:r>
          <w:rPr>
            <w:rFonts w:hint="eastAsia" w:ascii="宋体" w:hAnsi="宋体" w:cs="仿宋_GB2312"/>
            <w:b w:val="0"/>
            <w:bCs w:val="0"/>
            <w:color w:val="000000"/>
            <w:sz w:val="32"/>
            <w:szCs w:val="32"/>
            <w:lang w:eastAsia="zh-CN"/>
          </w:rPr>
          <w:delText>国务院</w:delText>
        </w:r>
      </w:del>
      <w:ins w:id="35" w:author="卢颖东" w:date="2019-05-23T11:21:00Z">
        <w:del w:id="36" w:author="谢浩然" w:date="2019-07-11T12:08:59Z">
          <w:r>
            <w:rPr>
              <w:rFonts w:hint="eastAsia" w:ascii="宋体" w:hAnsi="宋体" w:cs="仿宋_GB2312"/>
              <w:b w:val="0"/>
              <w:bCs w:val="0"/>
              <w:color w:val="000000"/>
              <w:sz w:val="32"/>
              <w:szCs w:val="32"/>
              <w:lang w:eastAsia="zh-CN"/>
            </w:rPr>
            <w:delText>全国人民代表大会常务委员会</w:delText>
          </w:r>
        </w:del>
      </w:ins>
      <w:del w:id="37" w:author="谢浩然" w:date="2019-07-11T12:08:59Z">
        <w:r>
          <w:rPr>
            <w:rFonts w:hint="eastAsia" w:ascii="宋体" w:hAnsi="宋体" w:eastAsia="仿宋_GB2312" w:cs="仿宋_GB2312"/>
            <w:b w:val="0"/>
            <w:bCs w:val="0"/>
            <w:color w:val="000000"/>
            <w:sz w:val="32"/>
            <w:szCs w:val="32"/>
          </w:rPr>
          <w:delText>：</w:delText>
        </w:r>
      </w:del>
    </w:p>
    <w:p>
      <w:pPr>
        <w:keepNext w:val="0"/>
        <w:keepLines w:val="0"/>
        <w:pageBreakBefore w:val="0"/>
        <w:widowControl w:val="0"/>
        <w:kinsoku/>
        <w:wordWrap/>
        <w:overflowPunct w:val="0"/>
        <w:topLinePunct w:val="0"/>
        <w:autoSpaceDE/>
        <w:autoSpaceDN/>
        <w:bidi w:val="0"/>
        <w:adjustRightInd/>
        <w:snapToGrid/>
        <w:spacing w:beforeLines="0" w:afterLines="0" w:line="500" w:lineRule="exact"/>
        <w:ind w:left="0" w:leftChars="0" w:right="0" w:rightChars="0" w:firstLine="632" w:firstLineChars="200"/>
        <w:jc w:val="both"/>
        <w:textAlignment w:val="auto"/>
        <w:outlineLvl w:val="9"/>
        <w:rPr>
          <w:del w:id="39" w:author="谢浩然" w:date="2019-07-11T12:08:59Z"/>
          <w:rFonts w:hint="eastAsia" w:ascii="宋体" w:hAnsi="宋体" w:eastAsia="仿宋_GB2312" w:cs="仿宋_GB2312"/>
          <w:b w:val="0"/>
          <w:bCs w:val="0"/>
          <w:color w:val="000000"/>
          <w:spacing w:val="0"/>
          <w:sz w:val="32"/>
          <w:szCs w:val="32"/>
        </w:rPr>
        <w:pPrChange w:id="38" w:author="卢颖东" w:date="2019-05-21T15:34:00Z">
          <w:pPr>
            <w:keepNext w:val="0"/>
            <w:keepLines w:val="0"/>
            <w:pageBreakBefore w:val="0"/>
            <w:widowControl w:val="0"/>
            <w:kinsoku/>
            <w:wordWrap/>
            <w:overflowPunct w:val="0"/>
            <w:topLinePunct w:val="0"/>
            <w:autoSpaceDE/>
            <w:autoSpaceDN/>
            <w:bidi w:val="0"/>
            <w:adjustRightInd/>
            <w:snapToGrid/>
            <w:spacing w:line="520" w:lineRule="exact"/>
            <w:ind w:left="0" w:leftChars="0" w:right="0" w:rightChars="0" w:firstLine="632" w:firstLineChars="200"/>
            <w:jc w:val="both"/>
            <w:textAlignment w:val="auto"/>
            <w:outlineLvl w:val="9"/>
          </w:pPr>
        </w:pPrChange>
      </w:pPr>
      <w:del w:id="40" w:author="谢浩然" w:date="2019-07-11T12:08:59Z">
        <w:r>
          <w:rPr>
            <w:rFonts w:hint="eastAsia" w:ascii="宋体" w:hAnsi="宋体" w:eastAsia="仿宋_GB2312" w:cs="仿宋_GB2312"/>
            <w:sz w:val="32"/>
            <w:szCs w:val="32"/>
            <w:lang w:val="en-US" w:eastAsia="zh-CN" w:bidi="ar"/>
          </w:rPr>
          <w:delText>《</w:delText>
        </w:r>
      </w:del>
      <w:del w:id="41" w:author="谢浩然" w:date="2019-07-11T12:08:59Z">
        <w:r>
          <w:rPr>
            <w:rFonts w:hint="eastAsia" w:ascii="宋体" w:hAnsi="宋体" w:cs="仿宋_GB2312"/>
            <w:kern w:val="0"/>
            <w:sz w:val="32"/>
            <w:szCs w:val="32"/>
            <w:lang w:val="en-US" w:eastAsia="zh-CN" w:bidi="ar"/>
          </w:rPr>
          <w:delText>潮州</w:delText>
        </w:r>
      </w:del>
      <w:del w:id="42" w:author="谢浩然" w:date="2019-07-11T12:08:59Z">
        <w:r>
          <w:rPr>
            <w:rFonts w:hint="eastAsia" w:ascii="宋体" w:hAnsi="宋体" w:eastAsia="仿宋_GB2312" w:cs="仿宋_GB2312"/>
            <w:kern w:val="0"/>
            <w:sz w:val="32"/>
            <w:szCs w:val="32"/>
            <w:lang w:val="en-US" w:eastAsia="zh-CN" w:bidi="ar"/>
          </w:rPr>
          <w:delText>市人民代表大会常务委员会</w:delText>
        </w:r>
      </w:del>
      <w:del w:id="43" w:author="谢浩然" w:date="2019-07-11T12:08:59Z">
        <w:r>
          <w:rPr>
            <w:rFonts w:hint="eastAsia" w:ascii="宋体" w:hAnsi="宋体" w:eastAsia="仿宋_GB2312" w:cs="仿宋_GB2312"/>
            <w:sz w:val="32"/>
            <w:szCs w:val="32"/>
            <w:lang w:val="en-US" w:eastAsia="zh-CN" w:bidi="ar"/>
          </w:rPr>
          <w:delText>关于修改〈</w:delText>
        </w:r>
      </w:del>
      <w:del w:id="44" w:author="谢浩然" w:date="2019-07-11T12:08:59Z">
        <w:r>
          <w:rPr>
            <w:rFonts w:hint="eastAsia" w:ascii="宋体" w:hAnsi="宋体" w:cs="仿宋_GB2312"/>
            <w:spacing w:val="-2"/>
            <w:sz w:val="32"/>
            <w:szCs w:val="32"/>
            <w:lang w:val="en-US" w:eastAsia="zh-CN" w:bidi="ar"/>
          </w:rPr>
          <w:delText>潮州市韩江流域水环境保护条例</w:delText>
        </w:r>
      </w:del>
      <w:del w:id="45" w:author="谢浩然" w:date="2019-07-11T12:08:59Z">
        <w:r>
          <w:rPr>
            <w:rFonts w:hint="eastAsia" w:ascii="宋体" w:hAnsi="宋体" w:eastAsia="仿宋_GB2312" w:cs="仿宋_GB2312"/>
            <w:sz w:val="32"/>
            <w:szCs w:val="32"/>
            <w:lang w:val="en-US" w:eastAsia="zh-CN" w:bidi="ar"/>
          </w:rPr>
          <w:delText>〉</w:delText>
        </w:r>
      </w:del>
      <w:del w:id="46" w:author="谢浩然" w:date="2019-07-11T12:08:59Z">
        <w:r>
          <w:rPr>
            <w:rFonts w:hint="eastAsia" w:ascii="宋体" w:hAnsi="宋体" w:cs="仿宋_GB2312"/>
            <w:sz w:val="32"/>
            <w:szCs w:val="32"/>
            <w:lang w:val="en-US" w:eastAsia="zh-CN" w:bidi="ar"/>
          </w:rPr>
          <w:delText>和</w:delText>
        </w:r>
      </w:del>
      <w:del w:id="47" w:author="谢浩然" w:date="2019-07-11T12:08:59Z">
        <w:r>
          <w:rPr>
            <w:rFonts w:hint="eastAsia" w:ascii="宋体" w:hAnsi="宋体" w:eastAsia="仿宋_GB2312" w:cs="仿宋_GB2312"/>
            <w:sz w:val="32"/>
            <w:szCs w:val="32"/>
            <w:lang w:val="en-US" w:eastAsia="zh-CN" w:bidi="ar"/>
          </w:rPr>
          <w:delText>〈</w:delText>
        </w:r>
      </w:del>
      <w:del w:id="48" w:author="谢浩然" w:date="2019-07-11T12:08:59Z">
        <w:r>
          <w:rPr>
            <w:rFonts w:hint="eastAsia" w:ascii="宋体" w:hAnsi="宋体" w:cs="仿宋_GB2312"/>
            <w:spacing w:val="-2"/>
            <w:sz w:val="32"/>
            <w:szCs w:val="32"/>
            <w:lang w:val="en-US" w:eastAsia="zh-CN" w:bidi="ar"/>
          </w:rPr>
          <w:delText>潮州市黄冈河流域水环境保护条例</w:delText>
        </w:r>
      </w:del>
      <w:del w:id="49" w:author="谢浩然" w:date="2019-07-11T12:08:59Z">
        <w:r>
          <w:rPr>
            <w:rFonts w:hint="eastAsia" w:ascii="宋体" w:hAnsi="宋体" w:eastAsia="仿宋_GB2312" w:cs="仿宋_GB2312"/>
            <w:sz w:val="32"/>
            <w:szCs w:val="32"/>
            <w:lang w:val="en-US" w:eastAsia="zh-CN" w:bidi="ar"/>
          </w:rPr>
          <w:delText>〉的决定》</w:delText>
        </w:r>
      </w:del>
      <w:del w:id="50" w:author="谢浩然" w:date="2019-07-11T12:08:59Z">
        <w:r>
          <w:rPr>
            <w:rFonts w:hint="eastAsia" w:ascii="宋体" w:hAnsi="宋体" w:cs="仿宋_GB2312"/>
            <w:b w:val="0"/>
            <w:bCs w:val="0"/>
            <w:color w:val="000000"/>
            <w:spacing w:val="0"/>
            <w:lang w:eastAsia="zh-CN"/>
          </w:rPr>
          <w:delText>已由</w:delText>
        </w:r>
      </w:del>
      <w:del w:id="51" w:author="谢浩然" w:date="2019-07-11T12:08:59Z">
        <w:r>
          <w:rPr>
            <w:rFonts w:hint="default" w:ascii="宋体" w:hAnsi="宋体" w:eastAsia="仿宋_GB2312" w:cs="Times New Roman"/>
            <w:b w:val="0"/>
            <w:bCs w:val="0"/>
            <w:color w:val="auto"/>
            <w:kern w:val="0"/>
            <w:sz w:val="32"/>
            <w:szCs w:val="32"/>
            <w:lang w:val="en-US" w:eastAsia="zh-CN" w:bidi="ar"/>
          </w:rPr>
          <w:delText>广东省第十三届人民代表大会常务委员会第</w:delText>
        </w:r>
      </w:del>
      <w:del w:id="52" w:author="谢浩然" w:date="2019-07-11T12:08:59Z">
        <w:r>
          <w:rPr>
            <w:rFonts w:hint="eastAsia" w:ascii="宋体" w:hAnsi="宋体" w:cs="Times New Roman"/>
            <w:b w:val="0"/>
            <w:bCs w:val="0"/>
            <w:color w:val="auto"/>
            <w:kern w:val="0"/>
            <w:sz w:val="32"/>
            <w:szCs w:val="32"/>
            <w:lang w:val="en-US" w:eastAsia="zh-CN" w:bidi="ar"/>
          </w:rPr>
          <w:delText>十一</w:delText>
        </w:r>
      </w:del>
      <w:del w:id="53" w:author="谢浩然" w:date="2019-07-11T12:08:59Z">
        <w:r>
          <w:rPr>
            <w:rFonts w:hint="default" w:ascii="宋体" w:hAnsi="宋体" w:eastAsia="仿宋_GB2312" w:cs="Times New Roman"/>
            <w:b w:val="0"/>
            <w:bCs w:val="0"/>
            <w:color w:val="auto"/>
            <w:kern w:val="0"/>
            <w:sz w:val="32"/>
            <w:szCs w:val="32"/>
            <w:lang w:val="en-US" w:eastAsia="zh-CN" w:bidi="ar"/>
          </w:rPr>
          <w:delText>次会议于201</w:delText>
        </w:r>
      </w:del>
      <w:del w:id="54" w:author="谢浩然" w:date="2019-07-11T12:08:59Z">
        <w:r>
          <w:rPr>
            <w:rFonts w:hint="eastAsia" w:ascii="宋体" w:hAnsi="宋体" w:cs="Times New Roman"/>
            <w:b w:val="0"/>
            <w:bCs w:val="0"/>
            <w:color w:val="auto"/>
            <w:kern w:val="0"/>
            <w:sz w:val="32"/>
            <w:szCs w:val="32"/>
            <w:lang w:val="en-US" w:eastAsia="zh-CN" w:bidi="ar"/>
          </w:rPr>
          <w:delText>9</w:delText>
        </w:r>
      </w:del>
      <w:del w:id="55" w:author="谢浩然" w:date="2019-07-11T12:08:59Z">
        <w:r>
          <w:rPr>
            <w:rFonts w:hint="default" w:ascii="宋体" w:hAnsi="宋体" w:eastAsia="仿宋_GB2312" w:cs="Times New Roman"/>
            <w:b w:val="0"/>
            <w:bCs w:val="0"/>
            <w:color w:val="auto"/>
            <w:kern w:val="0"/>
            <w:sz w:val="32"/>
            <w:szCs w:val="32"/>
            <w:lang w:val="en-US" w:eastAsia="zh-CN" w:bidi="ar"/>
          </w:rPr>
          <w:delText>年</w:delText>
        </w:r>
      </w:del>
      <w:del w:id="56" w:author="谢浩然" w:date="2019-07-11T12:08:59Z">
        <w:r>
          <w:rPr>
            <w:rFonts w:hint="eastAsia" w:ascii="宋体" w:hAnsi="宋体" w:cs="Times New Roman"/>
            <w:b w:val="0"/>
            <w:bCs w:val="0"/>
            <w:color w:val="auto"/>
            <w:kern w:val="0"/>
            <w:sz w:val="32"/>
            <w:szCs w:val="32"/>
            <w:lang w:val="en-US" w:eastAsia="zh-CN" w:bidi="ar"/>
          </w:rPr>
          <w:delText>3</w:delText>
        </w:r>
      </w:del>
      <w:del w:id="57" w:author="谢浩然" w:date="2019-07-11T12:08:59Z">
        <w:r>
          <w:rPr>
            <w:rFonts w:hint="default" w:ascii="宋体" w:hAnsi="宋体" w:eastAsia="仿宋_GB2312" w:cs="Times New Roman"/>
            <w:b w:val="0"/>
            <w:bCs w:val="0"/>
            <w:color w:val="auto"/>
            <w:kern w:val="0"/>
            <w:sz w:val="32"/>
            <w:szCs w:val="32"/>
            <w:lang w:val="en-US" w:eastAsia="zh-CN" w:bidi="ar"/>
          </w:rPr>
          <w:delText>月</w:delText>
        </w:r>
      </w:del>
      <w:del w:id="58" w:author="谢浩然" w:date="2019-07-11T12:08:59Z">
        <w:r>
          <w:rPr>
            <w:rFonts w:hint="eastAsia" w:ascii="宋体" w:hAnsi="宋体" w:cs="Times New Roman"/>
            <w:b w:val="0"/>
            <w:bCs w:val="0"/>
            <w:color w:val="auto"/>
            <w:kern w:val="0"/>
            <w:sz w:val="32"/>
            <w:szCs w:val="32"/>
            <w:lang w:val="en-US" w:eastAsia="zh-CN" w:bidi="ar"/>
          </w:rPr>
          <w:delText>28</w:delText>
        </w:r>
      </w:del>
      <w:del w:id="59" w:author="谢浩然" w:date="2019-07-11T12:08:59Z">
        <w:r>
          <w:rPr>
            <w:rFonts w:hint="default" w:ascii="宋体" w:hAnsi="宋体" w:eastAsia="仿宋_GB2312" w:cs="Times New Roman"/>
            <w:b w:val="0"/>
            <w:bCs w:val="0"/>
            <w:color w:val="auto"/>
            <w:kern w:val="0"/>
            <w:sz w:val="32"/>
            <w:szCs w:val="32"/>
            <w:lang w:val="en-US" w:eastAsia="zh-CN" w:bidi="ar"/>
          </w:rPr>
          <w:delText>日批准</w:delText>
        </w:r>
      </w:del>
      <w:del w:id="60" w:author="谢浩然" w:date="2019-07-11T12:08:59Z">
        <w:r>
          <w:rPr>
            <w:rFonts w:hint="eastAsia" w:ascii="宋体" w:hAnsi="宋体" w:eastAsia="仿宋_GB2312" w:cs="仿宋_GB2312"/>
            <w:b w:val="0"/>
            <w:bCs w:val="0"/>
            <w:color w:val="000000"/>
            <w:spacing w:val="0"/>
            <w:szCs w:val="32"/>
          </w:rPr>
          <w:delText>，自</w:delText>
        </w:r>
      </w:del>
      <w:del w:id="61" w:author="谢浩然" w:date="2019-07-11T12:08:59Z">
        <w:r>
          <w:rPr>
            <w:rFonts w:hint="eastAsia" w:ascii="宋体" w:hAnsi="宋体" w:eastAsia="仿宋_GB2312" w:cs="仿宋_GB2312"/>
            <w:b w:val="0"/>
            <w:bCs w:val="0"/>
            <w:color w:val="000000"/>
            <w:spacing w:val="0"/>
            <w:szCs w:val="32"/>
            <w:lang w:val="en-US" w:eastAsia="zh-CN"/>
          </w:rPr>
          <w:delText>201</w:delText>
        </w:r>
      </w:del>
      <w:del w:id="62" w:author="谢浩然" w:date="2019-07-11T12:08:59Z">
        <w:r>
          <w:rPr>
            <w:rFonts w:hint="eastAsia" w:ascii="宋体" w:hAnsi="宋体" w:cs="仿宋_GB2312"/>
            <w:b w:val="0"/>
            <w:bCs w:val="0"/>
            <w:color w:val="000000"/>
            <w:spacing w:val="0"/>
            <w:szCs w:val="32"/>
            <w:lang w:val="en-US" w:eastAsia="zh-CN"/>
          </w:rPr>
          <w:delText>9</w:delText>
        </w:r>
      </w:del>
      <w:del w:id="63" w:author="谢浩然" w:date="2019-07-11T12:08:59Z">
        <w:r>
          <w:rPr>
            <w:rFonts w:hint="eastAsia" w:ascii="宋体" w:hAnsi="宋体" w:eastAsia="仿宋_GB2312" w:cs="仿宋_GB2312"/>
            <w:b w:val="0"/>
            <w:bCs w:val="0"/>
            <w:color w:val="000000"/>
            <w:spacing w:val="0"/>
            <w:szCs w:val="32"/>
            <w:lang w:val="en-US" w:eastAsia="zh-CN"/>
          </w:rPr>
          <w:delText>年</w:delText>
        </w:r>
      </w:del>
      <w:del w:id="64" w:author="谢浩然" w:date="2019-07-11T12:08:59Z">
        <w:r>
          <w:rPr>
            <w:rFonts w:hint="eastAsia" w:ascii="宋体" w:hAnsi="宋体" w:cs="仿宋_GB2312"/>
            <w:b w:val="0"/>
            <w:bCs w:val="0"/>
            <w:color w:val="000000"/>
            <w:spacing w:val="0"/>
            <w:szCs w:val="32"/>
            <w:lang w:val="en-US" w:eastAsia="zh-CN"/>
          </w:rPr>
          <w:delText>4</w:delText>
        </w:r>
      </w:del>
      <w:del w:id="65" w:author="谢浩然" w:date="2019-07-11T12:08:59Z">
        <w:r>
          <w:rPr>
            <w:rFonts w:hint="eastAsia" w:ascii="宋体" w:hAnsi="宋体" w:eastAsia="仿宋_GB2312" w:cs="仿宋_GB2312"/>
            <w:b w:val="0"/>
            <w:bCs w:val="0"/>
            <w:color w:val="000000"/>
            <w:spacing w:val="0"/>
            <w:szCs w:val="32"/>
            <w:lang w:val="en-US" w:eastAsia="zh-CN"/>
          </w:rPr>
          <w:delText>月</w:delText>
        </w:r>
      </w:del>
      <w:del w:id="66" w:author="谢浩然" w:date="2019-07-11T12:08:59Z">
        <w:r>
          <w:rPr>
            <w:rFonts w:hint="eastAsia" w:ascii="宋体" w:hAnsi="宋体" w:cs="仿宋_GB2312"/>
            <w:b w:val="0"/>
            <w:bCs w:val="0"/>
            <w:color w:val="000000"/>
            <w:spacing w:val="0"/>
            <w:szCs w:val="32"/>
            <w:lang w:val="en-US" w:eastAsia="zh-CN"/>
          </w:rPr>
          <w:delText>29</w:delText>
        </w:r>
      </w:del>
      <w:del w:id="67" w:author="谢浩然" w:date="2019-07-11T12:08:59Z">
        <w:r>
          <w:rPr>
            <w:rFonts w:hint="eastAsia" w:ascii="宋体" w:hAnsi="宋体" w:eastAsia="仿宋_GB2312" w:cs="仿宋_GB2312"/>
            <w:b w:val="0"/>
            <w:bCs w:val="0"/>
            <w:color w:val="000000"/>
            <w:spacing w:val="0"/>
            <w:szCs w:val="32"/>
            <w:lang w:val="en-US" w:eastAsia="zh-CN"/>
          </w:rPr>
          <w:delText>日</w:delText>
        </w:r>
      </w:del>
      <w:del w:id="68" w:author="谢浩然" w:date="2019-07-11T12:08:59Z">
        <w:r>
          <w:rPr>
            <w:rFonts w:hint="eastAsia" w:ascii="宋体" w:hAnsi="宋体" w:eastAsia="仿宋_GB2312" w:cs="仿宋_GB2312"/>
            <w:b w:val="0"/>
            <w:bCs w:val="0"/>
            <w:color w:val="000000"/>
            <w:spacing w:val="0"/>
            <w:szCs w:val="32"/>
          </w:rPr>
          <w:delText>起</w:delText>
        </w:r>
      </w:del>
      <w:del w:id="69" w:author="谢浩然" w:date="2019-07-11T12:08:59Z">
        <w:r>
          <w:rPr>
            <w:rFonts w:hint="eastAsia" w:ascii="宋体" w:hAnsi="宋体" w:cs="仿宋_GB2312"/>
            <w:b w:val="0"/>
            <w:bCs w:val="0"/>
            <w:color w:val="000000"/>
            <w:spacing w:val="0"/>
            <w:szCs w:val="32"/>
            <w:lang w:eastAsia="zh-CN"/>
          </w:rPr>
          <w:delText>施行</w:delText>
        </w:r>
      </w:del>
      <w:del w:id="70" w:author="谢浩然" w:date="2019-07-11T12:08:59Z">
        <w:r>
          <w:rPr>
            <w:rFonts w:hint="eastAsia" w:ascii="宋体" w:hAnsi="宋体" w:eastAsia="仿宋_GB2312" w:cs="仿宋_GB2312"/>
            <w:b w:val="0"/>
            <w:bCs w:val="0"/>
            <w:color w:val="000000"/>
            <w:spacing w:val="0"/>
            <w:szCs w:val="32"/>
          </w:rPr>
          <w:delText>。</w:delText>
        </w:r>
      </w:del>
      <w:del w:id="71" w:author="谢浩然" w:date="2019-07-11T12:08:59Z">
        <w:r>
          <w:rPr>
            <w:rFonts w:hint="eastAsia" w:ascii="宋体" w:hAnsi="宋体" w:eastAsia="仿宋_GB2312" w:cs="仿宋_GB2312"/>
            <w:b w:val="0"/>
            <w:bCs w:val="0"/>
            <w:color w:val="000000"/>
            <w:spacing w:val="0"/>
            <w:sz w:val="32"/>
            <w:szCs w:val="32"/>
          </w:rPr>
          <w:delText>现将</w:delText>
        </w:r>
      </w:del>
      <w:del w:id="72" w:author="谢浩然" w:date="2019-07-11T12:08:59Z">
        <w:r>
          <w:rPr>
            <w:rFonts w:hint="eastAsia" w:ascii="宋体" w:hAnsi="宋体" w:eastAsia="仿宋_GB2312" w:cs="仿宋_GB2312"/>
            <w:b w:val="0"/>
            <w:bCs w:val="0"/>
            <w:color w:val="000000"/>
            <w:spacing w:val="0"/>
            <w:sz w:val="32"/>
            <w:szCs w:val="32"/>
            <w:lang w:eastAsia="zh-CN"/>
          </w:rPr>
          <w:delText>广东省人民代表大会常务委员会的批准决定、广东省人民代表大会法制委员会的审查报告，</w:delText>
        </w:r>
      </w:del>
      <w:del w:id="73" w:author="谢浩然" w:date="2019-07-11T12:08:59Z">
        <w:r>
          <w:rPr>
            <w:rFonts w:hint="eastAsia" w:ascii="宋体" w:hAnsi="宋体" w:cs="仿宋_GB2312"/>
            <w:b w:val="0"/>
            <w:bCs w:val="0"/>
            <w:color w:val="000000"/>
            <w:spacing w:val="0"/>
            <w:sz w:val="32"/>
            <w:szCs w:val="32"/>
            <w:lang w:eastAsia="zh-CN"/>
          </w:rPr>
          <w:delText>潮州</w:delText>
        </w:r>
      </w:del>
      <w:del w:id="74" w:author="谢浩然" w:date="2019-07-11T12:08:59Z">
        <w:r>
          <w:rPr>
            <w:rFonts w:hint="eastAsia" w:ascii="宋体" w:hAnsi="宋体" w:cs="Times New Roman"/>
            <w:sz w:val="32"/>
            <w:szCs w:val="32"/>
            <w:lang w:eastAsia="zh-CN"/>
          </w:rPr>
          <w:delText>市人民代表大会常务委员会</w:delText>
        </w:r>
      </w:del>
      <w:del w:id="75" w:author="谢浩然" w:date="2019-07-11T12:08:59Z">
        <w:r>
          <w:rPr>
            <w:rFonts w:hint="default" w:ascii="宋体" w:hAnsi="宋体" w:eastAsia="仿宋_GB2312" w:cs="Times New Roman"/>
            <w:sz w:val="32"/>
            <w:szCs w:val="32"/>
          </w:rPr>
          <w:delText>公布该</w:delText>
        </w:r>
      </w:del>
      <w:del w:id="76" w:author="谢浩然" w:date="2019-07-11T12:08:59Z">
        <w:r>
          <w:rPr>
            <w:rFonts w:hint="eastAsia" w:ascii="宋体" w:hAnsi="宋体" w:cs="Times New Roman"/>
            <w:sz w:val="32"/>
            <w:szCs w:val="32"/>
            <w:lang w:eastAsia="zh-CN"/>
          </w:rPr>
          <w:delText>决定</w:delText>
        </w:r>
      </w:del>
      <w:del w:id="77" w:author="谢浩然" w:date="2019-07-11T12:08:59Z">
        <w:r>
          <w:rPr>
            <w:rFonts w:hint="default" w:ascii="宋体" w:hAnsi="宋体" w:eastAsia="仿宋_GB2312" w:cs="Times New Roman"/>
            <w:sz w:val="32"/>
            <w:szCs w:val="32"/>
          </w:rPr>
          <w:delText>的公告、</w:delText>
        </w:r>
      </w:del>
      <w:del w:id="78" w:author="谢浩然" w:date="2019-07-11T12:08:59Z">
        <w:r>
          <w:rPr>
            <w:rFonts w:hint="eastAsia" w:ascii="宋体" w:hAnsi="宋体" w:cs="Times New Roman"/>
            <w:sz w:val="32"/>
            <w:szCs w:val="32"/>
            <w:lang w:eastAsia="zh-CN"/>
          </w:rPr>
          <w:delText>该决定</w:delText>
        </w:r>
      </w:del>
      <w:del w:id="79" w:author="谢浩然" w:date="2019-07-11T12:08:59Z">
        <w:r>
          <w:rPr>
            <w:rFonts w:hint="default" w:ascii="宋体" w:hAnsi="宋体" w:eastAsia="仿宋_GB2312" w:cs="Times New Roman"/>
            <w:sz w:val="32"/>
            <w:szCs w:val="32"/>
          </w:rPr>
          <w:delText>、</w:delText>
        </w:r>
      </w:del>
      <w:del w:id="80" w:author="谢浩然" w:date="2019-07-11T12:08:59Z">
        <w:r>
          <w:rPr>
            <w:rFonts w:hint="eastAsia" w:ascii="宋体" w:hAnsi="宋体" w:cs="Times New Roman"/>
            <w:sz w:val="32"/>
            <w:szCs w:val="32"/>
            <w:lang w:eastAsia="zh-CN"/>
          </w:rPr>
          <w:delText>法规修正后的正式文本、</w:delText>
        </w:r>
      </w:del>
      <w:del w:id="81" w:author="谢浩然" w:date="2019-07-11T12:08:59Z">
        <w:r>
          <w:rPr>
            <w:rFonts w:hint="default" w:ascii="宋体" w:hAnsi="宋体" w:eastAsia="仿宋_GB2312" w:cs="Times New Roman"/>
            <w:sz w:val="32"/>
            <w:szCs w:val="32"/>
          </w:rPr>
          <w:delText>说明</w:delText>
        </w:r>
      </w:del>
      <w:del w:id="82" w:author="谢浩然" w:date="2019-07-11T12:08:59Z">
        <w:r>
          <w:rPr>
            <w:rFonts w:hint="eastAsia" w:ascii="宋体" w:hAnsi="宋体" w:cs="Times New Roman"/>
            <w:sz w:val="32"/>
            <w:szCs w:val="32"/>
            <w:lang w:eastAsia="zh-CN"/>
          </w:rPr>
          <w:delText>和</w:delText>
        </w:r>
      </w:del>
      <w:del w:id="83" w:author="谢浩然" w:date="2019-07-11T12:08:59Z">
        <w:r>
          <w:rPr>
            <w:rFonts w:hint="default" w:ascii="宋体" w:hAnsi="宋体" w:eastAsia="仿宋_GB2312" w:cs="Times New Roman"/>
            <w:sz w:val="32"/>
            <w:szCs w:val="32"/>
          </w:rPr>
          <w:delText>审议结果报告一并上报备案。</w:delText>
        </w:r>
      </w:del>
    </w:p>
    <w:p>
      <w:pPr>
        <w:pStyle w:val="3"/>
        <w:keepNext w:val="0"/>
        <w:keepLines w:val="0"/>
        <w:pageBreakBefore w:val="0"/>
        <w:widowControl w:val="0"/>
        <w:kinsoku/>
        <w:wordWrap/>
        <w:overflowPunct w:val="0"/>
        <w:topLinePunct w:val="0"/>
        <w:autoSpaceDE/>
        <w:autoSpaceDN/>
        <w:bidi w:val="0"/>
        <w:adjustRightInd w:val="0"/>
        <w:snapToGrid w:val="0"/>
        <w:spacing w:beforeLines="0" w:afterLines="0" w:line="500" w:lineRule="exact"/>
        <w:ind w:left="0" w:leftChars="0" w:firstLine="0" w:firstLineChars="0"/>
        <w:textAlignment w:val="auto"/>
        <w:outlineLvl w:val="9"/>
        <w:rPr>
          <w:del w:id="85" w:author="谢浩然" w:date="2019-07-11T12:08:59Z"/>
          <w:rFonts w:hint="default" w:ascii="宋体" w:hAnsi="宋体" w:eastAsia="仿宋_GB2312" w:cs="Times New Roman"/>
          <w:b w:val="0"/>
          <w:bCs w:val="0"/>
          <w:color w:val="000000"/>
          <w:sz w:val="32"/>
        </w:rPr>
        <w:pPrChange w:id="84" w:author="卢颖东" w:date="2019-05-21T15:34:00Z">
          <w:pPr>
            <w:pStyle w:val="3"/>
            <w:keepNext w:val="0"/>
            <w:keepLines w:val="0"/>
            <w:pageBreakBefore w:val="0"/>
            <w:widowControl w:val="0"/>
            <w:kinsoku/>
            <w:wordWrap/>
            <w:overflowPunct w:val="0"/>
            <w:topLinePunct w:val="0"/>
            <w:autoSpaceDE/>
            <w:autoSpaceDN/>
            <w:bidi w:val="0"/>
            <w:adjustRightInd w:val="0"/>
            <w:snapToGrid w:val="0"/>
            <w:spacing w:line="520" w:lineRule="exact"/>
            <w:ind w:left="0" w:leftChars="0" w:firstLine="0" w:firstLineChars="0"/>
            <w:textAlignment w:val="auto"/>
            <w:outlineLvl w:val="9"/>
          </w:pPr>
        </w:pPrChange>
      </w:pPr>
    </w:p>
    <w:p>
      <w:pPr>
        <w:pStyle w:val="3"/>
        <w:keepNext w:val="0"/>
        <w:keepLines w:val="0"/>
        <w:pageBreakBefore w:val="0"/>
        <w:widowControl w:val="0"/>
        <w:tabs>
          <w:tab w:val="left" w:pos="7844"/>
        </w:tabs>
        <w:kinsoku/>
        <w:wordWrap/>
        <w:overflowPunct w:val="0"/>
        <w:topLinePunct w:val="0"/>
        <w:autoSpaceDE/>
        <w:autoSpaceDN/>
        <w:bidi w:val="0"/>
        <w:adjustRightInd w:val="0"/>
        <w:snapToGrid w:val="0"/>
        <w:spacing w:before="297" w:beforeLines="50" w:afterLines="0" w:line="500" w:lineRule="exact"/>
        <w:ind w:left="0" w:leftChars="0" w:right="176" w:rightChars="56" w:firstLine="0" w:firstLineChars="0"/>
        <w:jc w:val="right"/>
        <w:textAlignment w:val="auto"/>
        <w:outlineLvl w:val="9"/>
        <w:rPr>
          <w:del w:id="87" w:author="谢浩然" w:date="2019-07-11T12:08:59Z"/>
          <w:rFonts w:hint="eastAsia" w:ascii="宋体" w:hAnsi="宋体" w:eastAsia="仿宋_GB2312" w:cs="Times New Roman"/>
          <w:b w:val="0"/>
          <w:bCs w:val="0"/>
          <w:color w:val="000000"/>
          <w:sz w:val="32"/>
          <w:lang w:val="en-US" w:eastAsia="zh-CN"/>
        </w:rPr>
        <w:pPrChange w:id="86" w:author="卢颖东" w:date="2019-05-21T15:34:00Z">
          <w:pPr>
            <w:pStyle w:val="3"/>
            <w:keepNext w:val="0"/>
            <w:keepLines w:val="0"/>
            <w:pageBreakBefore w:val="0"/>
            <w:widowControl w:val="0"/>
            <w:tabs>
              <w:tab w:val="left" w:pos="7844"/>
            </w:tabs>
            <w:kinsoku/>
            <w:wordWrap/>
            <w:overflowPunct w:val="0"/>
            <w:topLinePunct w:val="0"/>
            <w:autoSpaceDE/>
            <w:autoSpaceDN/>
            <w:bidi w:val="0"/>
            <w:adjustRightInd w:val="0"/>
            <w:snapToGrid w:val="0"/>
            <w:spacing w:line="520" w:lineRule="exact"/>
            <w:ind w:left="0" w:leftChars="0" w:right="180" w:rightChars="57" w:firstLine="0" w:firstLineChars="0"/>
            <w:jc w:val="right"/>
            <w:textAlignment w:val="auto"/>
            <w:outlineLvl w:val="9"/>
          </w:pPr>
        </w:pPrChange>
      </w:pPr>
      <w:del w:id="88" w:author="谢浩然" w:date="2019-07-11T12:08:59Z">
        <w:r>
          <w:rPr>
            <w:rFonts w:hint="default" w:ascii="宋体" w:hAnsi="宋体" w:eastAsia="仿宋_GB2312" w:cs="Times New Roman"/>
            <w:b w:val="0"/>
            <w:bCs w:val="0"/>
            <w:color w:val="000000"/>
            <w:sz w:val="32"/>
            <w:lang w:val="en-US" w:eastAsia="zh-CN"/>
          </w:rPr>
          <w:delText xml:space="preserve">  </w:delText>
        </w:r>
      </w:del>
      <w:del w:id="89" w:author="谢浩然" w:date="2019-07-11T12:08:59Z">
        <w:r>
          <w:rPr>
            <w:rFonts w:hint="default" w:ascii="宋体" w:hAnsi="宋体" w:cs="Times New Roman"/>
            <w:b w:val="0"/>
            <w:bCs w:val="0"/>
            <w:color w:val="000000"/>
            <w:sz w:val="32"/>
            <w:lang w:val="en-US" w:eastAsia="zh-CN"/>
          </w:rPr>
          <w:delText xml:space="preserve">  </w:delText>
        </w:r>
      </w:del>
      <w:del w:id="90" w:author="谢浩然" w:date="2019-07-11T12:08:59Z">
        <w:r>
          <w:rPr>
            <w:rFonts w:hint="default" w:ascii="宋体" w:hAnsi="宋体" w:eastAsia="仿宋_GB2312" w:cs="Times New Roman"/>
            <w:b w:val="0"/>
            <w:bCs w:val="0"/>
            <w:color w:val="000000"/>
            <w:sz w:val="32"/>
          </w:rPr>
          <w:delText>广东省人民代表大会常务委员会</w:delText>
        </w:r>
      </w:del>
      <w:del w:id="91" w:author="谢浩然" w:date="2019-07-11T12:08:59Z">
        <w:r>
          <w:rPr>
            <w:rFonts w:hint="eastAsia" w:ascii="宋体" w:hAnsi="宋体" w:eastAsia="仿宋_GB2312" w:cs="Times New Roman"/>
            <w:b w:val="0"/>
            <w:bCs w:val="0"/>
            <w:color w:val="000000"/>
            <w:sz w:val="32"/>
            <w:lang w:val="en-US" w:eastAsia="zh-CN"/>
          </w:rPr>
          <w:delText xml:space="preserve"> </w:delText>
        </w:r>
      </w:del>
    </w:p>
    <w:p>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beforeLines="0" w:afterLines="0" w:line="500" w:lineRule="exact"/>
        <w:ind w:left="0" w:leftChars="0" w:right="25" w:rightChars="0" w:firstLine="0" w:firstLineChars="0"/>
        <w:jc w:val="right"/>
        <w:textAlignment w:val="auto"/>
        <w:outlineLvl w:val="9"/>
        <w:rPr>
          <w:del w:id="93" w:author="谢浩然" w:date="2019-07-11T12:08:59Z"/>
          <w:rFonts w:hint="eastAsia" w:ascii="宋体" w:hAnsi="宋体" w:eastAsia="仿宋_GB2312" w:cs="Times New Roman"/>
          <w:b w:val="0"/>
          <w:bCs w:val="0"/>
          <w:color w:val="000000"/>
          <w:sz w:val="32"/>
          <w:lang w:val="en-US" w:eastAsia="zh-CN"/>
        </w:rPr>
        <w:pPrChange w:id="92" w:author="卢颖东" w:date="2019-05-21T15:34:00Z">
          <w:pPr>
            <w:pStyle w:val="3"/>
            <w:keepNext w:val="0"/>
            <w:keepLines w:val="0"/>
            <w:pageBreakBefore w:val="0"/>
            <w:widowControl w:val="0"/>
            <w:tabs>
              <w:tab w:val="left" w:pos="7844"/>
            </w:tabs>
            <w:kinsoku/>
            <w:wordWrap w:val="0"/>
            <w:overflowPunct w:val="0"/>
            <w:topLinePunct w:val="0"/>
            <w:autoSpaceDE/>
            <w:autoSpaceDN/>
            <w:bidi w:val="0"/>
            <w:adjustRightInd w:val="0"/>
            <w:snapToGrid w:val="0"/>
            <w:spacing w:line="520" w:lineRule="exact"/>
            <w:ind w:left="0" w:leftChars="0" w:right="25" w:rightChars="0" w:firstLine="0" w:firstLineChars="0"/>
            <w:jc w:val="right"/>
            <w:textAlignment w:val="auto"/>
            <w:outlineLvl w:val="9"/>
          </w:pPr>
        </w:pPrChange>
      </w:pPr>
      <w:del w:id="94" w:author="谢浩然" w:date="2019-07-11T12:08:59Z">
        <w:r>
          <w:rPr>
            <w:rFonts w:hint="eastAsia" w:ascii="宋体" w:hAnsi="宋体" w:eastAsia="仿宋_GB2312" w:cs="Times New Roman"/>
            <w:b w:val="0"/>
            <w:bCs w:val="0"/>
            <w:color w:val="000000"/>
            <w:sz w:val="32"/>
            <w:lang w:val="en-US" w:eastAsia="zh-CN"/>
          </w:rPr>
          <w:delText xml:space="preserve">2019年5月 </w:delText>
        </w:r>
      </w:del>
      <w:ins w:id="95" w:author="高芳芳" w:date="2019-05-14T15:03:00Z">
        <w:del w:id="96" w:author="谢浩然" w:date="2019-07-11T12:08:59Z">
          <w:r>
            <w:rPr>
              <w:rFonts w:hint="eastAsia" w:ascii="宋体" w:hAnsi="宋体" w:eastAsia="仿宋_GB2312" w:cs="Times New Roman"/>
              <w:b w:val="0"/>
              <w:bCs w:val="0"/>
              <w:color w:val="000000"/>
              <w:sz w:val="32"/>
              <w:lang w:val="en-US" w:eastAsia="zh-CN"/>
            </w:rPr>
            <w:delText>13</w:delText>
          </w:r>
        </w:del>
      </w:ins>
      <w:del w:id="97" w:author="谢浩然" w:date="2019-07-11T12:08:59Z">
        <w:r>
          <w:rPr>
            <w:rFonts w:hint="eastAsia" w:ascii="宋体" w:hAnsi="宋体" w:eastAsia="仿宋_GB2312" w:cs="Times New Roman"/>
            <w:b w:val="0"/>
            <w:bCs w:val="0"/>
            <w:color w:val="000000"/>
            <w:sz w:val="32"/>
            <w:lang w:val="en-US" w:eastAsia="zh-CN"/>
          </w:rPr>
          <w:delText xml:space="preserve">日        </w:delText>
        </w:r>
      </w:del>
    </w:p>
    <w:p>
      <w:pPr>
        <w:overflowPunct w:val="0"/>
        <w:spacing w:beforeLines="0" w:afterLines="0" w:line="590" w:lineRule="exact"/>
        <w:rPr>
          <w:del w:id="99" w:author="谢浩然" w:date="2019-07-11T12:08:59Z"/>
          <w:rFonts w:hint="eastAsia" w:ascii="宋体" w:hAnsi="宋体" w:eastAsia="方正小标宋_GBK"/>
          <w:b w:val="0"/>
          <w:bCs w:val="0"/>
          <w:color w:val="000000"/>
          <w:sz w:val="44"/>
          <w:szCs w:val="44"/>
        </w:rPr>
        <w:pPrChange w:id="98" w:author="卢颖东" w:date="2019-05-21T15:33:00Z">
          <w:pPr>
            <w:overflowPunct w:val="0"/>
            <w:spacing w:line="590" w:lineRule="exact"/>
          </w:pPr>
        </w:pPrChange>
      </w:pPr>
      <w:del w:id="100" w:author="谢浩然" w:date="2019-07-11T12:08:59Z">
        <w:r>
          <w:rPr>
            <w:rFonts w:hint="eastAsia" w:ascii="宋体" w:hAnsi="宋体" w:eastAsia="方正小标宋_GBK"/>
            <w:b w:val="0"/>
            <w:bCs w:val="0"/>
            <w:color w:val="000000"/>
            <w:sz w:val="44"/>
            <w:szCs w:val="44"/>
          </w:rPr>
          <w:br w:type="page"/>
        </w:r>
      </w:del>
    </w:p>
    <w:p>
      <w:pPr>
        <w:overflowPunct w:val="0"/>
        <w:spacing w:beforeLines="0" w:afterLines="0" w:line="590" w:lineRule="exact"/>
        <w:rPr>
          <w:del w:id="102" w:author="谢浩然" w:date="2019-07-11T12:08:59Z"/>
          <w:rFonts w:hint="eastAsia" w:ascii="宋体" w:hAnsi="宋体" w:eastAsia="方正小标宋_GBK"/>
          <w:b w:val="0"/>
          <w:bCs w:val="0"/>
          <w:color w:val="000000"/>
          <w:sz w:val="44"/>
          <w:szCs w:val="44"/>
        </w:rPr>
        <w:pPrChange w:id="101" w:author="卢颖东" w:date="2019-05-21T15:33:00Z">
          <w:pPr>
            <w:overflowPunct w:val="0"/>
            <w:spacing w:line="590" w:lineRule="exact"/>
          </w:pPr>
        </w:pPrChange>
      </w:pPr>
    </w:p>
    <w:p>
      <w:pPr>
        <w:overflowPunct w:val="0"/>
        <w:spacing w:beforeLines="0" w:afterLines="0" w:line="590" w:lineRule="exact"/>
        <w:ind w:left="0" w:leftChars="0" w:firstLine="0" w:firstLineChars="0"/>
        <w:jc w:val="center"/>
        <w:rPr>
          <w:del w:id="104" w:author="谢浩然" w:date="2019-07-11T12:08:59Z"/>
          <w:rFonts w:hint="eastAsia" w:ascii="宋体" w:hAnsi="宋体" w:eastAsia="宋体" w:cs="宋体"/>
          <w:color w:val="000000"/>
          <w:spacing w:val="-11"/>
          <w:sz w:val="44"/>
          <w:szCs w:val="44"/>
          <w:lang w:eastAsia="zh-CN"/>
        </w:rPr>
        <w:pPrChange w:id="103" w:author="卢颖东" w:date="2019-05-21T15:33:00Z">
          <w:pPr>
            <w:overflowPunct w:val="0"/>
            <w:spacing w:line="590" w:lineRule="exact"/>
            <w:ind w:left="0" w:leftChars="0" w:firstLine="0" w:firstLineChars="0"/>
            <w:jc w:val="center"/>
          </w:pPr>
        </w:pPrChange>
      </w:pPr>
      <w:del w:id="105" w:author="谢浩然" w:date="2019-07-11T12:08:59Z">
        <w:r>
          <w:rPr>
            <w:rFonts w:hint="eastAsia" w:ascii="宋体" w:hAnsi="宋体" w:eastAsia="宋体" w:cs="宋体"/>
            <w:color w:val="000000"/>
            <w:spacing w:val="0"/>
            <w:sz w:val="44"/>
            <w:szCs w:val="44"/>
          </w:rPr>
          <w:delText>广东省人民代表大会常务委员会关于批准</w:delText>
        </w:r>
      </w:del>
    </w:p>
    <w:p>
      <w:pPr>
        <w:overflowPunct w:val="0"/>
        <w:spacing w:beforeLines="0" w:afterLines="0" w:line="590" w:lineRule="exact"/>
        <w:ind w:left="0" w:leftChars="0" w:firstLine="0" w:firstLineChars="0"/>
        <w:jc w:val="center"/>
        <w:rPr>
          <w:del w:id="107" w:author="谢浩然" w:date="2019-07-11T12:08:59Z"/>
          <w:rFonts w:hint="eastAsia" w:ascii="宋体" w:hAnsi="宋体" w:eastAsia="宋体" w:cs="宋体"/>
          <w:color w:val="000000"/>
          <w:spacing w:val="-11"/>
          <w:sz w:val="44"/>
          <w:szCs w:val="44"/>
        </w:rPr>
        <w:pPrChange w:id="106" w:author="卢颖东" w:date="2019-05-21T15:33:00Z">
          <w:pPr>
            <w:overflowPunct w:val="0"/>
            <w:spacing w:line="590" w:lineRule="exact"/>
            <w:ind w:left="0" w:leftChars="0" w:firstLine="0" w:firstLineChars="0"/>
            <w:jc w:val="center"/>
          </w:pPr>
        </w:pPrChange>
      </w:pPr>
      <w:del w:id="108" w:author="谢浩然" w:date="2019-07-11T12:08:59Z">
        <w:r>
          <w:rPr>
            <w:rFonts w:hint="eastAsia" w:ascii="宋体" w:hAnsi="宋体" w:eastAsia="宋体" w:cs="宋体"/>
            <w:color w:val="000000"/>
            <w:spacing w:val="-11"/>
            <w:sz w:val="44"/>
            <w:szCs w:val="44"/>
          </w:rPr>
          <w:delText>《</w:delText>
        </w:r>
      </w:del>
      <w:del w:id="109" w:author="谢浩然" w:date="2019-07-11T12:08:59Z">
        <w:r>
          <w:rPr>
            <w:rFonts w:hint="eastAsia" w:ascii="宋体" w:hAnsi="宋体" w:eastAsia="宋体" w:cs="宋体"/>
            <w:color w:val="000000"/>
            <w:spacing w:val="-11"/>
            <w:sz w:val="44"/>
            <w:szCs w:val="44"/>
            <w:lang w:eastAsia="zh-CN"/>
          </w:rPr>
          <w:delText>潮州</w:delText>
        </w:r>
      </w:del>
      <w:del w:id="110" w:author="谢浩然" w:date="2019-07-11T12:08:59Z">
        <w:r>
          <w:rPr>
            <w:rFonts w:hint="eastAsia" w:ascii="宋体" w:hAnsi="宋体" w:eastAsia="宋体" w:cs="宋体"/>
            <w:color w:val="000000"/>
            <w:spacing w:val="-11"/>
            <w:sz w:val="44"/>
            <w:szCs w:val="44"/>
          </w:rPr>
          <w:delText>市人民代表大会常务委员会关于修改</w:delText>
        </w:r>
      </w:del>
    </w:p>
    <w:p>
      <w:pPr>
        <w:overflowPunct w:val="0"/>
        <w:spacing w:beforeLines="0" w:afterLines="0" w:line="590" w:lineRule="exact"/>
        <w:ind w:left="0" w:leftChars="0" w:firstLine="0" w:firstLineChars="0"/>
        <w:jc w:val="center"/>
        <w:rPr>
          <w:del w:id="112" w:author="谢浩然" w:date="2019-07-11T12:08:59Z"/>
          <w:rFonts w:hint="eastAsia" w:ascii="宋体" w:hAnsi="宋体" w:eastAsia="宋体" w:cs="宋体"/>
          <w:color w:val="000000"/>
          <w:spacing w:val="-11"/>
          <w:sz w:val="44"/>
          <w:szCs w:val="44"/>
          <w:lang w:eastAsia="zh-CN"/>
        </w:rPr>
        <w:pPrChange w:id="111" w:author="卢颖东" w:date="2019-05-21T15:33:00Z">
          <w:pPr>
            <w:overflowPunct w:val="0"/>
            <w:spacing w:line="590" w:lineRule="exact"/>
            <w:ind w:left="0" w:leftChars="0" w:firstLine="0" w:firstLineChars="0"/>
            <w:jc w:val="center"/>
          </w:pPr>
        </w:pPrChange>
      </w:pPr>
      <w:del w:id="113" w:author="谢浩然" w:date="2019-07-11T12:08:59Z">
        <w:r>
          <w:rPr>
            <w:rFonts w:hint="eastAsia" w:ascii="宋体" w:hAnsi="宋体" w:eastAsia="宋体" w:cs="宋体"/>
            <w:color w:val="000000"/>
            <w:spacing w:val="-11"/>
            <w:sz w:val="44"/>
            <w:szCs w:val="44"/>
          </w:rPr>
          <w:delText>〈</w:delText>
        </w:r>
      </w:del>
      <w:del w:id="114" w:author="谢浩然" w:date="2019-07-11T12:08:59Z">
        <w:r>
          <w:rPr>
            <w:rFonts w:hint="eastAsia" w:ascii="宋体" w:hAnsi="宋体" w:eastAsia="宋体" w:cs="宋体"/>
            <w:color w:val="000000"/>
            <w:spacing w:val="-11"/>
            <w:sz w:val="44"/>
            <w:szCs w:val="44"/>
            <w:lang w:eastAsia="zh-CN"/>
          </w:rPr>
          <w:delText>潮州市韩江流域水环境保护</w:delText>
        </w:r>
      </w:del>
      <w:del w:id="115" w:author="谢浩然" w:date="2019-07-11T12:08:59Z">
        <w:r>
          <w:rPr>
            <w:rFonts w:hint="eastAsia" w:ascii="宋体" w:hAnsi="宋体" w:eastAsia="宋体" w:cs="宋体"/>
            <w:color w:val="000000"/>
            <w:spacing w:val="-11"/>
            <w:sz w:val="44"/>
            <w:szCs w:val="44"/>
          </w:rPr>
          <w:delText>条例〉</w:delText>
        </w:r>
      </w:del>
      <w:del w:id="116" w:author="谢浩然" w:date="2019-07-11T12:08:59Z">
        <w:r>
          <w:rPr>
            <w:rFonts w:hint="eastAsia" w:ascii="宋体" w:hAnsi="宋体" w:eastAsia="宋体" w:cs="宋体"/>
            <w:color w:val="000000"/>
            <w:spacing w:val="-11"/>
            <w:sz w:val="44"/>
            <w:szCs w:val="44"/>
            <w:lang w:eastAsia="zh-CN"/>
          </w:rPr>
          <w:delText>和</w:delText>
        </w:r>
      </w:del>
    </w:p>
    <w:p>
      <w:pPr>
        <w:pStyle w:val="2"/>
        <w:spacing w:line="590" w:lineRule="exact"/>
        <w:jc w:val="center"/>
        <w:rPr>
          <w:del w:id="118" w:author="谢浩然" w:date="2019-07-11T12:08:59Z"/>
          <w:rFonts w:hint="eastAsia"/>
          <w:lang w:eastAsia="zh-CN"/>
        </w:rPr>
        <w:pPrChange w:id="117" w:author="卢颖东" w:date="2019-05-21T15:33:00Z">
          <w:pPr>
            <w:pStyle w:val="2"/>
            <w:jc w:val="center"/>
          </w:pPr>
        </w:pPrChange>
      </w:pPr>
      <w:del w:id="119" w:author="谢浩然" w:date="2019-07-11T12:08:59Z">
        <w:r>
          <w:rPr>
            <w:rFonts w:hint="eastAsia" w:ascii="宋体" w:hAnsi="宋体" w:eastAsia="宋体" w:cs="宋体"/>
            <w:color w:val="000000"/>
            <w:spacing w:val="-11"/>
            <w:sz w:val="44"/>
            <w:szCs w:val="44"/>
          </w:rPr>
          <w:delText>〈</w:delText>
        </w:r>
      </w:del>
      <w:del w:id="120" w:author="谢浩然" w:date="2019-07-11T12:08:59Z">
        <w:r>
          <w:rPr>
            <w:rFonts w:hint="eastAsia" w:ascii="宋体" w:hAnsi="宋体" w:eastAsia="宋体" w:cs="宋体"/>
            <w:color w:val="000000"/>
            <w:spacing w:val="-11"/>
            <w:sz w:val="44"/>
            <w:szCs w:val="44"/>
            <w:lang w:eastAsia="zh-CN"/>
          </w:rPr>
          <w:delText>潮州市</w:delText>
        </w:r>
      </w:del>
      <w:del w:id="121" w:author="谢浩然" w:date="2019-07-11T12:08:59Z">
        <w:r>
          <w:rPr>
            <w:rFonts w:hint="eastAsia" w:ascii="宋体" w:hAnsi="宋体" w:cs="宋体"/>
            <w:color w:val="000000"/>
            <w:spacing w:val="-11"/>
            <w:sz w:val="44"/>
            <w:szCs w:val="44"/>
            <w:lang w:eastAsia="zh-CN"/>
          </w:rPr>
          <w:delText>黄冈河流域</w:delText>
        </w:r>
      </w:del>
      <w:del w:id="122" w:author="谢浩然" w:date="2019-07-11T12:08:59Z">
        <w:r>
          <w:rPr>
            <w:rFonts w:hint="eastAsia" w:ascii="宋体" w:hAnsi="宋体" w:eastAsia="宋体" w:cs="宋体"/>
            <w:color w:val="000000"/>
            <w:spacing w:val="-11"/>
            <w:sz w:val="44"/>
            <w:szCs w:val="44"/>
            <w:lang w:eastAsia="zh-CN"/>
          </w:rPr>
          <w:delText>水环境保护</w:delText>
        </w:r>
      </w:del>
      <w:del w:id="123" w:author="谢浩然" w:date="2019-07-11T12:08:59Z">
        <w:r>
          <w:rPr>
            <w:rFonts w:hint="eastAsia" w:ascii="宋体" w:hAnsi="宋体" w:eastAsia="宋体" w:cs="宋体"/>
            <w:color w:val="000000"/>
            <w:spacing w:val="-11"/>
            <w:sz w:val="44"/>
            <w:szCs w:val="44"/>
          </w:rPr>
          <w:delText>条例〉</w:delText>
        </w:r>
      </w:del>
    </w:p>
    <w:p>
      <w:pPr>
        <w:overflowPunct w:val="0"/>
        <w:spacing w:beforeLines="0" w:afterLines="0" w:line="590" w:lineRule="exact"/>
        <w:ind w:left="0" w:leftChars="0" w:firstLine="0" w:firstLineChars="0"/>
        <w:jc w:val="center"/>
        <w:rPr>
          <w:del w:id="125" w:author="谢浩然" w:date="2019-07-11T12:08:59Z"/>
          <w:rFonts w:hint="eastAsia" w:ascii="宋体" w:hAnsi="宋体" w:eastAsia="方正小标宋简体" w:cs="方正小标宋简体"/>
          <w:color w:val="000000"/>
          <w:sz w:val="44"/>
          <w:szCs w:val="44"/>
        </w:rPr>
        <w:pPrChange w:id="124" w:author="卢颖东" w:date="2019-05-21T15:33:00Z">
          <w:pPr>
            <w:overflowPunct w:val="0"/>
            <w:spacing w:line="590" w:lineRule="exact"/>
            <w:ind w:left="0" w:leftChars="0" w:firstLine="0" w:firstLineChars="0"/>
            <w:jc w:val="center"/>
          </w:pPr>
        </w:pPrChange>
      </w:pPr>
      <w:del w:id="126" w:author="谢浩然" w:date="2019-07-11T12:08:59Z">
        <w:r>
          <w:rPr>
            <w:rFonts w:hint="eastAsia" w:ascii="宋体" w:hAnsi="宋体" w:eastAsia="宋体" w:cs="宋体"/>
            <w:color w:val="000000"/>
            <w:spacing w:val="-11"/>
            <w:sz w:val="44"/>
            <w:szCs w:val="44"/>
          </w:rPr>
          <w:delText>的决定》的决定</w:delText>
        </w:r>
      </w:del>
    </w:p>
    <w:p>
      <w:pPr>
        <w:overflowPunct w:val="0"/>
        <w:spacing w:beforeLines="0" w:afterLines="0" w:line="590" w:lineRule="exact"/>
        <w:ind w:firstLine="0" w:firstLineChars="0"/>
        <w:jc w:val="center"/>
        <w:rPr>
          <w:del w:id="128" w:author="谢浩然" w:date="2019-07-11T12:08:59Z"/>
          <w:rFonts w:ascii="宋体" w:hAnsi="宋体" w:eastAsia="楷体_GB2312"/>
          <w:color w:val="000000"/>
        </w:rPr>
        <w:pPrChange w:id="127" w:author="卢颖东" w:date="2019-05-21T15:33:00Z">
          <w:pPr>
            <w:overflowPunct w:val="0"/>
            <w:spacing w:line="590" w:lineRule="exact"/>
            <w:ind w:firstLine="0" w:firstLineChars="0"/>
            <w:jc w:val="center"/>
          </w:pPr>
        </w:pPrChange>
      </w:pPr>
      <w:del w:id="129" w:author="谢浩然" w:date="2019-07-11T12:08:59Z">
        <w:r>
          <w:rPr>
            <w:rFonts w:ascii="宋体" w:hAnsi="宋体" w:eastAsia="楷体_GB2312"/>
            <w:color w:val="000000"/>
          </w:rPr>
          <w:delText>（</w:delText>
        </w:r>
      </w:del>
      <w:del w:id="130" w:author="谢浩然" w:date="2019-07-11T12:08:59Z">
        <w:r>
          <w:rPr>
            <w:rFonts w:hint="eastAsia" w:ascii="宋体" w:hAnsi="宋体" w:eastAsia="宋体" w:cs="宋体"/>
            <w:color w:val="000000"/>
          </w:rPr>
          <w:delText>201</w:delText>
        </w:r>
      </w:del>
      <w:del w:id="131" w:author="谢浩然" w:date="2019-07-11T12:08:59Z">
        <w:r>
          <w:rPr>
            <w:rFonts w:hint="eastAsia" w:ascii="宋体" w:hAnsi="宋体" w:eastAsia="宋体" w:cs="宋体"/>
            <w:color w:val="000000"/>
            <w:lang w:val="en-US" w:eastAsia="zh-CN"/>
          </w:rPr>
          <w:delText>9</w:delText>
        </w:r>
      </w:del>
      <w:del w:id="132" w:author="谢浩然" w:date="2019-07-11T12:08:59Z">
        <w:r>
          <w:rPr>
            <w:rFonts w:ascii="宋体" w:hAnsi="宋体" w:eastAsia="楷体_GB2312"/>
            <w:color w:val="000000"/>
          </w:rPr>
          <w:delText>年</w:delText>
        </w:r>
      </w:del>
      <w:del w:id="133" w:author="谢浩然" w:date="2019-07-11T12:08:59Z">
        <w:r>
          <w:rPr>
            <w:rFonts w:hint="eastAsia" w:ascii="宋体" w:hAnsi="宋体" w:eastAsia="宋体" w:cs="宋体"/>
            <w:color w:val="000000"/>
            <w:lang w:val="en-US" w:eastAsia="zh-CN"/>
          </w:rPr>
          <w:delText>3</w:delText>
        </w:r>
      </w:del>
      <w:del w:id="134" w:author="谢浩然" w:date="2019-07-11T12:08:59Z">
        <w:r>
          <w:rPr>
            <w:rFonts w:ascii="宋体" w:hAnsi="宋体" w:eastAsia="楷体_GB2312"/>
            <w:color w:val="000000"/>
          </w:rPr>
          <w:delText>月</w:delText>
        </w:r>
      </w:del>
      <w:del w:id="135" w:author="谢浩然" w:date="2019-07-11T12:08:59Z">
        <w:r>
          <w:rPr>
            <w:rFonts w:hint="eastAsia" w:ascii="宋体" w:hAnsi="宋体" w:eastAsia="楷体_GB2312"/>
            <w:color w:val="000000"/>
            <w:lang w:val="en-US" w:eastAsia="zh-CN"/>
          </w:rPr>
          <w:delText>28</w:delText>
        </w:r>
      </w:del>
      <w:del w:id="136" w:author="谢浩然" w:date="2019-07-11T12:08:59Z">
        <w:r>
          <w:rPr>
            <w:rFonts w:ascii="宋体" w:hAnsi="宋体" w:eastAsia="楷体_GB2312"/>
            <w:color w:val="000000"/>
          </w:rPr>
          <w:delText>日广东省第十</w:delText>
        </w:r>
      </w:del>
      <w:del w:id="137" w:author="谢浩然" w:date="2019-07-11T12:08:59Z">
        <w:r>
          <w:rPr>
            <w:rFonts w:hint="eastAsia" w:ascii="宋体" w:hAnsi="宋体" w:eastAsia="楷体_GB2312"/>
            <w:color w:val="000000"/>
            <w:lang w:eastAsia="zh-CN"/>
          </w:rPr>
          <w:delText>三</w:delText>
        </w:r>
      </w:del>
      <w:del w:id="138" w:author="谢浩然" w:date="2019-07-11T12:08:59Z">
        <w:r>
          <w:rPr>
            <w:rFonts w:ascii="宋体" w:hAnsi="宋体" w:eastAsia="楷体_GB2312"/>
            <w:color w:val="000000"/>
          </w:rPr>
          <w:delText>届人民代表大会</w:delText>
        </w:r>
      </w:del>
    </w:p>
    <w:p>
      <w:pPr>
        <w:overflowPunct w:val="0"/>
        <w:spacing w:beforeLines="0" w:afterLines="0" w:line="590" w:lineRule="exact"/>
        <w:ind w:firstLine="0" w:firstLineChars="0"/>
        <w:jc w:val="center"/>
        <w:rPr>
          <w:del w:id="140" w:author="谢浩然" w:date="2019-07-11T12:08:59Z"/>
          <w:rFonts w:ascii="宋体" w:hAnsi="宋体" w:eastAsia="楷体_GB2312"/>
          <w:color w:val="000000"/>
        </w:rPr>
        <w:pPrChange w:id="139" w:author="卢颖东" w:date="2019-05-21T15:33:00Z">
          <w:pPr>
            <w:overflowPunct w:val="0"/>
            <w:spacing w:line="590" w:lineRule="exact"/>
            <w:ind w:firstLine="0" w:firstLineChars="0"/>
            <w:jc w:val="center"/>
          </w:pPr>
        </w:pPrChange>
      </w:pPr>
      <w:del w:id="141" w:author="谢浩然" w:date="2019-07-11T12:08:59Z">
        <w:r>
          <w:rPr>
            <w:rFonts w:ascii="宋体" w:hAnsi="宋体" w:eastAsia="楷体_GB2312"/>
            <w:color w:val="000000"/>
          </w:rPr>
          <w:delText>常务委员会第</w:delText>
        </w:r>
      </w:del>
      <w:del w:id="142" w:author="谢浩然" w:date="2019-07-11T12:08:59Z">
        <w:r>
          <w:rPr>
            <w:rFonts w:hint="eastAsia" w:ascii="宋体" w:hAnsi="宋体" w:eastAsia="楷体_GB2312"/>
            <w:color w:val="000000"/>
            <w:lang w:eastAsia="zh-CN"/>
          </w:rPr>
          <w:delText>十一</w:delText>
        </w:r>
      </w:del>
      <w:del w:id="143" w:author="谢浩然" w:date="2019-07-11T12:08:59Z">
        <w:r>
          <w:rPr>
            <w:rFonts w:ascii="宋体" w:hAnsi="宋体" w:eastAsia="楷体_GB2312"/>
            <w:color w:val="000000"/>
          </w:rPr>
          <w:delText>次会议通过）</w:delText>
        </w:r>
      </w:del>
    </w:p>
    <w:p>
      <w:pPr>
        <w:overflowPunct w:val="0"/>
        <w:spacing w:beforeLines="0" w:afterLines="0" w:line="590" w:lineRule="exact"/>
        <w:ind w:firstLine="0"/>
        <w:rPr>
          <w:del w:id="145" w:author="谢浩然" w:date="2019-07-11T12:08:59Z"/>
          <w:rFonts w:ascii="宋体" w:hAnsi="宋体"/>
          <w:color w:val="000000"/>
        </w:rPr>
        <w:pPrChange w:id="144" w:author="卢颖东" w:date="2019-05-21T15:33:00Z">
          <w:pPr>
            <w:overflowPunct w:val="0"/>
            <w:spacing w:line="590" w:lineRule="exact"/>
            <w:ind w:firstLine="0"/>
          </w:pPr>
        </w:pPrChange>
      </w:pPr>
    </w:p>
    <w:p>
      <w:pPr>
        <w:overflowPunct w:val="0"/>
        <w:spacing w:beforeLines="0" w:afterLines="0" w:line="590" w:lineRule="exact"/>
        <w:ind w:firstLine="711" w:firstLineChars="225"/>
        <w:rPr>
          <w:del w:id="147" w:author="谢浩然" w:date="2019-07-11T12:08:59Z"/>
          <w:rFonts w:ascii="宋体" w:hAnsi="宋体"/>
          <w:color w:val="000000"/>
          <w:szCs w:val="32"/>
        </w:rPr>
        <w:pPrChange w:id="146" w:author="卢颖东" w:date="2019-05-21T15:33:00Z">
          <w:pPr>
            <w:overflowPunct w:val="0"/>
            <w:spacing w:line="590" w:lineRule="exact"/>
            <w:ind w:firstLine="711" w:firstLineChars="225"/>
          </w:pPr>
        </w:pPrChange>
      </w:pPr>
      <w:del w:id="148" w:author="谢浩然" w:date="2019-07-11T12:08:59Z">
        <w:r>
          <w:rPr>
            <w:rFonts w:ascii="宋体" w:hAnsi="宋体"/>
            <w:color w:val="000000"/>
          </w:rPr>
          <w:delText>广东省第十</w:delText>
        </w:r>
      </w:del>
      <w:del w:id="149" w:author="谢浩然" w:date="2019-07-11T12:08:59Z">
        <w:r>
          <w:rPr>
            <w:rFonts w:hint="eastAsia" w:ascii="宋体" w:hAnsi="宋体"/>
            <w:color w:val="000000"/>
            <w:lang w:eastAsia="zh-CN"/>
          </w:rPr>
          <w:delText>三</w:delText>
        </w:r>
      </w:del>
      <w:del w:id="150" w:author="谢浩然" w:date="2019-07-11T12:08:59Z">
        <w:r>
          <w:rPr>
            <w:rFonts w:ascii="宋体" w:hAnsi="宋体"/>
            <w:color w:val="000000"/>
          </w:rPr>
          <w:delText>届人民代表大会常务委员会第</w:delText>
        </w:r>
      </w:del>
      <w:del w:id="151" w:author="谢浩然" w:date="2019-07-11T12:08:59Z">
        <w:r>
          <w:rPr>
            <w:rFonts w:hint="eastAsia" w:ascii="宋体" w:hAnsi="宋体"/>
            <w:color w:val="000000"/>
            <w:lang w:eastAsia="zh-CN"/>
          </w:rPr>
          <w:delText>十一</w:delText>
        </w:r>
      </w:del>
      <w:del w:id="152" w:author="谢浩然" w:date="2019-07-11T12:08:59Z">
        <w:r>
          <w:rPr>
            <w:rFonts w:ascii="宋体" w:hAnsi="宋体"/>
            <w:color w:val="000000"/>
          </w:rPr>
          <w:delText>次会议审查了</w:delText>
        </w:r>
      </w:del>
      <w:del w:id="153" w:author="谢浩然" w:date="2019-07-11T12:08:59Z">
        <w:r>
          <w:rPr>
            <w:rFonts w:hint="eastAsia" w:ascii="宋体" w:hAnsi="宋体"/>
            <w:color w:val="000000"/>
            <w:lang w:eastAsia="zh-CN"/>
          </w:rPr>
          <w:delText>潮州</w:delText>
        </w:r>
      </w:del>
      <w:del w:id="154" w:author="谢浩然" w:date="2019-07-11T12:08:59Z">
        <w:r>
          <w:rPr>
            <w:rFonts w:ascii="宋体" w:hAnsi="宋体"/>
            <w:color w:val="000000"/>
          </w:rPr>
          <w:delText>市人民代表大会常务委员会报请批准</w:delText>
        </w:r>
      </w:del>
      <w:del w:id="155" w:author="谢浩然" w:date="2019-07-11T12:08:59Z">
        <w:r>
          <w:rPr>
            <w:rFonts w:hint="eastAsia" w:ascii="宋体" w:hAnsi="宋体"/>
            <w:color w:val="000000"/>
            <w:lang w:eastAsia="zh-CN"/>
          </w:rPr>
          <w:delText>的《潮州市人民代表大会常务委员会关于修改〈潮州市韩江流域水环境保护条例〉和〈潮州市黄冈河流域水环境保护条例〉的决定》，该决定与宪法、法律、行政法</w:delText>
        </w:r>
      </w:del>
      <w:del w:id="156" w:author="谢浩然" w:date="2019-07-11T12:08:59Z">
        <w:r>
          <w:rPr>
            <w:rFonts w:ascii="宋体" w:hAnsi="宋体"/>
            <w:color w:val="000000"/>
          </w:rPr>
          <w:delText>规和本省的地方性法规不抵触，决定予以批准，由</w:delText>
        </w:r>
      </w:del>
      <w:del w:id="157" w:author="谢浩然" w:date="2019-07-11T12:08:59Z">
        <w:r>
          <w:rPr>
            <w:rFonts w:hint="eastAsia" w:ascii="宋体" w:hAnsi="宋体"/>
            <w:color w:val="000000"/>
            <w:lang w:eastAsia="zh-CN"/>
          </w:rPr>
          <w:delText>潮州</w:delText>
        </w:r>
      </w:del>
      <w:del w:id="158" w:author="谢浩然" w:date="2019-07-11T12:08:59Z">
        <w:r>
          <w:rPr>
            <w:rFonts w:ascii="宋体" w:hAnsi="宋体"/>
            <w:color w:val="000000"/>
          </w:rPr>
          <w:delText>市人民代表大会常务委员会公布施行。</w:delText>
        </w:r>
      </w:del>
    </w:p>
    <w:p>
      <w:pPr>
        <w:overflowPunct w:val="0"/>
        <w:spacing w:beforeLines="0" w:afterLines="0" w:line="590" w:lineRule="exact"/>
        <w:rPr>
          <w:del w:id="160" w:author="谢浩然" w:date="2019-07-11T12:08:59Z"/>
          <w:rFonts w:hint="eastAsia" w:ascii="宋体" w:hAnsi="宋体" w:eastAsia="方正小标宋_GBK"/>
          <w:b w:val="0"/>
          <w:bCs w:val="0"/>
          <w:color w:val="000000"/>
          <w:sz w:val="44"/>
          <w:szCs w:val="44"/>
        </w:rPr>
        <w:pPrChange w:id="159" w:author="卢颖东" w:date="2019-05-21T15:33:00Z">
          <w:pPr>
            <w:overflowPunct w:val="0"/>
            <w:spacing w:line="590" w:lineRule="exact"/>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162" w:author="谢浩然" w:date="2019-07-11T12:08:59Z"/>
          <w:rFonts w:hint="default" w:ascii="宋体" w:hAnsi="宋体" w:cs="Times New Roman"/>
          <w:b w:val="0"/>
          <w:bCs w:val="0"/>
          <w:color w:val="000000"/>
          <w:spacing w:val="0"/>
          <w:szCs w:val="32"/>
        </w:rPr>
        <w:pPrChange w:id="161"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4" w:author="谢浩然" w:date="2019-07-11T12:08:59Z"/>
          <w:rFonts w:hint="default" w:ascii="宋体" w:hAnsi="宋体" w:cs="Times New Roman"/>
          <w:b w:val="0"/>
          <w:bCs w:val="0"/>
          <w:color w:val="000000"/>
          <w:spacing w:val="0"/>
          <w:szCs w:val="32"/>
        </w:rPr>
        <w:pPrChange w:id="163"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65" w:author="谢浩然" w:date="2019-07-11T12:08:59Z">
        <w:r>
          <w:rPr>
            <w:rFonts w:hint="default" w:ascii="宋体" w:hAnsi="宋体" w:cs="Times New Roman"/>
            <w:b w:val="0"/>
            <w:bCs w:val="0"/>
            <w:color w:val="000000"/>
            <w:spacing w:val="0"/>
            <w:szCs w:val="32"/>
          </w:rPr>
          <w:br w:type="page"/>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7" w:author="谢浩然" w:date="2019-07-11T12:08:59Z"/>
          <w:rFonts w:hint="default" w:ascii="宋体" w:hAnsi="宋体" w:cs="Times New Roman"/>
          <w:b w:val="0"/>
          <w:bCs w:val="0"/>
          <w:color w:val="000000"/>
          <w:spacing w:val="0"/>
          <w:szCs w:val="32"/>
        </w:rPr>
        <w:pPrChange w:id="166"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69" w:author="谢浩然" w:date="2019-07-11T12:08:59Z"/>
          <w:rFonts w:hint="eastAsia" w:ascii="宋体" w:hAnsi="宋体" w:eastAsia="黑体" w:cs="黑体"/>
          <w:spacing w:val="-11"/>
          <w:sz w:val="44"/>
          <w:szCs w:val="44"/>
          <w:lang w:val="en-US"/>
        </w:rPr>
        <w:pPrChange w:id="168"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0" w:author="谢浩然" w:date="2019-07-11T12:08:59Z">
        <w:r>
          <w:rPr>
            <w:rFonts w:hint="eastAsia" w:ascii="宋体" w:hAnsi="宋体" w:eastAsia="黑体" w:cs="黑体"/>
            <w:spacing w:val="-11"/>
            <w:sz w:val="44"/>
            <w:szCs w:val="44"/>
            <w:lang w:val="en-US"/>
          </w:rPr>
          <w:delText>关于《</w:delText>
        </w:r>
      </w:del>
      <w:del w:id="171" w:author="谢浩然" w:date="2019-07-11T12:08:59Z">
        <w:r>
          <w:rPr>
            <w:rFonts w:hint="eastAsia" w:ascii="宋体" w:hAnsi="宋体" w:eastAsia="黑体" w:cs="黑体"/>
            <w:spacing w:val="-11"/>
            <w:sz w:val="44"/>
            <w:szCs w:val="44"/>
            <w:lang w:val="en-US" w:eastAsia="zh-CN"/>
          </w:rPr>
          <w:delText>潮州</w:delText>
        </w:r>
      </w:del>
      <w:del w:id="172" w:author="谢浩然" w:date="2019-07-11T12:08:59Z">
        <w:r>
          <w:rPr>
            <w:rFonts w:hint="eastAsia" w:ascii="宋体" w:hAnsi="宋体" w:eastAsia="黑体" w:cs="黑体"/>
            <w:spacing w:val="-11"/>
            <w:sz w:val="44"/>
            <w:szCs w:val="44"/>
            <w:lang w:val="en-US"/>
          </w:rPr>
          <w:delText>市人民代表大会常务委员会关于</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74" w:author="谢浩然" w:date="2019-07-11T12:08:59Z"/>
          <w:rFonts w:hint="eastAsia" w:ascii="宋体" w:hAnsi="宋体" w:eastAsia="黑体" w:cs="黑体"/>
          <w:spacing w:val="-11"/>
          <w:sz w:val="44"/>
          <w:szCs w:val="44"/>
          <w:lang w:val="en-US"/>
        </w:rPr>
        <w:pPrChange w:id="173"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75" w:author="谢浩然" w:date="2019-07-11T12:08:59Z">
        <w:r>
          <w:rPr>
            <w:rFonts w:hint="eastAsia" w:ascii="宋体" w:hAnsi="宋体" w:eastAsia="黑体" w:cs="黑体"/>
            <w:spacing w:val="-11"/>
            <w:sz w:val="44"/>
            <w:szCs w:val="44"/>
            <w:lang w:val="en-US"/>
          </w:rPr>
          <w:delText>修改〈</w:delText>
        </w:r>
      </w:del>
      <w:del w:id="176" w:author="谢浩然" w:date="2019-07-11T12:08:59Z">
        <w:r>
          <w:rPr>
            <w:rFonts w:hint="eastAsia" w:ascii="宋体" w:hAnsi="宋体" w:eastAsia="黑体" w:cs="黑体"/>
            <w:spacing w:val="-11"/>
            <w:sz w:val="44"/>
            <w:szCs w:val="44"/>
            <w:lang w:val="en-US" w:eastAsia="zh-CN"/>
          </w:rPr>
          <w:delText>潮州市韩江流域水环境保护</w:delText>
        </w:r>
      </w:del>
      <w:del w:id="177" w:author="谢浩然" w:date="2019-07-11T12:08:59Z">
        <w:r>
          <w:rPr>
            <w:rFonts w:hint="eastAsia" w:ascii="宋体" w:hAnsi="宋体" w:eastAsia="黑体" w:cs="黑体"/>
            <w:spacing w:val="-11"/>
            <w:sz w:val="44"/>
            <w:szCs w:val="44"/>
            <w:lang w:val="en-US"/>
          </w:rPr>
          <w:delText>条例〉</w:delText>
        </w:r>
      </w:del>
    </w:p>
    <w:p>
      <w:pPr>
        <w:pStyle w:val="2"/>
        <w:spacing w:line="590" w:lineRule="exact"/>
        <w:rPr>
          <w:del w:id="179" w:author="谢浩然" w:date="2019-07-11T12:08:59Z"/>
          <w:rFonts w:hint="eastAsia" w:eastAsia="黑体"/>
          <w:lang w:val="en-US" w:eastAsia="zh-CN"/>
        </w:rPr>
        <w:pPrChange w:id="178" w:author="卢颖东" w:date="2019-05-21T15:33:00Z">
          <w:pPr>
            <w:pStyle w:val="2"/>
          </w:pPr>
        </w:pPrChange>
      </w:pPr>
      <w:del w:id="180" w:author="谢浩然" w:date="2019-07-11T12:08:59Z">
        <w:r>
          <w:rPr>
            <w:rFonts w:hint="eastAsia" w:ascii="宋体" w:hAnsi="宋体" w:eastAsia="黑体" w:cs="黑体"/>
            <w:spacing w:val="-11"/>
            <w:sz w:val="44"/>
            <w:szCs w:val="44"/>
            <w:lang w:val="en-US" w:eastAsia="zh-CN"/>
          </w:rPr>
          <w:delText>和</w:delText>
        </w:r>
      </w:del>
      <w:del w:id="181" w:author="谢浩然" w:date="2019-07-11T12:08:59Z">
        <w:r>
          <w:rPr>
            <w:rFonts w:hint="eastAsia" w:ascii="宋体" w:hAnsi="宋体" w:eastAsia="黑体" w:cs="黑体"/>
            <w:spacing w:val="-11"/>
            <w:sz w:val="44"/>
            <w:szCs w:val="44"/>
            <w:lang w:val="en-US"/>
          </w:rPr>
          <w:delText>〈</w:delText>
        </w:r>
      </w:del>
      <w:del w:id="182" w:author="谢浩然" w:date="2019-07-11T12:08:59Z">
        <w:r>
          <w:rPr>
            <w:rFonts w:hint="eastAsia" w:ascii="宋体" w:hAnsi="宋体" w:eastAsia="黑体" w:cs="黑体"/>
            <w:spacing w:val="-11"/>
            <w:sz w:val="44"/>
            <w:szCs w:val="44"/>
            <w:lang w:val="en-US" w:eastAsia="zh-CN"/>
          </w:rPr>
          <w:delText>潮州市黄冈河流域水环境保护</w:delText>
        </w:r>
      </w:del>
      <w:del w:id="183" w:author="谢浩然" w:date="2019-07-11T12:08:59Z">
        <w:r>
          <w:rPr>
            <w:rFonts w:hint="eastAsia" w:ascii="宋体" w:hAnsi="宋体" w:eastAsia="黑体" w:cs="黑体"/>
            <w:spacing w:val="-11"/>
            <w:sz w:val="44"/>
            <w:szCs w:val="44"/>
            <w:lang w:val="en-US"/>
          </w:rPr>
          <w:delText>条例〉</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del w:id="185" w:author="谢浩然" w:date="2019-07-11T12:08:59Z"/>
          <w:rFonts w:hint="eastAsia" w:ascii="宋体" w:hAnsi="宋体" w:eastAsia="黑体" w:cs="黑体"/>
          <w:sz w:val="44"/>
          <w:szCs w:val="44"/>
          <w:lang w:val="en-US"/>
        </w:rPr>
        <w:pPrChange w:id="184"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del w:id="186" w:author="谢浩然" w:date="2019-07-11T12:08:59Z">
        <w:r>
          <w:rPr>
            <w:rFonts w:hint="eastAsia" w:ascii="宋体" w:hAnsi="宋体" w:eastAsia="黑体" w:cs="黑体"/>
            <w:spacing w:val="-11"/>
            <w:sz w:val="44"/>
            <w:szCs w:val="44"/>
            <w:lang w:val="en-US"/>
          </w:rPr>
          <w:delText>的决定》</w:delText>
        </w:r>
      </w:del>
      <w:del w:id="187" w:author="谢浩然" w:date="2019-07-11T12:08:59Z">
        <w:r>
          <w:rPr>
            <w:rFonts w:hint="eastAsia" w:ascii="宋体" w:hAnsi="宋体" w:eastAsia="黑体" w:cs="黑体"/>
            <w:sz w:val="44"/>
            <w:szCs w:val="44"/>
            <w:lang w:val="en-US"/>
          </w:rPr>
          <w:delText>的审查报告</w:delText>
        </w:r>
      </w:del>
    </w:p>
    <w:p>
      <w:pPr>
        <w:overflowPunct w:val="0"/>
        <w:spacing w:beforeLines="0" w:afterLines="0" w:line="590" w:lineRule="exact"/>
        <w:jc w:val="center"/>
        <w:rPr>
          <w:del w:id="189" w:author="谢浩然" w:date="2019-07-11T12:08:59Z"/>
          <w:rFonts w:hint="default" w:ascii="宋体" w:hAnsi="宋体" w:eastAsia="楷体_GB2312" w:cs="Times New Roman"/>
          <w:color w:val="auto"/>
          <w:sz w:val="32"/>
        </w:rPr>
        <w:pPrChange w:id="188" w:author="卢颖东" w:date="2019-05-21T15:33:00Z">
          <w:pPr>
            <w:overflowPunct w:val="0"/>
            <w:spacing w:line="590" w:lineRule="exact"/>
            <w:jc w:val="center"/>
          </w:pPr>
        </w:pPrChange>
      </w:pPr>
      <w:del w:id="190" w:author="谢浩然" w:date="2019-07-11T12:08:59Z">
        <w:r>
          <w:rPr>
            <w:rFonts w:hint="eastAsia" w:ascii="方正小标宋简体" w:hAnsi="方正小标宋简体" w:eastAsia="方正小标宋简体" w:cs="方正小标宋简体"/>
            <w:color w:val="auto"/>
            <w:sz w:val="32"/>
          </w:rPr>
          <w:delText>——</w:delText>
        </w:r>
      </w:del>
      <w:del w:id="191" w:author="谢浩然" w:date="2019-07-11T12:08:59Z">
        <w:r>
          <w:rPr>
            <w:rFonts w:hint="default" w:ascii="宋体" w:hAnsi="宋体" w:eastAsia="楷体_GB2312" w:cs="Times New Roman"/>
            <w:color w:val="auto"/>
            <w:sz w:val="32"/>
          </w:rPr>
          <w:delText>201</w:delText>
        </w:r>
      </w:del>
      <w:del w:id="192" w:author="谢浩然" w:date="2019-07-11T12:08:59Z">
        <w:r>
          <w:rPr>
            <w:rFonts w:hint="eastAsia" w:ascii="宋体" w:hAnsi="宋体" w:eastAsia="楷体_GB2312" w:cs="Times New Roman"/>
            <w:color w:val="auto"/>
            <w:sz w:val="32"/>
            <w:lang w:val="en-US" w:eastAsia="zh-CN"/>
          </w:rPr>
          <w:delText>9</w:delText>
        </w:r>
      </w:del>
      <w:del w:id="193" w:author="谢浩然" w:date="2019-07-11T12:08:59Z">
        <w:r>
          <w:rPr>
            <w:rFonts w:hint="default" w:ascii="宋体" w:hAnsi="宋体" w:eastAsia="楷体_GB2312" w:cs="Times New Roman"/>
            <w:color w:val="auto"/>
            <w:sz w:val="32"/>
          </w:rPr>
          <w:delText>年</w:delText>
        </w:r>
      </w:del>
      <w:del w:id="194" w:author="谢浩然" w:date="2019-07-11T12:08:59Z">
        <w:r>
          <w:rPr>
            <w:rFonts w:hint="eastAsia" w:ascii="宋体" w:hAnsi="宋体" w:eastAsia="楷体_GB2312" w:cs="Times New Roman"/>
            <w:color w:val="auto"/>
            <w:sz w:val="32"/>
            <w:lang w:val="en-US" w:eastAsia="zh-CN"/>
          </w:rPr>
          <w:delText>3</w:delText>
        </w:r>
      </w:del>
      <w:del w:id="195" w:author="谢浩然" w:date="2019-07-11T12:08:59Z">
        <w:r>
          <w:rPr>
            <w:rFonts w:hint="default" w:ascii="宋体" w:hAnsi="宋体" w:eastAsia="楷体_GB2312" w:cs="Times New Roman"/>
            <w:color w:val="auto"/>
            <w:sz w:val="32"/>
          </w:rPr>
          <w:delText>月</w:delText>
        </w:r>
      </w:del>
      <w:del w:id="196" w:author="谢浩然" w:date="2019-07-11T12:08:59Z">
        <w:r>
          <w:rPr>
            <w:rFonts w:hint="eastAsia" w:ascii="宋体" w:hAnsi="宋体" w:eastAsia="楷体_GB2312" w:cs="Times New Roman"/>
            <w:color w:val="auto"/>
            <w:sz w:val="32"/>
            <w:lang w:val="en-US" w:eastAsia="zh-CN"/>
          </w:rPr>
          <w:delText>26</w:delText>
        </w:r>
      </w:del>
      <w:del w:id="197" w:author="谢浩然" w:date="2019-07-11T12:08:59Z">
        <w:r>
          <w:rPr>
            <w:rFonts w:hint="default" w:ascii="宋体" w:hAnsi="宋体" w:eastAsia="楷体_GB2312" w:cs="Times New Roman"/>
            <w:color w:val="auto"/>
            <w:sz w:val="32"/>
          </w:rPr>
          <w:delText>日在广东省第十</w:delText>
        </w:r>
      </w:del>
      <w:del w:id="198" w:author="谢浩然" w:date="2019-07-11T12:08:59Z">
        <w:r>
          <w:rPr>
            <w:rFonts w:hint="eastAsia" w:ascii="宋体" w:hAnsi="宋体" w:eastAsia="楷体_GB2312" w:cs="Times New Roman"/>
            <w:color w:val="auto"/>
            <w:sz w:val="32"/>
            <w:lang w:eastAsia="zh-CN"/>
          </w:rPr>
          <w:delText>三</w:delText>
        </w:r>
      </w:del>
      <w:del w:id="199" w:author="谢浩然" w:date="2019-07-11T12:08:59Z">
        <w:r>
          <w:rPr>
            <w:rFonts w:hint="default" w:ascii="宋体" w:hAnsi="宋体" w:eastAsia="楷体_GB2312" w:cs="Times New Roman"/>
            <w:color w:val="auto"/>
            <w:sz w:val="32"/>
          </w:rPr>
          <w:delText>届</w:delText>
        </w:r>
      </w:del>
    </w:p>
    <w:p>
      <w:pPr>
        <w:overflowPunct w:val="0"/>
        <w:spacing w:beforeLines="0" w:afterLines="0" w:line="590" w:lineRule="exact"/>
        <w:ind w:firstLine="0" w:firstLineChars="0"/>
        <w:jc w:val="center"/>
        <w:rPr>
          <w:del w:id="201" w:author="谢浩然" w:date="2019-07-11T12:08:59Z"/>
          <w:rFonts w:hint="default" w:ascii="宋体" w:hAnsi="宋体" w:eastAsia="楷体_GB2312" w:cs="Times New Roman"/>
          <w:color w:val="auto"/>
          <w:sz w:val="32"/>
        </w:rPr>
        <w:pPrChange w:id="200" w:author="卢颖东" w:date="2019-05-21T15:33:00Z">
          <w:pPr>
            <w:overflowPunct w:val="0"/>
            <w:spacing w:line="590" w:lineRule="exact"/>
            <w:ind w:firstLine="0" w:firstLineChars="0"/>
            <w:jc w:val="center"/>
          </w:pPr>
        </w:pPrChange>
      </w:pPr>
      <w:del w:id="202" w:author="谢浩然" w:date="2019-07-11T12:08:59Z">
        <w:r>
          <w:rPr>
            <w:rFonts w:hint="default" w:ascii="宋体" w:hAnsi="宋体" w:eastAsia="楷体_GB2312" w:cs="Times New Roman"/>
            <w:color w:val="auto"/>
            <w:sz w:val="32"/>
          </w:rPr>
          <w:delText>人民代表大会常务委员会第</w:delText>
        </w:r>
      </w:del>
      <w:del w:id="203" w:author="谢浩然" w:date="2019-07-11T12:08:59Z">
        <w:r>
          <w:rPr>
            <w:rFonts w:hint="eastAsia" w:ascii="宋体" w:hAnsi="宋体" w:eastAsia="楷体_GB2312" w:cs="Times New Roman"/>
            <w:color w:val="auto"/>
            <w:sz w:val="32"/>
            <w:lang w:eastAsia="zh-CN"/>
          </w:rPr>
          <w:delText>十一</w:delText>
        </w:r>
      </w:del>
      <w:del w:id="204" w:author="谢浩然" w:date="2019-07-11T12:08:59Z">
        <w:r>
          <w:rPr>
            <w:rFonts w:hint="default" w:ascii="宋体" w:hAnsi="宋体" w:eastAsia="楷体_GB2312" w:cs="Times New Roman"/>
            <w:color w:val="auto"/>
            <w:sz w:val="32"/>
          </w:rPr>
          <w:delText>次会议上</w:delText>
        </w:r>
      </w:del>
    </w:p>
    <w:p>
      <w:pPr>
        <w:keepNext w:val="0"/>
        <w:keepLines w:val="0"/>
        <w:pageBreakBefore w:val="0"/>
        <w:widowControl w:val="0"/>
        <w:kinsoku/>
        <w:wordWrap/>
        <w:overflowPunct w:val="0"/>
        <w:topLinePunct w:val="0"/>
        <w:autoSpaceDE/>
        <w:autoSpaceDN/>
        <w:bidi w:val="0"/>
        <w:snapToGrid w:val="0"/>
        <w:spacing w:before="0" w:beforeLines="0" w:after="0" w:afterLines="0" w:line="590" w:lineRule="exact"/>
        <w:ind w:left="0" w:leftChars="0" w:right="0" w:rightChars="0" w:firstLine="0" w:firstLineChars="0"/>
        <w:jc w:val="center"/>
        <w:textAlignment w:val="auto"/>
        <w:outlineLvl w:val="1"/>
        <w:rPr>
          <w:del w:id="206" w:author="谢浩然" w:date="2019-07-11T12:08:59Z"/>
          <w:rFonts w:hint="eastAsia" w:ascii="宋体" w:hAnsi="宋体" w:eastAsia="楷体_GB2312" w:cs="楷体_GB2312"/>
          <w:sz w:val="32"/>
          <w:szCs w:val="32"/>
          <w:lang w:val="en-US"/>
        </w:rPr>
        <w:pPrChange w:id="205" w:author="卢颖东" w:date="2019-05-21T15:33:00Z">
          <w:pPr>
            <w:keepNext w:val="0"/>
            <w:keepLines w:val="0"/>
            <w:pageBreakBefore w:val="0"/>
            <w:widowControl w:val="0"/>
            <w:kinsoku/>
            <w:wordWrap/>
            <w:overflowPunct w:val="0"/>
            <w:topLinePunct w:val="0"/>
            <w:autoSpaceDE/>
            <w:autoSpaceDN/>
            <w:bidi w:val="0"/>
            <w:snapToGrid w:val="0"/>
            <w:spacing w:line="590" w:lineRule="exact"/>
            <w:ind w:left="0" w:leftChars="0" w:right="0" w:rightChars="0" w:firstLine="0" w:firstLineChars="0"/>
            <w:jc w:val="center"/>
            <w:textAlignment w:val="auto"/>
            <w:outlineLvl w:val="1"/>
          </w:pPr>
        </w:pPrChange>
      </w:pPr>
      <w:del w:id="207" w:author="谢浩然" w:date="2019-07-11T12:08:59Z">
        <w:r>
          <w:rPr>
            <w:rFonts w:hint="default" w:ascii="宋体" w:hAnsi="宋体" w:eastAsia="楷体_GB2312" w:cs="Times New Roman"/>
            <w:color w:val="auto"/>
            <w:kern w:val="2"/>
            <w:sz w:val="32"/>
            <w:lang w:val="en-US" w:eastAsia="zh-CN"/>
          </w:rPr>
          <w:delText>广东省人大法制</w:delText>
        </w:r>
      </w:del>
      <w:del w:id="208" w:author="谢浩然" w:date="2019-07-11T12:08:59Z">
        <w:r>
          <w:rPr>
            <w:rFonts w:hint="default" w:ascii="宋体" w:hAnsi="宋体" w:eastAsia="楷体_GB2312" w:cs="Times New Roman"/>
            <w:color w:val="auto"/>
            <w:kern w:val="2"/>
            <w:sz w:val="32"/>
            <w:szCs w:val="22"/>
            <w:lang w:val="en-US" w:eastAsia="zh-CN"/>
          </w:rPr>
          <w:delText>委员会</w:delText>
        </w:r>
      </w:del>
      <w:del w:id="209" w:author="谢浩然" w:date="2019-07-11T12:08:59Z">
        <w:r>
          <w:rPr>
            <w:rFonts w:hint="eastAsia" w:ascii="宋体" w:hAnsi="宋体" w:eastAsia="楷体_GB2312" w:cs="Times New Roman"/>
            <w:color w:val="auto"/>
            <w:kern w:val="2"/>
            <w:sz w:val="32"/>
            <w:szCs w:val="22"/>
            <w:lang w:val="en-US" w:eastAsia="zh-CN"/>
          </w:rPr>
          <w:delText>副主任委员  李柏阳</w:delText>
        </w:r>
      </w:del>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11" w:author="谢浩然" w:date="2019-07-11T12:08:59Z"/>
          <w:rFonts w:hint="eastAsia" w:ascii="宋体" w:hAnsi="宋体"/>
          <w:lang w:val="en-US"/>
        </w:rPr>
        <w:pPrChange w:id="210"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snapToGrid/>
        <w:spacing w:beforeLines="0" w:afterLines="0" w:line="590" w:lineRule="exact"/>
        <w:ind w:left="0" w:leftChars="0" w:right="0" w:rightChars="0" w:firstLine="0" w:firstLineChars="0"/>
        <w:jc w:val="both"/>
        <w:textAlignment w:val="auto"/>
        <w:outlineLvl w:val="9"/>
        <w:rPr>
          <w:del w:id="213" w:author="谢浩然" w:date="2019-07-11T12:08:59Z"/>
          <w:rFonts w:hint="eastAsia" w:ascii="黑体" w:hAnsi="黑体" w:eastAsia="黑体" w:cs="黑体"/>
          <w:lang w:val="en-US"/>
          <w:rPrChange w:id="214" w:author="卢颖东" w:date="2019-05-21T15:37:00Z">
            <w:rPr>
              <w:del w:id="215" w:author="谢浩然" w:date="2019-07-11T12:08:59Z"/>
              <w:rFonts w:hint="eastAsia" w:ascii="仿宋_GB2312" w:hAnsi="仿宋_GB2312" w:eastAsia="仿宋_GB2312" w:cs="仿宋_GB2312"/>
              <w:lang w:val="en-US"/>
            </w:rPr>
          </w:rPrChange>
        </w:rPr>
        <w:pPrChange w:id="212"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del w:id="216" w:author="谢浩然" w:date="2019-07-11T12:08:59Z">
        <w:r>
          <w:rPr>
            <w:rFonts w:hint="eastAsia" w:ascii="黑体" w:hAnsi="黑体" w:eastAsia="黑体" w:cs="黑体"/>
            <w:lang w:val="en-US"/>
            <w:rPrChange w:id="217" w:author="卢颖东" w:date="2019-05-21T15:37:00Z">
              <w:rPr>
                <w:rFonts w:hint="eastAsia" w:ascii="仿宋_GB2312" w:hAnsi="仿宋_GB2312" w:eastAsia="仿宋_GB2312" w:cs="仿宋_GB2312"/>
                <w:lang w:val="en-US"/>
              </w:rPr>
            </w:rPrChange>
          </w:rPr>
          <w:delText>主任、各位副主任</w:delText>
        </w:r>
      </w:del>
      <w:del w:id="218" w:author="谢浩然" w:date="2019-07-11T12:08:59Z">
        <w:r>
          <w:rPr>
            <w:rFonts w:hint="eastAsia" w:ascii="黑体" w:hAnsi="黑体" w:eastAsia="黑体" w:cs="黑体"/>
            <w:sz w:val="32"/>
            <w:szCs w:val="32"/>
            <w:rPrChange w:id="219" w:author="卢颖东" w:date="2019-05-21T15:37:00Z">
              <w:rPr>
                <w:rFonts w:hint="eastAsia" w:ascii="仿宋_GB2312" w:hAnsi="仿宋_GB2312" w:eastAsia="仿宋_GB2312" w:cs="仿宋_GB2312"/>
                <w:sz w:val="32"/>
                <w:szCs w:val="32"/>
              </w:rPr>
            </w:rPrChange>
          </w:rPr>
          <w:delText>、秘书长，各位委员</w:delText>
        </w:r>
      </w:del>
      <w:del w:id="220" w:author="谢浩然" w:date="2019-07-11T12:08:59Z">
        <w:r>
          <w:rPr>
            <w:rFonts w:hint="eastAsia" w:ascii="黑体" w:hAnsi="黑体" w:eastAsia="黑体" w:cs="黑体"/>
            <w:lang w:val="en-US"/>
            <w:rPrChange w:id="221" w:author="卢颖东" w:date="2019-05-21T15:37:00Z">
              <w:rPr>
                <w:rFonts w:hint="eastAsia" w:ascii="仿宋_GB2312" w:hAnsi="仿宋_GB2312" w:eastAsia="仿宋_GB2312" w:cs="仿宋_GB2312"/>
                <w:lang w:val="en-US"/>
              </w:rPr>
            </w:rPrChange>
          </w:rPr>
          <w:delText>：</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23" w:author="谢浩然" w:date="2019-07-11T12:08:59Z"/>
          <w:rFonts w:hint="eastAsia" w:ascii="宋体" w:hAnsi="宋体"/>
          <w:lang w:val="en-US"/>
        </w:rPr>
        <w:pPrChange w:id="222"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24" w:author="谢浩然" w:date="2019-07-11T12:08:59Z">
        <w:r>
          <w:rPr>
            <w:rFonts w:hint="eastAsia" w:ascii="宋体" w:hAnsi="宋体"/>
            <w:lang w:val="en-US"/>
          </w:rPr>
          <w:delText>现将法制委员会对《潮州市人民代表大会常务委员会关于修改〈潮州市韩江流域水环境保护条例〉和〈潮州市黄冈河流域水环境保护条例〉的决定》（以下简称《决定》）的审查情况报告如下：</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26" w:author="谢浩然" w:date="2019-07-11T12:08:59Z"/>
          <w:rFonts w:hint="eastAsia" w:ascii="宋体" w:hAnsi="宋体"/>
          <w:lang w:val="en-US"/>
        </w:rPr>
        <w:pPrChange w:id="225"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27" w:author="谢浩然" w:date="2019-07-11T12:08:59Z">
        <w:r>
          <w:rPr>
            <w:rFonts w:hint="eastAsia" w:ascii="宋体" w:hAnsi="宋体"/>
            <w:lang w:val="en-US" w:eastAsia="zh-CN"/>
          </w:rPr>
          <w:delText>潮州市人大常委会</w:delText>
        </w:r>
      </w:del>
      <w:del w:id="228" w:author="谢浩然" w:date="2019-07-11T12:08:59Z">
        <w:r>
          <w:rPr>
            <w:rFonts w:hint="eastAsia" w:ascii="宋体" w:hAnsi="宋体"/>
            <w:lang w:val="en-US"/>
          </w:rPr>
          <w:delText>在审议《潮州市韩江流域水环境保护条例</w:delText>
        </w:r>
      </w:del>
      <w:del w:id="229" w:author="谢浩然" w:date="2019-07-11T12:08:59Z">
        <w:r>
          <w:rPr>
            <w:rFonts w:hint="eastAsia" w:ascii="宋体" w:hAnsi="宋体"/>
            <w:lang w:val="en-US" w:eastAsia="zh-CN"/>
          </w:rPr>
          <w:delText>修正案（草案）》</w:delText>
        </w:r>
      </w:del>
      <w:del w:id="230" w:author="谢浩然" w:date="2019-07-11T12:08:59Z">
        <w:r>
          <w:rPr>
            <w:rFonts w:hint="eastAsia" w:ascii="宋体" w:hAnsi="宋体"/>
            <w:lang w:val="en-US"/>
          </w:rPr>
          <w:delText>和</w:delText>
        </w:r>
      </w:del>
      <w:del w:id="231" w:author="谢浩然" w:date="2019-07-11T12:08:59Z">
        <w:r>
          <w:rPr>
            <w:rFonts w:hint="eastAsia" w:ascii="宋体" w:hAnsi="宋体"/>
            <w:lang w:val="en-US" w:eastAsia="zh-CN"/>
          </w:rPr>
          <w:delText>《</w:delText>
        </w:r>
      </w:del>
      <w:del w:id="232" w:author="谢浩然" w:date="2019-07-11T12:08:59Z">
        <w:r>
          <w:rPr>
            <w:rFonts w:hint="eastAsia" w:ascii="宋体" w:hAnsi="宋体"/>
            <w:lang w:val="en-US"/>
          </w:rPr>
          <w:delText>潮州市黄冈河流域水环境保护条例修正案</w:delText>
        </w:r>
      </w:del>
      <w:del w:id="233" w:author="谢浩然" w:date="2019-07-11T12:08:59Z">
        <w:r>
          <w:rPr>
            <w:rFonts w:hint="eastAsia" w:ascii="宋体" w:hAnsi="宋体"/>
            <w:lang w:val="en-US" w:eastAsia="zh-CN"/>
          </w:rPr>
          <w:delText>（</w:delText>
        </w:r>
      </w:del>
      <w:del w:id="234" w:author="谢浩然" w:date="2019-07-11T12:08:59Z">
        <w:r>
          <w:rPr>
            <w:rFonts w:hint="eastAsia" w:ascii="宋体" w:hAnsi="宋体"/>
            <w:lang w:val="en-US"/>
          </w:rPr>
          <w:delText>草案</w:delText>
        </w:r>
      </w:del>
      <w:del w:id="235" w:author="谢浩然" w:date="2019-07-11T12:08:59Z">
        <w:r>
          <w:rPr>
            <w:rFonts w:hint="eastAsia" w:ascii="宋体" w:hAnsi="宋体"/>
            <w:lang w:val="en-US" w:eastAsia="zh-CN"/>
          </w:rPr>
          <w:delText>）</w:delText>
        </w:r>
      </w:del>
      <w:del w:id="236" w:author="谢浩然" w:date="2019-07-11T12:08:59Z">
        <w:r>
          <w:rPr>
            <w:rFonts w:hint="eastAsia" w:ascii="宋体" w:hAnsi="宋体"/>
            <w:lang w:val="en-US"/>
          </w:rPr>
          <w:delText>》的过程中，征求了省人大常委会法制工作委员会的意见。法制工作委员会将该</w:delText>
        </w:r>
      </w:del>
      <w:del w:id="237" w:author="谢浩然" w:date="2019-07-11T12:08:59Z">
        <w:r>
          <w:rPr>
            <w:rFonts w:hint="eastAsia" w:ascii="宋体" w:hAnsi="宋体"/>
            <w:lang w:val="en-US" w:eastAsia="zh-CN"/>
          </w:rPr>
          <w:delText>两项法规的</w:delText>
        </w:r>
      </w:del>
      <w:del w:id="238" w:author="谢浩然" w:date="2019-07-11T12:08:59Z">
        <w:r>
          <w:rPr>
            <w:rFonts w:hint="eastAsia" w:ascii="宋体" w:hAnsi="宋体"/>
            <w:lang w:val="en-US"/>
          </w:rPr>
          <w:delText>修正案草案送省人大</w:delText>
        </w:r>
      </w:del>
      <w:del w:id="239" w:author="谢浩然" w:date="2019-07-11T12:08:59Z">
        <w:r>
          <w:rPr>
            <w:rFonts w:hint="eastAsia" w:ascii="宋体" w:hAnsi="宋体"/>
            <w:lang w:val="en-US" w:eastAsia="zh-CN"/>
          </w:rPr>
          <w:delText>环境资源</w:delText>
        </w:r>
      </w:del>
      <w:del w:id="240" w:author="谢浩然" w:date="2019-07-11T12:08:59Z">
        <w:r>
          <w:rPr>
            <w:rFonts w:hint="eastAsia" w:ascii="宋体" w:hAnsi="宋体"/>
            <w:lang w:val="en-US"/>
          </w:rPr>
          <w:delText>委，省司法厅</w:delText>
        </w:r>
      </w:del>
      <w:del w:id="241" w:author="谢浩然" w:date="2019-07-11T12:08:59Z">
        <w:r>
          <w:rPr>
            <w:rFonts w:hint="eastAsia" w:ascii="宋体" w:hAnsi="宋体"/>
            <w:lang w:val="en-US" w:eastAsia="zh-CN"/>
          </w:rPr>
          <w:delText>、</w:delText>
        </w:r>
      </w:del>
      <w:del w:id="242" w:author="谢浩然" w:date="2019-07-11T12:08:59Z">
        <w:r>
          <w:rPr>
            <w:rFonts w:hint="eastAsia" w:ascii="宋体" w:hAnsi="宋体"/>
            <w:lang w:val="en-US"/>
          </w:rPr>
          <w:delText>省自然资源厅、省生态环境厅、省住房城乡建设厅、省水利厅，省监委</w:delText>
        </w:r>
      </w:del>
      <w:del w:id="243" w:author="谢浩然" w:date="2019-07-11T12:08:59Z">
        <w:r>
          <w:rPr>
            <w:rFonts w:hint="eastAsia" w:ascii="宋体" w:hAnsi="宋体"/>
            <w:lang w:val="en-US" w:eastAsia="zh-CN"/>
          </w:rPr>
          <w:delText>、</w:delText>
        </w:r>
      </w:del>
      <w:del w:id="244" w:author="谢浩然" w:date="2019-07-11T12:08:59Z">
        <w:r>
          <w:rPr>
            <w:rFonts w:hint="eastAsia" w:ascii="宋体" w:hAnsi="宋体"/>
            <w:lang w:val="en-US"/>
          </w:rPr>
          <w:delText>省法院</w:delText>
        </w:r>
      </w:del>
      <w:del w:id="245" w:author="谢浩然" w:date="2019-07-11T12:08:59Z">
        <w:r>
          <w:rPr>
            <w:rFonts w:hint="eastAsia" w:ascii="宋体" w:hAnsi="宋体"/>
            <w:lang w:val="en-US" w:eastAsia="zh-CN"/>
          </w:rPr>
          <w:delText>、</w:delText>
        </w:r>
      </w:del>
      <w:del w:id="246" w:author="谢浩然" w:date="2019-07-11T12:08:59Z">
        <w:r>
          <w:rPr>
            <w:rFonts w:hint="eastAsia" w:ascii="宋体" w:hAnsi="宋体"/>
            <w:lang w:val="en-US"/>
          </w:rPr>
          <w:delText>省检察院等九个单位征求了意见，</w:delText>
        </w:r>
      </w:del>
      <w:del w:id="247" w:author="谢浩然" w:date="2019-07-11T12:08:59Z">
        <w:r>
          <w:rPr>
            <w:rFonts w:hint="eastAsia" w:ascii="宋体" w:hAnsi="宋体" w:cs="仿宋_GB2312"/>
            <w:color w:val="000000"/>
            <w:highlight w:val="none"/>
            <w:lang w:eastAsia="zh-CN"/>
          </w:rPr>
          <w:delText>并</w:delText>
        </w:r>
      </w:del>
      <w:del w:id="248" w:author="谢浩然" w:date="2019-07-11T12:08:59Z">
        <w:r>
          <w:rPr>
            <w:rFonts w:hint="eastAsia" w:ascii="宋体" w:hAnsi="宋体" w:eastAsia="仿宋_GB2312" w:cs="仿宋_GB2312"/>
            <w:color w:val="000000"/>
            <w:highlight w:val="none"/>
          </w:rPr>
          <w:delText>进行了研究</w:delText>
        </w:r>
      </w:del>
      <w:del w:id="249" w:author="谢浩然" w:date="2019-07-11T12:08:59Z">
        <w:r>
          <w:rPr>
            <w:rFonts w:hint="eastAsia" w:ascii="宋体" w:hAnsi="宋体"/>
            <w:lang w:val="en-US"/>
          </w:rPr>
          <w:delText>，提出了有关的意见和建议。</w:delText>
        </w:r>
      </w:del>
      <w:del w:id="250" w:author="谢浩然" w:date="2019-07-11T12:08:59Z">
        <w:r>
          <w:rPr>
            <w:rFonts w:hint="eastAsia" w:ascii="宋体" w:hAnsi="宋体"/>
            <w:lang w:val="en-US" w:eastAsia="zh-CN"/>
          </w:rPr>
          <w:delText>潮州</w:delText>
        </w:r>
      </w:del>
      <w:del w:id="251" w:author="谢浩然" w:date="2019-07-11T12:08:59Z">
        <w:r>
          <w:rPr>
            <w:rFonts w:hint="eastAsia" w:ascii="宋体" w:hAnsi="宋体"/>
            <w:lang w:val="en-US"/>
          </w:rPr>
          <w:delText>市人大常委会认真研究了</w:delText>
        </w:r>
      </w:del>
      <w:del w:id="252" w:author="谢浩然" w:date="2019-07-11T12:08:59Z">
        <w:r>
          <w:rPr>
            <w:rFonts w:hint="eastAsia" w:ascii="宋体" w:hAnsi="宋体" w:eastAsia="仿宋_GB2312" w:cs="仿宋_GB2312"/>
            <w:color w:val="000000"/>
            <w:highlight w:val="none"/>
          </w:rPr>
          <w:delText>省人大常委会法制工作委员会的意见，对</w:delText>
        </w:r>
      </w:del>
      <w:del w:id="253" w:author="谢浩然" w:date="2019-07-11T12:08:59Z">
        <w:r>
          <w:rPr>
            <w:rFonts w:hint="eastAsia" w:ascii="宋体" w:hAnsi="宋体" w:cs="仿宋_GB2312"/>
            <w:color w:val="000000"/>
            <w:highlight w:val="none"/>
            <w:lang w:eastAsia="zh-CN"/>
          </w:rPr>
          <w:delText>修正案草案</w:delText>
        </w:r>
      </w:del>
      <w:del w:id="254" w:author="谢浩然" w:date="2019-07-11T12:08:59Z">
        <w:r>
          <w:rPr>
            <w:rFonts w:hint="eastAsia" w:ascii="宋体" w:hAnsi="宋体" w:eastAsia="仿宋_GB2312" w:cs="仿宋_GB2312"/>
            <w:color w:val="000000"/>
            <w:highlight w:val="none"/>
          </w:rPr>
          <w:delText>作了修改完善。</w:delText>
        </w:r>
      </w:del>
      <w:del w:id="255" w:author="谢浩然" w:date="2019-07-11T12:08:59Z">
        <w:r>
          <w:rPr>
            <w:rFonts w:hint="eastAsia" w:ascii="宋体" w:hAnsi="宋体"/>
            <w:lang w:val="en-US" w:eastAsia="zh-CN"/>
          </w:rPr>
          <w:delText>1</w:delText>
        </w:r>
      </w:del>
      <w:del w:id="256" w:author="谢浩然" w:date="2019-07-11T12:08:59Z">
        <w:r>
          <w:rPr>
            <w:rFonts w:hint="eastAsia" w:ascii="宋体" w:hAnsi="宋体"/>
            <w:lang w:val="en-US"/>
          </w:rPr>
          <w:delText>月2</w:delText>
        </w:r>
      </w:del>
      <w:del w:id="257" w:author="谢浩然" w:date="2019-07-11T12:08:59Z">
        <w:r>
          <w:rPr>
            <w:rFonts w:hint="eastAsia" w:ascii="宋体" w:hAnsi="宋体"/>
            <w:lang w:val="en-US" w:eastAsia="zh-CN"/>
          </w:rPr>
          <w:delText>2</w:delText>
        </w:r>
      </w:del>
      <w:del w:id="258" w:author="谢浩然" w:date="2019-07-11T12:08:59Z">
        <w:r>
          <w:rPr>
            <w:rFonts w:hint="eastAsia" w:ascii="宋体" w:hAnsi="宋体"/>
            <w:lang w:val="en-US"/>
          </w:rPr>
          <w:delText>日，法制工作委员会收到</w:delText>
        </w:r>
      </w:del>
      <w:del w:id="259" w:author="谢浩然" w:date="2019-07-11T12:08:59Z">
        <w:r>
          <w:rPr>
            <w:rFonts w:hint="eastAsia" w:ascii="宋体" w:hAnsi="宋体"/>
            <w:lang w:val="en-US" w:eastAsia="zh-CN"/>
          </w:rPr>
          <w:delText>潮州市人大常委会</w:delText>
        </w:r>
      </w:del>
      <w:del w:id="260" w:author="谢浩然" w:date="2019-07-11T12:08:59Z">
        <w:r>
          <w:rPr>
            <w:rFonts w:hint="eastAsia" w:ascii="宋体" w:hAnsi="宋体"/>
            <w:lang w:val="en-US"/>
          </w:rPr>
          <w:delText>报送省人大常委会的《关于报请批准</w:delText>
        </w:r>
      </w:del>
      <w:del w:id="261" w:author="谢浩然" w:date="2019-07-11T12:08:59Z">
        <w:r>
          <w:rPr>
            <w:rFonts w:hint="eastAsia" w:ascii="宋体" w:hAnsi="宋体" w:eastAsia="方正小标宋简体" w:cs="方正小标宋简体"/>
            <w:lang w:val="en-US"/>
          </w:rPr>
          <w:delText>〈</w:delText>
        </w:r>
      </w:del>
      <w:del w:id="262" w:author="谢浩然" w:date="2019-07-11T12:08:59Z">
        <w:r>
          <w:rPr>
            <w:rFonts w:hint="eastAsia" w:ascii="宋体" w:hAnsi="宋体"/>
            <w:lang w:val="en-US"/>
          </w:rPr>
          <w:delText>潮州市人民代表大会常务委员会关于修改</w:delText>
        </w:r>
      </w:del>
      <w:del w:id="263" w:author="谢浩然" w:date="2019-07-11T12:08:59Z">
        <w:r>
          <w:rPr>
            <w:rFonts w:hint="eastAsia" w:ascii="宋体" w:hAnsi="宋体"/>
            <w:lang w:val="en-US" w:eastAsia="zh-CN"/>
          </w:rPr>
          <w:delText>《</w:delText>
        </w:r>
      </w:del>
      <w:del w:id="264" w:author="谢浩然" w:date="2019-07-11T12:08:59Z">
        <w:r>
          <w:rPr>
            <w:rFonts w:hint="eastAsia" w:ascii="宋体" w:hAnsi="宋体"/>
            <w:lang w:val="en-US"/>
          </w:rPr>
          <w:delText>潮州市韩江流域水环境保护条例</w:delText>
        </w:r>
      </w:del>
      <w:del w:id="265" w:author="谢浩然" w:date="2019-07-11T12:08:59Z">
        <w:r>
          <w:rPr>
            <w:rFonts w:hint="eastAsia" w:ascii="宋体" w:hAnsi="宋体"/>
            <w:lang w:val="en-US" w:eastAsia="zh-CN"/>
          </w:rPr>
          <w:delText>》</w:delText>
        </w:r>
      </w:del>
      <w:del w:id="266" w:author="谢浩然" w:date="2019-07-11T12:08:59Z">
        <w:r>
          <w:rPr>
            <w:rFonts w:hint="eastAsia" w:ascii="宋体" w:hAnsi="宋体"/>
            <w:lang w:val="en-US"/>
          </w:rPr>
          <w:delText>和</w:delText>
        </w:r>
      </w:del>
      <w:del w:id="267" w:author="谢浩然" w:date="2019-07-11T12:08:59Z">
        <w:r>
          <w:rPr>
            <w:rFonts w:hint="eastAsia" w:ascii="宋体" w:hAnsi="宋体"/>
            <w:lang w:val="en-US" w:eastAsia="zh-CN"/>
          </w:rPr>
          <w:delText>《</w:delText>
        </w:r>
      </w:del>
      <w:del w:id="268" w:author="谢浩然" w:date="2019-07-11T12:08:59Z">
        <w:r>
          <w:rPr>
            <w:rFonts w:hint="eastAsia" w:ascii="宋体" w:hAnsi="宋体"/>
            <w:lang w:val="en-US"/>
          </w:rPr>
          <w:delText>潮州市黄冈河流域水环境保护条例</w:delText>
        </w:r>
      </w:del>
      <w:del w:id="269" w:author="谢浩然" w:date="2019-07-11T12:08:59Z">
        <w:r>
          <w:rPr>
            <w:rFonts w:hint="eastAsia" w:ascii="宋体" w:hAnsi="宋体"/>
            <w:lang w:val="en-US" w:eastAsia="zh-CN"/>
          </w:rPr>
          <w:delText>》</w:delText>
        </w:r>
      </w:del>
      <w:del w:id="270" w:author="谢浩然" w:date="2019-07-11T12:08:59Z">
        <w:r>
          <w:rPr>
            <w:rFonts w:hint="eastAsia" w:ascii="宋体" w:hAnsi="宋体"/>
            <w:lang w:val="en-US"/>
          </w:rPr>
          <w:delText>的决定</w:delText>
        </w:r>
      </w:del>
      <w:del w:id="271" w:author="谢浩然" w:date="2019-07-11T12:08:59Z">
        <w:r>
          <w:rPr>
            <w:rFonts w:hint="eastAsia" w:ascii="宋体" w:hAnsi="宋体" w:eastAsia="方正小标宋简体" w:cs="方正小标宋简体"/>
            <w:lang w:val="en-US"/>
          </w:rPr>
          <w:delText>〉</w:delText>
        </w:r>
      </w:del>
      <w:del w:id="272" w:author="谢浩然" w:date="2019-07-11T12:08:59Z">
        <w:r>
          <w:rPr>
            <w:rFonts w:hint="eastAsia" w:ascii="宋体" w:hAnsi="宋体"/>
            <w:lang w:val="en-US"/>
          </w:rPr>
          <w:delText>的报告》后，再次研究，提出了初步审查意见。</w:delText>
        </w:r>
      </w:del>
      <w:del w:id="273" w:author="谢浩然" w:date="2019-07-11T12:08:59Z">
        <w:r>
          <w:rPr>
            <w:rFonts w:hint="eastAsia" w:ascii="宋体" w:hAnsi="宋体"/>
            <w:lang w:val="en-US" w:eastAsia="zh-CN"/>
          </w:rPr>
          <w:delText>3</w:delText>
        </w:r>
      </w:del>
      <w:del w:id="274" w:author="谢浩然" w:date="2019-07-11T12:08:59Z">
        <w:r>
          <w:rPr>
            <w:rFonts w:hint="eastAsia" w:ascii="宋体" w:hAnsi="宋体"/>
            <w:lang w:val="en-US"/>
          </w:rPr>
          <w:delText>月</w:delText>
        </w:r>
      </w:del>
      <w:del w:id="275" w:author="谢浩然" w:date="2019-07-11T12:08:59Z">
        <w:r>
          <w:rPr>
            <w:rFonts w:hint="eastAsia" w:ascii="宋体" w:hAnsi="宋体"/>
            <w:lang w:val="en-US" w:eastAsia="zh-CN"/>
          </w:rPr>
          <w:delText>14</w:delText>
        </w:r>
      </w:del>
      <w:del w:id="276" w:author="谢浩然" w:date="2019-07-11T12:08:59Z">
        <w:r>
          <w:rPr>
            <w:rFonts w:hint="eastAsia" w:ascii="宋体" w:hAnsi="宋体"/>
            <w:lang w:val="en-US"/>
          </w:rPr>
          <w:delText>日，法制委员会全体会议对《决定》的合法性进行了审查。</w:delText>
        </w:r>
      </w:del>
      <w:del w:id="277" w:author="谢浩然" w:date="2019-07-11T12:08:59Z">
        <w:r>
          <w:rPr>
            <w:rFonts w:hint="eastAsia" w:ascii="宋体" w:hAnsi="宋体"/>
            <w:lang w:val="en-US" w:eastAsia="zh-CN"/>
          </w:rPr>
          <w:delText>经3月18日常委会主任会议讨论决定，将《决定》提请常委会第十一次会议审查。</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79" w:author="谢浩然" w:date="2019-07-11T12:08:59Z"/>
          <w:rFonts w:hint="eastAsia" w:ascii="宋体" w:hAnsi="宋体"/>
          <w:lang w:val="en-US"/>
        </w:rPr>
        <w:pPrChange w:id="278"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0" w:author="谢浩然" w:date="2019-07-11T12:08:59Z">
        <w:r>
          <w:rPr>
            <w:rFonts w:hint="eastAsia" w:ascii="宋体" w:hAnsi="宋体"/>
            <w:lang w:val="en-US"/>
          </w:rPr>
          <w:delText>法制委员会认为，《决定》与宪法、法律、行政法规和本省的地方性法规不抵触，建议常委会</w:delText>
        </w:r>
      </w:del>
      <w:del w:id="281" w:author="谢浩然" w:date="2019-07-11T12:08:59Z">
        <w:r>
          <w:rPr>
            <w:rFonts w:hint="eastAsia" w:ascii="宋体" w:hAnsi="宋体"/>
            <w:lang w:val="en-US" w:eastAsia="zh-CN"/>
          </w:rPr>
          <w:delText>本次</w:delText>
        </w:r>
      </w:del>
      <w:del w:id="282" w:author="谢浩然" w:date="2019-07-11T12:08:59Z">
        <w:r>
          <w:rPr>
            <w:rFonts w:hint="eastAsia" w:ascii="宋体" w:hAnsi="宋体"/>
            <w:lang w:val="en-US"/>
          </w:rPr>
          <w:delText>会议审查批准。</w:delText>
        </w:r>
      </w:del>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284" w:author="谢浩然" w:date="2019-07-11T12:08:59Z"/>
          <w:rFonts w:hint="eastAsia" w:ascii="宋体" w:hAnsi="宋体"/>
          <w:spacing w:val="0"/>
          <w:lang w:val="en-US" w:eastAsia="zh-CN"/>
        </w:rPr>
        <w:pPrChange w:id="283" w:author="卢颖东" w:date="2019-05-21T15:33:00Z">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32" w:firstLineChars="200"/>
            <w:jc w:val="both"/>
            <w:textAlignment w:val="auto"/>
            <w:outlineLvl w:val="9"/>
          </w:pPr>
        </w:pPrChange>
      </w:pPr>
      <w:del w:id="285" w:author="谢浩然" w:date="2019-07-11T12:08:59Z">
        <w:r>
          <w:rPr>
            <w:rFonts w:hint="eastAsia" w:ascii="宋体" w:hAnsi="宋体"/>
            <w:lang w:val="en-US"/>
          </w:rPr>
          <w:delText>以上报告，请予审议。</w:delText>
        </w:r>
      </w:del>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7" w:author="谢浩然" w:date="2019-07-11T12:08:59Z"/>
          <w:rFonts w:hint="default" w:ascii="宋体" w:hAnsi="宋体" w:cs="Times New Roman"/>
          <w:b w:val="0"/>
          <w:bCs w:val="0"/>
          <w:color w:val="000000"/>
          <w:spacing w:val="0"/>
          <w:szCs w:val="32"/>
        </w:rPr>
        <w:pPrChange w:id="286"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del w:id="289" w:author="谢浩然" w:date="2019-07-11T12:08:59Z"/>
          <w:rFonts w:hint="default" w:ascii="宋体" w:hAnsi="宋体" w:cs="Times New Roman"/>
          <w:b w:val="0"/>
          <w:bCs w:val="0"/>
          <w:color w:val="000000"/>
          <w:spacing w:val="0"/>
          <w:szCs w:val="32"/>
        </w:rPr>
        <w:pPrChange w:id="288" w:author="卢颖东" w:date="2019-05-21T15:33:00Z">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0" w:firstLineChars="0"/>
            <w:jc w:val="both"/>
            <w:textAlignment w:val="auto"/>
            <w:outlineLvl w:val="9"/>
          </w:pPr>
        </w:pPrChange>
      </w:pPr>
    </w:p>
    <w:p>
      <w:pPr>
        <w:overflowPunct w:val="0"/>
        <w:spacing w:beforeLines="0" w:afterLines="0" w:line="590" w:lineRule="exact"/>
        <w:jc w:val="center"/>
        <w:rPr>
          <w:del w:id="291" w:author="谢浩然" w:date="2019-07-11T12:08:59Z"/>
          <w:rFonts w:hint="default" w:ascii="宋体" w:hAnsi="宋体" w:cs="Times New Roman"/>
          <w:b w:val="0"/>
          <w:bCs w:val="0"/>
          <w:color w:val="000000"/>
          <w:spacing w:val="0"/>
          <w:szCs w:val="32"/>
        </w:rPr>
        <w:pPrChange w:id="290" w:author="卢颖东" w:date="2019-05-21T15:33:00Z">
          <w:pPr>
            <w:overflowPunct w:val="0"/>
            <w:spacing w:line="590" w:lineRule="exact"/>
            <w:jc w:val="center"/>
          </w:pPr>
        </w:pPrChange>
      </w:pPr>
      <w:del w:id="292" w:author="谢浩然" w:date="2019-07-11T12:08:59Z">
        <w:r>
          <w:rPr>
            <w:rFonts w:hint="default" w:ascii="宋体" w:hAnsi="宋体" w:cs="Times New Roman"/>
            <w:b w:val="0"/>
            <w:bCs w:val="0"/>
            <w:color w:val="000000"/>
            <w:spacing w:val="0"/>
            <w:szCs w:val="32"/>
          </w:rPr>
          <w:br w:type="page"/>
        </w:r>
      </w:del>
    </w:p>
    <w:p>
      <w:pPr>
        <w:overflowPunct w:val="0"/>
        <w:spacing w:beforeLines="0" w:afterLines="0" w:line="590" w:lineRule="exact"/>
        <w:jc w:val="center"/>
        <w:rPr>
          <w:del w:id="294" w:author="谢浩然" w:date="2019-07-11T12:08:59Z"/>
          <w:rFonts w:hint="eastAsia" w:ascii="宋体" w:hAnsi="宋体" w:cs="Times New Roman"/>
          <w:b w:val="0"/>
          <w:bCs w:val="0"/>
          <w:color w:val="000000"/>
          <w:spacing w:val="0"/>
          <w:szCs w:val="32"/>
        </w:rPr>
        <w:pPrChange w:id="293" w:author="卢颖东" w:date="2019-05-21T15:33:00Z">
          <w:pPr>
            <w:overflowPunct w:val="0"/>
            <w:spacing w:line="590" w:lineRule="exact"/>
            <w:jc w:val="center"/>
          </w:pPr>
        </w:pPrChange>
      </w:pPr>
    </w:p>
    <w:p>
      <w:pPr>
        <w:overflowPunct w:val="0"/>
        <w:spacing w:beforeLines="0" w:afterLines="0" w:line="590" w:lineRule="exact"/>
        <w:jc w:val="center"/>
        <w:rPr>
          <w:del w:id="296" w:author="谢浩然" w:date="2019-07-11T12:08:59Z"/>
          <w:rFonts w:hint="eastAsia" w:ascii="宋体" w:hAnsi="宋体" w:eastAsia="宋体" w:cs="宋体"/>
          <w:b/>
          <w:bCs/>
          <w:sz w:val="44"/>
          <w:szCs w:val="44"/>
        </w:rPr>
        <w:pPrChange w:id="295" w:author="卢颖东" w:date="2019-05-21T15:33:00Z">
          <w:pPr>
            <w:overflowPunct w:val="0"/>
            <w:spacing w:line="590" w:lineRule="exact"/>
            <w:jc w:val="center"/>
          </w:pPr>
        </w:pPrChange>
      </w:pPr>
      <w:del w:id="297" w:author="谢浩然" w:date="2019-07-11T12:08:59Z">
        <w:r>
          <w:rPr>
            <w:rFonts w:hint="eastAsia" w:ascii="宋体" w:hAnsi="宋体" w:eastAsia="宋体" w:cs="宋体"/>
            <w:sz w:val="44"/>
            <w:szCs w:val="44"/>
            <w:lang w:eastAsia="zh-CN"/>
          </w:rPr>
          <w:delText>潮州</w:delText>
        </w:r>
      </w:del>
      <w:del w:id="298" w:author="谢浩然" w:date="2019-07-11T12:08:59Z">
        <w:r>
          <w:rPr>
            <w:rFonts w:hint="eastAsia" w:ascii="宋体" w:hAnsi="宋体" w:eastAsia="宋体" w:cs="宋体"/>
            <w:sz w:val="44"/>
            <w:szCs w:val="44"/>
          </w:rPr>
          <w:delText>市第</w:delText>
        </w:r>
      </w:del>
      <w:del w:id="299" w:author="谢浩然" w:date="2019-07-11T12:08:59Z">
        <w:r>
          <w:rPr>
            <w:rFonts w:hint="eastAsia" w:ascii="宋体" w:hAnsi="宋体" w:eastAsia="宋体" w:cs="宋体"/>
            <w:sz w:val="44"/>
            <w:szCs w:val="44"/>
            <w:lang w:eastAsia="zh-CN"/>
          </w:rPr>
          <w:delText>十五</w:delText>
        </w:r>
      </w:del>
      <w:del w:id="300" w:author="谢浩然" w:date="2019-07-11T12:08:59Z">
        <w:r>
          <w:rPr>
            <w:rFonts w:hint="eastAsia" w:ascii="宋体" w:hAnsi="宋体" w:eastAsia="宋体" w:cs="宋体"/>
            <w:sz w:val="44"/>
            <w:szCs w:val="44"/>
          </w:rPr>
          <w:delText>届人民代表大会常务委员会</w:delText>
        </w:r>
      </w:del>
    </w:p>
    <w:p>
      <w:pPr>
        <w:overflowPunct w:val="0"/>
        <w:spacing w:beforeLines="0" w:afterLines="0" w:line="590" w:lineRule="exact"/>
        <w:jc w:val="center"/>
        <w:rPr>
          <w:del w:id="302" w:author="谢浩然" w:date="2019-07-11T12:08:59Z"/>
          <w:rFonts w:hint="eastAsia" w:ascii="宋体" w:hAnsi="宋体" w:eastAsia="宋体" w:cs="宋体"/>
          <w:sz w:val="44"/>
          <w:szCs w:val="44"/>
        </w:rPr>
        <w:pPrChange w:id="301" w:author="卢颖东" w:date="2019-05-21T15:33:00Z">
          <w:pPr>
            <w:overflowPunct w:val="0"/>
            <w:spacing w:line="590" w:lineRule="exact"/>
            <w:jc w:val="center"/>
          </w:pPr>
        </w:pPrChange>
      </w:pPr>
      <w:del w:id="303" w:author="谢浩然" w:date="2019-07-11T12:08:59Z">
        <w:r>
          <w:rPr>
            <w:rFonts w:hint="eastAsia" w:ascii="宋体" w:hAnsi="宋体" w:eastAsia="宋体" w:cs="宋体"/>
            <w:sz w:val="44"/>
            <w:szCs w:val="44"/>
          </w:rPr>
          <w:delText xml:space="preserve">公 </w:delText>
        </w:r>
      </w:del>
      <w:del w:id="304" w:author="谢浩然" w:date="2019-07-11T12:08:59Z">
        <w:r>
          <w:rPr>
            <w:rFonts w:hint="eastAsia" w:ascii="宋体" w:hAnsi="宋体" w:eastAsia="宋体" w:cs="宋体"/>
            <w:sz w:val="44"/>
            <w:szCs w:val="44"/>
            <w:lang w:val="en-US" w:eastAsia="zh-CN"/>
          </w:rPr>
          <w:delText xml:space="preserve">  </w:delText>
        </w:r>
      </w:del>
      <w:del w:id="305" w:author="谢浩然" w:date="2019-07-11T12:08:59Z">
        <w:r>
          <w:rPr>
            <w:rFonts w:hint="eastAsia" w:ascii="宋体" w:hAnsi="宋体" w:eastAsia="宋体" w:cs="宋体"/>
            <w:sz w:val="44"/>
            <w:szCs w:val="44"/>
          </w:rPr>
          <w:delText xml:space="preserve"> 告</w:delText>
        </w:r>
      </w:del>
    </w:p>
    <w:p>
      <w:pPr>
        <w:overflowPunct w:val="0"/>
        <w:spacing w:before="0" w:beforeLines="0" w:afterLines="0" w:line="590" w:lineRule="exact"/>
        <w:jc w:val="center"/>
        <w:rPr>
          <w:del w:id="307" w:author="谢浩然" w:date="2019-07-11T12:08:59Z"/>
          <w:rFonts w:hint="eastAsia" w:ascii="宋体" w:hAnsi="宋体" w:eastAsia="楷体_GB2312" w:cs="楷体_GB2312"/>
        </w:rPr>
        <w:pPrChange w:id="306" w:author="卢颖东" w:date="2019-05-21T15:33:00Z">
          <w:pPr>
            <w:overflowPunct w:val="0"/>
            <w:spacing w:line="590" w:lineRule="exact"/>
            <w:jc w:val="center"/>
          </w:pPr>
        </w:pPrChange>
      </w:pPr>
    </w:p>
    <w:p>
      <w:pPr>
        <w:overflowPunct w:val="0"/>
        <w:spacing w:before="0" w:beforeLines="0" w:afterLines="0" w:line="590" w:lineRule="exact"/>
        <w:jc w:val="center"/>
        <w:rPr>
          <w:del w:id="309" w:author="谢浩然" w:date="2019-07-11T12:08:59Z"/>
          <w:rFonts w:hint="eastAsia" w:ascii="宋体" w:hAnsi="宋体" w:eastAsia="楷体_GB2312" w:cs="楷体_GB2312"/>
        </w:rPr>
        <w:pPrChange w:id="308" w:author="卢颖东" w:date="2019-05-21T15:33:00Z">
          <w:pPr>
            <w:overflowPunct w:val="0"/>
            <w:spacing w:line="590" w:lineRule="exact"/>
            <w:jc w:val="center"/>
          </w:pPr>
        </w:pPrChange>
      </w:pPr>
      <w:del w:id="310" w:author="谢浩然" w:date="2019-07-11T12:08:59Z">
        <w:r>
          <w:rPr>
            <w:rFonts w:hint="eastAsia" w:ascii="宋体" w:hAnsi="宋体" w:eastAsia="楷体_GB2312" w:cs="楷体_GB2312"/>
          </w:rPr>
          <w:delText>第</w:delText>
        </w:r>
      </w:del>
      <w:del w:id="311" w:author="谢浩然" w:date="2019-07-11T12:08:59Z">
        <w:r>
          <w:rPr>
            <w:rFonts w:hint="eastAsia" w:ascii="宋体" w:hAnsi="宋体" w:eastAsia="楷体_GB2312" w:cs="楷体_GB2312"/>
            <w:lang w:val="en-US" w:eastAsia="zh-CN"/>
          </w:rPr>
          <w:delText>51</w:delText>
        </w:r>
      </w:del>
      <w:del w:id="312" w:author="谢浩然" w:date="2019-07-11T12:08:59Z">
        <w:r>
          <w:rPr>
            <w:rFonts w:hint="eastAsia" w:ascii="宋体" w:hAnsi="宋体" w:eastAsia="楷体_GB2312" w:cs="楷体_GB2312"/>
          </w:rPr>
          <w:delText>号</w:delText>
        </w:r>
      </w:del>
    </w:p>
    <w:p>
      <w:pPr>
        <w:overflowPunct w:val="0"/>
        <w:spacing w:before="0" w:beforeLines="0" w:afterLines="0" w:line="590" w:lineRule="exact"/>
        <w:jc w:val="both"/>
        <w:rPr>
          <w:del w:id="314" w:author="谢浩然" w:date="2019-07-11T12:08:59Z"/>
          <w:rFonts w:hint="eastAsia" w:ascii="宋体" w:hAnsi="宋体" w:eastAsia="楷体_GB2312" w:cs="楷体_GB2312"/>
        </w:rPr>
        <w:pPrChange w:id="313" w:author="卢颖东" w:date="2019-05-21T15:33:00Z">
          <w:pPr>
            <w:overflowPunct w:val="0"/>
            <w:spacing w:line="590" w:lineRule="exact"/>
            <w:jc w:val="both"/>
          </w:pPr>
        </w:pPrChange>
      </w:pPr>
    </w:p>
    <w:p>
      <w:pPr>
        <w:pStyle w:val="21"/>
        <w:spacing w:line="590" w:lineRule="exact"/>
        <w:ind w:firstLine="665"/>
        <w:jc w:val="both"/>
        <w:rPr>
          <w:del w:id="316" w:author="谢浩然" w:date="2019-07-11T12:08:59Z"/>
          <w:rFonts w:hint="eastAsia" w:ascii="仿宋_GB2312" w:hAnsi="仿宋_GB2312" w:eastAsia="仿宋_GB2312" w:cs="仿宋_GB2312"/>
          <w:color w:val="000000"/>
          <w:sz w:val="32"/>
          <w:szCs w:val="32"/>
          <w:lang w:val="en-US" w:eastAsia="zh-CN"/>
        </w:rPr>
        <w:pPrChange w:id="315" w:author="卢颖东" w:date="2019-05-21T15:33:00Z">
          <w:pPr>
            <w:pStyle w:val="21"/>
            <w:ind w:firstLine="665"/>
            <w:jc w:val="both"/>
          </w:pPr>
        </w:pPrChange>
      </w:pPr>
      <w:del w:id="317" w:author="谢浩然" w:date="2019-07-11T12:08:59Z">
        <w:r>
          <w:rPr>
            <w:rFonts w:hint="eastAsia" w:ascii="仿宋_GB2312" w:hAnsi="仿宋_GB2312" w:eastAsia="仿宋_GB2312" w:cs="仿宋_GB2312"/>
            <w:color w:val="000000"/>
            <w:sz w:val="32"/>
            <w:szCs w:val="32"/>
            <w:lang w:val="en-US" w:eastAsia="zh-CN"/>
          </w:rPr>
          <w:delText>潮州市第十五届人民代表大会常务委员会第十八次会议于</w:delText>
        </w:r>
      </w:del>
      <w:del w:id="318" w:author="谢浩然" w:date="2019-07-11T12:08:59Z">
        <w:r>
          <w:rPr>
            <w:rFonts w:hint="eastAsia" w:ascii="宋体" w:hAnsi="宋体" w:eastAsia="宋体" w:cs="宋体"/>
            <w:color w:val="000000"/>
            <w:sz w:val="32"/>
            <w:szCs w:val="32"/>
            <w:lang w:val="en-US" w:eastAsia="zh-CN"/>
          </w:rPr>
          <w:delText>2018</w:delText>
        </w:r>
      </w:del>
      <w:del w:id="319" w:author="谢浩然" w:date="2019-07-11T12:08:59Z">
        <w:r>
          <w:rPr>
            <w:rFonts w:hint="eastAsia" w:ascii="仿宋_GB2312" w:hAnsi="仿宋_GB2312" w:eastAsia="仿宋_GB2312" w:cs="仿宋_GB2312"/>
            <w:color w:val="000000"/>
            <w:sz w:val="32"/>
            <w:szCs w:val="32"/>
            <w:lang w:val="en-US" w:eastAsia="zh-CN"/>
          </w:rPr>
          <w:delText>年</w:delText>
        </w:r>
      </w:del>
      <w:del w:id="320" w:author="谢浩然" w:date="2019-07-11T12:08:59Z">
        <w:r>
          <w:rPr>
            <w:rFonts w:hint="eastAsia" w:ascii="宋体" w:hAnsi="宋体" w:eastAsia="宋体" w:cs="宋体"/>
            <w:color w:val="000000"/>
            <w:sz w:val="32"/>
            <w:szCs w:val="32"/>
            <w:lang w:val="en-US" w:eastAsia="zh-CN"/>
          </w:rPr>
          <w:delText>12</w:delText>
        </w:r>
      </w:del>
      <w:del w:id="321" w:author="谢浩然" w:date="2019-07-11T12:08:59Z">
        <w:r>
          <w:rPr>
            <w:rFonts w:hint="eastAsia" w:ascii="仿宋_GB2312" w:hAnsi="仿宋_GB2312" w:eastAsia="仿宋_GB2312" w:cs="仿宋_GB2312"/>
            <w:color w:val="000000"/>
            <w:sz w:val="32"/>
            <w:szCs w:val="32"/>
            <w:lang w:val="en-US" w:eastAsia="zh-CN"/>
          </w:rPr>
          <w:delText>月</w:delText>
        </w:r>
      </w:del>
      <w:del w:id="322" w:author="谢浩然" w:date="2019-07-11T12:08:59Z">
        <w:r>
          <w:rPr>
            <w:rFonts w:hint="eastAsia" w:ascii="宋体" w:hAnsi="宋体" w:eastAsia="宋体" w:cs="宋体"/>
            <w:color w:val="000000"/>
            <w:sz w:val="32"/>
            <w:szCs w:val="32"/>
            <w:lang w:val="en-US" w:eastAsia="zh-CN"/>
          </w:rPr>
          <w:delText>28</w:delText>
        </w:r>
      </w:del>
      <w:del w:id="323" w:author="谢浩然" w:date="2019-07-11T12:08:59Z">
        <w:r>
          <w:rPr>
            <w:rFonts w:hint="eastAsia" w:ascii="仿宋_GB2312" w:hAnsi="仿宋_GB2312" w:eastAsia="仿宋_GB2312" w:cs="仿宋_GB2312"/>
            <w:color w:val="000000"/>
            <w:sz w:val="32"/>
            <w:szCs w:val="32"/>
            <w:lang w:val="en-US" w:eastAsia="zh-CN"/>
          </w:rPr>
          <w:delText>日通过的《潮州市人民代表大会常务委员会关于修改〈潮州市韩江流域水环境保护条例〉和〈潮</w:delText>
        </w:r>
      </w:del>
      <w:del w:id="324" w:author="谢浩然" w:date="2019-07-11T12:08:59Z">
        <w:r>
          <w:rPr>
            <w:rFonts w:hint="eastAsia" w:ascii="仿宋_GB2312" w:hAnsi="仿宋_GB2312" w:eastAsia="仿宋_GB2312" w:cs="仿宋_GB2312"/>
            <w:sz w:val="32"/>
            <w:szCs w:val="32"/>
            <w:lang w:val="en-US" w:eastAsia="zh-CN"/>
          </w:rPr>
          <w:delText>州市黄冈河流域水环境保护条例〉</w:delText>
        </w:r>
      </w:del>
      <w:del w:id="325" w:author="谢浩然" w:date="2019-07-11T12:08:59Z">
        <w:r>
          <w:rPr>
            <w:rFonts w:hint="eastAsia" w:ascii="仿宋_GB2312" w:hAnsi="仿宋_GB2312" w:eastAsia="仿宋_GB2312" w:cs="仿宋_GB2312"/>
            <w:color w:val="000000"/>
            <w:sz w:val="32"/>
            <w:szCs w:val="32"/>
            <w:lang w:val="en-US" w:eastAsia="zh-CN"/>
          </w:rPr>
          <w:delText>的决定》，业经广东省第十三届人民代表大会常务委员会第十一次会议于</w:delText>
        </w:r>
      </w:del>
      <w:del w:id="326" w:author="谢浩然" w:date="2019-07-11T12:08:59Z">
        <w:r>
          <w:rPr>
            <w:rFonts w:hint="eastAsia" w:ascii="宋体" w:hAnsi="宋体" w:eastAsia="宋体" w:cs="宋体"/>
            <w:color w:val="000000"/>
            <w:sz w:val="32"/>
            <w:szCs w:val="32"/>
            <w:lang w:val="en-US" w:eastAsia="zh-CN"/>
          </w:rPr>
          <w:delText>2019</w:delText>
        </w:r>
      </w:del>
      <w:del w:id="327" w:author="谢浩然" w:date="2019-07-11T12:08:59Z">
        <w:r>
          <w:rPr>
            <w:rFonts w:hint="eastAsia" w:ascii="仿宋_GB2312" w:hAnsi="仿宋_GB2312" w:eastAsia="仿宋_GB2312" w:cs="仿宋_GB2312"/>
            <w:color w:val="000000"/>
            <w:sz w:val="32"/>
            <w:szCs w:val="32"/>
            <w:lang w:val="en-US" w:eastAsia="zh-CN"/>
          </w:rPr>
          <w:delText>年</w:delText>
        </w:r>
      </w:del>
      <w:del w:id="328" w:author="谢浩然" w:date="2019-07-11T12:08:59Z">
        <w:r>
          <w:rPr>
            <w:rFonts w:hint="eastAsia" w:ascii="宋体" w:hAnsi="宋体" w:eastAsia="宋体" w:cs="宋体"/>
            <w:color w:val="000000"/>
            <w:sz w:val="32"/>
            <w:szCs w:val="32"/>
            <w:lang w:val="en-US" w:eastAsia="zh-CN"/>
          </w:rPr>
          <w:delText>3</w:delText>
        </w:r>
      </w:del>
      <w:del w:id="329" w:author="谢浩然" w:date="2019-07-11T12:08:59Z">
        <w:r>
          <w:rPr>
            <w:rFonts w:hint="eastAsia" w:ascii="仿宋_GB2312" w:hAnsi="仿宋_GB2312" w:eastAsia="仿宋_GB2312" w:cs="仿宋_GB2312"/>
            <w:color w:val="000000"/>
            <w:sz w:val="32"/>
            <w:szCs w:val="32"/>
            <w:lang w:val="en-US" w:eastAsia="zh-CN"/>
          </w:rPr>
          <w:delText>月</w:delText>
        </w:r>
      </w:del>
      <w:del w:id="330" w:author="谢浩然" w:date="2019-07-11T12:08:59Z">
        <w:r>
          <w:rPr>
            <w:rFonts w:hint="eastAsia" w:ascii="宋体" w:hAnsi="宋体" w:eastAsia="宋体" w:cs="宋体"/>
            <w:color w:val="000000"/>
            <w:sz w:val="32"/>
            <w:szCs w:val="32"/>
            <w:lang w:val="en-US" w:eastAsia="zh-CN"/>
          </w:rPr>
          <w:delText>28</w:delText>
        </w:r>
      </w:del>
      <w:del w:id="331" w:author="谢浩然" w:date="2019-07-11T12:08:59Z">
        <w:r>
          <w:rPr>
            <w:rFonts w:hint="eastAsia" w:ascii="仿宋_GB2312" w:hAnsi="仿宋_GB2312" w:eastAsia="仿宋_GB2312" w:cs="仿宋_GB2312"/>
            <w:color w:val="000000"/>
            <w:sz w:val="32"/>
            <w:szCs w:val="32"/>
            <w:lang w:val="en-US" w:eastAsia="zh-CN"/>
          </w:rPr>
          <w:delText>日批准，现予公布，自公布之日起施行。</w:delText>
        </w:r>
      </w:del>
    </w:p>
    <w:p>
      <w:pPr>
        <w:overflowPunct w:val="0"/>
        <w:spacing w:beforeLines="0" w:afterLines="0" w:line="590" w:lineRule="exact"/>
        <w:ind w:right="25"/>
        <w:jc w:val="right"/>
        <w:rPr>
          <w:del w:id="333" w:author="谢浩然" w:date="2019-07-11T12:08:59Z"/>
          <w:rFonts w:ascii="宋体" w:hAnsi="宋体" w:eastAsia="仿宋_GB2312"/>
        </w:rPr>
        <w:pPrChange w:id="332" w:author="卢颖东" w:date="2019-05-21T15:33:00Z">
          <w:pPr>
            <w:overflowPunct w:val="0"/>
            <w:spacing w:line="590" w:lineRule="exact"/>
            <w:ind w:right="25"/>
            <w:jc w:val="right"/>
          </w:pPr>
        </w:pPrChange>
      </w:pPr>
    </w:p>
    <w:p>
      <w:pPr>
        <w:overflowPunct w:val="0"/>
        <w:spacing w:beforeLines="0" w:afterLines="0" w:line="590" w:lineRule="exact"/>
        <w:ind w:right="25"/>
        <w:jc w:val="right"/>
        <w:rPr>
          <w:del w:id="335" w:author="谢浩然" w:date="2019-07-11T12:08:59Z"/>
          <w:rFonts w:ascii="宋体" w:hAnsi="宋体" w:eastAsia="仿宋_GB2312"/>
        </w:rPr>
        <w:pPrChange w:id="334" w:author="卢颖东" w:date="2019-05-21T15:33:00Z">
          <w:pPr>
            <w:overflowPunct w:val="0"/>
            <w:spacing w:line="590" w:lineRule="exact"/>
            <w:ind w:right="25"/>
            <w:jc w:val="right"/>
          </w:pPr>
        </w:pPrChange>
      </w:pPr>
    </w:p>
    <w:p>
      <w:pPr>
        <w:wordWrap w:val="0"/>
        <w:overflowPunct w:val="0"/>
        <w:spacing w:beforeLines="0" w:afterLines="0" w:line="590" w:lineRule="exact"/>
        <w:ind w:right="25"/>
        <w:jc w:val="right"/>
        <w:rPr>
          <w:del w:id="337" w:author="谢浩然" w:date="2019-07-11T12:08:59Z"/>
          <w:rFonts w:ascii="宋体" w:hAnsi="宋体" w:eastAsia="仿宋_GB2312"/>
          <w:lang w:val="en-US"/>
        </w:rPr>
        <w:pPrChange w:id="336" w:author="卢颖东" w:date="2019-05-21T15:33:00Z">
          <w:pPr>
            <w:wordWrap w:val="0"/>
            <w:overflowPunct w:val="0"/>
            <w:spacing w:line="590" w:lineRule="exact"/>
            <w:ind w:right="25"/>
            <w:jc w:val="right"/>
          </w:pPr>
        </w:pPrChange>
      </w:pPr>
      <w:del w:id="338" w:author="谢浩然" w:date="2019-07-11T12:08:59Z">
        <w:r>
          <w:rPr>
            <w:rFonts w:hint="eastAsia" w:ascii="宋体" w:hAnsi="宋体" w:cs="仿宋_GB2312"/>
            <w:lang w:eastAsia="zh-CN"/>
          </w:rPr>
          <w:delText>潮州</w:delText>
        </w:r>
      </w:del>
      <w:del w:id="339" w:author="谢浩然" w:date="2019-07-11T12:08:59Z">
        <w:r>
          <w:rPr>
            <w:rFonts w:hint="eastAsia" w:ascii="宋体" w:hAnsi="宋体" w:eastAsia="仿宋_GB2312" w:cs="仿宋_GB2312"/>
          </w:rPr>
          <w:delText>市人民代表大会常务委员会</w:delText>
        </w:r>
      </w:del>
      <w:del w:id="340" w:author="谢浩然" w:date="2019-07-11T12:08:59Z">
        <w:r>
          <w:rPr>
            <w:rFonts w:hint="eastAsia" w:ascii="宋体" w:hAnsi="宋体" w:cs="宋体"/>
            <w:lang w:val="en-US" w:eastAsia="zh-CN"/>
          </w:rPr>
          <w:delText xml:space="preserve">    </w:delText>
        </w:r>
      </w:del>
    </w:p>
    <w:p>
      <w:pPr>
        <w:overflowPunct w:val="0"/>
        <w:spacing w:beforeLines="0" w:afterLines="0" w:line="590" w:lineRule="exact"/>
        <w:ind w:right="685" w:firstLine="3840" w:firstLineChars="1215"/>
        <w:jc w:val="center"/>
        <w:rPr>
          <w:del w:id="342" w:author="谢浩然" w:date="2019-07-11T12:08:59Z"/>
          <w:rFonts w:ascii="宋体" w:hAnsi="宋体" w:eastAsia="仿宋_GB2312"/>
        </w:rPr>
        <w:pPrChange w:id="341" w:author="卢颖东" w:date="2019-05-21T15:33:00Z">
          <w:pPr>
            <w:overflowPunct w:val="0"/>
            <w:spacing w:line="590" w:lineRule="exact"/>
            <w:ind w:right="685" w:firstLine="3840" w:firstLineChars="1215"/>
            <w:jc w:val="center"/>
          </w:pPr>
        </w:pPrChange>
      </w:pPr>
      <w:del w:id="343" w:author="谢浩然" w:date="2019-07-11T12:08:59Z">
        <w:r>
          <w:rPr>
            <w:rFonts w:ascii="宋体" w:hAnsi="宋体" w:eastAsia="仿宋_GB2312" w:cs="宋体"/>
          </w:rPr>
          <w:delText>201</w:delText>
        </w:r>
      </w:del>
      <w:del w:id="344" w:author="谢浩然" w:date="2019-07-11T12:08:59Z">
        <w:r>
          <w:rPr>
            <w:rFonts w:hint="eastAsia" w:ascii="宋体" w:hAnsi="宋体" w:cs="宋体"/>
            <w:lang w:val="en-US" w:eastAsia="zh-CN"/>
          </w:rPr>
          <w:delText>9</w:delText>
        </w:r>
      </w:del>
      <w:del w:id="345" w:author="谢浩然" w:date="2019-07-11T12:08:59Z">
        <w:r>
          <w:rPr>
            <w:rFonts w:hint="eastAsia" w:ascii="宋体" w:hAnsi="宋体" w:eastAsia="仿宋_GB2312" w:cs="仿宋_GB2312"/>
          </w:rPr>
          <w:delText>年</w:delText>
        </w:r>
      </w:del>
      <w:del w:id="346" w:author="谢浩然" w:date="2019-07-11T12:08:59Z">
        <w:r>
          <w:rPr>
            <w:rFonts w:hint="eastAsia" w:ascii="宋体" w:hAnsi="宋体" w:cs="宋体"/>
            <w:lang w:val="en-US" w:eastAsia="zh-CN"/>
          </w:rPr>
          <w:delText>4</w:delText>
        </w:r>
      </w:del>
      <w:del w:id="347" w:author="谢浩然" w:date="2019-07-11T12:08:59Z">
        <w:r>
          <w:rPr>
            <w:rFonts w:hint="eastAsia" w:ascii="宋体" w:hAnsi="宋体" w:eastAsia="仿宋_GB2312" w:cs="仿宋_GB2312"/>
          </w:rPr>
          <w:delText>月</w:delText>
        </w:r>
      </w:del>
      <w:del w:id="348" w:author="谢浩然" w:date="2019-07-11T12:08:59Z">
        <w:r>
          <w:rPr>
            <w:rFonts w:hint="eastAsia" w:ascii="宋体" w:hAnsi="宋体" w:cs="宋体"/>
            <w:lang w:val="en-US" w:eastAsia="zh-CN"/>
          </w:rPr>
          <w:delText>29</w:delText>
        </w:r>
      </w:del>
      <w:del w:id="349" w:author="谢浩然" w:date="2019-07-11T12:08:59Z">
        <w:r>
          <w:rPr>
            <w:rFonts w:hint="eastAsia" w:ascii="宋体" w:hAnsi="宋体" w:eastAsia="仿宋_GB2312" w:cs="仿宋_GB2312"/>
          </w:rPr>
          <w:delText>日</w:delText>
        </w:r>
      </w:del>
    </w:p>
    <w:p>
      <w:pPr>
        <w:wordWrap/>
        <w:overflowPunct w:val="0"/>
        <w:spacing w:beforeLines="0" w:afterLines="0" w:line="590" w:lineRule="exact"/>
        <w:ind w:right="641" w:rightChars="203"/>
        <w:jc w:val="both"/>
        <w:rPr>
          <w:del w:id="351" w:author="谢浩然" w:date="2019-07-11T12:08:59Z"/>
          <w:rFonts w:hint="eastAsia" w:ascii="宋体" w:hAnsi="宋体"/>
          <w:szCs w:val="32"/>
        </w:rPr>
        <w:pPrChange w:id="350" w:author="卢颖东" w:date="2019-05-21T15:33:00Z">
          <w:pPr>
            <w:wordWrap/>
            <w:overflowPunct w:val="0"/>
            <w:spacing w:line="590" w:lineRule="exact"/>
            <w:ind w:right="641" w:rightChars="203"/>
            <w:jc w:val="both"/>
          </w:pPr>
        </w:pPrChange>
      </w:pPr>
    </w:p>
    <w:p>
      <w:pPr>
        <w:overflowPunct w:val="0"/>
        <w:spacing w:beforeLines="0" w:afterLines="0" w:line="590" w:lineRule="exact"/>
        <w:jc w:val="center"/>
        <w:rPr>
          <w:del w:id="353" w:author="谢浩然" w:date="2019-07-11T12:08:59Z"/>
          <w:rFonts w:hint="eastAsia" w:ascii="宋体" w:hAnsi="宋体" w:eastAsia="宋体" w:cs="宋体"/>
          <w:szCs w:val="32"/>
        </w:rPr>
        <w:pPrChange w:id="352" w:author="卢颖东" w:date="2019-05-21T15:33:00Z">
          <w:pPr>
            <w:overflowPunct w:val="0"/>
            <w:spacing w:line="590" w:lineRule="exact"/>
            <w:jc w:val="center"/>
          </w:pPr>
        </w:pPrChange>
      </w:pPr>
      <w:del w:id="354" w:author="谢浩然" w:date="2019-07-11T12:08:59Z">
        <w:r>
          <w:rPr>
            <w:rFonts w:hint="eastAsia" w:ascii="宋体" w:hAnsi="宋体"/>
            <w:szCs w:val="32"/>
          </w:rPr>
          <w:br w:type="page"/>
        </w:r>
      </w:del>
    </w:p>
    <w:p>
      <w:pPr>
        <w:overflowPunct w:val="0"/>
        <w:spacing w:beforeLines="0" w:afterLines="0" w:line="590" w:lineRule="exact"/>
        <w:jc w:val="center"/>
        <w:rPr>
          <w:del w:id="356" w:author="谢浩然" w:date="2019-07-11T12:08:59Z"/>
          <w:rFonts w:hint="eastAsia" w:ascii="宋体" w:hAnsi="宋体" w:eastAsia="宋体" w:cs="宋体"/>
          <w:szCs w:val="32"/>
        </w:rPr>
        <w:pPrChange w:id="355" w:author="卢颖东" w:date="2019-05-21T15:33:00Z">
          <w:pPr>
            <w:overflowPunct w:val="0"/>
            <w:spacing w:line="590" w:lineRule="exact"/>
            <w:jc w:val="center"/>
          </w:pPr>
        </w:pPrChange>
      </w:pPr>
    </w:p>
    <w:p>
      <w:pPr>
        <w:overflowPunct w:val="0"/>
        <w:spacing w:beforeLines="0" w:afterLines="0" w:line="590" w:lineRule="exact"/>
        <w:jc w:val="center"/>
        <w:rPr>
          <w:del w:id="358" w:author="谢浩然" w:date="2019-07-11T12:08:59Z"/>
          <w:rFonts w:hint="eastAsia" w:ascii="宋体" w:hAnsi="宋体" w:eastAsia="宋体" w:cs="宋体"/>
          <w:bCs/>
          <w:sz w:val="44"/>
          <w:szCs w:val="44"/>
        </w:rPr>
        <w:pPrChange w:id="357" w:author="卢颖东" w:date="2019-05-21T15:33:00Z">
          <w:pPr>
            <w:overflowPunct w:val="0"/>
            <w:spacing w:line="590" w:lineRule="exact"/>
            <w:jc w:val="center"/>
          </w:pPr>
        </w:pPrChange>
      </w:pPr>
      <w:del w:id="359" w:author="谢浩然" w:date="2019-07-11T12:08:59Z">
        <w:r>
          <w:rPr>
            <w:rFonts w:hint="eastAsia" w:ascii="宋体" w:hAnsi="宋体" w:eastAsia="宋体" w:cs="宋体"/>
            <w:bCs/>
            <w:sz w:val="44"/>
            <w:szCs w:val="44"/>
            <w:lang w:eastAsia="zh-CN"/>
          </w:rPr>
          <w:delText>潮州</w:delText>
        </w:r>
      </w:del>
      <w:del w:id="360" w:author="谢浩然" w:date="2019-07-11T12:08:59Z">
        <w:r>
          <w:rPr>
            <w:rFonts w:hint="eastAsia" w:ascii="宋体" w:hAnsi="宋体" w:eastAsia="宋体" w:cs="宋体"/>
            <w:bCs/>
            <w:sz w:val="44"/>
            <w:szCs w:val="44"/>
          </w:rPr>
          <w:delText>市人民代表大会常务委员会关于修改</w:delText>
        </w:r>
      </w:del>
    </w:p>
    <w:p>
      <w:pPr>
        <w:overflowPunct w:val="0"/>
        <w:spacing w:beforeLines="0" w:afterLines="0" w:line="590" w:lineRule="exact"/>
        <w:jc w:val="center"/>
        <w:rPr>
          <w:del w:id="362" w:author="谢浩然" w:date="2019-07-11T12:08:59Z"/>
          <w:rFonts w:hint="eastAsia" w:ascii="宋体" w:hAnsi="宋体" w:eastAsia="宋体" w:cs="宋体"/>
          <w:bCs/>
          <w:sz w:val="44"/>
          <w:szCs w:val="44"/>
          <w:lang w:eastAsia="zh-CN"/>
        </w:rPr>
        <w:pPrChange w:id="361" w:author="卢颖东" w:date="2019-05-21T15:33:00Z">
          <w:pPr>
            <w:overflowPunct w:val="0"/>
            <w:spacing w:line="590" w:lineRule="exact"/>
            <w:jc w:val="center"/>
          </w:pPr>
        </w:pPrChange>
      </w:pPr>
      <w:del w:id="363" w:author="谢浩然" w:date="2019-07-11T12:08:59Z">
        <w:r>
          <w:rPr>
            <w:rFonts w:hint="eastAsia" w:ascii="宋体" w:hAnsi="宋体" w:eastAsia="宋体" w:cs="宋体"/>
            <w:bCs/>
            <w:sz w:val="44"/>
            <w:szCs w:val="44"/>
          </w:rPr>
          <w:delText>《</w:delText>
        </w:r>
      </w:del>
      <w:del w:id="364" w:author="谢浩然" w:date="2019-07-11T12:08:59Z">
        <w:r>
          <w:rPr>
            <w:rFonts w:hint="eastAsia" w:ascii="宋体" w:hAnsi="宋体" w:eastAsia="宋体" w:cs="宋体"/>
            <w:bCs/>
            <w:sz w:val="44"/>
            <w:szCs w:val="44"/>
            <w:lang w:eastAsia="zh-CN"/>
          </w:rPr>
          <w:delText>潮州市韩江流域水环境</w:delText>
        </w:r>
      </w:del>
      <w:del w:id="365" w:author="谢浩然" w:date="2019-07-11T12:08:59Z">
        <w:r>
          <w:rPr>
            <w:rFonts w:hint="eastAsia" w:ascii="宋体" w:hAnsi="宋体" w:eastAsia="宋体" w:cs="宋体"/>
            <w:bCs/>
            <w:sz w:val="44"/>
            <w:szCs w:val="44"/>
          </w:rPr>
          <w:delText>保护条例》</w:delText>
        </w:r>
      </w:del>
      <w:del w:id="366" w:author="谢浩然" w:date="2019-07-11T12:08:59Z">
        <w:r>
          <w:rPr>
            <w:rFonts w:hint="eastAsia" w:ascii="宋体" w:hAnsi="宋体" w:eastAsia="宋体" w:cs="宋体"/>
            <w:bCs/>
            <w:sz w:val="44"/>
            <w:szCs w:val="44"/>
            <w:lang w:eastAsia="zh-CN"/>
          </w:rPr>
          <w:delText>和</w:delText>
        </w:r>
      </w:del>
    </w:p>
    <w:p>
      <w:pPr>
        <w:pStyle w:val="2"/>
        <w:spacing w:line="590" w:lineRule="exact"/>
        <w:rPr>
          <w:del w:id="368" w:author="谢浩然" w:date="2019-07-11T12:08:59Z"/>
          <w:rFonts w:hint="eastAsia"/>
          <w:lang w:eastAsia="zh-CN"/>
        </w:rPr>
        <w:pPrChange w:id="367" w:author="卢颖东" w:date="2019-05-21T15:33:00Z">
          <w:pPr>
            <w:pStyle w:val="2"/>
          </w:pPr>
        </w:pPrChange>
      </w:pPr>
      <w:del w:id="369" w:author="谢浩然" w:date="2019-07-11T12:08:59Z">
        <w:r>
          <w:rPr>
            <w:rFonts w:hint="eastAsia" w:ascii="宋体" w:hAnsi="宋体" w:eastAsia="宋体" w:cs="宋体"/>
            <w:bCs/>
            <w:sz w:val="44"/>
            <w:szCs w:val="44"/>
          </w:rPr>
          <w:delText>《</w:delText>
        </w:r>
      </w:del>
      <w:del w:id="370" w:author="谢浩然" w:date="2019-07-11T12:08:59Z">
        <w:r>
          <w:rPr>
            <w:rFonts w:hint="eastAsia" w:ascii="宋体" w:hAnsi="宋体" w:eastAsia="宋体" w:cs="宋体"/>
            <w:bCs/>
            <w:sz w:val="44"/>
            <w:szCs w:val="44"/>
            <w:lang w:eastAsia="zh-CN"/>
          </w:rPr>
          <w:delText>潮州市黄冈河流域水环境</w:delText>
        </w:r>
      </w:del>
      <w:del w:id="371" w:author="谢浩然" w:date="2019-07-11T12:08:59Z">
        <w:r>
          <w:rPr>
            <w:rFonts w:hint="eastAsia" w:ascii="宋体" w:hAnsi="宋体" w:eastAsia="宋体" w:cs="宋体"/>
            <w:bCs/>
            <w:sz w:val="44"/>
            <w:szCs w:val="44"/>
          </w:rPr>
          <w:delText>保护条例》</w:delText>
        </w:r>
      </w:del>
    </w:p>
    <w:p>
      <w:pPr>
        <w:overflowPunct w:val="0"/>
        <w:spacing w:beforeLines="0" w:afterLines="0" w:line="590" w:lineRule="exact"/>
        <w:jc w:val="center"/>
        <w:rPr>
          <w:del w:id="373" w:author="谢浩然" w:date="2019-07-11T12:08:59Z"/>
          <w:rFonts w:hint="eastAsia" w:ascii="宋体" w:hAnsi="宋体" w:eastAsia="宋体" w:cs="宋体"/>
          <w:bCs/>
          <w:sz w:val="44"/>
          <w:szCs w:val="44"/>
        </w:rPr>
        <w:pPrChange w:id="372" w:author="卢颖东" w:date="2019-05-21T15:33:00Z">
          <w:pPr>
            <w:overflowPunct w:val="0"/>
            <w:spacing w:line="590" w:lineRule="exact"/>
            <w:jc w:val="center"/>
          </w:pPr>
        </w:pPrChange>
      </w:pPr>
      <w:del w:id="374" w:author="谢浩然" w:date="2019-07-11T12:08:59Z">
        <w:r>
          <w:rPr>
            <w:rFonts w:hint="eastAsia" w:ascii="宋体" w:hAnsi="宋体" w:eastAsia="宋体" w:cs="宋体"/>
            <w:bCs/>
            <w:sz w:val="44"/>
            <w:szCs w:val="44"/>
          </w:rPr>
          <w:delText>的决定</w:delText>
        </w:r>
      </w:del>
    </w:p>
    <w:p>
      <w:pPr>
        <w:overflowPunct w:val="0"/>
        <w:spacing w:beforeLines="0" w:afterLines="0" w:line="590" w:lineRule="exact"/>
        <w:ind w:firstLine="0" w:firstLineChars="0"/>
        <w:jc w:val="center"/>
        <w:rPr>
          <w:del w:id="376" w:author="谢浩然" w:date="2019-07-11T12:08:59Z"/>
          <w:rFonts w:hint="eastAsia" w:ascii="宋体" w:hAnsi="宋体" w:eastAsia="楷体_GB2312" w:cs="楷体_GB2312"/>
        </w:rPr>
        <w:pPrChange w:id="375" w:author="卢颖东" w:date="2019-05-21T15:33:00Z">
          <w:pPr>
            <w:overflowPunct w:val="0"/>
            <w:spacing w:line="590" w:lineRule="exact"/>
            <w:ind w:firstLine="0" w:firstLineChars="0"/>
            <w:jc w:val="center"/>
          </w:pPr>
        </w:pPrChange>
      </w:pPr>
      <w:del w:id="377" w:author="谢浩然" w:date="2019-07-11T12:08:59Z">
        <w:r>
          <w:rPr>
            <w:rFonts w:hint="eastAsia" w:ascii="宋体" w:hAnsi="宋体" w:eastAsia="楷体_GB2312" w:cs="楷体_GB2312"/>
            <w:sz w:val="32"/>
            <w:szCs w:val="32"/>
            <w:lang w:eastAsia="zh-CN"/>
          </w:rPr>
          <w:delText>（</w:delText>
        </w:r>
      </w:del>
      <w:del w:id="378" w:author="谢浩然" w:date="2019-07-11T12:08:59Z">
        <w:r>
          <w:rPr>
            <w:rFonts w:hint="eastAsia" w:ascii="宋体" w:hAnsi="宋体" w:eastAsia="宋体" w:cs="宋体"/>
          </w:rPr>
          <w:delText>2018</w:delText>
        </w:r>
      </w:del>
      <w:del w:id="379" w:author="谢浩然" w:date="2019-07-11T12:08:59Z">
        <w:r>
          <w:rPr>
            <w:rFonts w:hint="eastAsia" w:ascii="宋体" w:hAnsi="宋体" w:eastAsia="楷体_GB2312" w:cs="楷体_GB2312"/>
          </w:rPr>
          <w:delText>年</w:delText>
        </w:r>
      </w:del>
      <w:del w:id="380" w:author="谢浩然" w:date="2019-07-11T12:08:59Z">
        <w:r>
          <w:rPr>
            <w:rFonts w:hint="eastAsia" w:ascii="宋体" w:hAnsi="宋体" w:eastAsia="宋体" w:cs="宋体"/>
            <w:lang w:val="en-US" w:eastAsia="zh-CN"/>
          </w:rPr>
          <w:delText>12</w:delText>
        </w:r>
      </w:del>
      <w:del w:id="381" w:author="谢浩然" w:date="2019-07-11T12:08:59Z">
        <w:r>
          <w:rPr>
            <w:rFonts w:hint="eastAsia" w:ascii="宋体" w:hAnsi="宋体" w:eastAsia="楷体_GB2312" w:cs="楷体_GB2312"/>
          </w:rPr>
          <w:delText>月</w:delText>
        </w:r>
      </w:del>
      <w:del w:id="382" w:author="谢浩然" w:date="2019-07-11T12:08:59Z">
        <w:r>
          <w:rPr>
            <w:rFonts w:hint="eastAsia" w:ascii="宋体" w:hAnsi="宋体" w:eastAsia="宋体" w:cs="宋体"/>
            <w:lang w:val="en-US" w:eastAsia="zh-CN"/>
          </w:rPr>
          <w:delText>28</w:delText>
        </w:r>
      </w:del>
      <w:del w:id="383" w:author="谢浩然" w:date="2019-07-11T12:08:59Z">
        <w:r>
          <w:rPr>
            <w:rFonts w:hint="eastAsia" w:ascii="宋体" w:hAnsi="宋体" w:eastAsia="楷体_GB2312" w:cs="楷体_GB2312"/>
          </w:rPr>
          <w:delText>日</w:delText>
        </w:r>
      </w:del>
      <w:del w:id="384" w:author="谢浩然" w:date="2019-07-11T12:08:59Z">
        <w:r>
          <w:rPr>
            <w:rFonts w:hint="eastAsia" w:ascii="宋体" w:hAnsi="宋体" w:eastAsia="楷体_GB2312" w:cs="楷体_GB2312"/>
            <w:lang w:eastAsia="zh-CN"/>
          </w:rPr>
          <w:delText>潮州</w:delText>
        </w:r>
      </w:del>
      <w:del w:id="385" w:author="谢浩然" w:date="2019-07-11T12:08:59Z">
        <w:r>
          <w:rPr>
            <w:rFonts w:hint="eastAsia" w:ascii="宋体" w:hAnsi="宋体" w:eastAsia="楷体_GB2312" w:cs="楷体_GB2312"/>
          </w:rPr>
          <w:delText>市第</w:delText>
        </w:r>
      </w:del>
      <w:del w:id="386" w:author="谢浩然" w:date="2019-07-11T12:08:59Z">
        <w:r>
          <w:rPr>
            <w:rFonts w:hint="eastAsia" w:ascii="宋体" w:hAnsi="宋体" w:eastAsia="楷体_GB2312" w:cs="楷体_GB2312"/>
            <w:lang w:eastAsia="zh-CN"/>
          </w:rPr>
          <w:delText>十五</w:delText>
        </w:r>
      </w:del>
      <w:del w:id="387" w:author="谢浩然" w:date="2019-07-11T12:08:59Z">
        <w:r>
          <w:rPr>
            <w:rFonts w:hint="eastAsia" w:ascii="宋体" w:hAnsi="宋体" w:eastAsia="楷体_GB2312" w:cs="楷体_GB2312"/>
          </w:rPr>
          <w:delText>届人民代表大会常务委员会</w:delText>
        </w:r>
      </w:del>
    </w:p>
    <w:p>
      <w:pPr>
        <w:overflowPunct w:val="0"/>
        <w:spacing w:beforeLines="0" w:afterLines="0" w:line="590" w:lineRule="exact"/>
        <w:ind w:firstLine="0" w:firstLineChars="0"/>
        <w:jc w:val="center"/>
        <w:rPr>
          <w:del w:id="389" w:author="谢浩然" w:date="2019-07-11T12:08:59Z"/>
          <w:rFonts w:hint="eastAsia" w:ascii="宋体" w:hAnsi="宋体" w:eastAsia="楷体_GB2312" w:cs="楷体_GB2312"/>
          <w:lang w:val="en-US" w:eastAsia="zh-CN"/>
        </w:rPr>
        <w:pPrChange w:id="388" w:author="卢颖东" w:date="2019-05-21T15:33:00Z">
          <w:pPr>
            <w:overflowPunct w:val="0"/>
            <w:spacing w:line="590" w:lineRule="exact"/>
            <w:ind w:firstLine="0" w:firstLineChars="0"/>
            <w:jc w:val="center"/>
          </w:pPr>
        </w:pPrChange>
      </w:pPr>
      <w:del w:id="390" w:author="谢浩然" w:date="2019-07-11T12:08:59Z">
        <w:r>
          <w:rPr>
            <w:rFonts w:hint="eastAsia" w:ascii="宋体" w:hAnsi="宋体" w:eastAsia="楷体_GB2312" w:cs="楷体_GB2312"/>
          </w:rPr>
          <w:delText>第十</w:delText>
        </w:r>
      </w:del>
      <w:del w:id="391" w:author="谢浩然" w:date="2019-07-11T12:08:59Z">
        <w:r>
          <w:rPr>
            <w:rFonts w:hint="eastAsia" w:ascii="宋体" w:hAnsi="宋体" w:eastAsia="楷体_GB2312" w:cs="楷体_GB2312"/>
            <w:lang w:eastAsia="zh-CN"/>
          </w:rPr>
          <w:delText>八</w:delText>
        </w:r>
      </w:del>
      <w:del w:id="392" w:author="谢浩然" w:date="2019-07-11T12:08:59Z">
        <w:r>
          <w:rPr>
            <w:rFonts w:hint="eastAsia" w:ascii="宋体" w:hAnsi="宋体" w:eastAsia="楷体_GB2312" w:cs="楷体_GB2312"/>
          </w:rPr>
          <w:delText>次会议通过</w:delText>
        </w:r>
      </w:del>
      <w:del w:id="393" w:author="谢浩然" w:date="2019-07-11T12:08:59Z">
        <w:r>
          <w:rPr>
            <w:rFonts w:hint="eastAsia" w:ascii="宋体" w:hAnsi="宋体" w:eastAsia="楷体_GB2312" w:cs="楷体_GB2312"/>
            <w:lang w:val="en-US" w:eastAsia="zh-CN"/>
          </w:rPr>
          <w:delText xml:space="preserve">  </w:delText>
        </w:r>
      </w:del>
      <w:del w:id="394" w:author="谢浩然" w:date="2019-07-11T12:08:59Z">
        <w:r>
          <w:rPr>
            <w:rFonts w:hint="eastAsia" w:ascii="宋体" w:hAnsi="宋体" w:eastAsia="宋体" w:cs="宋体"/>
            <w:lang w:val="en-US" w:eastAsia="zh-CN"/>
          </w:rPr>
          <w:delText>2019</w:delText>
        </w:r>
      </w:del>
      <w:del w:id="395" w:author="谢浩然" w:date="2019-07-11T12:08:59Z">
        <w:r>
          <w:rPr>
            <w:rFonts w:hint="eastAsia" w:ascii="宋体" w:hAnsi="宋体" w:eastAsia="楷体_GB2312" w:cs="楷体_GB2312"/>
            <w:lang w:val="en-US" w:eastAsia="zh-CN"/>
          </w:rPr>
          <w:delText>年</w:delText>
        </w:r>
      </w:del>
      <w:del w:id="396" w:author="谢浩然" w:date="2019-07-11T12:08:59Z">
        <w:r>
          <w:rPr>
            <w:rFonts w:hint="eastAsia" w:ascii="宋体" w:hAnsi="宋体" w:eastAsia="宋体" w:cs="宋体"/>
            <w:lang w:val="en-US" w:eastAsia="zh-CN"/>
          </w:rPr>
          <w:delText>3</w:delText>
        </w:r>
      </w:del>
      <w:del w:id="397" w:author="谢浩然" w:date="2019-07-11T12:08:59Z">
        <w:r>
          <w:rPr>
            <w:rFonts w:hint="eastAsia" w:ascii="宋体" w:hAnsi="宋体" w:eastAsia="楷体_GB2312" w:cs="楷体_GB2312"/>
            <w:lang w:val="en-US" w:eastAsia="zh-CN"/>
          </w:rPr>
          <w:delText>月</w:delText>
        </w:r>
      </w:del>
      <w:del w:id="398" w:author="谢浩然" w:date="2019-07-11T12:08:59Z">
        <w:r>
          <w:rPr>
            <w:rFonts w:hint="eastAsia" w:ascii="宋体" w:hAnsi="宋体" w:eastAsia="宋体" w:cs="宋体"/>
            <w:lang w:val="en-US" w:eastAsia="zh-CN"/>
          </w:rPr>
          <w:delText>28</w:delText>
        </w:r>
      </w:del>
      <w:del w:id="399" w:author="谢浩然" w:date="2019-07-11T12:08:59Z">
        <w:r>
          <w:rPr>
            <w:rFonts w:hint="eastAsia" w:ascii="宋体" w:hAnsi="宋体" w:eastAsia="楷体_GB2312" w:cs="楷体_GB2312"/>
            <w:lang w:val="en-US" w:eastAsia="zh-CN"/>
          </w:rPr>
          <w:delText>日广东省第十三届</w:delText>
        </w:r>
      </w:del>
    </w:p>
    <w:p>
      <w:pPr>
        <w:overflowPunct w:val="0"/>
        <w:spacing w:beforeLines="0" w:afterLines="0" w:line="590" w:lineRule="exact"/>
        <w:ind w:firstLine="0" w:firstLineChars="0"/>
        <w:jc w:val="center"/>
        <w:rPr>
          <w:del w:id="401" w:author="谢浩然" w:date="2019-07-11T12:08:59Z"/>
          <w:rFonts w:hint="eastAsia" w:ascii="宋体" w:hAnsi="宋体" w:eastAsia="楷体_GB2312" w:cs="楷体_GB2312"/>
          <w:sz w:val="32"/>
          <w:szCs w:val="32"/>
          <w:lang w:eastAsia="zh-CN"/>
        </w:rPr>
        <w:pPrChange w:id="400" w:author="卢颖东" w:date="2019-05-21T15:33:00Z">
          <w:pPr>
            <w:overflowPunct w:val="0"/>
            <w:spacing w:line="590" w:lineRule="exact"/>
            <w:ind w:firstLine="0" w:firstLineChars="0"/>
            <w:jc w:val="center"/>
          </w:pPr>
        </w:pPrChange>
      </w:pPr>
      <w:del w:id="402" w:author="谢浩然" w:date="2019-07-11T12:08:59Z">
        <w:r>
          <w:rPr>
            <w:rFonts w:hint="eastAsia" w:ascii="宋体" w:hAnsi="宋体" w:eastAsia="楷体_GB2312" w:cs="楷体_GB2312"/>
            <w:lang w:val="en-US" w:eastAsia="zh-CN"/>
          </w:rPr>
          <w:delText>人民代表大会常务委员会第十一次会议批准</w:delText>
        </w:r>
      </w:del>
      <w:del w:id="403" w:author="谢浩然" w:date="2019-07-11T12:08:59Z">
        <w:r>
          <w:rPr>
            <w:rFonts w:hint="eastAsia" w:ascii="宋体" w:hAnsi="宋体" w:eastAsia="楷体_GB2312" w:cs="楷体_GB2312"/>
            <w:sz w:val="32"/>
            <w:szCs w:val="32"/>
            <w:lang w:eastAsia="zh-CN"/>
          </w:rPr>
          <w:delText>）</w:delText>
        </w:r>
      </w:del>
    </w:p>
    <w:p>
      <w:pPr>
        <w:overflowPunct w:val="0"/>
        <w:spacing w:beforeLines="0" w:afterLines="0" w:line="590" w:lineRule="exact"/>
        <w:ind w:firstLine="632" w:firstLineChars="200"/>
        <w:rPr>
          <w:del w:id="405" w:author="谢浩然" w:date="2019-07-11T12:08:59Z"/>
          <w:rFonts w:hint="eastAsia" w:ascii="宋体" w:hAnsi="宋体" w:eastAsia="楷体_GB2312" w:cs="楷体_GB2312"/>
          <w:sz w:val="32"/>
          <w:szCs w:val="32"/>
          <w:lang w:eastAsia="zh-CN"/>
        </w:rPr>
        <w:pPrChange w:id="404" w:author="卢颖东" w:date="2019-05-21T15:33:00Z">
          <w:pPr>
            <w:overflowPunct w:val="0"/>
            <w:spacing w:line="590" w:lineRule="exact"/>
            <w:ind w:firstLine="632" w:firstLineChars="200"/>
          </w:pPr>
        </w:pPrChange>
      </w:pPr>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07" w:author="谢浩然" w:date="2019-07-11T12:08:59Z"/>
          <w:rFonts w:hint="eastAsia"/>
          <w:color w:val="000000"/>
        </w:rPr>
        <w:pPrChange w:id="406"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08" w:author="谢浩然" w:date="2019-07-11T12:08:59Z">
        <w:r>
          <w:rPr>
            <w:rFonts w:hint="eastAsia"/>
            <w:color w:val="000000"/>
          </w:rPr>
          <w:delText>潮州市第十五届人民代表大会常务委员会第十八</w:delText>
        </w:r>
      </w:del>
      <w:del w:id="409" w:author="谢浩然" w:date="2019-07-11T12:08:59Z">
        <w:r>
          <w:rPr>
            <w:rFonts w:hint="eastAsia"/>
            <w:color w:val="000000"/>
            <w:lang w:eastAsia="zh-CN"/>
          </w:rPr>
          <w:delText>次</w:delText>
        </w:r>
      </w:del>
      <w:del w:id="410" w:author="谢浩然" w:date="2019-07-11T12:08:59Z">
        <w:r>
          <w:rPr>
            <w:rFonts w:hint="eastAsia"/>
            <w:color w:val="000000"/>
          </w:rPr>
          <w:delText>会议决定，对《潮州市韩江流域水环境保护条例》和《潮州市黄冈河流域水环境保护条例》作如下修改：</w:delText>
        </w:r>
      </w:del>
    </w:p>
    <w:p>
      <w:pPr>
        <w:pStyle w:val="9"/>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412" w:author="谢浩然" w:date="2019-07-11T12:08:59Z"/>
          <w:rFonts w:hint="eastAsia"/>
          <w:color w:val="000000"/>
        </w:rPr>
        <w:pPrChange w:id="411" w:author="卢颖东" w:date="2019-05-21T15:33:00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413" w:author="谢浩然" w:date="2019-07-11T12:08:59Z">
        <w:r>
          <w:rPr>
            <w:rFonts w:hint="eastAsia"/>
            <w:color w:val="000000"/>
          </w:rPr>
          <w:delText>一、对《潮州市韩江流域水环境保护条例》的修改</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15" w:author="谢浩然" w:date="2019-07-11T12:08:59Z"/>
          <w:rFonts w:hint="eastAsia"/>
          <w:color w:val="000000"/>
          <w:lang w:eastAsia="zh-CN"/>
        </w:rPr>
        <w:pPrChange w:id="414"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16" w:author="谢浩然" w:date="2019-07-11T12:08:59Z">
        <w:r>
          <w:rPr>
            <w:rFonts w:hint="eastAsia"/>
            <w:color w:val="000000"/>
          </w:rPr>
          <w:delText>（一）将第十</w:delText>
        </w:r>
      </w:del>
      <w:del w:id="417" w:author="谢浩然" w:date="2019-07-11T12:08:59Z">
        <w:r>
          <w:rPr>
            <w:rFonts w:hint="eastAsia"/>
            <w:color w:val="000000"/>
            <w:lang w:eastAsia="zh-CN"/>
          </w:rPr>
          <w:delText>七</w:delText>
        </w:r>
      </w:del>
      <w:del w:id="418" w:author="谢浩然" w:date="2019-07-11T12:08:59Z">
        <w:r>
          <w:rPr>
            <w:rFonts w:hint="eastAsia"/>
            <w:color w:val="000000"/>
          </w:rPr>
          <w:delText>条修改为</w:delText>
        </w:r>
      </w:del>
      <w:del w:id="419" w:author="谢浩然" w:date="2019-07-11T12:08:59Z">
        <w:r>
          <w:rPr>
            <w:rFonts w:hint="eastAsia"/>
            <w:color w:val="000000"/>
            <w:lang w:eastAsia="zh-CN"/>
          </w:rPr>
          <w:delText xml:space="preserve">：“禁止在韩江流域饮用水水源一级保护区内新建、改建、扩建与供水设施和保护水源无关的建设项目以及设置临时搭建物、漂浮物。现有的与供水设施和保护水源无关的建设项目、临时搭建物、漂浮物由市、县（区）人民政府责令拆除或者关闭。禁止在韩江流域饮用水水源一级保护区内从事网箱养殖、旅游、游泳、垂钓或者其他可能污染饮用水水体的活动。  </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21" w:author="谢浩然" w:date="2019-07-11T12:08:59Z"/>
          <w:rFonts w:hint="eastAsia"/>
          <w:color w:val="000000"/>
          <w:lang w:eastAsia="zh-CN"/>
        </w:rPr>
        <w:pPrChange w:id="42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22" w:author="谢浩然" w:date="2019-07-11T12:08:59Z">
        <w:r>
          <w:rPr>
            <w:rFonts w:hint="eastAsia"/>
            <w:color w:val="000000"/>
            <w:lang w:eastAsia="zh-CN"/>
          </w:rPr>
          <w:delText>禁止在饮用水水源二级保护区内新建、改建、扩建排放污染物的建设项目；已建成的排放污染物的建设项目，由市、县（区）人民政府责令拆除或者关闭。在饮用水水源二级保护区内从事网箱养殖、旅游等活动的，应当按照规定采取措施，防止污染饮用水水体。</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24" w:author="谢浩然" w:date="2019-07-11T12:08:59Z"/>
          <w:rFonts w:hint="eastAsia"/>
          <w:color w:val="000000"/>
          <w:lang w:eastAsia="zh-CN"/>
        </w:rPr>
        <w:pPrChange w:id="423"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25" w:author="谢浩然" w:date="2019-07-11T12:08:59Z">
        <w:r>
          <w:rPr>
            <w:rFonts w:hint="eastAsia"/>
            <w:color w:val="000000"/>
            <w:lang w:eastAsia="zh-CN"/>
          </w:rPr>
          <w:delText>禁止在韩江流域饮用水水源准保护区内新建、扩建排放含汞、砷、镉、铬、铅等重金属污染物和排放剧毒物质、持久性有机污染物等对水体污染严重的建设项目。改建建设项目的，不得增加排污量。”</w:delText>
        </w:r>
      </w:del>
    </w:p>
    <w:p>
      <w:pPr>
        <w:pStyle w:val="10"/>
        <w:keepNext w:val="0"/>
        <w:keepLines w:val="0"/>
        <w:pageBreakBefore w:val="0"/>
        <w:widowControl w:val="0"/>
        <w:numPr>
          <w:ilvl w:val="0"/>
          <w:numId w:val="1"/>
        </w:numPr>
        <w:kinsoku/>
        <w:wordWrap/>
        <w:overflowPunct/>
        <w:topLinePunct w:val="0"/>
        <w:autoSpaceDE/>
        <w:autoSpaceDN/>
        <w:bidi w:val="0"/>
        <w:adjustRightInd/>
        <w:snapToGrid/>
        <w:spacing w:line="590" w:lineRule="exact"/>
        <w:ind w:left="0" w:leftChars="0" w:right="0" w:rightChars="0"/>
        <w:textAlignment w:val="auto"/>
        <w:outlineLvl w:val="9"/>
        <w:rPr>
          <w:del w:id="427" w:author="谢浩然" w:date="2019-07-11T12:08:59Z"/>
          <w:rFonts w:hint="eastAsia" w:ascii="仿宋_GB2312" w:hAnsi="仿宋_GB2312" w:eastAsia="仿宋_GB2312"/>
          <w:color w:val="000000"/>
          <w:kern w:val="2"/>
          <w:sz w:val="32"/>
          <w:szCs w:val="32"/>
          <w:lang w:val="en-US" w:eastAsia="zh-CN" w:bidi="ar-SA"/>
        </w:rPr>
        <w:pPrChange w:id="426" w:author="卢颖东" w:date="2019-05-21T15:33:00Z">
          <w:pPr>
            <w:pStyle w:val="10"/>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textAlignment w:val="auto"/>
            <w:outlineLvl w:val="9"/>
          </w:pPr>
        </w:pPrChange>
      </w:pPr>
      <w:del w:id="428" w:author="谢浩然" w:date="2019-07-11T12:08:59Z">
        <w:r>
          <w:rPr>
            <w:rFonts w:hint="eastAsia" w:ascii="仿宋_GB2312" w:hAnsi="仿宋_GB2312" w:eastAsia="仿宋_GB2312"/>
            <w:color w:val="000000"/>
            <w:kern w:val="2"/>
            <w:sz w:val="32"/>
            <w:szCs w:val="32"/>
            <w:lang w:val="en-US" w:eastAsia="zh-CN" w:bidi="ar-SA"/>
          </w:rPr>
          <w:delText>将第二十三条修改为：“各级人民政府及有关主管部门应当加强环境综合整治，逐步增加城乡生活垃圾收集点和转运站，对城乡生活垃圾进行无害化处理。</w:delText>
        </w:r>
      </w:del>
    </w:p>
    <w:p>
      <w:pPr>
        <w:pStyle w:val="10"/>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430" w:author="谢浩然" w:date="2019-07-11T12:08:59Z"/>
          <w:rFonts w:hint="eastAsia" w:hAnsi="仿宋_GB2312"/>
          <w:color w:val="000000"/>
          <w:lang w:val="en-US" w:eastAsia="zh-CN"/>
        </w:rPr>
        <w:pPrChange w:id="429" w:author="卢颖东" w:date="2019-05-21T15:33:00Z">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431" w:author="谢浩然" w:date="2019-07-11T12:08:59Z">
        <w:r>
          <w:rPr>
            <w:rFonts w:hint="eastAsia" w:hAnsi="仿宋_GB2312"/>
            <w:color w:val="000000"/>
          </w:rPr>
          <w:delText>禁止向韩江流域水体排放、倾倒</w:delText>
        </w:r>
      </w:del>
      <w:del w:id="432" w:author="谢浩然" w:date="2019-07-11T12:08:59Z">
        <w:r>
          <w:rPr>
            <w:rFonts w:hint="eastAsia" w:hAnsi="仿宋_GB2312"/>
            <w:color w:val="000000"/>
            <w:lang w:eastAsia="zh-CN"/>
          </w:rPr>
          <w:delText>工业废渣、城镇垃圾或者其他废弃物</w:delText>
        </w:r>
      </w:del>
      <w:del w:id="433" w:author="谢浩然" w:date="2019-07-11T12:08:59Z">
        <w:r>
          <w:rPr>
            <w:rFonts w:hint="eastAsia" w:hAnsi="仿宋_GB2312"/>
            <w:color w:val="000000"/>
          </w:rPr>
          <w:delText>；禁止在韩江流域水体</w:delText>
        </w:r>
      </w:del>
      <w:del w:id="434" w:author="谢浩然" w:date="2019-07-11T12:08:59Z">
        <w:r>
          <w:rPr>
            <w:rFonts w:hint="eastAsia" w:hAnsi="仿宋_GB2312"/>
            <w:color w:val="000000"/>
            <w:lang w:eastAsia="zh-CN"/>
          </w:rPr>
          <w:delText>最高水位线以下的滩地和岸坡堆放、存贮固体废弃物和其他污染物；</w:delText>
        </w:r>
      </w:del>
      <w:del w:id="435" w:author="谢浩然" w:date="2019-07-11T12:08:59Z">
        <w:r>
          <w:rPr>
            <w:rFonts w:hint="eastAsia" w:hAnsi="仿宋_GB2312"/>
            <w:color w:val="000000"/>
          </w:rPr>
          <w:delText>禁止在离韩江干流、一级支流、二级支流两岸最高水位线水平外延五百米范围内和水库库区范围内建设废弃物堆放场和处理场。已有的废弃物堆放场或处理场，由县（区）人民政府组织进行清理。</w:delText>
        </w:r>
      </w:del>
      <w:del w:id="436" w:author="谢浩然" w:date="2019-07-11T12:08:59Z">
        <w:r>
          <w:rPr>
            <w:rFonts w:hint="eastAsia" w:hAnsi="仿宋_GB2312"/>
            <w:color w:val="000000"/>
            <w:lang w:val="en-US"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438" w:author="谢浩然" w:date="2019-07-11T12:08:59Z"/>
          <w:rFonts w:hint="eastAsia" w:hAnsi="仿宋_GB2312"/>
          <w:color w:val="000000"/>
        </w:rPr>
        <w:pPrChange w:id="437"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439" w:author="谢浩然" w:date="2019-07-11T12:08:59Z">
        <w:r>
          <w:rPr>
            <w:rFonts w:hint="eastAsia"/>
            <w:color w:val="000000"/>
            <w:lang w:eastAsia="zh-CN"/>
          </w:rPr>
          <w:delText>（三）</w:delText>
        </w:r>
      </w:del>
      <w:del w:id="440" w:author="谢浩然" w:date="2019-07-11T12:08:59Z">
        <w:r>
          <w:rPr>
            <w:rFonts w:hint="eastAsia"/>
            <w:color w:val="000000"/>
          </w:rPr>
          <w:delText>将第三十五条第二项修改为：“</w:delText>
        </w:r>
      </w:del>
      <w:del w:id="441" w:author="谢浩然" w:date="2019-07-11T12:08:59Z">
        <w:r>
          <w:rPr>
            <w:rFonts w:hint="eastAsia" w:hAnsi="仿宋_GB2312"/>
            <w:color w:val="000000"/>
          </w:rPr>
          <w:delText>在韩江流域饮用水水源一级保护区内从事网箱养殖或者组织进行</w:delText>
        </w:r>
      </w:del>
      <w:del w:id="442" w:author="谢浩然" w:date="2019-07-11T12:08:59Z">
        <w:r>
          <w:rPr>
            <w:rFonts w:hint="eastAsia" w:hAnsi="仿宋_GB2312"/>
            <w:color w:val="000000"/>
            <w:lang w:eastAsia="zh-CN"/>
          </w:rPr>
          <w:delText>旅游、</w:delText>
        </w:r>
      </w:del>
      <w:del w:id="443" w:author="谢浩然" w:date="2019-07-11T12:08:59Z">
        <w:r>
          <w:rPr>
            <w:rFonts w:hint="eastAsia" w:hAnsi="仿宋_GB2312"/>
            <w:color w:val="000000"/>
          </w:rPr>
          <w:delText>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delText>
        </w:r>
      </w:del>
      <w:del w:id="444" w:author="谢浩然" w:date="2019-07-11T12:08:59Z">
        <w:r>
          <w:rPr>
            <w:rFonts w:hint="eastAsia" w:hAnsi="仿宋_GB2312"/>
            <w:color w:val="000000"/>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446" w:author="谢浩然" w:date="2019-07-11T12:08:59Z"/>
          <w:rFonts w:hint="eastAsia" w:hAnsi="仿宋_GB2312"/>
          <w:color w:val="000000"/>
        </w:rPr>
        <w:pPrChange w:id="445"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447" w:author="谢浩然" w:date="2019-07-11T12:08:59Z">
        <w:r>
          <w:rPr>
            <w:rFonts w:hint="eastAsia" w:hAnsi="仿宋_GB2312"/>
            <w:color w:val="000000"/>
            <w:lang w:eastAsia="zh-CN"/>
          </w:rPr>
          <w:delText>增加一项作为第三项：“</w:delText>
        </w:r>
      </w:del>
      <w:del w:id="448" w:author="谢浩然" w:date="2019-07-11T12:08:59Z">
        <w:r>
          <w:rPr>
            <w:rFonts w:hint="eastAsia" w:hAnsi="仿宋_GB2312"/>
            <w:color w:val="000000"/>
          </w:rPr>
          <w:delText>在</w:delText>
        </w:r>
      </w:del>
      <w:del w:id="449" w:author="谢浩然" w:date="2019-07-11T12:08:59Z">
        <w:r>
          <w:rPr>
            <w:rFonts w:hint="eastAsia" w:hAnsi="仿宋_GB2312"/>
            <w:color w:val="000000"/>
            <w:lang w:eastAsia="zh-CN"/>
          </w:rPr>
          <w:delText>韩江</w:delText>
        </w:r>
      </w:del>
      <w:del w:id="450" w:author="谢浩然" w:date="2019-07-11T12:08:59Z">
        <w:r>
          <w:rPr>
            <w:rFonts w:hint="eastAsia" w:hAnsi="仿宋_GB2312"/>
            <w:color w:val="000000"/>
          </w:rPr>
          <w:delText>流域饮用水水源二级保护区内新建、改建、扩建排放污染物的建设项目的，处十万元以上五十万元以下罚款，并报经</w:delText>
        </w:r>
      </w:del>
      <w:del w:id="451" w:author="谢浩然" w:date="2019-07-11T12:08:59Z">
        <w:r>
          <w:rPr>
            <w:rFonts w:hint="eastAsia" w:hAnsi="仿宋_GB2312"/>
            <w:color w:val="000000"/>
            <w:lang w:eastAsia="zh-CN"/>
          </w:rPr>
          <w:delText>同级</w:delText>
        </w:r>
      </w:del>
      <w:del w:id="452" w:author="谢浩然" w:date="2019-07-11T12:08:59Z">
        <w:r>
          <w:rPr>
            <w:rFonts w:hint="eastAsia" w:hAnsi="仿宋_GB2312"/>
            <w:color w:val="000000"/>
          </w:rPr>
          <w:delText>人民政府批准，依法责令拆除或者关闭。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454" w:author="谢浩然" w:date="2019-07-11T12:08:59Z"/>
          <w:rFonts w:hint="eastAsia" w:hAnsi="仿宋_GB2312"/>
          <w:color w:val="000000"/>
          <w:lang w:eastAsia="zh-CN"/>
        </w:rPr>
        <w:pPrChange w:id="45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455" w:author="谢浩然" w:date="2019-07-11T12:08:59Z">
        <w:r>
          <w:rPr>
            <w:rFonts w:hint="eastAsia" w:hAnsi="仿宋_GB2312"/>
            <w:color w:val="000000"/>
            <w:lang w:eastAsia="zh-CN"/>
          </w:rPr>
          <w:delText>原第三项修改为第四项：“</w:delText>
        </w:r>
      </w:del>
      <w:del w:id="456" w:author="谢浩然" w:date="2019-07-11T12:08:59Z">
        <w:r>
          <w:rPr>
            <w:rFonts w:hint="eastAsia" w:hAnsi="仿宋_GB2312"/>
            <w:color w:val="000000"/>
          </w:rPr>
          <w:delText>在韩江流域饮用水水源准保护区内新建、扩建对水体污染严重的建设项目的，</w:delText>
        </w:r>
      </w:del>
      <w:del w:id="457" w:author="谢浩然" w:date="2019-07-11T12:08:59Z">
        <w:r>
          <w:rPr>
            <w:rFonts w:hint="eastAsia" w:hAnsi="仿宋_GB2312"/>
            <w:color w:val="000000"/>
            <w:lang w:eastAsia="zh-CN"/>
          </w:rPr>
          <w:delText>或者改建建设项目增加排污量的，</w:delText>
        </w:r>
      </w:del>
      <w:del w:id="458" w:author="谢浩然" w:date="2019-07-11T12:08:59Z">
        <w:r>
          <w:rPr>
            <w:rFonts w:hint="eastAsia" w:hAnsi="仿宋_GB2312"/>
            <w:color w:val="000000"/>
          </w:rPr>
          <w:delText>处十万元以上五十万元以下罚款，并报经同级人民政府批准，依法责令拆除或者关闭。</w:delText>
        </w:r>
      </w:del>
      <w:del w:id="459" w:author="谢浩然" w:date="2019-07-11T12:08:59Z">
        <w:r>
          <w:rPr>
            <w:rFonts w:hint="eastAsia" w:hAnsi="仿宋_GB2312"/>
            <w:color w:val="000000"/>
            <w:lang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61" w:author="谢浩然" w:date="2019-07-11T12:08:59Z"/>
          <w:rFonts w:hint="eastAsia"/>
          <w:color w:val="000000"/>
        </w:rPr>
        <w:pPrChange w:id="46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62" w:author="谢浩然" w:date="2019-07-11T12:08:59Z">
        <w:r>
          <w:rPr>
            <w:rFonts w:hint="eastAsia"/>
            <w:color w:val="000000"/>
            <w:lang w:eastAsia="zh-CN"/>
          </w:rPr>
          <w:delText>（四）</w:delText>
        </w:r>
      </w:del>
      <w:del w:id="463" w:author="谢浩然" w:date="2019-07-11T12:08:59Z">
        <w:r>
          <w:rPr>
            <w:rFonts w:hint="eastAsia"/>
            <w:color w:val="000000"/>
          </w:rPr>
          <w:delText>将第三十六条修改为：“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65" w:author="谢浩然" w:date="2019-07-11T12:08:59Z"/>
          <w:rFonts w:hint="eastAsia"/>
          <w:color w:val="000000"/>
        </w:rPr>
        <w:pPrChange w:id="464"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66" w:author="谢浩然" w:date="2019-07-11T12:08:59Z">
        <w:r>
          <w:rPr>
            <w:rFonts w:hint="eastAsia"/>
            <w:color w:val="000000"/>
          </w:rPr>
          <w:delTex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68" w:author="谢浩然" w:date="2019-07-11T12:08:59Z"/>
          <w:rFonts w:hint="eastAsia" w:hAnsi="仿宋_GB2312"/>
          <w:color w:val="000000"/>
        </w:rPr>
        <w:pPrChange w:id="467"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69" w:author="谢浩然" w:date="2019-07-11T12:08:59Z">
        <w:r>
          <w:rPr>
            <w:rFonts w:hint="eastAsia"/>
            <w:color w:val="000000"/>
            <w:lang w:val="en-US" w:eastAsia="zh-CN"/>
          </w:rPr>
          <w:delText>（五）</w:delText>
        </w:r>
      </w:del>
      <w:del w:id="470" w:author="谢浩然" w:date="2019-07-11T12:08:59Z">
        <w:r>
          <w:rPr>
            <w:rFonts w:hint="eastAsia"/>
            <w:color w:val="000000"/>
          </w:rPr>
          <w:delText>将第三十七条修改为：</w:delText>
        </w:r>
      </w:del>
      <w:del w:id="471" w:author="谢浩然" w:date="2019-07-11T12:08:59Z">
        <w:r>
          <w:rPr>
            <w:rFonts w:hint="eastAsia" w:ascii="仿宋_GB2312" w:hAnsi="仿宋_GB2312" w:eastAsia="仿宋_GB2312" w:cs="仿宋_GB2312"/>
            <w:color w:val="000000"/>
          </w:rPr>
          <w:delText>“</w:delText>
        </w:r>
      </w:del>
      <w:del w:id="472" w:author="谢浩然" w:date="2019-07-11T12:08:59Z">
        <w:r>
          <w:rPr>
            <w:rFonts w:hint="eastAsia" w:hAnsi="仿宋_GB2312"/>
            <w:color w:val="000000"/>
          </w:rPr>
          <w:delText>违反本条例第二十三条第二款规定，有下列行为之一的，由县（区）生态环境主管部门责令停止违法行为，限期采取治理措施，消除污染，并处二万元以上二十万元以下罚款；逾期不采取治理措施的，县（区）生态环境主管部门可以指定有治理能力的单位代为治理，所需费用由违法者承担：</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74" w:author="谢浩然" w:date="2019-07-11T12:08:59Z"/>
          <w:rFonts w:hint="eastAsia" w:hAnsi="仿宋_GB2312"/>
          <w:color w:val="000000"/>
        </w:rPr>
        <w:pPrChange w:id="47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75" w:author="谢浩然" w:date="2019-07-11T12:08:59Z">
        <w:r>
          <w:rPr>
            <w:rFonts w:hint="eastAsia" w:hAnsi="仿宋_GB2312"/>
            <w:color w:val="000000"/>
          </w:rPr>
          <w:delText>（</w:delText>
        </w:r>
      </w:del>
      <w:del w:id="476" w:author="谢浩然" w:date="2019-07-11T12:08:59Z">
        <w:r>
          <w:rPr>
            <w:rFonts w:hint="eastAsia" w:hAnsi="仿宋_GB2312"/>
            <w:color w:val="000000"/>
            <w:lang w:eastAsia="zh-CN"/>
          </w:rPr>
          <w:delText>一</w:delText>
        </w:r>
      </w:del>
      <w:del w:id="477" w:author="谢浩然" w:date="2019-07-11T12:08:59Z">
        <w:r>
          <w:rPr>
            <w:rFonts w:hint="eastAsia" w:hAnsi="仿宋_GB2312"/>
            <w:color w:val="000000"/>
          </w:rPr>
          <w:delText>）向韩江流域内水体排放、倾倒工业废渣、城镇垃圾或者其他废弃物的；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79" w:author="谢浩然" w:date="2019-07-11T12:08:59Z"/>
          <w:rFonts w:hint="eastAsia" w:hAnsi="仿宋_GB2312"/>
          <w:color w:val="000000"/>
        </w:rPr>
        <w:pPrChange w:id="478"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80" w:author="谢浩然" w:date="2019-07-11T12:08:59Z">
        <w:r>
          <w:rPr>
            <w:rFonts w:hint="eastAsia" w:hAnsi="仿宋_GB2312"/>
            <w:color w:val="000000"/>
          </w:rPr>
          <w:delText>（</w:delText>
        </w:r>
      </w:del>
      <w:del w:id="481" w:author="谢浩然" w:date="2019-07-11T12:08:59Z">
        <w:r>
          <w:rPr>
            <w:rFonts w:hint="eastAsia" w:hAnsi="仿宋_GB2312"/>
            <w:color w:val="000000"/>
            <w:lang w:eastAsia="zh-CN"/>
          </w:rPr>
          <w:delText>二</w:delText>
        </w:r>
      </w:del>
      <w:del w:id="482" w:author="谢浩然" w:date="2019-07-11T12:08:59Z">
        <w:r>
          <w:rPr>
            <w:rFonts w:hint="eastAsia" w:hAnsi="仿宋_GB2312"/>
            <w:color w:val="000000"/>
          </w:rPr>
          <w:delText>）在韩江流域水体最高水位线以下的滩地、岸坡堆放、存贮固体废弃物和其他污染物的；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84" w:author="谢浩然" w:date="2019-07-11T12:08:59Z"/>
          <w:rFonts w:hint="eastAsia" w:hAnsi="仿宋_GB2312"/>
          <w:color w:val="000000"/>
        </w:rPr>
        <w:pPrChange w:id="48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85" w:author="谢浩然" w:date="2019-07-11T12:08:59Z">
        <w:r>
          <w:rPr>
            <w:rFonts w:hint="eastAsia" w:hAnsi="仿宋_GB2312"/>
            <w:color w:val="000000"/>
          </w:rPr>
          <w:delText>（</w:delText>
        </w:r>
      </w:del>
      <w:del w:id="486" w:author="谢浩然" w:date="2019-07-11T12:08:59Z">
        <w:r>
          <w:rPr>
            <w:rFonts w:hint="eastAsia" w:hAnsi="仿宋_GB2312"/>
            <w:color w:val="000000"/>
            <w:lang w:eastAsia="zh-CN"/>
          </w:rPr>
          <w:delText>三</w:delText>
        </w:r>
      </w:del>
      <w:del w:id="487" w:author="谢浩然" w:date="2019-07-11T12:08:59Z">
        <w:r>
          <w:rPr>
            <w:rFonts w:hint="eastAsia" w:hAnsi="仿宋_GB2312"/>
            <w:color w:val="000000"/>
          </w:rPr>
          <w:delText>）在离韩江干流、一级支流、二级支流两岸最高水位线水平外延五百米范围内和水库库区范围内新建废弃物堆放场和处理场的；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89" w:author="谢浩然" w:date="2019-07-11T12:08:59Z"/>
          <w:rFonts w:hint="eastAsia" w:ascii="仿宋_GB2312" w:hAnsi="仿宋_GB2312" w:eastAsia="仿宋_GB2312" w:cs="仿宋_GB2312"/>
          <w:sz w:val="32"/>
          <w:szCs w:val="32"/>
          <w:vertAlign w:val="baseline"/>
          <w:lang w:eastAsia="zh-CN"/>
        </w:rPr>
        <w:pPrChange w:id="488"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90" w:author="谢浩然" w:date="2019-07-11T12:08:59Z">
        <w:r>
          <w:rPr>
            <w:rFonts w:hint="eastAsia" w:hAnsi="仿宋_GB2312"/>
            <w:color w:val="000000"/>
          </w:rPr>
          <w:delText>（</w:delText>
        </w:r>
      </w:del>
      <w:del w:id="491" w:author="谢浩然" w:date="2019-07-11T12:08:59Z">
        <w:r>
          <w:rPr>
            <w:rFonts w:hint="eastAsia" w:hAnsi="仿宋_GB2312"/>
            <w:color w:val="000000"/>
            <w:lang w:eastAsia="zh-CN"/>
          </w:rPr>
          <w:delText>四</w:delText>
        </w:r>
      </w:del>
      <w:del w:id="492" w:author="谢浩然" w:date="2019-07-11T12:08:59Z">
        <w:r>
          <w:rPr>
            <w:rFonts w:hint="eastAsia" w:hAnsi="仿宋_GB2312"/>
            <w:color w:val="000000"/>
          </w:rPr>
          <w:delText>）在离韩江干流、一级支流、二级支流两岸最高水位线水平外延五百米范围内和水库库区范围内已有的废弃物堆放场或处理场，未采取有效的防污补救措施，危及水体水质安全的。</w:delText>
        </w:r>
      </w:del>
      <w:del w:id="493" w:author="谢浩然" w:date="2019-07-11T12:08:59Z">
        <w:r>
          <w:rPr>
            <w:rFonts w:hint="eastAsia" w:ascii="仿宋_GB2312" w:hAnsi="仿宋_GB2312" w:eastAsia="仿宋_GB2312" w:cs="仿宋_GB2312"/>
            <w:sz w:val="32"/>
            <w:szCs w:val="32"/>
            <w:vertAlign w:val="baseline"/>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495" w:author="谢浩然" w:date="2019-07-11T12:08:59Z"/>
          <w:rFonts w:hAnsi="仿宋_GB2312"/>
          <w:color w:val="000000"/>
        </w:rPr>
        <w:pPrChange w:id="49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496" w:author="谢浩然" w:date="2019-07-11T12:08:59Z">
        <w:r>
          <w:rPr>
            <w:rFonts w:hint="eastAsia"/>
            <w:color w:val="000000"/>
            <w:lang w:eastAsia="zh-CN"/>
          </w:rPr>
          <w:delText>（六）</w:delText>
        </w:r>
      </w:del>
      <w:del w:id="497" w:author="谢浩然" w:date="2019-07-11T12:08:59Z">
        <w:r>
          <w:rPr>
            <w:rFonts w:hint="eastAsia" w:ascii="Times New Roman" w:eastAsia="仿宋_GB2312"/>
            <w:color w:val="000000"/>
            <w:kern w:val="2"/>
            <w:sz w:val="32"/>
            <w:szCs w:val="24"/>
            <w:lang w:val="en-US" w:eastAsia="zh-CN" w:bidi="ar-SA"/>
          </w:rPr>
          <w:delText>将第三十</w:delText>
        </w:r>
      </w:del>
      <w:del w:id="498" w:author="谢浩然" w:date="2019-07-11T12:08:59Z">
        <w:r>
          <w:rPr>
            <w:rFonts w:hint="eastAsia" w:ascii="Times New Roman"/>
            <w:color w:val="000000"/>
            <w:kern w:val="2"/>
            <w:sz w:val="32"/>
            <w:szCs w:val="24"/>
            <w:lang w:val="en-US" w:eastAsia="zh-CN" w:bidi="ar-SA"/>
          </w:rPr>
          <w:delText>九</w:delText>
        </w:r>
      </w:del>
      <w:del w:id="499" w:author="谢浩然" w:date="2019-07-11T12:08:59Z">
        <w:r>
          <w:rPr>
            <w:rFonts w:hint="eastAsia" w:ascii="Times New Roman" w:eastAsia="仿宋_GB2312"/>
            <w:color w:val="000000"/>
            <w:kern w:val="2"/>
            <w:sz w:val="32"/>
            <w:szCs w:val="24"/>
            <w:lang w:val="en-US" w:eastAsia="zh-CN" w:bidi="ar-SA"/>
          </w:rPr>
          <w:delText>条修改为：“违反本条例</w:delText>
        </w:r>
      </w:del>
      <w:del w:id="500" w:author="谢浩然" w:date="2019-07-11T12:08:59Z">
        <w:r>
          <w:rPr>
            <w:rFonts w:hint="eastAsia" w:hAnsi="仿宋_GB2312"/>
            <w:color w:val="000000"/>
          </w:rPr>
          <w:delText>第二十五条规定，有下列行为之一的，由市、县（区）环境保护主管部门按照以下规定处罚：</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02" w:author="谢浩然" w:date="2019-07-11T12:08:59Z"/>
          <w:rFonts w:hAnsi="仿宋_GB2312"/>
          <w:color w:val="000000"/>
        </w:rPr>
        <w:pPrChange w:id="50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03" w:author="谢浩然" w:date="2019-07-11T12:08:59Z">
        <w:r>
          <w:rPr>
            <w:rFonts w:hint="eastAsia" w:hAnsi="仿宋_GB2312"/>
            <w:color w:val="000000"/>
          </w:rPr>
          <w:delText>（一）在禁养区</w:delText>
        </w:r>
      </w:del>
      <w:del w:id="504" w:author="谢浩然" w:date="2019-07-11T12:08:59Z">
        <w:r>
          <w:rPr>
            <w:rFonts w:hint="eastAsia" w:hAnsi="仿宋_GB2312"/>
            <w:color w:val="000000"/>
            <w:lang w:eastAsia="zh-CN"/>
          </w:rPr>
          <w:delText>从事</w:delText>
        </w:r>
      </w:del>
      <w:del w:id="505" w:author="谢浩然" w:date="2019-07-11T12:08:59Z">
        <w:r>
          <w:rPr>
            <w:rFonts w:hint="eastAsia" w:hAnsi="仿宋_GB2312"/>
            <w:color w:val="000000"/>
          </w:rPr>
          <w:delText>畜禽</w:delText>
        </w:r>
      </w:del>
      <w:del w:id="506" w:author="谢浩然" w:date="2019-07-11T12:08:59Z">
        <w:r>
          <w:rPr>
            <w:rFonts w:hint="eastAsia" w:hAnsi="仿宋_GB2312"/>
            <w:color w:val="000000"/>
            <w:lang w:eastAsia="zh-CN"/>
          </w:rPr>
          <w:delText>养殖业</w:delText>
        </w:r>
      </w:del>
      <w:del w:id="507" w:author="谢浩然" w:date="2019-07-11T12:08:59Z">
        <w:r>
          <w:rPr>
            <w:rFonts w:hint="eastAsia" w:hAnsi="仿宋_GB2312"/>
            <w:color w:val="000000"/>
          </w:rPr>
          <w:delText>的，责令停止违法行为；拒不停止违法行为的，处五万元以上十万元以下罚款，并报经同级人民政府批准，责令拆除或者关闭。在韩江流域饮用水水源保护区</w:delText>
        </w:r>
      </w:del>
      <w:del w:id="508" w:author="谢浩然" w:date="2019-07-11T12:08:59Z">
        <w:r>
          <w:rPr>
            <w:rFonts w:hint="eastAsia" w:hAnsi="仿宋_GB2312"/>
            <w:i w:val="0"/>
            <w:iCs w:val="0"/>
            <w:color w:val="000000"/>
            <w:u w:val="none"/>
          </w:rPr>
          <w:delText>内建设畜禽养殖场（小区）</w:delText>
        </w:r>
      </w:del>
      <w:del w:id="509" w:author="谢浩然" w:date="2019-07-11T12:08:59Z">
        <w:r>
          <w:rPr>
            <w:rFonts w:hint="eastAsia" w:hAnsi="仿宋_GB2312"/>
            <w:color w:val="000000"/>
          </w:rPr>
          <w:delText>的，责令停止违法行为，处十万元以上五十万元以下罚款，并报经同级人民政府批准，责令拆除或者关闭。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11" w:author="谢浩然" w:date="2019-07-11T12:08:59Z"/>
          <w:rFonts w:hint="eastAsia" w:hAnsi="仿宋_GB2312"/>
          <w:color w:val="000000"/>
          <w:lang w:eastAsia="zh-CN"/>
        </w:rPr>
        <w:pPrChange w:id="510"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12" w:author="谢浩然" w:date="2019-07-11T12:08:59Z">
        <w:r>
          <w:rPr>
            <w:rFonts w:hint="eastAsia" w:hAnsi="仿宋_GB2312"/>
            <w:color w:val="000000"/>
          </w:rPr>
          <w:delText>（二）在限养区内新建、扩建畜禽养殖场（小区）或者改建畜禽养殖场（小区）导致污染物排放量增加的，责令限期改正；拒不改正的，处三万元以上五万元以下罚款</w:delText>
        </w:r>
      </w:del>
      <w:del w:id="513" w:author="谢浩然" w:date="2019-07-11T12:08:59Z">
        <w:r>
          <w:rPr>
            <w:rFonts w:hint="eastAsia" w:hAnsi="仿宋_GB2312"/>
            <w:color w:val="000000"/>
            <w:lang w:val="en-US" w:eastAsia="zh-CN"/>
          </w:rPr>
          <w:delText>,</w:delText>
        </w:r>
      </w:del>
      <w:del w:id="514" w:author="谢浩然" w:date="2019-07-11T12:08:59Z">
        <w:r>
          <w:rPr>
            <w:rFonts w:hint="eastAsia" w:hAnsi="仿宋_GB2312"/>
            <w:i w:val="0"/>
            <w:iCs w:val="0"/>
            <w:color w:val="000000"/>
            <w:u w:val="none"/>
          </w:rPr>
          <w:delText>并报经同级人民政府批准，责令拆除或者关闭。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jc w:val="both"/>
        <w:textAlignment w:val="auto"/>
        <w:outlineLvl w:val="9"/>
        <w:rPr>
          <w:del w:id="516" w:author="谢浩然" w:date="2019-07-11T12:08:59Z"/>
          <w:rFonts w:hint="eastAsia"/>
          <w:color w:val="000000"/>
        </w:rPr>
        <w:pPrChange w:id="515"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pPr>
        </w:pPrChange>
      </w:pPr>
      <w:del w:id="517" w:author="谢浩然" w:date="2019-07-11T12:08:59Z">
        <w:r>
          <w:rPr>
            <w:rFonts w:hint="eastAsia" w:hAnsi="仿宋_GB2312"/>
            <w:color w:val="000000"/>
          </w:rPr>
          <w:delText>（三）畜禽养殖场（小区）未配套建设污染防治设施或者污染防治设施未正常运行的，责令停止生产或者使用，处五万元以上十万元以下罚款。</w:delText>
        </w:r>
      </w:del>
      <w:del w:id="518" w:author="谢浩然" w:date="2019-07-11T12:08:59Z">
        <w:r>
          <w:rPr>
            <w:rFonts w:hint="eastAsia" w:hAnsi="仿宋_GB2312"/>
            <w:color w:val="000000"/>
            <w:lang w:eastAsia="zh-CN"/>
          </w:rPr>
          <w:delText>”</w:delText>
        </w:r>
      </w:del>
    </w:p>
    <w:p>
      <w:pPr>
        <w:pStyle w:val="9"/>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520" w:author="谢浩然" w:date="2019-07-11T12:08:59Z"/>
          <w:rFonts w:hint="eastAsia"/>
          <w:color w:val="000000"/>
        </w:rPr>
        <w:pPrChange w:id="519" w:author="卢颖东" w:date="2019-05-21T15:33:00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521" w:author="谢浩然" w:date="2019-07-11T12:08:59Z">
        <w:r>
          <w:rPr>
            <w:rFonts w:hint="eastAsia"/>
            <w:color w:val="000000"/>
          </w:rPr>
          <w:delText>二、对《潮州市黄冈河流域水环境保护条例》的修改</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23" w:author="谢浩然" w:date="2019-07-11T12:08:59Z"/>
          <w:rFonts w:hint="eastAsia" w:hAnsi="仿宋_GB2312"/>
          <w:color w:val="000000"/>
        </w:rPr>
        <w:pPrChange w:id="522"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24" w:author="谢浩然" w:date="2019-07-11T12:08:59Z">
        <w:r>
          <w:rPr>
            <w:rFonts w:hint="eastAsia"/>
            <w:color w:val="000000"/>
          </w:rPr>
          <w:delText>（一）</w:delText>
        </w:r>
      </w:del>
      <w:del w:id="525" w:author="谢浩然" w:date="2019-07-11T12:08:59Z">
        <w:r>
          <w:rPr>
            <w:rFonts w:hint="eastAsia" w:ascii="仿宋_GB2312" w:hAnsi="仿宋_GB2312" w:eastAsia="仿宋_GB2312" w:cs="仿宋_GB2312"/>
            <w:color w:val="000000"/>
            <w:sz w:val="32"/>
            <w:szCs w:val="32"/>
          </w:rPr>
          <w:delText>将第二十</w:delText>
        </w:r>
      </w:del>
      <w:del w:id="526" w:author="谢浩然" w:date="2019-07-11T12:08:59Z">
        <w:r>
          <w:rPr>
            <w:rFonts w:hint="eastAsia" w:hAnsi="仿宋_GB2312" w:cs="仿宋_GB2312"/>
            <w:color w:val="000000"/>
            <w:sz w:val="32"/>
            <w:szCs w:val="32"/>
            <w:lang w:eastAsia="zh-CN"/>
          </w:rPr>
          <w:delText>二</w:delText>
        </w:r>
      </w:del>
      <w:del w:id="527" w:author="谢浩然" w:date="2019-07-11T12:08:59Z">
        <w:r>
          <w:rPr>
            <w:rFonts w:hint="eastAsia" w:ascii="仿宋_GB2312" w:hAnsi="仿宋_GB2312" w:eastAsia="仿宋_GB2312" w:cs="仿宋_GB2312"/>
            <w:color w:val="000000"/>
            <w:sz w:val="32"/>
            <w:szCs w:val="32"/>
          </w:rPr>
          <w:delText>条修改为：</w:delText>
        </w:r>
      </w:del>
      <w:del w:id="528" w:author="谢浩然" w:date="2019-07-11T12:08:59Z">
        <w:r>
          <w:rPr>
            <w:rFonts w:hint="eastAsia" w:ascii="仿宋_GB2312" w:hAnsi="仿宋_GB2312" w:eastAsia="仿宋_GB2312" w:cs="仿宋_GB2312"/>
            <w:color w:val="000000"/>
            <w:sz w:val="32"/>
            <w:szCs w:val="32"/>
            <w:lang w:eastAsia="zh-CN"/>
          </w:rPr>
          <w:delText>“</w:delText>
        </w:r>
      </w:del>
      <w:del w:id="529" w:author="谢浩然" w:date="2019-07-11T12:08:59Z">
        <w:r>
          <w:rPr>
            <w:rFonts w:hint="eastAsia" w:hAnsi="仿宋_GB2312"/>
            <w:color w:val="000000"/>
          </w:rPr>
          <w:delText>在黄冈河流域有供水功能水库的管理和保护范围内，不得从事网箱养殖</w:delText>
        </w:r>
      </w:del>
      <w:del w:id="530" w:author="谢浩然" w:date="2019-07-11T12:08:59Z">
        <w:r>
          <w:rPr>
            <w:rFonts w:hint="eastAsia" w:hAnsi="仿宋_GB2312"/>
            <w:color w:val="000000"/>
            <w:lang w:eastAsia="zh-CN"/>
          </w:rPr>
          <w:delText>和建设</w:delText>
        </w:r>
      </w:del>
      <w:del w:id="531" w:author="谢浩然" w:date="2019-07-11T12:08:59Z">
        <w:r>
          <w:rPr>
            <w:rFonts w:hint="eastAsia" w:hAnsi="仿宋_GB2312"/>
            <w:color w:val="000000"/>
          </w:rPr>
          <w:delText>畜禽养殖场</w:delText>
        </w:r>
      </w:del>
      <w:del w:id="532" w:author="谢浩然" w:date="2019-07-11T12:08:59Z">
        <w:r>
          <w:rPr>
            <w:rFonts w:hint="eastAsia" w:hAnsi="仿宋_GB2312"/>
            <w:color w:val="000000"/>
            <w:lang w:eastAsia="zh-CN"/>
          </w:rPr>
          <w:delText>、养殖小区</w:delText>
        </w:r>
      </w:del>
      <w:del w:id="533" w:author="谢浩然" w:date="2019-07-11T12:08:59Z">
        <w:r>
          <w:rPr>
            <w:rFonts w:hint="eastAsia" w:hAnsi="仿宋_GB2312"/>
            <w:color w:val="000000"/>
          </w:rPr>
          <w:delText>等污染水质的活动。</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35" w:author="谢浩然" w:date="2019-07-11T12:08:59Z"/>
          <w:rFonts w:hint="eastAsia" w:hAnsi="仿宋_GB2312"/>
          <w:color w:val="000000"/>
        </w:rPr>
        <w:pPrChange w:id="534"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36" w:author="谢浩然" w:date="2019-07-11T12:08:59Z">
        <w:r>
          <w:rPr>
            <w:rFonts w:hint="eastAsia" w:hAnsi="仿宋_GB2312"/>
            <w:color w:val="000000"/>
          </w:rPr>
          <w:delText>有供水功能水库的具体范围由饶平县</w:delText>
        </w:r>
      </w:del>
      <w:del w:id="537" w:author="谢浩然" w:date="2019-07-11T12:08:59Z">
        <w:r>
          <w:rPr>
            <w:rFonts w:hint="eastAsia" w:hAnsi="仿宋_GB2312"/>
            <w:color w:val="000000"/>
            <w:lang w:eastAsia="zh-CN"/>
          </w:rPr>
          <w:delText>生态环境</w:delText>
        </w:r>
      </w:del>
      <w:del w:id="538" w:author="谢浩然" w:date="2019-07-11T12:08:59Z">
        <w:r>
          <w:rPr>
            <w:rFonts w:hint="eastAsia" w:hAnsi="仿宋_GB2312"/>
            <w:color w:val="000000"/>
          </w:rPr>
          <w:delText>主管部门会同县水行政主管部门划定，并报饶平县人民政府批准。</w:delText>
        </w:r>
      </w:del>
      <w:del w:id="539" w:author="谢浩然" w:date="2019-07-11T12:08:59Z">
        <w:r>
          <w:rPr>
            <w:rFonts w:hint="eastAsia" w:hAnsi="仿宋_GB2312"/>
            <w:color w:val="000000"/>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41" w:author="谢浩然" w:date="2019-07-11T12:08:59Z"/>
          <w:rFonts w:hint="eastAsia" w:ascii="仿宋_GB2312" w:hAnsi="仿宋_GB2312" w:eastAsia="仿宋_GB2312" w:cs="仿宋_GB2312"/>
          <w:sz w:val="32"/>
          <w:szCs w:val="32"/>
        </w:rPr>
        <w:pPrChange w:id="540"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42" w:author="谢浩然" w:date="2019-07-11T12:08:59Z">
        <w:r>
          <w:rPr>
            <w:rFonts w:hint="eastAsia" w:hAnsi="仿宋_GB2312" w:cs="仿宋_GB2312"/>
            <w:color w:val="000000"/>
            <w:sz w:val="32"/>
            <w:szCs w:val="32"/>
            <w:lang w:eastAsia="zh-CN"/>
          </w:rPr>
          <w:delText>（二）</w:delText>
        </w:r>
      </w:del>
      <w:del w:id="543" w:author="谢浩然" w:date="2019-07-11T12:08:59Z">
        <w:r>
          <w:rPr>
            <w:rFonts w:hint="eastAsia" w:ascii="仿宋_GB2312" w:hAnsi="仿宋_GB2312" w:eastAsia="仿宋_GB2312" w:cs="仿宋_GB2312"/>
            <w:color w:val="000000"/>
            <w:sz w:val="32"/>
            <w:szCs w:val="32"/>
          </w:rPr>
          <w:delText>将第二十七条修改为：</w:delText>
        </w:r>
      </w:del>
      <w:del w:id="544" w:author="谢浩然" w:date="2019-07-11T12:08:59Z">
        <w:r>
          <w:rPr>
            <w:rFonts w:hint="eastAsia" w:ascii="仿宋_GB2312" w:hAnsi="仿宋_GB2312" w:eastAsia="仿宋_GB2312" w:cs="仿宋_GB2312"/>
            <w:color w:val="000000"/>
            <w:sz w:val="32"/>
            <w:szCs w:val="32"/>
            <w:lang w:eastAsia="zh-CN"/>
          </w:rPr>
          <w:delText>“</w:delText>
        </w:r>
      </w:del>
      <w:del w:id="545" w:author="谢浩然" w:date="2019-07-11T12:08:59Z">
        <w:r>
          <w:rPr>
            <w:rFonts w:hint="eastAsia" w:ascii="仿宋_GB2312" w:hAnsi="仿宋_GB2312" w:eastAsia="仿宋_GB2312" w:cs="仿宋_GB2312"/>
            <w:sz w:val="32"/>
            <w:szCs w:val="32"/>
          </w:rPr>
          <w:delText>黄冈河流域内各镇人民政府应当加强环境综合整治，逐步增加城乡生活垃圾收集点和转运站，对城乡生活垃圾进行无害化处理。</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47" w:author="谢浩然" w:date="2019-07-11T12:08:59Z"/>
          <w:rFonts w:hint="eastAsia" w:ascii="仿宋_GB2312" w:hAnsi="仿宋_GB2312" w:eastAsia="仿宋_GB2312" w:cs="仿宋_GB2312"/>
          <w:sz w:val="32"/>
          <w:szCs w:val="32"/>
          <w:lang w:eastAsia="zh-CN"/>
        </w:rPr>
        <w:pPrChange w:id="54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48" w:author="谢浩然" w:date="2019-07-11T12:08:59Z">
        <w:r>
          <w:rPr>
            <w:rFonts w:hint="eastAsia" w:ascii="仿宋_GB2312" w:hAnsi="仿宋_GB2312" w:eastAsia="仿宋_GB2312" w:cs="仿宋_GB2312"/>
            <w:sz w:val="32"/>
            <w:szCs w:val="32"/>
          </w:rPr>
          <w:delText>禁止向黄冈河流域水体排放、倾倒工业废渣、城镇垃圾或者其他废弃物；禁止在黄冈河流域水体最高水位线以下的滩地和岸坡堆放、存贮固体废弃物和其他污染物；禁止在离黄冈河干流、一级支流、二级支流两岸最高水位线水平外延三百米范围内和水库库区范围内建设废弃物堆放场和处理场。已有的废弃物堆放场和处理场，由饶平县人民政府组织进行清理。</w:delText>
        </w:r>
      </w:del>
      <w:del w:id="549" w:author="谢浩然" w:date="2019-07-11T12:08:59Z">
        <w:r>
          <w:rPr>
            <w:rFonts w:hint="eastAsia" w:ascii="仿宋_GB2312" w:hAnsi="仿宋_GB2312" w:eastAsia="仿宋_GB2312" w:cs="仿宋_GB2312"/>
            <w:sz w:val="32"/>
            <w:szCs w:val="32"/>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51" w:author="谢浩然" w:date="2019-07-11T12:08:59Z"/>
          <w:rFonts w:hint="eastAsia"/>
          <w:color w:val="000000"/>
        </w:rPr>
        <w:pPrChange w:id="550"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52" w:author="谢浩然" w:date="2019-07-11T12:08:59Z">
        <w:r>
          <w:rPr>
            <w:rFonts w:hint="eastAsia" w:hAnsi="仿宋_GB2312" w:cs="仿宋_GB2312"/>
            <w:sz w:val="32"/>
            <w:szCs w:val="32"/>
            <w:lang w:eastAsia="zh-CN"/>
          </w:rPr>
          <w:delText>（三）</w:delText>
        </w:r>
      </w:del>
      <w:del w:id="553" w:author="谢浩然" w:date="2019-07-11T12:08:59Z">
        <w:r>
          <w:rPr>
            <w:rFonts w:hint="eastAsia"/>
            <w:color w:val="000000"/>
          </w:rPr>
          <w:delText>将第四十四条第二项修改为：“（二）在黄冈河流域饮用水水源一级保护区内从事网箱养殖或者组织进行</w:delText>
        </w:r>
      </w:del>
      <w:del w:id="554" w:author="谢浩然" w:date="2019-07-11T12:08:59Z">
        <w:r>
          <w:rPr>
            <w:rFonts w:hint="eastAsia"/>
            <w:color w:val="000000"/>
            <w:lang w:eastAsia="zh-CN"/>
          </w:rPr>
          <w:delText>旅游、</w:delText>
        </w:r>
      </w:del>
      <w:del w:id="555" w:author="谢浩然" w:date="2019-07-11T12:08:59Z">
        <w:r>
          <w:rPr>
            <w:rFonts w:hint="eastAsia"/>
            <w:color w:val="000000"/>
          </w:rPr>
          <w:delText>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57" w:author="谢浩然" w:date="2019-07-11T12:08:59Z"/>
          <w:rFonts w:hint="eastAsia"/>
          <w:color w:val="000000"/>
        </w:rPr>
        <w:pPrChange w:id="55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58" w:author="谢浩然" w:date="2019-07-11T12:08:59Z">
        <w:r>
          <w:rPr>
            <w:rFonts w:hint="eastAsia"/>
            <w:color w:val="000000"/>
          </w:rPr>
          <w:delText>第</w:delText>
        </w:r>
      </w:del>
      <w:del w:id="559" w:author="谢浩然" w:date="2019-07-11T12:08:59Z">
        <w:r>
          <w:rPr>
            <w:rFonts w:hint="eastAsia"/>
            <w:color w:val="000000"/>
            <w:lang w:eastAsia="zh-CN"/>
          </w:rPr>
          <w:delText>三</w:delText>
        </w:r>
      </w:del>
      <w:del w:id="560" w:author="谢浩然" w:date="2019-07-11T12:08:59Z">
        <w:r>
          <w:rPr>
            <w:rFonts w:hint="eastAsia"/>
            <w:color w:val="000000"/>
          </w:rPr>
          <w:delText>项修改为</w:delText>
        </w:r>
      </w:del>
      <w:del w:id="561" w:author="谢浩然" w:date="2019-07-11T12:08:59Z">
        <w:r>
          <w:rPr>
            <w:rFonts w:hint="eastAsia" w:hAnsi="仿宋_GB2312"/>
            <w:color w:val="000000"/>
            <w:lang w:val="en-US" w:eastAsia="zh-CN"/>
          </w:rPr>
          <w:delText>“（三）在黄冈河流域饮用水水源二级保护区内新建、改建、扩建排放污染物的建设项目的，处十万元以上五十万元以下罚款，并报县人民政府批准，依法责令拆除或者关闭。”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63" w:author="谢浩然" w:date="2019-07-11T12:08:59Z"/>
          <w:rFonts w:hint="eastAsia"/>
          <w:color w:val="000000"/>
        </w:rPr>
        <w:pPrChange w:id="562"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64" w:author="谢浩然" w:date="2019-07-11T12:08:59Z">
        <w:r>
          <w:rPr>
            <w:rFonts w:hint="eastAsia"/>
            <w:color w:val="000000"/>
          </w:rPr>
          <w:delText>第</w:delText>
        </w:r>
      </w:del>
      <w:del w:id="565" w:author="谢浩然" w:date="2019-07-11T12:08:59Z">
        <w:r>
          <w:rPr>
            <w:rFonts w:hint="eastAsia"/>
            <w:color w:val="000000"/>
            <w:lang w:eastAsia="zh-CN"/>
          </w:rPr>
          <w:delText>四</w:delText>
        </w:r>
      </w:del>
      <w:del w:id="566" w:author="谢浩然" w:date="2019-07-11T12:08:59Z">
        <w:r>
          <w:rPr>
            <w:rFonts w:hint="eastAsia"/>
            <w:color w:val="000000"/>
          </w:rPr>
          <w:delText>项修改为</w:delText>
        </w:r>
      </w:del>
      <w:del w:id="567" w:author="谢浩然" w:date="2019-07-11T12:08:59Z">
        <w:r>
          <w:rPr>
            <w:rFonts w:hint="eastAsia" w:hAnsi="仿宋_GB2312"/>
            <w:color w:val="000000"/>
            <w:lang w:val="en-US" w:eastAsia="zh-CN"/>
          </w:rPr>
          <w:delText>“</w:delText>
        </w:r>
      </w:del>
      <w:del w:id="568" w:author="谢浩然" w:date="2019-07-11T12:08:59Z">
        <w:r>
          <w:rPr>
            <w:rFonts w:hint="eastAsia" w:hAnsi="仿宋_GB2312"/>
            <w:color w:val="000000"/>
          </w:rPr>
          <w:delText>（四）在黄冈河流域饮用水水源准保护区内新建、扩建对水体污染严重的建设项目的，</w:delText>
        </w:r>
      </w:del>
      <w:del w:id="569" w:author="谢浩然" w:date="2019-07-11T12:08:59Z">
        <w:r>
          <w:rPr>
            <w:rFonts w:hint="eastAsia" w:ascii="Times New Roman" w:eastAsia="仿宋_GB2312"/>
            <w:color w:val="000000"/>
            <w:kern w:val="2"/>
            <w:sz w:val="32"/>
            <w:szCs w:val="24"/>
            <w:lang w:val="en-US" w:eastAsia="zh-CN" w:bidi="ar-SA"/>
          </w:rPr>
          <w:delText>或者改建建设项目增加排污量的，</w:delText>
        </w:r>
      </w:del>
      <w:del w:id="570" w:author="谢浩然" w:date="2019-07-11T12:08:59Z">
        <w:r>
          <w:rPr>
            <w:rFonts w:hint="eastAsia" w:hAnsi="仿宋_GB2312"/>
            <w:color w:val="000000"/>
          </w:rPr>
          <w:delText>处十万元以上五十万元以下罚款，并报县人民政府批准，</w:delText>
        </w:r>
      </w:del>
      <w:del w:id="571" w:author="谢浩然" w:date="2019-07-11T12:08:59Z">
        <w:r>
          <w:rPr>
            <w:rFonts w:hint="eastAsia" w:hAnsi="仿宋_GB2312"/>
            <w:color w:val="000000"/>
            <w:lang w:val="en-US" w:eastAsia="zh-CN"/>
          </w:rPr>
          <w:delText>依法</w:delText>
        </w:r>
      </w:del>
      <w:del w:id="572" w:author="谢浩然" w:date="2019-07-11T12:08:59Z">
        <w:r>
          <w:rPr>
            <w:rFonts w:hint="eastAsia" w:hAnsi="仿宋_GB2312"/>
            <w:color w:val="000000"/>
          </w:rPr>
          <w:delText>责令拆除或者关闭。</w:delText>
        </w:r>
      </w:del>
      <w:del w:id="573" w:author="谢浩然" w:date="2019-07-11T12:08:59Z">
        <w:r>
          <w:rPr>
            <w:rFonts w:hint="eastAsia" w:hAnsi="仿宋_GB2312"/>
            <w:color w:val="000000"/>
            <w:lang w:val="en-US" w:eastAsia="zh-CN"/>
          </w:rPr>
          <w:delText>”</w:delText>
        </w:r>
      </w:del>
    </w:p>
    <w:p>
      <w:pPr>
        <w:pStyle w:val="10"/>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2" w:firstLineChars="200"/>
        <w:textAlignment w:val="auto"/>
        <w:outlineLvl w:val="9"/>
        <w:rPr>
          <w:del w:id="575" w:author="谢浩然" w:date="2019-07-11T12:08:59Z"/>
          <w:rFonts w:hint="eastAsia" w:ascii="仿宋_GB2312" w:hAnsi="仿宋_GB2312"/>
          <w:color w:val="000000"/>
        </w:rPr>
        <w:pPrChange w:id="574" w:author="卢颖东" w:date="2019-05-21T15:33:00Z">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textAlignment w:val="auto"/>
            <w:outlineLvl w:val="9"/>
          </w:pPr>
        </w:pPrChange>
      </w:pPr>
      <w:del w:id="576" w:author="谢浩然" w:date="2019-07-11T12:08:59Z">
        <w:r>
          <w:rPr>
            <w:rFonts w:hint="eastAsia"/>
            <w:color w:val="000000"/>
            <w:lang w:eastAsia="zh-CN"/>
          </w:rPr>
          <w:delText>（四）</w:delText>
        </w:r>
      </w:del>
      <w:del w:id="577" w:author="谢浩然" w:date="2019-07-11T12:08:59Z">
        <w:r>
          <w:rPr>
            <w:rFonts w:hint="eastAsia"/>
            <w:color w:val="000000"/>
          </w:rPr>
          <w:delText>将第四十五条修改为：“</w:delText>
        </w:r>
      </w:del>
      <w:del w:id="578" w:author="谢浩然" w:date="2019-07-11T12:08:59Z">
        <w:r>
          <w:rPr>
            <w:rFonts w:hint="eastAsia" w:ascii="仿宋_GB2312" w:hAnsi="仿宋_GB2312"/>
            <w:color w:val="000000"/>
          </w:rPr>
          <w:delText>违反本条例第二十二条规定，在黄冈河流域有供水功能水库的管理和保护范围内从事网箱养殖的，由饶平县生态环境主管部门责令停止违法行为，处二万元以上十万元以下的罚款。在黄冈河流域有供水功能水库的管理和保护范围内建设畜禽养殖场</w:delText>
        </w:r>
      </w:del>
      <w:del w:id="579" w:author="谢浩然" w:date="2019-07-11T12:08:59Z">
        <w:r>
          <w:rPr>
            <w:rFonts w:hint="eastAsia" w:ascii="仿宋_GB2312" w:hAnsi="仿宋_GB2312"/>
            <w:color w:val="000000"/>
            <w:lang w:eastAsia="zh-CN"/>
          </w:rPr>
          <w:delText>、</w:delText>
        </w:r>
      </w:del>
      <w:del w:id="580" w:author="谢浩然" w:date="2019-07-11T12:08:59Z">
        <w:r>
          <w:rPr>
            <w:rFonts w:hint="eastAsia" w:ascii="仿宋_GB2312" w:hAnsi="仿宋_GB2312"/>
            <w:color w:val="000000"/>
          </w:rPr>
          <w:delText>养殖小区的，由饶平县生态环境主管部门责令停止违法行为，处十万元以上五十万元以下的罚款，并报经有批准权的人民政府批准，责令拆除或者关闭。”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82" w:author="谢浩然" w:date="2019-07-11T12:08:59Z"/>
          <w:rFonts w:hint="eastAsia" w:ascii="仿宋_GB2312" w:hAnsi="仿宋_GB2312" w:eastAsia="仿宋_GB2312" w:cs="仿宋_GB2312"/>
          <w:color w:val="000000"/>
          <w:sz w:val="32"/>
          <w:szCs w:val="32"/>
        </w:rPr>
        <w:pPrChange w:id="58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83" w:author="谢浩然" w:date="2019-07-11T12:08:59Z">
        <w:r>
          <w:rPr>
            <w:rFonts w:hint="eastAsia"/>
            <w:color w:val="000000"/>
            <w:lang w:eastAsia="zh-CN"/>
          </w:rPr>
          <w:delText>（五）</w:delText>
        </w:r>
      </w:del>
      <w:del w:id="584" w:author="谢浩然" w:date="2019-07-11T12:08:59Z">
        <w:r>
          <w:rPr>
            <w:rFonts w:hint="eastAsia"/>
            <w:color w:val="000000"/>
          </w:rPr>
          <w:delText>将第四十</w:delText>
        </w:r>
      </w:del>
      <w:del w:id="585" w:author="谢浩然" w:date="2019-07-11T12:08:59Z">
        <w:r>
          <w:rPr>
            <w:rFonts w:hint="eastAsia"/>
            <w:color w:val="000000"/>
            <w:lang w:eastAsia="zh-CN"/>
          </w:rPr>
          <w:delText>六</w:delText>
        </w:r>
      </w:del>
      <w:del w:id="586" w:author="谢浩然" w:date="2019-07-11T12:08:59Z">
        <w:r>
          <w:rPr>
            <w:rFonts w:hint="eastAsia"/>
            <w:color w:val="000000"/>
          </w:rPr>
          <w:delText>条修改为：“</w:delText>
        </w:r>
      </w:del>
      <w:del w:id="587" w:author="谢浩然" w:date="2019-07-11T12:08:59Z">
        <w:r>
          <w:rPr>
            <w:rFonts w:hint="eastAsia" w:ascii="仿宋_GB2312" w:hAnsi="仿宋_GB2312" w:eastAsia="仿宋_GB2312" w:cs="仿宋_GB2312"/>
            <w:color w:val="000000"/>
            <w:sz w:val="32"/>
            <w:szCs w:val="32"/>
          </w:rPr>
          <w:delText>违反本条例第二十三条第一款规定，在黄冈河流域饮用水水源保护区内设置排污口的，由饶平县人民政府责令限期拆除，处二十万元以上五十万元以下罚款；逾期不拆除的，依法强制拆除，所需费用由违法者承担，处五十万元以上一百万元以下罚款，并可以</w:delText>
        </w:r>
      </w:del>
      <w:del w:id="588" w:author="谢浩然" w:date="2019-07-11T12:08:59Z">
        <w:r>
          <w:rPr>
            <w:rFonts w:hint="eastAsia" w:hAnsi="仿宋_GB2312" w:cs="仿宋_GB2312"/>
            <w:color w:val="000000"/>
            <w:sz w:val="32"/>
            <w:szCs w:val="32"/>
            <w:lang w:eastAsia="zh-CN"/>
          </w:rPr>
          <w:delText>依法</w:delText>
        </w:r>
      </w:del>
      <w:del w:id="589" w:author="谢浩然" w:date="2019-07-11T12:08:59Z">
        <w:r>
          <w:rPr>
            <w:rFonts w:hint="eastAsia" w:ascii="仿宋_GB2312" w:hAnsi="仿宋_GB2312" w:eastAsia="仿宋_GB2312" w:cs="仿宋_GB2312"/>
            <w:color w:val="000000"/>
            <w:sz w:val="32"/>
            <w:szCs w:val="32"/>
          </w:rPr>
          <w:delText>责令停产</w:delText>
        </w:r>
      </w:del>
      <w:del w:id="590" w:author="谢浩然" w:date="2019-07-11T12:08:59Z">
        <w:r>
          <w:rPr>
            <w:rFonts w:hint="eastAsia" w:ascii="仿宋_GB2312" w:hAnsi="仿宋_GB2312" w:eastAsia="仿宋_GB2312" w:cs="仿宋_GB2312"/>
            <w:color w:val="000000"/>
            <w:sz w:val="32"/>
            <w:szCs w:val="32"/>
            <w:lang w:eastAsia="zh-CN"/>
          </w:rPr>
          <w:delText>整治</w:delText>
        </w:r>
      </w:del>
      <w:del w:id="591" w:author="谢浩然" w:date="2019-07-11T12:08:59Z">
        <w:r>
          <w:rPr>
            <w:rFonts w:hint="eastAsia" w:ascii="仿宋_GB2312" w:hAnsi="仿宋_GB2312" w:eastAsia="仿宋_GB2312" w:cs="仿宋_GB2312"/>
            <w:color w:val="000000"/>
            <w:sz w:val="32"/>
            <w:szCs w:val="32"/>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93" w:author="谢浩然" w:date="2019-07-11T12:08:59Z"/>
          <w:rFonts w:hint="eastAsia" w:hAnsi="仿宋_GB2312" w:cs="仿宋_GB2312"/>
          <w:color w:val="000000"/>
          <w:sz w:val="32"/>
          <w:szCs w:val="32"/>
          <w:lang w:eastAsia="zh-CN"/>
        </w:rPr>
        <w:pPrChange w:id="592"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594" w:author="谢浩然" w:date="2019-07-11T12:08:59Z">
        <w:r>
          <w:rPr>
            <w:rFonts w:hint="eastAsia" w:ascii="仿宋_GB2312" w:hAnsi="仿宋_GB2312" w:eastAsia="仿宋_GB2312" w:cs="仿宋_GB2312"/>
            <w:color w:val="000000"/>
            <w:sz w:val="32"/>
            <w:szCs w:val="32"/>
            <w:lang w:eastAsia="zh-CN"/>
          </w:rPr>
          <w:delText>违反本条例第二十三条第二款规定，未经水行政主管部门同意，在黄冈河流域新建、改建、扩建排污口的，由饶平县水行政主管部门</w:delText>
        </w:r>
      </w:del>
      <w:del w:id="595" w:author="谢浩然" w:date="2019-07-11T12:08:59Z">
        <w:r>
          <w:rPr>
            <w:rFonts w:hint="eastAsia" w:ascii="仿宋_GB2312" w:hAnsi="仿宋_GB2312" w:eastAsia="仿宋_GB2312" w:cs="仿宋_GB2312"/>
            <w:color w:val="000000"/>
            <w:sz w:val="32"/>
            <w:szCs w:val="32"/>
          </w:rPr>
          <w:delText>责令限期拆除，处二万元以上十万元以下罚款；逾期不拆除的，依法强制拆除，所需费用由违法者承担，处十万元以上五十万元以下罚款；情节严重的，可以依法责令停产</w:delText>
        </w:r>
      </w:del>
      <w:del w:id="596" w:author="谢浩然" w:date="2019-07-11T12:08:59Z">
        <w:r>
          <w:rPr>
            <w:rFonts w:hint="eastAsia" w:ascii="Times New Roman" w:eastAsia="仿宋_GB2312"/>
            <w:color w:val="000000"/>
            <w:kern w:val="2"/>
            <w:sz w:val="32"/>
            <w:szCs w:val="24"/>
            <w:lang w:val="en-US" w:eastAsia="zh-CN" w:bidi="ar-SA"/>
          </w:rPr>
          <w:delText>整治。</w:delText>
        </w:r>
      </w:del>
      <w:del w:id="597" w:author="谢浩然" w:date="2019-07-11T12:08:59Z">
        <w:r>
          <w:rPr>
            <w:rFonts w:hint="eastAsia" w:hAnsi="仿宋_GB2312" w:cs="仿宋_GB2312"/>
            <w:color w:val="000000"/>
            <w:sz w:val="32"/>
            <w:szCs w:val="32"/>
            <w:lang w:eastAsia="zh-CN"/>
          </w:rPr>
          <w:delText>”</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599" w:author="谢浩然" w:date="2019-07-11T12:08:59Z"/>
          <w:rFonts w:hint="eastAsia" w:ascii="仿宋_GB2312" w:hAnsi="仿宋_GB2312" w:eastAsia="仿宋_GB2312" w:cs="仿宋_GB2312"/>
          <w:color w:val="000000"/>
          <w:sz w:val="32"/>
          <w:szCs w:val="32"/>
        </w:rPr>
        <w:pPrChange w:id="598"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00" w:author="谢浩然" w:date="2019-07-11T12:08:59Z">
        <w:r>
          <w:rPr>
            <w:rFonts w:hint="eastAsia"/>
            <w:color w:val="000000"/>
            <w:lang w:eastAsia="zh-CN"/>
          </w:rPr>
          <w:delText>（六）</w:delText>
        </w:r>
      </w:del>
      <w:del w:id="601" w:author="谢浩然" w:date="2019-07-11T12:08:59Z">
        <w:r>
          <w:rPr>
            <w:rFonts w:hint="eastAsia"/>
            <w:color w:val="000000"/>
          </w:rPr>
          <w:delText>将第四十</w:delText>
        </w:r>
      </w:del>
      <w:del w:id="602" w:author="谢浩然" w:date="2019-07-11T12:08:59Z">
        <w:r>
          <w:rPr>
            <w:rFonts w:hint="eastAsia"/>
            <w:color w:val="000000"/>
            <w:lang w:eastAsia="zh-CN"/>
          </w:rPr>
          <w:delText>七</w:delText>
        </w:r>
      </w:del>
      <w:del w:id="603" w:author="谢浩然" w:date="2019-07-11T12:08:59Z">
        <w:r>
          <w:rPr>
            <w:rFonts w:hint="eastAsia"/>
            <w:color w:val="000000"/>
          </w:rPr>
          <w:delText>条修改为：</w:delText>
        </w:r>
      </w:del>
      <w:del w:id="604" w:author="谢浩然" w:date="2019-07-11T12:08:59Z">
        <w:r>
          <w:rPr>
            <w:rFonts w:hint="eastAsia" w:ascii="仿宋_GB2312" w:hAnsi="仿宋_GB2312" w:eastAsia="仿宋_GB2312" w:cs="仿宋_GB2312"/>
            <w:color w:val="000000"/>
            <w:lang w:eastAsia="zh-CN"/>
          </w:rPr>
          <w:delText>“</w:delText>
        </w:r>
      </w:del>
      <w:del w:id="605" w:author="谢浩然" w:date="2019-07-11T12:08:59Z">
        <w:r>
          <w:rPr>
            <w:rFonts w:hint="eastAsia" w:ascii="仿宋_GB2312" w:hAnsi="仿宋_GB2312" w:eastAsia="仿宋_GB2312" w:cs="仿宋_GB2312"/>
            <w:color w:val="000000"/>
            <w:sz w:val="32"/>
            <w:szCs w:val="32"/>
          </w:rPr>
          <w:delText>违反本条例第二十七条第二款规定，有下列行为之一的，由饶平县生态环境主管部门责令停止违法行为，限期采取治理措施，消除污染，并处二万元以上二十万元以下罚款；逾期不采取治理措施的，饶平县生态环境主管部门可以指定有治理能力的单位代为治理，所需费用由违法者承担：</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07" w:author="谢浩然" w:date="2019-07-11T12:08:59Z"/>
          <w:rFonts w:hint="eastAsia" w:ascii="仿宋_GB2312" w:hAnsi="仿宋_GB2312" w:eastAsia="仿宋_GB2312" w:cs="仿宋_GB2312"/>
          <w:color w:val="000000"/>
          <w:sz w:val="32"/>
          <w:szCs w:val="32"/>
        </w:rPr>
        <w:pPrChange w:id="60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08" w:author="谢浩然" w:date="2019-07-11T12:08:59Z">
        <w:r>
          <w:rPr>
            <w:rFonts w:hint="eastAsia" w:ascii="仿宋_GB2312" w:hAnsi="仿宋_GB2312" w:eastAsia="仿宋_GB2312" w:cs="仿宋_GB2312"/>
            <w:color w:val="000000"/>
            <w:sz w:val="32"/>
            <w:szCs w:val="32"/>
          </w:rPr>
          <w:delText>（</w:delText>
        </w:r>
      </w:del>
      <w:del w:id="609" w:author="谢浩然" w:date="2019-07-11T12:08:59Z">
        <w:r>
          <w:rPr>
            <w:rFonts w:hint="eastAsia" w:hAnsi="仿宋_GB2312" w:cs="仿宋_GB2312"/>
            <w:color w:val="000000"/>
            <w:sz w:val="32"/>
            <w:szCs w:val="32"/>
            <w:lang w:eastAsia="zh-CN"/>
          </w:rPr>
          <w:delText>一</w:delText>
        </w:r>
      </w:del>
      <w:del w:id="610" w:author="谢浩然" w:date="2019-07-11T12:08:59Z">
        <w:r>
          <w:rPr>
            <w:rFonts w:hint="eastAsia" w:ascii="仿宋_GB2312" w:hAnsi="仿宋_GB2312" w:eastAsia="仿宋_GB2312" w:cs="仿宋_GB2312"/>
            <w:color w:val="000000"/>
            <w:sz w:val="32"/>
            <w:szCs w:val="32"/>
          </w:rPr>
          <w:delText>）向黄冈河流域内水体排放、倾倒工业废渣、城镇垃圾或者其他废弃物的；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12" w:author="谢浩然" w:date="2019-07-11T12:08:59Z"/>
          <w:rFonts w:hint="eastAsia" w:ascii="仿宋_GB2312" w:hAnsi="仿宋_GB2312" w:eastAsia="仿宋_GB2312" w:cs="仿宋_GB2312"/>
          <w:color w:val="000000"/>
          <w:sz w:val="32"/>
          <w:szCs w:val="32"/>
        </w:rPr>
        <w:pPrChange w:id="61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13" w:author="谢浩然" w:date="2019-07-11T12:08:59Z">
        <w:r>
          <w:rPr>
            <w:rFonts w:hint="eastAsia" w:ascii="仿宋_GB2312" w:hAnsi="仿宋_GB2312" w:eastAsia="仿宋_GB2312" w:cs="仿宋_GB2312"/>
            <w:color w:val="000000"/>
            <w:sz w:val="32"/>
            <w:szCs w:val="32"/>
          </w:rPr>
          <w:delText>（</w:delText>
        </w:r>
      </w:del>
      <w:del w:id="614" w:author="谢浩然" w:date="2019-07-11T12:08:59Z">
        <w:r>
          <w:rPr>
            <w:rFonts w:hint="eastAsia" w:hAnsi="仿宋_GB2312" w:cs="仿宋_GB2312"/>
            <w:color w:val="000000"/>
            <w:sz w:val="32"/>
            <w:szCs w:val="32"/>
            <w:lang w:eastAsia="zh-CN"/>
          </w:rPr>
          <w:delText>二</w:delText>
        </w:r>
      </w:del>
      <w:del w:id="615" w:author="谢浩然" w:date="2019-07-11T12:08:59Z">
        <w:r>
          <w:rPr>
            <w:rFonts w:hint="eastAsia" w:ascii="仿宋_GB2312" w:hAnsi="仿宋_GB2312" w:eastAsia="仿宋_GB2312" w:cs="仿宋_GB2312"/>
            <w:color w:val="000000"/>
            <w:sz w:val="32"/>
            <w:szCs w:val="32"/>
          </w:rPr>
          <w:delText>）在黄冈河流域水体最高水位线以下的滩地、岸坡堆放、存贮固体废弃物和其他污染物的；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17" w:author="谢浩然" w:date="2019-07-11T12:08:59Z"/>
          <w:rFonts w:hint="eastAsia" w:ascii="仿宋_GB2312" w:hAnsi="仿宋_GB2312" w:eastAsia="仿宋_GB2312" w:cs="仿宋_GB2312"/>
          <w:color w:val="000000"/>
          <w:sz w:val="32"/>
          <w:szCs w:val="32"/>
        </w:rPr>
        <w:pPrChange w:id="616"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18" w:author="谢浩然" w:date="2019-07-11T12:08:59Z">
        <w:r>
          <w:rPr>
            <w:rFonts w:hint="eastAsia" w:ascii="仿宋_GB2312" w:hAnsi="仿宋_GB2312" w:eastAsia="仿宋_GB2312" w:cs="仿宋_GB2312"/>
            <w:color w:val="000000"/>
            <w:sz w:val="32"/>
            <w:szCs w:val="32"/>
          </w:rPr>
          <w:delText>（</w:delText>
        </w:r>
      </w:del>
      <w:del w:id="619" w:author="谢浩然" w:date="2019-07-11T12:08:59Z">
        <w:r>
          <w:rPr>
            <w:rFonts w:hint="eastAsia" w:hAnsi="仿宋_GB2312" w:cs="仿宋_GB2312"/>
            <w:color w:val="000000"/>
            <w:sz w:val="32"/>
            <w:szCs w:val="32"/>
            <w:lang w:eastAsia="zh-CN"/>
          </w:rPr>
          <w:delText>三</w:delText>
        </w:r>
      </w:del>
      <w:del w:id="620" w:author="谢浩然" w:date="2019-07-11T12:08:59Z">
        <w:r>
          <w:rPr>
            <w:rFonts w:hint="eastAsia" w:ascii="仿宋_GB2312" w:hAnsi="仿宋_GB2312" w:eastAsia="仿宋_GB2312" w:cs="仿宋_GB2312"/>
            <w:color w:val="000000"/>
            <w:sz w:val="32"/>
            <w:szCs w:val="32"/>
          </w:rPr>
          <w:delText>）在离黄冈河干流、一级支流、二级支流两岸最高水位线水平外延三百米范围内和水库库区范围内新建废弃物堆放场和处理场的；</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22" w:author="谢浩然" w:date="2019-07-11T12:08:59Z"/>
          <w:rFonts w:hint="eastAsia" w:ascii="仿宋_GB2312" w:hAnsi="仿宋_GB2312" w:eastAsia="仿宋_GB2312" w:cs="仿宋_GB2312"/>
          <w:color w:val="000000"/>
          <w:sz w:val="32"/>
          <w:szCs w:val="32"/>
        </w:rPr>
        <w:pPrChange w:id="621"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23" w:author="谢浩然" w:date="2019-07-11T12:08:59Z">
        <w:r>
          <w:rPr>
            <w:rFonts w:hint="eastAsia" w:ascii="仿宋_GB2312" w:hAnsi="仿宋_GB2312" w:eastAsia="仿宋_GB2312" w:cs="仿宋_GB2312"/>
            <w:color w:val="000000"/>
            <w:sz w:val="32"/>
            <w:szCs w:val="32"/>
          </w:rPr>
          <w:delText>（</w:delText>
        </w:r>
      </w:del>
      <w:del w:id="624" w:author="谢浩然" w:date="2019-07-11T12:08:59Z">
        <w:r>
          <w:rPr>
            <w:rFonts w:hint="eastAsia" w:hAnsi="仿宋_GB2312" w:cs="仿宋_GB2312"/>
            <w:color w:val="000000"/>
            <w:sz w:val="32"/>
            <w:szCs w:val="32"/>
            <w:lang w:eastAsia="zh-CN"/>
          </w:rPr>
          <w:delText>四</w:delText>
        </w:r>
      </w:del>
      <w:del w:id="625" w:author="谢浩然" w:date="2019-07-11T12:08:59Z">
        <w:r>
          <w:rPr>
            <w:rFonts w:hint="eastAsia" w:ascii="仿宋_GB2312" w:hAnsi="仿宋_GB2312" w:eastAsia="仿宋_GB2312" w:cs="仿宋_GB2312"/>
            <w:color w:val="000000"/>
            <w:sz w:val="32"/>
            <w:szCs w:val="32"/>
          </w:rPr>
          <w:delText>）在离黄冈河干流、一级支流、二级支流两岸最高水位线水平外延三百米范围内和水库库区范围内已有的废弃物堆放场或处理场，未采取有效的防污补救措施，危及水体水质安全的。</w:delText>
        </w:r>
      </w:del>
      <w:del w:id="626" w:author="谢浩然" w:date="2019-07-11T12:08:59Z">
        <w:r>
          <w:rPr>
            <w:rFonts w:hint="eastAsia" w:ascii="仿宋_GB2312" w:hAnsi="仿宋_GB2312" w:eastAsia="仿宋_GB2312" w:cs="仿宋_GB2312"/>
            <w:i w:val="0"/>
            <w:iCs w:val="0"/>
            <w:color w:val="auto"/>
            <w:sz w:val="32"/>
            <w:szCs w:val="32"/>
            <w:u w:val="none"/>
            <w:lang w:eastAsia="zh-CN"/>
          </w:rPr>
          <w:delText>”</w:delText>
        </w:r>
      </w:del>
    </w:p>
    <w:p>
      <w:pPr>
        <w:pStyle w:val="23"/>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628" w:author="谢浩然" w:date="2019-07-11T12:08:59Z"/>
          <w:rFonts w:hint="eastAsia" w:ascii="仿宋_GB2312" w:hAnsi="仿宋_GB2312" w:eastAsia="仿宋_GB2312" w:cs="仿宋_GB2312"/>
          <w:color w:val="000000"/>
          <w:sz w:val="32"/>
          <w:szCs w:val="32"/>
        </w:rPr>
        <w:pPrChange w:id="627" w:author="卢颖东" w:date="2019-05-21T15:33:00Z">
          <w:pPr>
            <w:pStyle w:val="2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629" w:author="谢浩然" w:date="2019-07-11T12:08:59Z">
        <w:r>
          <w:rPr>
            <w:rFonts w:hint="eastAsia"/>
            <w:color w:val="000000"/>
            <w:lang w:eastAsia="zh-CN"/>
          </w:rPr>
          <w:delText>（七）</w:delText>
        </w:r>
      </w:del>
      <w:del w:id="630" w:author="谢浩然" w:date="2019-07-11T12:08:59Z">
        <w:r>
          <w:rPr>
            <w:rFonts w:hint="eastAsia"/>
            <w:color w:val="000000"/>
          </w:rPr>
          <w:delText>将第四十</w:delText>
        </w:r>
      </w:del>
      <w:del w:id="631" w:author="谢浩然" w:date="2019-07-11T12:08:59Z">
        <w:r>
          <w:rPr>
            <w:rFonts w:hint="eastAsia"/>
            <w:color w:val="000000"/>
            <w:lang w:eastAsia="zh-CN"/>
          </w:rPr>
          <w:delText>九</w:delText>
        </w:r>
      </w:del>
      <w:del w:id="632" w:author="谢浩然" w:date="2019-07-11T12:08:59Z">
        <w:r>
          <w:rPr>
            <w:rFonts w:hint="eastAsia"/>
            <w:color w:val="000000"/>
          </w:rPr>
          <w:delText>条修改为：“</w:delText>
        </w:r>
      </w:del>
      <w:del w:id="633" w:author="谢浩然" w:date="2019-07-11T12:08:59Z">
        <w:r>
          <w:rPr>
            <w:rFonts w:hint="eastAsia" w:ascii="仿宋_GB2312" w:hAnsi="仿宋_GB2312" w:eastAsia="仿宋_GB2312" w:cs="仿宋_GB2312"/>
            <w:color w:val="000000"/>
            <w:sz w:val="32"/>
            <w:szCs w:val="32"/>
          </w:rPr>
          <w:delText>违反本条例第三十条规定，有下列行为之一的，由饶平县环境保护主管部门按照以下规定处罚：</w:delText>
        </w:r>
      </w:del>
    </w:p>
    <w:p>
      <w:pPr>
        <w:pStyle w:val="23"/>
        <w:keepNext w:val="0"/>
        <w:keepLines w:val="0"/>
        <w:pageBreakBefore w:val="0"/>
        <w:widowControl w:val="0"/>
        <w:numPr>
          <w:ilvl w:val="0"/>
          <w:numId w:val="0"/>
        </w:numPr>
        <w:kinsoku/>
        <w:wordWrap/>
        <w:overflowPunct/>
        <w:topLinePunct w:val="0"/>
        <w:autoSpaceDE/>
        <w:autoSpaceDN/>
        <w:bidi w:val="0"/>
        <w:adjustRightInd/>
        <w:snapToGrid/>
        <w:spacing w:line="590" w:lineRule="exact"/>
        <w:ind w:left="0" w:leftChars="0" w:right="0" w:rightChars="0" w:firstLine="638" w:firstLineChars="202"/>
        <w:textAlignment w:val="auto"/>
        <w:outlineLvl w:val="9"/>
        <w:rPr>
          <w:del w:id="635" w:author="谢浩然" w:date="2019-07-11T12:08:59Z"/>
          <w:rFonts w:hint="eastAsia" w:ascii="仿宋_GB2312" w:hAnsi="仿宋_GB2312" w:eastAsia="仿宋_GB2312" w:cs="仿宋_GB2312"/>
          <w:color w:val="000000"/>
          <w:sz w:val="32"/>
          <w:szCs w:val="32"/>
        </w:rPr>
        <w:pPrChange w:id="634" w:author="卢颖东" w:date="2019-05-21T15:33:00Z">
          <w:pPr>
            <w:pStyle w:val="2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8" w:firstLineChars="202"/>
            <w:textAlignment w:val="auto"/>
            <w:outlineLvl w:val="9"/>
          </w:pPr>
        </w:pPrChange>
      </w:pPr>
      <w:del w:id="636" w:author="谢浩然" w:date="2019-07-11T12:08:59Z">
        <w:r>
          <w:rPr>
            <w:rFonts w:hint="eastAsia" w:ascii="仿宋_GB2312" w:hAnsi="仿宋_GB2312" w:eastAsia="仿宋_GB2312" w:cs="仿宋_GB2312"/>
            <w:color w:val="000000"/>
            <w:sz w:val="32"/>
            <w:szCs w:val="32"/>
          </w:rPr>
          <w:delText>（一）在禁</w:delText>
        </w:r>
      </w:del>
      <w:del w:id="637" w:author="谢浩然" w:date="2019-07-11T12:08:59Z">
        <w:r>
          <w:rPr>
            <w:rFonts w:hint="eastAsia" w:ascii="Times New Roman" w:eastAsia="仿宋_GB2312"/>
            <w:color w:val="000000"/>
            <w:kern w:val="2"/>
            <w:sz w:val="32"/>
            <w:szCs w:val="24"/>
            <w:lang w:val="en-US" w:eastAsia="zh-CN" w:bidi="ar-SA"/>
          </w:rPr>
          <w:delText>养区从事畜禽养殖业的，责令停止违法行为</w:delText>
        </w:r>
      </w:del>
      <w:del w:id="638" w:author="谢浩然" w:date="2019-07-11T12:08:59Z">
        <w:r>
          <w:rPr>
            <w:rFonts w:hint="eastAsia" w:ascii="仿宋_GB2312" w:hAnsi="仿宋_GB2312" w:eastAsia="仿宋_GB2312" w:cs="仿宋_GB2312"/>
            <w:color w:val="000000"/>
            <w:sz w:val="32"/>
            <w:szCs w:val="32"/>
          </w:rPr>
          <w:delText>；拒不停止违法行为的，处五万元以上十万元以下罚款，并报县人民政府依法责令拆除或者关闭。在黄冈河流域饮用水水源保护区内建设畜禽养殖场（小区）的，责令停止违法行为，处十万元以上五十万元以下罚款，并报经有批准权的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640" w:author="谢浩然" w:date="2019-07-11T12:08:59Z"/>
          <w:rFonts w:hint="eastAsia" w:ascii="仿宋_GB2312" w:hAnsi="仿宋_GB2312" w:eastAsia="仿宋_GB2312" w:cs="仿宋_GB2312"/>
          <w:color w:val="000000"/>
          <w:sz w:val="32"/>
          <w:szCs w:val="32"/>
        </w:rPr>
        <w:pPrChange w:id="639"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641" w:author="谢浩然" w:date="2019-07-11T12:08:59Z">
        <w:r>
          <w:rPr>
            <w:rFonts w:hint="eastAsia" w:ascii="仿宋_GB2312" w:hAnsi="仿宋_GB2312" w:eastAsia="仿宋_GB2312" w:cs="仿宋_GB2312"/>
            <w:color w:val="000000"/>
            <w:sz w:val="32"/>
            <w:szCs w:val="32"/>
          </w:rPr>
          <w:delText>（二）在限养区内新建、扩建畜禽养殖场（小区）或者改建畜禽养殖场（小区）导致污染物排放量增加的，责令限期改正；拒不改正的，处三万元以上五万元以下罚款</w:delText>
        </w:r>
      </w:del>
      <w:del w:id="642" w:author="谢浩然" w:date="2019-07-11T12:08:59Z">
        <w:r>
          <w:rPr>
            <w:rFonts w:hint="eastAsia" w:ascii="仿宋_GB2312" w:hAnsi="仿宋_GB2312" w:eastAsia="仿宋_GB2312" w:cs="仿宋_GB2312"/>
            <w:i w:val="0"/>
            <w:iCs w:val="0"/>
            <w:color w:val="000000"/>
            <w:sz w:val="32"/>
            <w:szCs w:val="32"/>
            <w:u w:val="none"/>
          </w:rPr>
          <w:delText>，并报县人民政府批准，责令拆除或者关闭。</w:delText>
        </w:r>
      </w:del>
    </w:p>
    <w:p>
      <w:pPr>
        <w:pStyle w:val="23"/>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firstLineChars="200"/>
        <w:jc w:val="both"/>
        <w:textAlignment w:val="auto"/>
        <w:outlineLvl w:val="9"/>
        <w:rPr>
          <w:del w:id="644" w:author="谢浩然" w:date="2019-07-11T12:08:59Z"/>
          <w:rFonts w:hint="eastAsia"/>
          <w:color w:val="000000"/>
        </w:rPr>
        <w:pPrChange w:id="643" w:author="卢颖东" w:date="2019-05-21T15:33:00Z">
          <w:pPr>
            <w:pStyle w:val="2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PrChange>
      </w:pPr>
      <w:del w:id="645" w:author="谢浩然" w:date="2019-07-11T12:08:59Z">
        <w:r>
          <w:rPr>
            <w:rFonts w:hint="eastAsia" w:ascii="仿宋_GB2312" w:hAnsi="仿宋_GB2312" w:eastAsia="仿宋_GB2312" w:cs="仿宋_GB2312"/>
            <w:color w:val="000000"/>
            <w:sz w:val="32"/>
            <w:szCs w:val="32"/>
          </w:rPr>
          <w:delText>（三）畜禽养殖场（小区）未配套建设污染防治设施或者污染防治设施未正常运行的，责令停止生产或者使用，处五万元以上十万元以下罚款。</w:delText>
        </w:r>
      </w:del>
      <w:del w:id="646" w:author="谢浩然" w:date="2019-07-11T12:08:59Z">
        <w:r>
          <w:rPr>
            <w:rFonts w:hint="eastAsia" w:hAnsi="仿宋_GB2312" w:cs="仿宋_GB2312"/>
            <w:color w:val="000000"/>
            <w:sz w:val="32"/>
            <w:szCs w:val="32"/>
            <w:lang w:eastAsia="zh-CN"/>
          </w:rPr>
          <w:delText>”</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48" w:author="谢浩然" w:date="2019-07-11T12:08:59Z"/>
          <w:rFonts w:hint="eastAsia"/>
          <w:color w:val="000000"/>
        </w:rPr>
        <w:pPrChange w:id="647"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49" w:author="谢浩然" w:date="2019-07-11T12:08:59Z">
        <w:r>
          <w:rPr>
            <w:rFonts w:hint="eastAsia"/>
            <w:color w:val="000000"/>
          </w:rPr>
          <w:delText>（</w:delText>
        </w:r>
      </w:del>
      <w:del w:id="650" w:author="谢浩然" w:date="2019-07-11T12:08:59Z">
        <w:r>
          <w:rPr>
            <w:rFonts w:hint="eastAsia"/>
            <w:color w:val="000000"/>
            <w:lang w:eastAsia="zh-CN"/>
          </w:rPr>
          <w:delText>八）删除</w:delText>
        </w:r>
      </w:del>
      <w:del w:id="651" w:author="谢浩然" w:date="2019-07-11T12:08:59Z">
        <w:r>
          <w:rPr>
            <w:rFonts w:hint="eastAsia"/>
            <w:color w:val="000000"/>
          </w:rPr>
          <w:delText>第五十三条：“</w:delText>
        </w:r>
      </w:del>
      <w:del w:id="652" w:author="谢浩然" w:date="2019-07-11T12:08:59Z">
        <w:r>
          <w:rPr>
            <w:rFonts w:hint="eastAsia" w:ascii="仿宋_GB2312" w:hAnsi="仿宋_GB2312" w:eastAsia="仿宋_GB2312" w:cs="仿宋_GB2312"/>
          </w:rPr>
          <w:delText>排污单位拒不执行饶平县人民政府或者负有环境保护监督管理职责的相关部门依法作出的责令停产、停业、关闭或者停产整顿决定，继续违法生产经营的，饶平县人民政府可以向供电企业发出停止</w:delText>
        </w:r>
      </w:del>
      <w:del w:id="653" w:author="谢浩然" w:date="2019-07-11T12:08:59Z">
        <w:r>
          <w:rPr>
            <w:rFonts w:hint="eastAsia" w:ascii="仿宋_GB2312" w:hAnsi="仿宋_GB2312" w:eastAsia="仿宋_GB2312" w:cs="仿宋_GB2312"/>
            <w:i w:val="0"/>
            <w:iCs w:val="0"/>
            <w:u w:val="none"/>
          </w:rPr>
          <w:delText>或者限制</w:delText>
        </w:r>
      </w:del>
      <w:del w:id="654" w:author="谢浩然" w:date="2019-07-11T12:08:59Z">
        <w:r>
          <w:rPr>
            <w:rFonts w:hint="eastAsia" w:ascii="仿宋_GB2312" w:hAnsi="仿宋_GB2312" w:eastAsia="仿宋_GB2312" w:cs="仿宋_GB2312"/>
          </w:rPr>
          <w:delText>向排污单位提供生产用电的书面通知，供电企业应当依法予以配合。</w:delText>
        </w:r>
      </w:del>
      <w:del w:id="655" w:author="谢浩然" w:date="2019-07-11T12:08:59Z">
        <w:r>
          <w:rPr>
            <w:rFonts w:hint="eastAsia" w:ascii="仿宋_GB2312" w:hAnsi="仿宋_GB2312" w:cs="仿宋_GB2312"/>
            <w:lang w:eastAsia="zh-CN"/>
          </w:rPr>
          <w:delText>”</w:delText>
        </w:r>
      </w:del>
      <w:del w:id="656" w:author="谢浩然" w:date="2019-07-11T12:08:59Z">
        <w:r>
          <w:rPr>
            <w:rFonts w:hint="eastAsia"/>
            <w:color w:val="000000"/>
            <w:lang w:eastAsia="zh-CN"/>
          </w:rPr>
          <w:delText>的规定。</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58" w:author="谢浩然" w:date="2019-07-11T12:08:59Z"/>
          <w:rFonts w:hint="eastAsia" w:eastAsia="仿宋_GB2312"/>
          <w:color w:val="000000"/>
          <w:lang w:eastAsia="zh-CN"/>
        </w:rPr>
        <w:pPrChange w:id="657"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59" w:author="谢浩然" w:date="2019-07-11T12:08:59Z">
        <w:r>
          <w:rPr>
            <w:rFonts w:hint="eastAsia"/>
            <w:color w:val="000000"/>
            <w:lang w:eastAsia="zh-CN"/>
          </w:rPr>
          <w:delText>此外，根据广东省及潮州市的机构改革方案，还对两个条例中的部门名称和职能做了相应的修改。</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61" w:author="谢浩然" w:date="2019-07-11T12:08:59Z"/>
          <w:rFonts w:hint="eastAsia"/>
          <w:color w:val="000000"/>
        </w:rPr>
        <w:pPrChange w:id="660"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62" w:author="谢浩然" w:date="2019-07-11T12:08:59Z">
        <w:r>
          <w:rPr>
            <w:rFonts w:hint="eastAsia"/>
            <w:color w:val="000000"/>
          </w:rPr>
          <w:delText>本决定自公布之日起施行。</w:delText>
        </w:r>
      </w:del>
    </w:p>
    <w:p>
      <w:pPr>
        <w:pStyle w:val="10"/>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664" w:author="谢浩然" w:date="2019-07-11T12:08:59Z"/>
          <w:color w:val="000000"/>
        </w:rPr>
        <w:pPrChange w:id="663" w:author="卢颖东" w:date="2019-05-21T15:33:00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665" w:author="谢浩然" w:date="2019-07-11T12:08:59Z">
        <w:r>
          <w:rPr>
            <w:rFonts w:hint="eastAsia"/>
            <w:color w:val="000000"/>
          </w:rPr>
          <w:delText>《潮州市韩江流域水环境保护条例》《潮州市黄冈河流域水环境保护条例》根据本决定作相应修改后，重新公布。</w:delText>
        </w:r>
      </w:del>
    </w:p>
    <w:p>
      <w:pPr>
        <w:pStyle w:val="21"/>
        <w:spacing w:line="590" w:lineRule="exact"/>
        <w:rPr>
          <w:del w:id="667" w:author="谢浩然" w:date="2019-07-11T12:08:59Z"/>
          <w:rFonts w:hint="eastAsia" w:ascii="宋体" w:hAnsi="宋体" w:eastAsia="方正小标宋简体" w:cs="方正小标宋简体"/>
          <w:sz w:val="44"/>
          <w:szCs w:val="44"/>
        </w:rPr>
        <w:pPrChange w:id="666" w:author="卢颖东" w:date="2019-05-21T15:33:00Z">
          <w:pPr>
            <w:pStyle w:val="21"/>
          </w:pPr>
        </w:pPrChange>
      </w:pPr>
      <w:del w:id="668" w:author="谢浩然" w:date="2019-07-11T12:08:59Z">
        <w:r>
          <w:rPr>
            <w:rFonts w:hint="eastAsia" w:ascii="宋体" w:hAnsi="宋体" w:eastAsia="方正小标宋简体" w:cs="方正小标宋简体"/>
            <w:sz w:val="44"/>
            <w:szCs w:val="44"/>
          </w:rPr>
          <w:br w:type="page"/>
        </w:r>
      </w:del>
    </w:p>
    <w:p>
      <w:pPr>
        <w:pStyle w:val="21"/>
        <w:spacing w:line="590" w:lineRule="exact"/>
        <w:pPrChange w:id="669" w:author="卢颖东" w:date="2019-05-21T15:33:00Z">
          <w:pPr>
            <w:pStyle w:val="21"/>
          </w:pPr>
        </w:pPrChange>
      </w:pPr>
      <w:r>
        <w:rPr>
          <w:rFonts w:hint="eastAsia" w:ascii="宋体" w:hAnsi="宋体" w:eastAsia="宋体" w:cs="宋体"/>
        </w:rPr>
        <w:t>潮州市韩江流域水环境保护条例</w:t>
      </w:r>
    </w:p>
    <w:p>
      <w:pPr>
        <w:spacing w:line="590" w:lineRule="exact"/>
        <w:pPrChange w:id="670" w:author="卢颖东" w:date="2019-05-21T15:33:00Z">
          <w:pPr/>
        </w:pPrChange>
      </w:pPr>
    </w:p>
    <w:p>
      <w:pPr>
        <w:pStyle w:val="18"/>
        <w:spacing w:beforeLines="0" w:afterLines="0" w:line="590" w:lineRule="exact"/>
        <w:ind w:left="632" w:leftChars="200" w:right="632" w:rightChars="200" w:firstLine="0" w:firstLineChars="0"/>
        <w:rPr>
          <w:rFonts w:hint="eastAsia"/>
        </w:rPr>
        <w:pPrChange w:id="671" w:author="卢颖东" w:date="2019-05-21T15:38:00Z">
          <w:pPr>
            <w:pStyle w:val="18"/>
            <w:ind w:firstLine="632"/>
          </w:pPr>
        </w:pPrChange>
      </w:pPr>
      <w:r>
        <w:rPr>
          <w:rFonts w:hint="eastAsia"/>
        </w:rPr>
        <w:t>（</w:t>
      </w:r>
      <w:r>
        <w:rPr>
          <w:rFonts w:hint="eastAsia" w:ascii="宋体" w:hAnsi="宋体" w:eastAsia="宋体" w:cs="宋体"/>
        </w:rPr>
        <w:t>2016</w:t>
      </w:r>
      <w:r>
        <w:rPr>
          <w:rFonts w:hint="eastAsia"/>
        </w:rPr>
        <w:t>年</w:t>
      </w:r>
      <w:r>
        <w:rPr>
          <w:rFonts w:hint="eastAsia" w:ascii="宋体" w:hAnsi="宋体" w:eastAsia="宋体" w:cs="宋体"/>
        </w:rPr>
        <w:t>12</w:t>
      </w:r>
      <w:r>
        <w:rPr>
          <w:rFonts w:hint="eastAsia"/>
        </w:rPr>
        <w:t>月</w:t>
      </w:r>
      <w:r>
        <w:rPr>
          <w:rFonts w:hint="eastAsia" w:ascii="宋体" w:hAnsi="宋体" w:eastAsia="宋体" w:cs="宋体"/>
        </w:rPr>
        <w:t>30</w:t>
      </w:r>
      <w:r>
        <w:rPr>
          <w:rFonts w:hint="eastAsia"/>
        </w:rPr>
        <w:t>日潮州市第十四届人民代表大会常务委员会第三十六次会议通过　</w:t>
      </w:r>
      <w:r>
        <w:rPr>
          <w:rFonts w:hint="eastAsia" w:ascii="宋体" w:hAnsi="宋体" w:eastAsia="宋体" w:cs="宋体"/>
        </w:rPr>
        <w:t>2017</w:t>
      </w:r>
      <w:r>
        <w:rPr>
          <w:rFonts w:hint="eastAsia"/>
        </w:rPr>
        <w:t>年</w:t>
      </w:r>
      <w:r>
        <w:rPr>
          <w:rFonts w:hint="eastAsia" w:ascii="宋体" w:hAnsi="宋体" w:eastAsia="宋体" w:cs="宋体"/>
        </w:rPr>
        <w:t>1</w:t>
      </w:r>
      <w:r>
        <w:rPr>
          <w:rFonts w:hint="eastAsia"/>
        </w:rPr>
        <w:t>月</w:t>
      </w:r>
      <w:r>
        <w:rPr>
          <w:rFonts w:hint="eastAsia" w:ascii="宋体" w:hAnsi="宋体" w:eastAsia="宋体" w:cs="宋体"/>
        </w:rPr>
        <w:t>13</w:t>
      </w:r>
      <w:r>
        <w:rPr>
          <w:rFonts w:hint="eastAsia"/>
        </w:rPr>
        <w:t>日广东省第十二届人民代表大会常务委员会第三十一次会议批准　根据</w:t>
      </w:r>
      <w:r>
        <w:rPr>
          <w:rFonts w:hint="eastAsia" w:ascii="宋体" w:hAnsi="宋体" w:eastAsia="宋体" w:cs="宋体"/>
        </w:rPr>
        <w:t>2018</w:t>
      </w:r>
      <w:r>
        <w:rPr>
          <w:rFonts w:hint="eastAsia"/>
        </w:rPr>
        <w:t>年</w:t>
      </w:r>
      <w:r>
        <w:rPr>
          <w:rFonts w:hint="eastAsia" w:ascii="宋体" w:hAnsi="宋体" w:eastAsia="宋体" w:cs="宋体"/>
        </w:rPr>
        <w:t>12</w:t>
      </w:r>
      <w:r>
        <w:rPr>
          <w:rFonts w:hint="eastAsia"/>
        </w:rPr>
        <w:t>月</w:t>
      </w:r>
      <w:r>
        <w:rPr>
          <w:rFonts w:hint="eastAsia" w:ascii="宋体" w:hAnsi="宋体" w:eastAsia="宋体" w:cs="宋体"/>
        </w:rPr>
        <w:t>28</w:t>
      </w:r>
      <w:r>
        <w:rPr>
          <w:rFonts w:hint="eastAsia"/>
        </w:rPr>
        <w:t>日潮州市第十五届人民代表大会常务委员会第十八次会议通过并经</w:t>
      </w:r>
      <w:r>
        <w:rPr>
          <w:rFonts w:hint="eastAsia" w:ascii="宋体" w:hAnsi="宋体" w:eastAsia="宋体" w:cs="宋体"/>
        </w:rPr>
        <w:t>2019</w:t>
      </w:r>
      <w:r>
        <w:rPr>
          <w:rFonts w:hint="eastAsia"/>
        </w:rPr>
        <w:t>年</w:t>
      </w:r>
      <w:r>
        <w:rPr>
          <w:rFonts w:hint="eastAsia" w:ascii="宋体" w:hAnsi="宋体" w:eastAsia="宋体" w:cs="宋体"/>
        </w:rPr>
        <w:t>3</w:t>
      </w:r>
      <w:r>
        <w:rPr>
          <w:rFonts w:hint="eastAsia"/>
        </w:rPr>
        <w:t>月</w:t>
      </w:r>
      <w:r>
        <w:rPr>
          <w:rFonts w:hint="eastAsia" w:ascii="宋体" w:hAnsi="宋体" w:eastAsia="宋体" w:cs="宋体"/>
        </w:rPr>
        <w:t>28</w:t>
      </w:r>
      <w:r>
        <w:rPr>
          <w:rFonts w:hint="eastAsia"/>
        </w:rPr>
        <w:t>日广东省第十三届人民代表大会常务委员会第十一次会议批准《潮州市人民代表大会常务委员会关于修改〈潮州市韩江流域水环境保护条例〉和〈潮州市黄冈河流域水环境保护条例〉的决定》修正）</w:t>
      </w:r>
    </w:p>
    <w:p>
      <w:pPr>
        <w:pStyle w:val="18"/>
        <w:spacing w:line="590" w:lineRule="exact"/>
        <w:ind w:firstLine="632"/>
        <w:rPr>
          <w:rFonts w:hint="eastAsia"/>
        </w:rPr>
        <w:pPrChange w:id="672" w:author="卢颖东" w:date="2019-05-21T15:33:00Z">
          <w:pPr>
            <w:pStyle w:val="18"/>
            <w:ind w:firstLine="632"/>
          </w:pPr>
        </w:pPrChange>
      </w:pPr>
    </w:p>
    <w:p>
      <w:pPr>
        <w:overflowPunct w:val="0"/>
        <w:spacing w:beforeLines="0" w:afterLines="0" w:line="590" w:lineRule="exact"/>
        <w:jc w:val="center"/>
        <w:rPr>
          <w:rFonts w:hint="eastAsia" w:ascii="宋体" w:hAnsi="宋体" w:eastAsia="楷体_GB2312" w:cs="楷体_GB2312"/>
          <w:sz w:val="32"/>
          <w:szCs w:val="32"/>
        </w:rPr>
        <w:pPrChange w:id="673" w:author="卢颖东" w:date="2019-05-21T15:33:00Z">
          <w:pPr>
            <w:overflowPunct w:val="0"/>
            <w:spacing w:line="590" w:lineRule="exact"/>
            <w:jc w:val="center"/>
          </w:pPr>
        </w:pPrChange>
      </w:pPr>
      <w:r>
        <w:rPr>
          <w:rFonts w:hint="eastAsia" w:ascii="宋体" w:hAnsi="宋体" w:eastAsia="楷体_GB2312" w:cs="楷体_GB2312"/>
          <w:sz w:val="32"/>
          <w:szCs w:val="32"/>
        </w:rPr>
        <w:t xml:space="preserve">目 </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 录</w:t>
      </w:r>
    </w:p>
    <w:p>
      <w:pPr>
        <w:overflowPunct w:val="0"/>
        <w:spacing w:beforeLines="0" w:afterLines="0" w:line="590" w:lineRule="exact"/>
        <w:ind w:firstLine="632" w:firstLineChars="200"/>
        <w:rPr>
          <w:rFonts w:hint="eastAsia" w:ascii="宋体" w:hAnsi="宋体" w:eastAsia="楷体_GB2312" w:cs="楷体_GB2312"/>
          <w:sz w:val="32"/>
          <w:szCs w:val="32"/>
        </w:rPr>
        <w:pPrChange w:id="674" w:author="卢颖东" w:date="2019-05-21T15:33:00Z">
          <w:pPr>
            <w:overflowPunct w:val="0"/>
            <w:spacing w:line="590" w:lineRule="exact"/>
            <w:ind w:firstLine="632" w:firstLineChars="200"/>
          </w:pPr>
        </w:pPrChange>
      </w:pPr>
    </w:p>
    <w:p>
      <w:pPr>
        <w:overflowPunct w:val="0"/>
        <w:spacing w:beforeLines="0" w:afterLines="0" w:line="590" w:lineRule="exact"/>
        <w:ind w:firstLine="632" w:firstLineChars="200"/>
        <w:rPr>
          <w:rFonts w:hint="eastAsia" w:ascii="宋体" w:hAnsi="宋体" w:eastAsia="楷体_GB2312" w:cs="楷体_GB2312"/>
          <w:sz w:val="32"/>
          <w:szCs w:val="32"/>
        </w:rPr>
        <w:pPrChange w:id="675"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第一章  总则</w:t>
      </w:r>
    </w:p>
    <w:p>
      <w:pPr>
        <w:overflowPunct w:val="0"/>
        <w:spacing w:beforeLines="0" w:afterLines="0" w:line="590" w:lineRule="exact"/>
        <w:ind w:firstLine="632" w:firstLineChars="200"/>
        <w:rPr>
          <w:rFonts w:hint="eastAsia" w:ascii="宋体" w:hAnsi="宋体" w:eastAsia="楷体_GB2312" w:cs="楷体_GB2312"/>
          <w:sz w:val="32"/>
          <w:szCs w:val="32"/>
          <w:lang w:eastAsia="zh-CN"/>
        </w:rPr>
        <w:pPrChange w:id="676"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 xml:space="preserve">第二章  </w:t>
      </w:r>
      <w:r>
        <w:rPr>
          <w:rFonts w:hint="eastAsia" w:ascii="宋体" w:hAnsi="宋体" w:eastAsia="楷体_GB2312" w:cs="楷体_GB2312"/>
          <w:sz w:val="32"/>
          <w:szCs w:val="32"/>
          <w:lang w:eastAsia="zh-CN"/>
        </w:rPr>
        <w:t>水污染防治</w:t>
      </w:r>
    </w:p>
    <w:p>
      <w:pPr>
        <w:overflowPunct w:val="0"/>
        <w:spacing w:beforeLines="0" w:afterLines="0" w:line="590" w:lineRule="exact"/>
        <w:ind w:firstLine="632" w:firstLineChars="200"/>
        <w:rPr>
          <w:rFonts w:hint="eastAsia" w:ascii="宋体" w:hAnsi="宋体" w:eastAsia="楷体_GB2312" w:cs="楷体_GB2312"/>
          <w:sz w:val="32"/>
          <w:szCs w:val="32"/>
          <w:lang w:eastAsia="zh-CN"/>
        </w:rPr>
        <w:pPrChange w:id="677"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 xml:space="preserve">第三章  </w:t>
      </w:r>
      <w:r>
        <w:rPr>
          <w:rFonts w:hint="eastAsia" w:ascii="宋体" w:hAnsi="宋体" w:eastAsia="楷体_GB2312" w:cs="楷体_GB2312"/>
          <w:sz w:val="32"/>
          <w:szCs w:val="32"/>
          <w:lang w:eastAsia="zh-CN"/>
        </w:rPr>
        <w:t>生态保护</w:t>
      </w:r>
    </w:p>
    <w:p>
      <w:pPr>
        <w:overflowPunct w:val="0"/>
        <w:spacing w:beforeLines="0" w:afterLines="0" w:line="590" w:lineRule="exact"/>
        <w:ind w:firstLine="632" w:firstLineChars="200"/>
        <w:rPr>
          <w:rFonts w:hint="eastAsia" w:ascii="宋体" w:hAnsi="宋体" w:eastAsia="楷体_GB2312" w:cs="楷体_GB2312"/>
          <w:sz w:val="32"/>
          <w:szCs w:val="32"/>
        </w:rPr>
        <w:pPrChange w:id="678"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四</w:t>
      </w:r>
      <w:r>
        <w:rPr>
          <w:rFonts w:hint="eastAsia" w:ascii="宋体" w:hAnsi="宋体" w:eastAsia="楷体_GB2312" w:cs="楷体_GB2312"/>
          <w:sz w:val="32"/>
          <w:szCs w:val="32"/>
        </w:rPr>
        <w:t>章  法律责任</w:t>
      </w:r>
    </w:p>
    <w:p>
      <w:pPr>
        <w:overflowPunct w:val="0"/>
        <w:spacing w:beforeLines="0" w:afterLines="0" w:line="590" w:lineRule="exact"/>
        <w:ind w:firstLine="632" w:firstLineChars="200"/>
        <w:rPr>
          <w:rFonts w:hint="eastAsia" w:ascii="宋体" w:hAnsi="宋体" w:eastAsia="楷体_GB2312" w:cs="楷体_GB2312"/>
          <w:sz w:val="32"/>
          <w:szCs w:val="32"/>
        </w:rPr>
        <w:pPrChange w:id="679" w:author="卢颖东" w:date="2019-05-21T15:33:00Z">
          <w:pPr>
            <w:overflowPunct w:val="0"/>
            <w:spacing w:line="590" w:lineRule="exact"/>
            <w:ind w:firstLine="632" w:firstLineChars="200"/>
          </w:pPr>
        </w:pPrChange>
      </w:pPr>
      <w:r>
        <w:rPr>
          <w:rFonts w:hint="eastAsia" w:ascii="宋体" w:hAnsi="宋体" w:eastAsia="楷体_GB2312" w:cs="楷体_GB2312"/>
          <w:sz w:val="32"/>
          <w:szCs w:val="32"/>
        </w:rPr>
        <w:t>第</w:t>
      </w:r>
      <w:r>
        <w:rPr>
          <w:rFonts w:hint="eastAsia" w:ascii="宋体" w:hAnsi="宋体" w:eastAsia="楷体_GB2312" w:cs="楷体_GB2312"/>
          <w:sz w:val="32"/>
          <w:szCs w:val="32"/>
          <w:lang w:eastAsia="zh-CN"/>
        </w:rPr>
        <w:t>五</w:t>
      </w:r>
      <w:r>
        <w:rPr>
          <w:rFonts w:hint="eastAsia" w:ascii="宋体" w:hAnsi="宋体" w:eastAsia="楷体_GB2312" w:cs="楷体_GB2312"/>
          <w:sz w:val="32"/>
          <w:szCs w:val="32"/>
        </w:rPr>
        <w:t>章  附则</w:t>
      </w:r>
    </w:p>
    <w:p>
      <w:pPr>
        <w:pStyle w:val="18"/>
        <w:spacing w:line="590" w:lineRule="exact"/>
        <w:ind w:firstLine="632"/>
        <w:rPr>
          <w:rFonts w:hint="eastAsia"/>
        </w:rPr>
        <w:pPrChange w:id="680" w:author="卢颖东" w:date="2019-05-21T15:33:00Z">
          <w:pPr>
            <w:pStyle w:val="18"/>
            <w:ind w:firstLine="632"/>
          </w:pPr>
        </w:pPrChange>
      </w:pPr>
    </w:p>
    <w:p>
      <w:pPr>
        <w:pStyle w:val="18"/>
        <w:spacing w:line="590" w:lineRule="exact"/>
        <w:ind w:firstLine="632"/>
        <w:rPr>
          <w:rFonts w:hint="eastAsia"/>
        </w:rPr>
        <w:pPrChange w:id="681" w:author="卢颖东" w:date="2019-05-21T15:33:00Z">
          <w:pPr>
            <w:pStyle w:val="18"/>
            <w:ind w:firstLine="632"/>
          </w:pPr>
        </w:pPrChange>
      </w:pPr>
    </w:p>
    <w:p>
      <w:pPr>
        <w:spacing w:line="590" w:lineRule="exact"/>
        <w:pPrChange w:id="682" w:author="卢颖东" w:date="2019-05-21T15:33:00Z">
          <w:pPr/>
        </w:pPrChange>
      </w:pPr>
    </w:p>
    <w:p>
      <w:pPr>
        <w:pStyle w:val="12"/>
        <w:spacing w:line="590" w:lineRule="exact"/>
        <w:pPrChange w:id="683" w:author="卢颖东" w:date="2019-05-21T15:33:00Z">
          <w:pPr>
            <w:pStyle w:val="12"/>
          </w:pPr>
        </w:pPrChange>
      </w:pPr>
      <w:r>
        <w:rPr>
          <w:rFonts w:hint="eastAsia"/>
        </w:rPr>
        <w:t>第一章　总</w:t>
      </w:r>
      <w:del w:id="684" w:author="卢颖东" w:date="2019-05-21T15:47:00Z">
        <w:r>
          <w:rPr>
            <w:rFonts w:hint="eastAsia"/>
          </w:rPr>
          <w:delText>　</w:delText>
        </w:r>
      </w:del>
      <w:r>
        <w:rPr>
          <w:rFonts w:hint="eastAsia"/>
        </w:rPr>
        <w:t>则</w:t>
      </w:r>
    </w:p>
    <w:p>
      <w:pPr>
        <w:spacing w:line="590" w:lineRule="exact"/>
        <w:pPrChange w:id="685" w:author="卢颖东" w:date="2019-05-21T15:33:00Z">
          <w:pPr/>
        </w:pPrChange>
      </w:pPr>
    </w:p>
    <w:p>
      <w:pPr>
        <w:pStyle w:val="10"/>
        <w:spacing w:line="590" w:lineRule="exact"/>
        <w:pPrChange w:id="686" w:author="卢颖东" w:date="2019-05-21T15:33:00Z">
          <w:pPr>
            <w:pStyle w:val="10"/>
          </w:pPr>
        </w:pPrChange>
      </w:pPr>
      <w:r>
        <w:rPr>
          <w:rFonts w:hint="eastAsia" w:ascii="黑体" w:hAnsi="黑体" w:eastAsia="黑体"/>
        </w:rPr>
        <w:t>第一条</w:t>
      </w:r>
      <w:r>
        <w:rPr>
          <w:rFonts w:hint="eastAsia"/>
        </w:rPr>
        <w:t>　为了加强本市韩江流域水环境保护，防治水污染，推进生态文明建设，促进经济社会与环境协调发展，根据《中华人民共和国环境保护法》《中华人民共和国水污染防治法》等法律法规，结合本市实际，制定本条例。</w:t>
      </w:r>
    </w:p>
    <w:p>
      <w:pPr>
        <w:pStyle w:val="10"/>
        <w:spacing w:line="590" w:lineRule="exact"/>
        <w:pPrChange w:id="687" w:author="卢颖东" w:date="2019-05-21T15:33:00Z">
          <w:pPr>
            <w:pStyle w:val="10"/>
          </w:pPr>
        </w:pPrChange>
      </w:pPr>
      <w:r>
        <w:rPr>
          <w:rFonts w:hint="eastAsia" w:ascii="黑体" w:hAnsi="黑体" w:eastAsia="黑体"/>
        </w:rPr>
        <w:t>第二条</w:t>
      </w:r>
      <w:r>
        <w:rPr>
          <w:rFonts w:hint="eastAsia"/>
        </w:rPr>
        <w:t>　本市韩江流域（以下简称韩江流域）水污染防治、生态保护等活动适用本条例。</w:t>
      </w:r>
    </w:p>
    <w:p>
      <w:pPr>
        <w:pStyle w:val="10"/>
        <w:spacing w:line="590" w:lineRule="exact"/>
        <w:pPrChange w:id="688" w:author="卢颖东" w:date="2019-05-21T15:33:00Z">
          <w:pPr>
            <w:pStyle w:val="10"/>
          </w:pPr>
        </w:pPrChange>
      </w:pPr>
      <w:r>
        <w:rPr>
          <w:rFonts w:hint="eastAsia"/>
        </w:rPr>
        <w:t>本条例所称韩江流域是指本市行政区域内韩江干流和东溪、西溪、北溪等河道、分支流的集雨范围以及人工引水工程，具体范围由市水行政主管部门划定，报市人民政府批准后向社会公布。</w:t>
      </w:r>
    </w:p>
    <w:p>
      <w:pPr>
        <w:pStyle w:val="10"/>
        <w:spacing w:line="590" w:lineRule="exact"/>
        <w:pPrChange w:id="689" w:author="卢颖东" w:date="2019-05-21T15:33:00Z">
          <w:pPr>
            <w:pStyle w:val="10"/>
          </w:pPr>
        </w:pPrChange>
      </w:pPr>
      <w:r>
        <w:rPr>
          <w:rFonts w:hint="eastAsia" w:ascii="黑体" w:hAnsi="黑体" w:eastAsia="黑体"/>
        </w:rPr>
        <w:t>第三条</w:t>
      </w:r>
      <w:r>
        <w:rPr>
          <w:rFonts w:hint="eastAsia"/>
        </w:rPr>
        <w:t>　韩江流域水环境保护应当坚持政府主导、社会参与、保护优先、综合治理、生态补偿的原则。</w:t>
      </w:r>
    </w:p>
    <w:p>
      <w:pPr>
        <w:pStyle w:val="10"/>
        <w:spacing w:line="590" w:lineRule="exact"/>
        <w:pPrChange w:id="690" w:author="卢颖东" w:date="2019-05-21T15:33:00Z">
          <w:pPr>
            <w:pStyle w:val="10"/>
          </w:pPr>
        </w:pPrChange>
      </w:pPr>
      <w:r>
        <w:rPr>
          <w:rFonts w:hint="eastAsia" w:ascii="黑体" w:hAnsi="黑体" w:eastAsia="黑体"/>
        </w:rPr>
        <w:t>第四条</w:t>
      </w:r>
      <w:r>
        <w:rPr>
          <w:rFonts w:hint="eastAsia"/>
        </w:rPr>
        <w:t>　市、县（区）人民政府应当将韩江流域水环境保护工作纳入国民经济和社会发展规划，制定水环境保护目标和年度计划，对本行政区域内的韩江流域水环境质量负责。</w:t>
      </w:r>
    </w:p>
    <w:p>
      <w:pPr>
        <w:pStyle w:val="10"/>
        <w:spacing w:line="590" w:lineRule="exact"/>
        <w:pPrChange w:id="691" w:author="卢颖东" w:date="2019-05-21T15:33:00Z">
          <w:pPr>
            <w:pStyle w:val="10"/>
          </w:pPr>
        </w:pPrChange>
      </w:pPr>
      <w:r>
        <w:rPr>
          <w:rFonts w:hint="eastAsia"/>
        </w:rPr>
        <w:t>韩江流域内各镇人民政府承担属地管理责任，负责韩江流域水环境保护措施落实、协助执法等工作。</w:t>
      </w:r>
    </w:p>
    <w:p>
      <w:pPr>
        <w:pStyle w:val="10"/>
        <w:spacing w:line="590" w:lineRule="exact"/>
        <w:pPrChange w:id="692" w:author="卢颖东" w:date="2019-05-21T15:33:00Z">
          <w:pPr>
            <w:pStyle w:val="10"/>
          </w:pPr>
        </w:pPrChange>
      </w:pPr>
      <w:r>
        <w:rPr>
          <w:rFonts w:hint="eastAsia"/>
        </w:rPr>
        <w:t>韩江流域内各街道办事处在各自职责范围内，负责本区域内韩江流域水环境保护工作。</w:t>
      </w:r>
    </w:p>
    <w:p>
      <w:pPr>
        <w:pStyle w:val="10"/>
        <w:spacing w:line="590" w:lineRule="exact"/>
        <w:pPrChange w:id="693" w:author="卢颖东" w:date="2019-05-21T15:33:00Z">
          <w:pPr>
            <w:pStyle w:val="10"/>
          </w:pPr>
        </w:pPrChange>
      </w:pPr>
      <w:r>
        <w:rPr>
          <w:rFonts w:hint="eastAsia"/>
        </w:rPr>
        <w:t>韩江流域内各村（居）民委员会应当协助开展韩江流域水环境保护工作。</w:t>
      </w:r>
    </w:p>
    <w:p>
      <w:pPr>
        <w:pStyle w:val="10"/>
        <w:spacing w:line="590" w:lineRule="exact"/>
        <w:pPrChange w:id="694" w:author="卢颖东" w:date="2019-05-21T15:33:00Z">
          <w:pPr>
            <w:pStyle w:val="10"/>
          </w:pPr>
        </w:pPrChange>
      </w:pPr>
      <w:r>
        <w:rPr>
          <w:rFonts w:hint="eastAsia" w:ascii="黑体" w:hAnsi="黑体" w:eastAsia="黑体"/>
        </w:rPr>
        <w:t>第五条</w:t>
      </w:r>
      <w:r>
        <w:rPr>
          <w:rFonts w:hint="eastAsia"/>
        </w:rPr>
        <w:t>　市、县（区）生态环境主管部门对本行政区域内韩江流域水环境保护工作进行统一监督管理。</w:t>
      </w:r>
    </w:p>
    <w:p>
      <w:pPr>
        <w:pStyle w:val="10"/>
        <w:spacing w:line="590" w:lineRule="exact"/>
        <w:pPrChange w:id="695" w:author="卢颖东" w:date="2019-05-21T15:33:00Z">
          <w:pPr>
            <w:pStyle w:val="10"/>
          </w:pPr>
        </w:pPrChange>
      </w:pPr>
      <w:r>
        <w:rPr>
          <w:rFonts w:hint="eastAsia"/>
        </w:rPr>
        <w:t>市、县（区）水行政主管部门负责本行政区域内韩江流域水资源保护、河道综合治理监督管理工作。</w:t>
      </w:r>
    </w:p>
    <w:p>
      <w:pPr>
        <w:pStyle w:val="10"/>
        <w:spacing w:line="590" w:lineRule="exact"/>
        <w:pPrChange w:id="696" w:author="卢颖东" w:date="2019-05-21T15:33:00Z">
          <w:pPr>
            <w:pStyle w:val="10"/>
          </w:pPr>
        </w:pPrChange>
      </w:pPr>
      <w:r>
        <w:rPr>
          <w:rFonts w:hint="eastAsia"/>
        </w:rPr>
        <w:t>发展和改革、工业和信息化、财政、自然资源、住房和城乡建设、农业农村、林业、文化广电旅游体育、城市管理和综合执法、海事等有关部门在各自职责范围内，做好韩江流域水环境保护的监督管理工作。</w:t>
      </w:r>
    </w:p>
    <w:p>
      <w:pPr>
        <w:pStyle w:val="10"/>
        <w:spacing w:line="590" w:lineRule="exact"/>
        <w:pPrChange w:id="697" w:author="卢颖东" w:date="2019-05-21T15:33:00Z">
          <w:pPr>
            <w:pStyle w:val="10"/>
          </w:pPr>
        </w:pPrChange>
      </w:pPr>
      <w:r>
        <w:rPr>
          <w:rFonts w:hint="eastAsia" w:ascii="黑体" w:hAnsi="黑体" w:eastAsia="黑体"/>
        </w:rPr>
        <w:t>第六条</w:t>
      </w:r>
      <w:r>
        <w:rPr>
          <w:rFonts w:hint="eastAsia"/>
        </w:rPr>
        <w:t>　市人民政府应当设立韩江流域水环境保护专项资金，用于韩江流域污染源整治、生态保护、水环境管理能力建设、生态保护补偿、水质保护科研等工作，每年向社会公布专项资金使用情况。</w:t>
      </w:r>
    </w:p>
    <w:p>
      <w:pPr>
        <w:pStyle w:val="10"/>
        <w:spacing w:line="590" w:lineRule="exact"/>
        <w:pPrChange w:id="698" w:author="卢颖东" w:date="2019-05-21T15:33:00Z">
          <w:pPr>
            <w:pStyle w:val="10"/>
          </w:pPr>
        </w:pPrChange>
      </w:pPr>
      <w:r>
        <w:rPr>
          <w:rFonts w:hint="eastAsia"/>
        </w:rPr>
        <w:t>韩江流域水环境保护专项资金的筹集、管理和使用办法由市人民政府另行规定。</w:t>
      </w:r>
    </w:p>
    <w:p>
      <w:pPr>
        <w:pStyle w:val="10"/>
        <w:spacing w:line="590" w:lineRule="exact"/>
        <w:pPrChange w:id="699" w:author="卢颖东" w:date="2019-05-21T15:33:00Z">
          <w:pPr>
            <w:pStyle w:val="10"/>
          </w:pPr>
        </w:pPrChange>
      </w:pPr>
      <w:r>
        <w:rPr>
          <w:rFonts w:hint="eastAsia" w:ascii="黑体" w:hAnsi="黑体" w:eastAsia="黑体"/>
        </w:rPr>
        <w:t>第七条</w:t>
      </w:r>
      <w:r>
        <w:rPr>
          <w:rFonts w:hint="eastAsia"/>
        </w:rPr>
        <w:t>　市人民政府应当建立健全韩江流域生态保护补偿制度，对承担饮用水水源保护和水生态修复等生态保护责任的重点区域给予生态保护补偿。韩江流域生态保护补偿管理办法由市生态环境主管部门牵头制定，报市人民政府批准后组织实施。</w:t>
      </w:r>
    </w:p>
    <w:p>
      <w:pPr>
        <w:pStyle w:val="10"/>
        <w:spacing w:line="590" w:lineRule="exact"/>
        <w:pPrChange w:id="700" w:author="卢颖东" w:date="2019-05-21T15:33:00Z">
          <w:pPr>
            <w:pStyle w:val="10"/>
          </w:pPr>
        </w:pPrChange>
      </w:pPr>
      <w:r>
        <w:rPr>
          <w:rFonts w:hint="eastAsia" w:ascii="黑体" w:hAnsi="黑体" w:eastAsia="黑体"/>
        </w:rPr>
        <w:t>第八条</w:t>
      </w:r>
      <w:r>
        <w:rPr>
          <w:rFonts w:hint="eastAsia"/>
        </w:rPr>
        <w:t>　市人民政府应当建立韩江流域水环境保护联席会议制度，每季度召开一次会议，研究、协调解决水环境保护的下列重大事项：</w:t>
      </w:r>
    </w:p>
    <w:p>
      <w:pPr>
        <w:pStyle w:val="10"/>
        <w:spacing w:line="590" w:lineRule="exact"/>
        <w:pPrChange w:id="701" w:author="卢颖东" w:date="2019-05-21T15:33:00Z">
          <w:pPr>
            <w:pStyle w:val="10"/>
          </w:pPr>
        </w:pPrChange>
      </w:pPr>
      <w:r>
        <w:rPr>
          <w:rFonts w:hint="eastAsia"/>
        </w:rPr>
        <w:t>（一）韩江干流和东溪、西溪、北溪等河道、分支流水环境的综合整治；</w:t>
      </w:r>
    </w:p>
    <w:p>
      <w:pPr>
        <w:pStyle w:val="10"/>
        <w:spacing w:line="590" w:lineRule="exact"/>
        <w:pPrChange w:id="702" w:author="卢颖东" w:date="2019-05-21T15:33:00Z">
          <w:pPr>
            <w:pStyle w:val="10"/>
          </w:pPr>
        </w:pPrChange>
      </w:pPr>
      <w:r>
        <w:rPr>
          <w:rFonts w:hint="eastAsia"/>
        </w:rPr>
        <w:t>（二）韩江流域内城镇排水与生活污水处理；</w:t>
      </w:r>
    </w:p>
    <w:p>
      <w:pPr>
        <w:pStyle w:val="10"/>
        <w:spacing w:line="590" w:lineRule="exact"/>
        <w:pPrChange w:id="703" w:author="卢颖东" w:date="2019-05-21T15:33:00Z">
          <w:pPr>
            <w:pStyle w:val="10"/>
          </w:pPr>
        </w:pPrChange>
      </w:pPr>
      <w:r>
        <w:rPr>
          <w:rFonts w:hint="eastAsia"/>
        </w:rPr>
        <w:t>（三）韩江流域水环境功能区水质监测及信息发布；</w:t>
      </w:r>
    </w:p>
    <w:p>
      <w:pPr>
        <w:pStyle w:val="10"/>
        <w:spacing w:line="590" w:lineRule="exact"/>
        <w:pPrChange w:id="704" w:author="卢颖东" w:date="2019-05-21T15:33:00Z">
          <w:pPr>
            <w:pStyle w:val="10"/>
          </w:pPr>
        </w:pPrChange>
      </w:pPr>
      <w:r>
        <w:rPr>
          <w:rFonts w:hint="eastAsia"/>
        </w:rPr>
        <w:t>（四）协调各部门、各县区之间的工作，加强与邻市之间的协调联动；</w:t>
      </w:r>
    </w:p>
    <w:p>
      <w:pPr>
        <w:pStyle w:val="10"/>
        <w:spacing w:line="590" w:lineRule="exact"/>
        <w:pPrChange w:id="705" w:author="卢颖东" w:date="2019-05-21T15:33:00Z">
          <w:pPr>
            <w:pStyle w:val="10"/>
          </w:pPr>
        </w:pPrChange>
      </w:pPr>
      <w:r>
        <w:rPr>
          <w:rFonts w:hint="eastAsia"/>
        </w:rPr>
        <w:t>（五）需要联席会议研究、协调解决的其他事项。</w:t>
      </w:r>
    </w:p>
    <w:p>
      <w:pPr>
        <w:pStyle w:val="10"/>
        <w:spacing w:line="590" w:lineRule="exact"/>
        <w:pPrChange w:id="706" w:author="卢颖东" w:date="2019-05-21T15:33:00Z">
          <w:pPr>
            <w:pStyle w:val="10"/>
          </w:pPr>
        </w:pPrChange>
      </w:pPr>
      <w:r>
        <w:rPr>
          <w:rFonts w:hint="eastAsia"/>
        </w:rPr>
        <w:t>联席会议日常工作由市生态环境主管部门负责。</w:t>
      </w:r>
    </w:p>
    <w:p>
      <w:pPr>
        <w:pStyle w:val="10"/>
        <w:spacing w:line="590" w:lineRule="exact"/>
        <w:pPrChange w:id="707" w:author="卢颖东" w:date="2019-05-21T15:33:00Z">
          <w:pPr>
            <w:pStyle w:val="10"/>
          </w:pPr>
        </w:pPrChange>
      </w:pPr>
      <w:r>
        <w:rPr>
          <w:rFonts w:hint="eastAsia" w:ascii="黑体" w:hAnsi="黑体" w:eastAsia="黑体"/>
        </w:rPr>
        <w:t>第九条</w:t>
      </w:r>
      <w:r>
        <w:rPr>
          <w:rFonts w:hint="eastAsia"/>
        </w:rPr>
        <w:t>　市、县（区）有关部门应当建立防治韩江流域水体污染的应急处置机制，做好突发水污染事故的应急准备、应急处置和事后恢复等工作，并定期进行演练。</w:t>
      </w:r>
    </w:p>
    <w:p>
      <w:pPr>
        <w:pStyle w:val="10"/>
        <w:spacing w:line="590" w:lineRule="exact"/>
        <w:pPrChange w:id="708" w:author="卢颖东" w:date="2019-05-21T15:33:00Z">
          <w:pPr>
            <w:pStyle w:val="10"/>
          </w:pPr>
        </w:pPrChange>
      </w:pPr>
      <w:r>
        <w:rPr>
          <w:rFonts w:hint="eastAsia" w:ascii="黑体" w:hAnsi="黑体" w:eastAsia="黑体"/>
        </w:rPr>
        <w:t>第十条</w:t>
      </w:r>
      <w:r>
        <w:rPr>
          <w:rFonts w:hint="eastAsia"/>
        </w:rPr>
        <w:t>　韩江流域水环境保护实行河（段）长责任制。河（段）长是本行政区域内韩江干流和东溪、西溪、北溪等河道、分支流水环境保护第一责任人，主要任务是保护水资源、防治水污染、改善水环境、修复水生态，并依法组织水环境综合整治。</w:t>
      </w:r>
    </w:p>
    <w:p>
      <w:pPr>
        <w:pStyle w:val="10"/>
        <w:spacing w:line="590" w:lineRule="exact"/>
        <w:pPrChange w:id="709" w:author="卢颖东" w:date="2019-05-21T15:33:00Z">
          <w:pPr>
            <w:pStyle w:val="10"/>
          </w:pPr>
        </w:pPrChange>
      </w:pPr>
      <w:r>
        <w:rPr>
          <w:rFonts w:hint="eastAsia"/>
        </w:rPr>
        <w:t>河（段）长及其管理的河段由各级人民政府决定并向社会公布。</w:t>
      </w:r>
    </w:p>
    <w:p>
      <w:pPr>
        <w:pStyle w:val="10"/>
        <w:spacing w:line="590" w:lineRule="exact"/>
        <w:pPrChange w:id="710" w:author="卢颖东" w:date="2019-05-21T15:33:00Z">
          <w:pPr>
            <w:pStyle w:val="10"/>
          </w:pPr>
        </w:pPrChange>
      </w:pPr>
      <w:r>
        <w:rPr>
          <w:rFonts w:hint="eastAsia" w:ascii="黑体" w:hAnsi="黑体" w:eastAsia="黑体"/>
        </w:rPr>
        <w:t>第十一条</w:t>
      </w:r>
      <w:r>
        <w:rPr>
          <w:rFonts w:hint="eastAsia"/>
        </w:rPr>
        <w:t>　市、县（区）人民政府应当建立韩江流域水环境保护目标责任制和考核评价制度，每年度组织对各行政区域内河（段）长和负有环境保护监督管理职责的部门进行考核评价，考核结果应当向社会公开。</w:t>
      </w:r>
    </w:p>
    <w:p>
      <w:pPr>
        <w:pStyle w:val="10"/>
        <w:spacing w:line="590" w:lineRule="exact"/>
        <w:pPrChange w:id="711" w:author="卢颖东" w:date="2019-05-21T15:33:00Z">
          <w:pPr>
            <w:pStyle w:val="10"/>
          </w:pPr>
        </w:pPrChange>
      </w:pPr>
      <w:r>
        <w:rPr>
          <w:rFonts w:hint="eastAsia" w:ascii="黑体" w:hAnsi="黑体" w:eastAsia="黑体"/>
        </w:rPr>
        <w:t>第十二条</w:t>
      </w:r>
      <w:r>
        <w:rPr>
          <w:rFonts w:hint="eastAsia"/>
        </w:rPr>
        <w:t>　市、县（区）人民政府应当每年向同级人民代表大会常务委员会报告韩江流域水环境保护情况。</w:t>
      </w:r>
    </w:p>
    <w:p>
      <w:pPr>
        <w:pStyle w:val="10"/>
        <w:spacing w:line="590" w:lineRule="exact"/>
        <w:pPrChange w:id="712" w:author="卢颖东" w:date="2019-05-21T15:33:00Z">
          <w:pPr>
            <w:pStyle w:val="10"/>
          </w:pPr>
        </w:pPrChange>
      </w:pPr>
      <w:r>
        <w:rPr>
          <w:rFonts w:hint="eastAsia"/>
        </w:rPr>
        <w:t>市、县（区）人民代表大会常务委员会通过听取同级人民政府专项工作报告、开展执法检查等方式，加强对韩江流域水环境保护情况的监督。</w:t>
      </w:r>
    </w:p>
    <w:p>
      <w:pPr>
        <w:pStyle w:val="10"/>
        <w:spacing w:line="590" w:lineRule="exact"/>
        <w:pPrChange w:id="713" w:author="卢颖东" w:date="2019-05-21T15:33:00Z">
          <w:pPr>
            <w:pStyle w:val="10"/>
          </w:pPr>
        </w:pPrChange>
      </w:pPr>
      <w:r>
        <w:rPr>
          <w:rFonts w:hint="eastAsia" w:ascii="黑体" w:hAnsi="黑体" w:eastAsia="黑体"/>
        </w:rPr>
        <w:t>第十三条</w:t>
      </w:r>
      <w:r>
        <w:rPr>
          <w:rFonts w:hint="eastAsia"/>
        </w:rPr>
        <w:t>　各级人民政府及其有关部门应当加强环境保护宣传教育，普及韩江流域水污染防治、生态环境保护知识，增强公众水环境保护意识。</w:t>
      </w:r>
    </w:p>
    <w:p>
      <w:pPr>
        <w:pStyle w:val="10"/>
        <w:spacing w:line="590" w:lineRule="exact"/>
        <w:pPrChange w:id="714" w:author="卢颖东" w:date="2019-05-21T15:33:00Z">
          <w:pPr>
            <w:pStyle w:val="10"/>
          </w:pPr>
        </w:pPrChange>
      </w:pPr>
      <w:r>
        <w:rPr>
          <w:rFonts w:hint="eastAsia"/>
        </w:rPr>
        <w:t>潮州日报社、潮州市广播电视台等新闻媒体应当开展环境保护法律法规和环境保护知识的宣传，对韩江流域水环境违法行为进行舆论监督。</w:t>
      </w:r>
    </w:p>
    <w:p>
      <w:pPr>
        <w:pStyle w:val="10"/>
        <w:spacing w:line="590" w:lineRule="exact"/>
        <w:pPrChange w:id="715" w:author="卢颖东" w:date="2019-05-21T15:33:00Z">
          <w:pPr>
            <w:pStyle w:val="10"/>
          </w:pPr>
        </w:pPrChange>
      </w:pPr>
      <w:r>
        <w:rPr>
          <w:rFonts w:hint="eastAsia"/>
        </w:rPr>
        <w:t>鼓励基层群众性自治组织、社会组织、环境保护志愿者开展环境保护法律法规和环境保护知识的宣传，参与韩江流域水环境的保护和监督。</w:t>
      </w:r>
    </w:p>
    <w:p>
      <w:pPr>
        <w:pStyle w:val="10"/>
        <w:spacing w:line="590" w:lineRule="exact"/>
        <w:pPrChange w:id="716" w:author="卢颖东" w:date="2019-05-21T15:33:00Z">
          <w:pPr>
            <w:pStyle w:val="10"/>
          </w:pPr>
        </w:pPrChange>
      </w:pPr>
      <w:r>
        <w:rPr>
          <w:rFonts w:hint="eastAsia" w:ascii="黑体" w:hAnsi="黑体" w:eastAsia="黑体"/>
        </w:rPr>
        <w:t>第十四条</w:t>
      </w:r>
      <w:r>
        <w:rPr>
          <w:rFonts w:hint="eastAsia"/>
        </w:rPr>
        <w:t>　公民、法人或者其他组织发现任何单位或者个人有污染韩江流域水质、破坏韩江流域生态环境的行为，有权向生态环境主管部门及其他负有环境保护监督管理职责的部门举报。发现生态环境主管部门或其他负有环境保护监督管理职责的部门及其工作人员不依法履行职责的，有权向其上级机关或者监察机关举报。</w:t>
      </w:r>
    </w:p>
    <w:p>
      <w:pPr>
        <w:pStyle w:val="10"/>
        <w:spacing w:line="590" w:lineRule="exact"/>
        <w:pPrChange w:id="717" w:author="卢颖东" w:date="2019-05-21T15:33:00Z">
          <w:pPr>
            <w:pStyle w:val="10"/>
          </w:pPr>
        </w:pPrChange>
      </w:pPr>
      <w:r>
        <w:rPr>
          <w:rFonts w:hint="eastAsia"/>
        </w:rPr>
        <w:t>接受举报的部门应当依法核查处理举报事项。对实名举报的，应当在办理期限内处理完毕后十五个工作日内回复举报人。有关部门应当对举报人的相关信息予以保密。</w:t>
      </w:r>
    </w:p>
    <w:p>
      <w:pPr>
        <w:pStyle w:val="10"/>
        <w:spacing w:line="590" w:lineRule="exact"/>
        <w:pPrChange w:id="718" w:author="卢颖东" w:date="2019-05-21T15:33:00Z">
          <w:pPr>
            <w:pStyle w:val="10"/>
          </w:pPr>
        </w:pPrChange>
      </w:pPr>
      <w:r>
        <w:rPr>
          <w:rFonts w:hint="eastAsia"/>
        </w:rPr>
        <w:t>生态环境主管部门及其他负有环境保护监督管理职责的部门应当向社会公布举报电话、电子邮箱、通讯地址等，明确受理范围和职责。</w:t>
      </w:r>
    </w:p>
    <w:p>
      <w:pPr>
        <w:spacing w:line="590" w:lineRule="exact"/>
        <w:rPr>
          <w:rFonts w:hint="eastAsia"/>
        </w:rPr>
        <w:pPrChange w:id="719" w:author="卢颖东" w:date="2019-05-21T15:33:00Z">
          <w:pPr/>
        </w:pPrChange>
      </w:pPr>
    </w:p>
    <w:p>
      <w:pPr>
        <w:pStyle w:val="12"/>
        <w:spacing w:line="590" w:lineRule="exact"/>
        <w:pPrChange w:id="720" w:author="卢颖东" w:date="2019-05-21T15:33:00Z">
          <w:pPr>
            <w:pStyle w:val="12"/>
          </w:pPr>
        </w:pPrChange>
      </w:pPr>
      <w:r>
        <w:rPr>
          <w:rFonts w:hint="eastAsia"/>
        </w:rPr>
        <w:t>第二章　水污染防治</w:t>
      </w:r>
    </w:p>
    <w:p>
      <w:pPr>
        <w:spacing w:line="590" w:lineRule="exact"/>
        <w:pPrChange w:id="721" w:author="卢颖东" w:date="2019-05-21T15:33:00Z">
          <w:pPr/>
        </w:pPrChange>
      </w:pPr>
    </w:p>
    <w:p>
      <w:pPr>
        <w:pStyle w:val="10"/>
        <w:spacing w:line="590" w:lineRule="exact"/>
        <w:pPrChange w:id="722" w:author="卢颖东" w:date="2019-05-21T15:33:00Z">
          <w:pPr>
            <w:pStyle w:val="10"/>
          </w:pPr>
        </w:pPrChange>
      </w:pPr>
      <w:r>
        <w:rPr>
          <w:rFonts w:hint="eastAsia" w:ascii="黑体" w:hAnsi="黑体" w:eastAsia="黑体"/>
        </w:rPr>
        <w:t>第十五条</w:t>
      </w:r>
      <w:r>
        <w:rPr>
          <w:rFonts w:hint="eastAsia"/>
        </w:rPr>
        <w:t>　市生态环境主管部门应当会同市水行政主管部门加强水环境质量监测，每季度向社会公布韩江干流和东溪、西溪、北溪等河道、分支流的水质监测结果。</w:t>
      </w:r>
    </w:p>
    <w:p>
      <w:pPr>
        <w:pStyle w:val="10"/>
        <w:spacing w:line="590" w:lineRule="exact"/>
        <w:pPrChange w:id="723" w:author="卢颖东" w:date="2019-05-21T15:33:00Z">
          <w:pPr>
            <w:pStyle w:val="10"/>
          </w:pPr>
        </w:pPrChange>
      </w:pPr>
      <w:r>
        <w:rPr>
          <w:rFonts w:hint="eastAsia" w:ascii="黑体" w:hAnsi="黑体" w:eastAsia="黑体"/>
        </w:rPr>
        <w:t>第十六条　</w:t>
      </w:r>
      <w:r>
        <w:rPr>
          <w:rFonts w:hint="eastAsia"/>
        </w:rPr>
        <w:t>市、县（区）人民政府应当落实饮用水水源保护区制度，在韩江流域内饮用水水源保护区及准保护区的边界设立明确的地理界标、明显的警示标志。饮用水水源一级保护区周围应当设置护栏、围网等物理隔离设施。</w:t>
      </w:r>
    </w:p>
    <w:p>
      <w:pPr>
        <w:pStyle w:val="10"/>
        <w:spacing w:line="590" w:lineRule="exact"/>
        <w:pPrChange w:id="724" w:author="卢颖东" w:date="2019-05-21T15:33:00Z">
          <w:pPr>
            <w:pStyle w:val="10"/>
          </w:pPr>
        </w:pPrChange>
      </w:pPr>
      <w:r>
        <w:rPr>
          <w:rFonts w:hint="eastAsia"/>
        </w:rPr>
        <w:t>任何单位和个人不得损毁、涂改或者擅自移动地理界标、警示标志或者隔离设施。</w:t>
      </w:r>
    </w:p>
    <w:p>
      <w:pPr>
        <w:pStyle w:val="10"/>
        <w:spacing w:line="590" w:lineRule="exact"/>
        <w:pPrChange w:id="725" w:author="卢颖东" w:date="2019-05-21T15:33:00Z">
          <w:pPr>
            <w:pStyle w:val="10"/>
          </w:pPr>
        </w:pPrChange>
      </w:pPr>
      <w:r>
        <w:rPr>
          <w:rFonts w:hint="eastAsia" w:ascii="黑体" w:hAnsi="黑体" w:eastAsia="黑体"/>
        </w:rPr>
        <w:t>第十七条</w:t>
      </w:r>
      <w:r>
        <w:rPr>
          <w:rFonts w:hint="eastAsia"/>
        </w:rPr>
        <w:t>　禁止在韩江流域饮用水水源一级保护区内新建、改建、扩建与供水设施和保护水源无关的建设项目以及设置临时搭建物、漂浮物。现有的与供水设施和保护水源无关的建设项目、临时搭建物、漂浮物由市、县（区）人民政府责令拆除或者关闭。</w:t>
      </w:r>
    </w:p>
    <w:p>
      <w:pPr>
        <w:pStyle w:val="10"/>
        <w:spacing w:line="590" w:lineRule="exact"/>
        <w:pPrChange w:id="726" w:author="卢颖东" w:date="2019-05-21T15:33:00Z">
          <w:pPr>
            <w:pStyle w:val="10"/>
          </w:pPr>
        </w:pPrChange>
      </w:pPr>
      <w:r>
        <w:rPr>
          <w:rFonts w:hint="eastAsia"/>
        </w:rPr>
        <w:t>禁止在韩江流域饮用水水源一级保护区内从事网箱养殖、旅游、游泳、垂钓或者其他可能污染饮用水水体的活动。</w:t>
      </w:r>
    </w:p>
    <w:p>
      <w:pPr>
        <w:pStyle w:val="10"/>
        <w:spacing w:line="590" w:lineRule="exact"/>
        <w:pPrChange w:id="727" w:author="卢颖东" w:date="2019-05-21T15:33:00Z">
          <w:pPr>
            <w:pStyle w:val="10"/>
          </w:pPr>
        </w:pPrChange>
      </w:pPr>
      <w:r>
        <w:rPr>
          <w:rFonts w:hint="eastAsia"/>
        </w:rPr>
        <w:t>禁止在饮用水水源二级保护区内新建、改建、扩建排放污染物的建设项目；已建成的排放污染物的建设项目，由市、县（区）人民政府责令拆除或者关闭。在饮用水水源二级保护区内从事网箱养殖、旅游等活动的，应当按照规定采取措施，防止污染饮用水水体。</w:t>
      </w:r>
    </w:p>
    <w:p>
      <w:pPr>
        <w:pStyle w:val="10"/>
        <w:spacing w:line="590" w:lineRule="exact"/>
        <w:pPrChange w:id="728" w:author="卢颖东" w:date="2019-05-21T15:33:00Z">
          <w:pPr>
            <w:pStyle w:val="10"/>
          </w:pPr>
        </w:pPrChange>
      </w:pPr>
      <w:r>
        <w:rPr>
          <w:rFonts w:hint="eastAsia"/>
        </w:rPr>
        <w:t>禁止在韩江流域饮用水水源准保护区内新建、扩建排放含汞、砷、镉、铬、铅等重金属污染物和排放剧毒物质、持久性有机污染物等对水体污染严重的建设项目。改建建设项目的，不得增加排污量。</w:t>
      </w:r>
    </w:p>
    <w:p>
      <w:pPr>
        <w:pStyle w:val="10"/>
        <w:spacing w:line="590" w:lineRule="exact"/>
        <w:pPrChange w:id="729" w:author="卢颖东" w:date="2019-05-21T15:33:00Z">
          <w:pPr>
            <w:pStyle w:val="10"/>
          </w:pPr>
        </w:pPrChange>
      </w:pPr>
      <w:r>
        <w:rPr>
          <w:rFonts w:hint="eastAsia" w:ascii="黑体" w:hAnsi="黑体" w:eastAsia="黑体"/>
        </w:rPr>
        <w:t>第十八条</w:t>
      </w:r>
      <w:r>
        <w:rPr>
          <w:rFonts w:hint="eastAsia"/>
        </w:rPr>
        <w:t>　禁止在韩江流域饮用水水源保护区内设置排污口。原已设置的排污口由市、县（区）人民政府责令限期拆除，恢复原状。</w:t>
      </w:r>
    </w:p>
    <w:p>
      <w:pPr>
        <w:pStyle w:val="10"/>
        <w:spacing w:line="590" w:lineRule="exact"/>
        <w:pPrChange w:id="730" w:author="卢颖东" w:date="2019-05-21T15:33:00Z">
          <w:pPr>
            <w:pStyle w:val="10"/>
          </w:pPr>
        </w:pPrChange>
      </w:pPr>
      <w:r>
        <w:rPr>
          <w:rFonts w:hint="eastAsia"/>
        </w:rPr>
        <w:t>企业事业单位和其他生产经营者在流域内其他区域新建、改建、扩建入河排污口的，应当报经有管辖权的水行政主管部门同意，并依法向有审批权的生态环境主管部门提交建设项目环境影响评价文件。</w:t>
      </w:r>
    </w:p>
    <w:p>
      <w:pPr>
        <w:pStyle w:val="10"/>
        <w:spacing w:line="590" w:lineRule="exact"/>
        <w:pPrChange w:id="731" w:author="卢颖东" w:date="2019-05-21T15:33:00Z">
          <w:pPr>
            <w:pStyle w:val="10"/>
          </w:pPr>
        </w:pPrChange>
      </w:pPr>
      <w:r>
        <w:rPr>
          <w:rFonts w:hint="eastAsia" w:ascii="黑体" w:hAnsi="黑体" w:eastAsia="黑体"/>
        </w:rPr>
        <w:t>第十九条</w:t>
      </w:r>
      <w:r>
        <w:rPr>
          <w:rFonts w:hint="eastAsia"/>
        </w:rPr>
        <w:t>　县级水行政主管部门应当对本辖区韩江流域的排污口进行调查，对每个排污口登记造册，建立档案资料。对无单位认领的排污口予以封堵。</w:t>
      </w:r>
    </w:p>
    <w:p>
      <w:pPr>
        <w:pStyle w:val="10"/>
        <w:spacing w:line="590" w:lineRule="exact"/>
        <w:pPrChange w:id="732" w:author="卢颖东" w:date="2019-05-21T15:33:00Z">
          <w:pPr>
            <w:pStyle w:val="10"/>
          </w:pPr>
        </w:pPrChange>
      </w:pPr>
      <w:r>
        <w:rPr>
          <w:rFonts w:hint="eastAsia"/>
        </w:rPr>
        <w:t>县级水行政主管部门应当将韩江流域内排污口的位置、数量和排污情况及水污染情况、排污企业名单、行政处罚等情况每年度上报市水行政主管部门，由市水行政主管部门每年度向社会公布，接受社会监督。</w:t>
      </w:r>
    </w:p>
    <w:p>
      <w:pPr>
        <w:pStyle w:val="10"/>
        <w:spacing w:line="590" w:lineRule="exact"/>
        <w:pPrChange w:id="733" w:author="卢颖东" w:date="2019-05-21T15:33:00Z">
          <w:pPr>
            <w:pStyle w:val="10"/>
          </w:pPr>
        </w:pPrChange>
      </w:pPr>
      <w:r>
        <w:rPr>
          <w:rFonts w:hint="eastAsia" w:ascii="黑体" w:hAnsi="黑体" w:eastAsia="黑体"/>
        </w:rPr>
        <w:t>第二十条　</w:t>
      </w:r>
      <w:r>
        <w:rPr>
          <w:rFonts w:hint="eastAsia"/>
        </w:rPr>
        <w:t>韩江流域实行重点水污染物排放总量控制制度。</w:t>
      </w:r>
    </w:p>
    <w:p>
      <w:pPr>
        <w:pStyle w:val="10"/>
        <w:spacing w:line="590" w:lineRule="exact"/>
        <w:pPrChange w:id="734" w:author="卢颖东" w:date="2019-05-21T15:33:00Z">
          <w:pPr>
            <w:pStyle w:val="10"/>
          </w:pPr>
        </w:pPrChange>
      </w:pPr>
      <w:r>
        <w:rPr>
          <w:rFonts w:hint="eastAsia"/>
        </w:rPr>
        <w:t>市生态环境主管部门根据省人民政府下达的重点水污染物排放总量控制计划和市水行政主管部门提出的流域限制排污总量意见，提出重点水污染物排放总量控制实施方案和减排指标，报市人民政府批准后下达各县（区）人民政府执行。</w:t>
      </w:r>
    </w:p>
    <w:p>
      <w:pPr>
        <w:pStyle w:val="10"/>
        <w:spacing w:line="590" w:lineRule="exact"/>
        <w:pPrChange w:id="735" w:author="卢颖东" w:date="2019-05-21T15:33:00Z">
          <w:pPr>
            <w:pStyle w:val="10"/>
          </w:pPr>
        </w:pPrChange>
      </w:pPr>
      <w:r>
        <w:rPr>
          <w:rFonts w:hint="eastAsia"/>
        </w:rPr>
        <w:t>市、县（区）生态环境主管部门应当将重点水污染物排放总量控制指标和减排计划分解落实到排污单位，并向社会公布。</w:t>
      </w:r>
    </w:p>
    <w:p>
      <w:pPr>
        <w:pStyle w:val="10"/>
        <w:spacing w:line="590" w:lineRule="exact"/>
        <w:pPrChange w:id="736" w:author="卢颖东" w:date="2019-05-21T15:33:00Z">
          <w:pPr>
            <w:pStyle w:val="10"/>
          </w:pPr>
        </w:pPrChange>
      </w:pPr>
      <w:r>
        <w:rPr>
          <w:rFonts w:hint="eastAsia" w:ascii="黑体" w:hAnsi="黑体" w:eastAsia="黑体"/>
        </w:rPr>
        <w:t>第二十一条</w:t>
      </w:r>
      <w:r>
        <w:rPr>
          <w:rFonts w:hint="eastAsia"/>
        </w:rPr>
        <w:t>　市生态环境主管部门应当会同同级有关部门确定向韩江流域水体排放污染物的重点排污单位，编制重点排污单位名录，督促重点排污单位按规定安装自动监测设备，对水污染物排放种类、数量、浓度进行实时监测。</w:t>
      </w:r>
    </w:p>
    <w:p>
      <w:pPr>
        <w:pStyle w:val="10"/>
        <w:spacing w:line="590" w:lineRule="exact"/>
        <w:pPrChange w:id="737" w:author="卢颖东" w:date="2019-05-21T15:33:00Z">
          <w:pPr>
            <w:pStyle w:val="10"/>
          </w:pPr>
        </w:pPrChange>
      </w:pPr>
      <w:r>
        <w:rPr>
          <w:rFonts w:hint="eastAsia"/>
        </w:rPr>
        <w:t>重点排污单位应当对水污染物排放种类、数量、浓度进行实时监测，如实记录水污染物排放情况。重点排污单位应当将自动监测设备与生态环境主管部门的监控设备联网，并保证自动监测设备正常运行。任何单位或者个人不得破坏、损毁或者擅自改动水环境监测设施。</w:t>
      </w:r>
    </w:p>
    <w:p>
      <w:pPr>
        <w:pStyle w:val="10"/>
        <w:spacing w:line="590" w:lineRule="exact"/>
        <w:pPrChange w:id="738" w:author="卢颖东" w:date="2019-05-21T15:33:00Z">
          <w:pPr>
            <w:pStyle w:val="10"/>
          </w:pPr>
        </w:pPrChange>
      </w:pPr>
      <w:r>
        <w:rPr>
          <w:rFonts w:hint="eastAsia"/>
        </w:rPr>
        <w:t>市生态环境主管部门应当在其官方网站主页的显著位置及时公布重点排污单位的名录及排污情况。</w:t>
      </w:r>
    </w:p>
    <w:p>
      <w:pPr>
        <w:pStyle w:val="10"/>
        <w:spacing w:line="590" w:lineRule="exact"/>
        <w:pPrChange w:id="739" w:author="卢颖东" w:date="2019-05-21T15:33:00Z">
          <w:pPr>
            <w:pStyle w:val="10"/>
          </w:pPr>
        </w:pPrChange>
      </w:pPr>
      <w:r>
        <w:rPr>
          <w:rFonts w:hint="eastAsia" w:ascii="黑体" w:hAnsi="黑体" w:eastAsia="黑体"/>
        </w:rPr>
        <w:t>第二十二条</w:t>
      </w:r>
      <w:r>
        <w:rPr>
          <w:rFonts w:hint="eastAsia"/>
        </w:rPr>
        <w:t>　市、县（区）人民政府应当按照管理权限和职责分工，组织建设覆盖城乡的污水集中处理设施及配套管网。</w:t>
      </w:r>
    </w:p>
    <w:p>
      <w:pPr>
        <w:pStyle w:val="10"/>
        <w:spacing w:line="590" w:lineRule="exact"/>
        <w:pPrChange w:id="740" w:author="卢颖东" w:date="2019-05-21T15:33:00Z">
          <w:pPr>
            <w:pStyle w:val="10"/>
          </w:pPr>
        </w:pPrChange>
      </w:pPr>
      <w:r>
        <w:rPr>
          <w:rFonts w:hint="eastAsia"/>
        </w:rPr>
        <w:t>韩江流域内公共污水管网未覆盖的村庄、居民小区、旅游宾馆、餐饮企业等单位或者个体工商户应当自建配套的水污染物处理设施，确保其排放的污水符合污染物排放标准。</w:t>
      </w:r>
    </w:p>
    <w:p>
      <w:pPr>
        <w:pStyle w:val="10"/>
        <w:spacing w:line="590" w:lineRule="exact"/>
        <w:pPrChange w:id="741" w:author="卢颖东" w:date="2019-05-21T15:33:00Z">
          <w:pPr>
            <w:pStyle w:val="10"/>
          </w:pPr>
        </w:pPrChange>
      </w:pPr>
      <w:r>
        <w:rPr>
          <w:rFonts w:hint="eastAsia"/>
        </w:rPr>
        <w:t>韩江流域内公共污水管网未覆盖的工矿企业、工业园区尚未自建配套水污染物处理设施，不得新增排放水污染物的生产建设项目。</w:t>
      </w:r>
    </w:p>
    <w:p>
      <w:pPr>
        <w:pStyle w:val="10"/>
        <w:spacing w:line="590" w:lineRule="exact"/>
        <w:pPrChange w:id="742" w:author="卢颖东" w:date="2019-05-21T15:33:00Z">
          <w:pPr>
            <w:pStyle w:val="10"/>
          </w:pPr>
        </w:pPrChange>
      </w:pPr>
      <w:r>
        <w:rPr>
          <w:rFonts w:hint="eastAsia" w:ascii="黑体" w:hAnsi="黑体" w:eastAsia="黑体"/>
        </w:rPr>
        <w:t>第二十三条</w:t>
      </w:r>
      <w:r>
        <w:rPr>
          <w:rFonts w:hint="eastAsia"/>
        </w:rPr>
        <w:t>　各级人民政府及有关主管部门应当加强环境综合整治，逐步增加城乡生活垃圾收集点和转运站，对城乡生活垃圾进行无害化处理。</w:t>
      </w:r>
    </w:p>
    <w:p>
      <w:pPr>
        <w:pStyle w:val="10"/>
        <w:spacing w:line="590" w:lineRule="exact"/>
        <w:pPrChange w:id="743" w:author="卢颖东" w:date="2019-05-21T15:33:00Z">
          <w:pPr>
            <w:pStyle w:val="10"/>
          </w:pPr>
        </w:pPrChange>
      </w:pPr>
      <w:r>
        <w:rPr>
          <w:rFonts w:hint="eastAsia"/>
        </w:rPr>
        <w:t>禁止向韩江流域水体排放、倾倒工业废渣、城镇垃圾或者其他废弃物；禁止在韩江流域水体最高水位线以下的滩地和岸坡堆放、存贮固体废弃物和其他污染物；禁止在离韩江干流、一级支流、二级支流两岸最高水位线水平外延五百米范围内和水库库区范围内建设废弃物堆放场和处理场。已有的废弃物堆放场或处理场，由县（区）人民政府组织进行清理。</w:t>
      </w:r>
    </w:p>
    <w:p>
      <w:pPr>
        <w:pStyle w:val="10"/>
        <w:spacing w:line="590" w:lineRule="exact"/>
        <w:pPrChange w:id="744" w:author="卢颖东" w:date="2019-05-21T15:33:00Z">
          <w:pPr>
            <w:pStyle w:val="10"/>
          </w:pPr>
        </w:pPrChange>
      </w:pPr>
      <w:r>
        <w:rPr>
          <w:rFonts w:hint="eastAsia" w:ascii="黑体" w:hAnsi="黑体" w:eastAsia="黑体"/>
        </w:rPr>
        <w:t>第二十四条</w:t>
      </w:r>
      <w:r>
        <w:rPr>
          <w:rFonts w:hint="eastAsia"/>
        </w:rPr>
        <w:t>　在韩江流域内航行、停泊或者进行相关作业的船舶，应当配备防污设备和器材，并保持良好的技术状态。</w:t>
      </w:r>
    </w:p>
    <w:p>
      <w:pPr>
        <w:pStyle w:val="10"/>
        <w:spacing w:line="590" w:lineRule="exact"/>
        <w:pPrChange w:id="745" w:author="卢颖东" w:date="2019-05-21T15:33:00Z">
          <w:pPr>
            <w:pStyle w:val="10"/>
          </w:pPr>
        </w:pPrChange>
      </w:pPr>
      <w:r>
        <w:rPr>
          <w:rFonts w:hint="eastAsia" w:ascii="黑体" w:hAnsi="黑体" w:eastAsia="黑体"/>
        </w:rPr>
        <w:t>第二十五条</w:t>
      </w:r>
      <w:r>
        <w:rPr>
          <w:rFonts w:hint="eastAsia"/>
        </w:rPr>
        <w:t>　市、县（区）人民政府应当划定畜禽养殖禁养区、限养区，并向社会公布。禁养区内不得从事畜禽养殖业。限养区内不得新建、扩建畜禽养殖场（小区），改建畜禽养殖场（小区）不得增加污染物排放量。</w:t>
      </w:r>
    </w:p>
    <w:p>
      <w:pPr>
        <w:pStyle w:val="10"/>
        <w:spacing w:line="590" w:lineRule="exact"/>
        <w:pPrChange w:id="746" w:author="卢颖东" w:date="2019-05-21T15:33:00Z">
          <w:pPr>
            <w:pStyle w:val="10"/>
          </w:pPr>
        </w:pPrChange>
      </w:pPr>
      <w:r>
        <w:rPr>
          <w:rFonts w:hint="eastAsia"/>
        </w:rPr>
        <w:t>畜禽养殖场（小区）应当根据养殖规模和污染防治需要，配套建设污染防治设施，并保障其正常运行。鼓励发展符合畜禽养殖规划的生态养殖。</w:t>
      </w:r>
    </w:p>
    <w:p>
      <w:pPr>
        <w:pStyle w:val="10"/>
        <w:spacing w:line="590" w:lineRule="exact"/>
        <w:pPrChange w:id="747" w:author="卢颖东" w:date="2019-05-21T15:33:00Z">
          <w:pPr>
            <w:pStyle w:val="10"/>
          </w:pPr>
        </w:pPrChange>
      </w:pPr>
      <w:r>
        <w:rPr>
          <w:rFonts w:hint="eastAsia"/>
        </w:rPr>
        <w:t>畜禽养殖场（小区）应当采取防渗漏、防流失、防遗撒等措施，防止畜禽养殖和废弃物对水环境造成污染。</w:t>
      </w:r>
    </w:p>
    <w:p>
      <w:pPr>
        <w:pStyle w:val="10"/>
        <w:spacing w:line="590" w:lineRule="exact"/>
        <w:pPrChange w:id="748" w:author="卢颖东" w:date="2019-05-21T15:33:00Z">
          <w:pPr>
            <w:pStyle w:val="10"/>
          </w:pPr>
        </w:pPrChange>
      </w:pPr>
      <w:r>
        <w:rPr>
          <w:rFonts w:hint="eastAsia" w:ascii="黑体" w:hAnsi="黑体" w:eastAsia="黑体"/>
        </w:rPr>
        <w:t>第二十六条</w:t>
      </w:r>
      <w:r>
        <w:rPr>
          <w:rFonts w:hint="eastAsia"/>
        </w:rPr>
        <w:t>　市、县（区）人民政府应当组织自然资源、生态环境、农业农村、林业等主管部门制定农业面源污染综合防治方案，控制和削减污染物进入水体，降低农业生产对流域水质的危害。</w:t>
      </w:r>
    </w:p>
    <w:p>
      <w:pPr>
        <w:pStyle w:val="10"/>
        <w:spacing w:line="590" w:lineRule="exact"/>
        <w:pPrChange w:id="749" w:author="卢颖东" w:date="2019-05-21T15:33:00Z">
          <w:pPr>
            <w:pStyle w:val="10"/>
          </w:pPr>
        </w:pPrChange>
      </w:pPr>
      <w:r>
        <w:rPr>
          <w:rFonts w:hint="eastAsia"/>
        </w:rPr>
        <w:t>市、县（区）农业农村主管部门应当指导农业生产经营者科学合理使用化肥、农药、农用薄膜和饲料添加剂。</w:t>
      </w:r>
    </w:p>
    <w:p>
      <w:pPr>
        <w:pStyle w:val="10"/>
        <w:spacing w:line="590" w:lineRule="exact"/>
        <w:pPrChange w:id="750" w:author="卢颖东" w:date="2019-05-21T15:33:00Z">
          <w:pPr>
            <w:pStyle w:val="10"/>
          </w:pPr>
        </w:pPrChange>
      </w:pPr>
      <w:r>
        <w:rPr>
          <w:rFonts w:hint="eastAsia" w:ascii="黑体" w:hAnsi="黑体" w:eastAsia="黑体"/>
        </w:rPr>
        <w:t>第二十七条</w:t>
      </w:r>
      <w:r>
        <w:rPr>
          <w:rFonts w:hint="eastAsia"/>
        </w:rPr>
        <w:t>　各级人民政府应当对本行政区域内水体进行排查，向社会公布黑臭水体名称、责任人及达标期限，有计划地采取控源截污、垃圾清理、清淤疏浚、水生态修复等措施综合整治，每半年向社会公开治理情况。</w:t>
      </w:r>
    </w:p>
    <w:p>
      <w:pPr>
        <w:spacing w:line="590" w:lineRule="exact"/>
        <w:pPrChange w:id="751" w:author="卢颖东" w:date="2019-05-21T15:33:00Z">
          <w:pPr/>
        </w:pPrChange>
      </w:pPr>
    </w:p>
    <w:p>
      <w:pPr>
        <w:pStyle w:val="12"/>
        <w:spacing w:line="590" w:lineRule="exact"/>
        <w:pPrChange w:id="752" w:author="卢颖东" w:date="2019-05-21T15:33:00Z">
          <w:pPr>
            <w:pStyle w:val="12"/>
          </w:pPr>
        </w:pPrChange>
      </w:pPr>
      <w:r>
        <w:rPr>
          <w:rFonts w:hint="eastAsia"/>
        </w:rPr>
        <w:t>第三章　生态保护</w:t>
      </w:r>
    </w:p>
    <w:p>
      <w:pPr>
        <w:spacing w:line="590" w:lineRule="exact"/>
        <w:pPrChange w:id="753" w:author="卢颖东" w:date="2019-05-21T15:33:00Z">
          <w:pPr/>
        </w:pPrChange>
      </w:pPr>
    </w:p>
    <w:p>
      <w:pPr>
        <w:pStyle w:val="10"/>
        <w:spacing w:line="590" w:lineRule="exact"/>
        <w:pPrChange w:id="754" w:author="卢颖东" w:date="2019-05-21T15:33:00Z">
          <w:pPr>
            <w:pStyle w:val="10"/>
          </w:pPr>
        </w:pPrChange>
      </w:pPr>
      <w:r>
        <w:rPr>
          <w:rFonts w:hint="eastAsia" w:ascii="黑体" w:hAnsi="黑体" w:eastAsia="黑体"/>
        </w:rPr>
        <w:t>第二十八条</w:t>
      </w:r>
      <w:r>
        <w:rPr>
          <w:rFonts w:hint="eastAsia"/>
        </w:rPr>
        <w:t>　韩江流域水环境保护应当注重水生态环境安全，保持河流自然流向和河道自然形态，采取生态护岸、保护河道洲滩和河流生态系统修复等措施。</w:t>
      </w:r>
    </w:p>
    <w:p>
      <w:pPr>
        <w:pStyle w:val="10"/>
        <w:spacing w:line="590" w:lineRule="exact"/>
        <w:pPrChange w:id="755" w:author="卢颖东" w:date="2019-05-21T15:33:00Z">
          <w:pPr>
            <w:pStyle w:val="10"/>
          </w:pPr>
        </w:pPrChange>
      </w:pPr>
      <w:r>
        <w:rPr>
          <w:rFonts w:hint="eastAsia"/>
        </w:rPr>
        <w:t>韩江流域河流生态修复应当采取合理配置水生动植物、微生物等综合措施，并做好日常管理和养护工作，改善河流水质，提高水体自然净化和修复能力。</w:t>
      </w:r>
    </w:p>
    <w:p>
      <w:pPr>
        <w:pStyle w:val="10"/>
        <w:spacing w:line="590" w:lineRule="exact"/>
        <w:pPrChange w:id="756" w:author="卢颖东" w:date="2019-05-21T15:33:00Z">
          <w:pPr>
            <w:pStyle w:val="10"/>
          </w:pPr>
        </w:pPrChange>
      </w:pPr>
      <w:r>
        <w:rPr>
          <w:rFonts w:hint="eastAsia" w:ascii="黑体" w:hAnsi="黑体" w:eastAsia="黑体"/>
        </w:rPr>
        <w:t>第二十九条</w:t>
      </w:r>
      <w:r>
        <w:rPr>
          <w:rFonts w:hint="eastAsia"/>
        </w:rPr>
        <w:t>　市林业主管部门应当会同有关部门，编制韩江流域湿地保护规划，并按照各自的职责负责组织实施。</w:t>
      </w:r>
    </w:p>
    <w:p>
      <w:pPr>
        <w:pStyle w:val="10"/>
        <w:spacing w:line="590" w:lineRule="exact"/>
        <w:pPrChange w:id="757" w:author="卢颖东" w:date="2019-05-21T15:33:00Z">
          <w:pPr>
            <w:pStyle w:val="10"/>
          </w:pPr>
        </w:pPrChange>
      </w:pPr>
      <w:r>
        <w:rPr>
          <w:rFonts w:hint="eastAsia"/>
        </w:rPr>
        <w:t>县（区）人民政府及其有关部门应当按照韩江流域湿地保护规划要求，采取措施，恢复和提高湿地生态功能。</w:t>
      </w:r>
    </w:p>
    <w:p>
      <w:pPr>
        <w:pStyle w:val="10"/>
        <w:spacing w:line="590" w:lineRule="exact"/>
        <w:pPrChange w:id="758" w:author="卢颖东" w:date="2019-05-21T15:33:00Z">
          <w:pPr>
            <w:pStyle w:val="10"/>
          </w:pPr>
        </w:pPrChange>
      </w:pPr>
      <w:r>
        <w:rPr>
          <w:rFonts w:hint="eastAsia" w:ascii="黑体" w:hAnsi="黑体" w:eastAsia="黑体"/>
        </w:rPr>
        <w:t>第三十条</w:t>
      </w:r>
      <w:r>
        <w:rPr>
          <w:rFonts w:hint="eastAsia"/>
        </w:rPr>
        <w:t>　各级人民政府应当通过依法征收林地、林地租用、提高生态补偿标准等方式扩大生态公益林面积，提高生态公益林质量。河道两岸和水库库区范围内的林地符合条件的应当优先划定为生态公益林予以保护。</w:t>
      </w:r>
    </w:p>
    <w:p>
      <w:pPr>
        <w:pStyle w:val="10"/>
        <w:spacing w:line="590" w:lineRule="exact"/>
        <w:pPrChange w:id="759" w:author="卢颖东" w:date="2019-05-21T15:33:00Z">
          <w:pPr>
            <w:pStyle w:val="10"/>
          </w:pPr>
        </w:pPrChange>
      </w:pPr>
      <w:r>
        <w:rPr>
          <w:rFonts w:hint="eastAsia"/>
        </w:rPr>
        <w:t>生态公益林鼓励种植涵养水源和保持水土功能的乡土树种，保持和恢复亚热带常绿阔叶林季相景观。禁止种植不利于水源涵养、水土保持和水质保护的外来速生用材树种纯林。现有桉树等外来速生用材树种纯林，由县（区）人民政府制订规划，逐步实施林分林相改造，恢复为地带性常绿阔叶林。</w:t>
      </w:r>
    </w:p>
    <w:p>
      <w:pPr>
        <w:pStyle w:val="10"/>
        <w:spacing w:line="590" w:lineRule="exact"/>
        <w:pPrChange w:id="760" w:author="卢颖东" w:date="2019-05-21T15:33:00Z">
          <w:pPr>
            <w:pStyle w:val="10"/>
          </w:pPr>
        </w:pPrChange>
      </w:pPr>
      <w:r>
        <w:rPr>
          <w:rFonts w:hint="eastAsia" w:ascii="黑体" w:hAnsi="黑体" w:eastAsia="黑体"/>
        </w:rPr>
        <w:t>第三十一条</w:t>
      </w:r>
      <w:r>
        <w:rPr>
          <w:rFonts w:hint="eastAsia"/>
        </w:rPr>
        <w:t>　各级人民政府或者有关单位建设河岸生态景观，应当保持河流及沿岸的自然风貌，保证河道行洪畅通，满足河道安全要求。</w:t>
      </w:r>
    </w:p>
    <w:p>
      <w:pPr>
        <w:pStyle w:val="10"/>
        <w:spacing w:line="590" w:lineRule="exact"/>
        <w:pPrChange w:id="761" w:author="卢颖东" w:date="2019-05-21T15:33:00Z">
          <w:pPr>
            <w:pStyle w:val="10"/>
          </w:pPr>
        </w:pPrChange>
      </w:pPr>
      <w:r>
        <w:rPr>
          <w:rFonts w:hint="eastAsia"/>
        </w:rPr>
        <w:t>建设河岸生态景观，应当依法履行河道管理范围内建设项目审批手续。河岸生态景观管理机构，应当服从市、县（区）水行政主管部门的水资源调度和防汛指挥机构的防洪管理。</w:t>
      </w:r>
    </w:p>
    <w:p>
      <w:pPr>
        <w:pStyle w:val="10"/>
        <w:spacing w:line="590" w:lineRule="exact"/>
        <w:pPrChange w:id="762" w:author="卢颖东" w:date="2019-05-21T15:33:00Z">
          <w:pPr>
            <w:pStyle w:val="10"/>
          </w:pPr>
        </w:pPrChange>
      </w:pPr>
      <w:r>
        <w:rPr>
          <w:rFonts w:hint="eastAsia" w:ascii="黑体" w:hAnsi="黑体" w:eastAsia="黑体"/>
        </w:rPr>
        <w:t>第三十二条</w:t>
      </w:r>
      <w:r>
        <w:rPr>
          <w:rFonts w:hint="eastAsia"/>
        </w:rPr>
        <w:t>　韩江干流和东溪、西溪、北溪等河道、分支流两岸五百米内山体为禁采区，禁止任何单位和个人在禁采区内进行采石开矿取土。</w:t>
      </w:r>
    </w:p>
    <w:p>
      <w:pPr>
        <w:pStyle w:val="10"/>
        <w:spacing w:line="590" w:lineRule="exact"/>
        <w:pPrChange w:id="763" w:author="卢颖东" w:date="2019-05-21T15:33:00Z">
          <w:pPr>
            <w:pStyle w:val="10"/>
          </w:pPr>
        </w:pPrChange>
      </w:pPr>
      <w:r>
        <w:rPr>
          <w:rFonts w:hint="eastAsia"/>
        </w:rPr>
        <w:t>市、县（区）自然资源主管部门应当加强禁采区以外韩江一级支流、二级支流集雨范围内采矿场的管理，防止采矿活动污染韩江流域水环境。</w:t>
      </w:r>
    </w:p>
    <w:p>
      <w:pPr>
        <w:pStyle w:val="10"/>
        <w:spacing w:line="590" w:lineRule="exact"/>
        <w:pPrChange w:id="764" w:author="卢颖东" w:date="2019-05-21T15:33:00Z">
          <w:pPr>
            <w:pStyle w:val="10"/>
          </w:pPr>
        </w:pPrChange>
      </w:pPr>
      <w:r>
        <w:rPr>
          <w:rFonts w:hint="eastAsia" w:ascii="黑体" w:hAnsi="黑体" w:eastAsia="黑体"/>
        </w:rPr>
        <w:t>第三十三条</w:t>
      </w:r>
      <w:r>
        <w:rPr>
          <w:rFonts w:hint="eastAsia"/>
        </w:rPr>
        <w:t>　县（区）人民政府应当因地制宜，制定本行政区域内涉及韩江流域支流的乡村旅游规划，科学合理开发利用韩江流域的旅游资源；县（区）人民政府应当加强对韩江流域内乡村旅游的监督管理，定期组织开展韩江流域水环境综合整治，防止旅游活动污染韩江流域水环境。</w:t>
      </w:r>
    </w:p>
    <w:p>
      <w:pPr>
        <w:spacing w:line="590" w:lineRule="exact"/>
        <w:pPrChange w:id="765" w:author="卢颖东" w:date="2019-05-21T15:33:00Z">
          <w:pPr/>
        </w:pPrChange>
      </w:pPr>
    </w:p>
    <w:p>
      <w:pPr>
        <w:pStyle w:val="12"/>
        <w:spacing w:line="590" w:lineRule="exact"/>
        <w:pPrChange w:id="766" w:author="卢颖东" w:date="2019-05-21T15:33:00Z">
          <w:pPr>
            <w:pStyle w:val="12"/>
          </w:pPr>
        </w:pPrChange>
      </w:pPr>
      <w:r>
        <w:rPr>
          <w:rFonts w:hint="eastAsia"/>
        </w:rPr>
        <w:t>第四章　法律责任</w:t>
      </w:r>
    </w:p>
    <w:p>
      <w:pPr>
        <w:spacing w:line="590" w:lineRule="exact"/>
        <w:pPrChange w:id="767" w:author="卢颖东" w:date="2019-05-21T15:33:00Z">
          <w:pPr/>
        </w:pPrChange>
      </w:pPr>
    </w:p>
    <w:p>
      <w:pPr>
        <w:pStyle w:val="10"/>
        <w:spacing w:line="590" w:lineRule="exact"/>
        <w:pPrChange w:id="768" w:author="卢颖东" w:date="2019-05-21T15:33:00Z">
          <w:pPr>
            <w:pStyle w:val="10"/>
          </w:pPr>
        </w:pPrChange>
      </w:pPr>
      <w:r>
        <w:rPr>
          <w:rFonts w:hint="eastAsia" w:ascii="黑体" w:hAnsi="黑体" w:eastAsia="黑体"/>
        </w:rPr>
        <w:t>第三十四条</w:t>
      </w:r>
      <w:r>
        <w:rPr>
          <w:rFonts w:hint="eastAsia"/>
        </w:rPr>
        <w:t>　各级人民政府及其负有韩江流域水环境保护职责的部门有下列情形之一的，对直接负责的主管人员和其他直接责任人员依法给予处分；构成犯罪的，依法追究刑事责任：</w:t>
      </w:r>
    </w:p>
    <w:p>
      <w:pPr>
        <w:pStyle w:val="10"/>
        <w:spacing w:line="590" w:lineRule="exact"/>
        <w:pPrChange w:id="769" w:author="卢颖东" w:date="2019-05-21T15:33:00Z">
          <w:pPr>
            <w:pStyle w:val="10"/>
          </w:pPr>
        </w:pPrChange>
      </w:pPr>
      <w:r>
        <w:rPr>
          <w:rFonts w:hint="eastAsia"/>
        </w:rPr>
        <w:t>（一）因违法决策、未依法履行监管职责等造成重大水环境事件的；</w:t>
      </w:r>
    </w:p>
    <w:p>
      <w:pPr>
        <w:pStyle w:val="10"/>
        <w:spacing w:line="590" w:lineRule="exact"/>
        <w:pPrChange w:id="770" w:author="卢颖东" w:date="2019-05-21T15:33:00Z">
          <w:pPr>
            <w:pStyle w:val="10"/>
          </w:pPr>
        </w:pPrChange>
      </w:pPr>
      <w:r>
        <w:rPr>
          <w:rFonts w:hint="eastAsia"/>
        </w:rPr>
        <w:t>（二）违法实施行政许可、行政强制、行政处罚的；</w:t>
      </w:r>
    </w:p>
    <w:p>
      <w:pPr>
        <w:pStyle w:val="10"/>
        <w:spacing w:line="590" w:lineRule="exact"/>
        <w:pPrChange w:id="771" w:author="卢颖东" w:date="2019-05-21T15:33:00Z">
          <w:pPr>
            <w:pStyle w:val="10"/>
          </w:pPr>
        </w:pPrChange>
      </w:pPr>
      <w:r>
        <w:rPr>
          <w:rFonts w:hint="eastAsia"/>
        </w:rPr>
        <w:t>（三）发现水环境违法行为不予查处或者有其他包庇行为的；</w:t>
      </w:r>
    </w:p>
    <w:p>
      <w:pPr>
        <w:pStyle w:val="10"/>
        <w:spacing w:line="590" w:lineRule="exact"/>
        <w:pPrChange w:id="772" w:author="卢颖东" w:date="2019-05-21T15:33:00Z">
          <w:pPr>
            <w:pStyle w:val="10"/>
          </w:pPr>
        </w:pPrChange>
      </w:pPr>
      <w:r>
        <w:rPr>
          <w:rFonts w:hint="eastAsia"/>
        </w:rPr>
        <w:t>（四）篡改、伪造监测数据的；</w:t>
      </w:r>
    </w:p>
    <w:p>
      <w:pPr>
        <w:pStyle w:val="10"/>
        <w:spacing w:line="590" w:lineRule="exact"/>
        <w:pPrChange w:id="773" w:author="卢颖东" w:date="2019-05-21T15:33:00Z">
          <w:pPr>
            <w:pStyle w:val="10"/>
          </w:pPr>
        </w:pPrChange>
      </w:pPr>
      <w:r>
        <w:rPr>
          <w:rFonts w:hint="eastAsia"/>
        </w:rPr>
        <w:t>（五）截留、挤占或者挪用韩江流域水环境保护专项资金的；</w:t>
      </w:r>
    </w:p>
    <w:p>
      <w:pPr>
        <w:pStyle w:val="10"/>
        <w:spacing w:line="590" w:lineRule="exact"/>
        <w:pPrChange w:id="774" w:author="卢颖东" w:date="2019-05-21T15:33:00Z">
          <w:pPr>
            <w:pStyle w:val="10"/>
          </w:pPr>
        </w:pPrChange>
      </w:pPr>
      <w:r>
        <w:rPr>
          <w:rFonts w:hint="eastAsia"/>
        </w:rPr>
        <w:t>（六）依法应当公开水环境信息而未公开的；</w:t>
      </w:r>
    </w:p>
    <w:p>
      <w:pPr>
        <w:pStyle w:val="10"/>
        <w:spacing w:line="590" w:lineRule="exact"/>
        <w:pPrChange w:id="775" w:author="卢颖东" w:date="2019-05-21T15:33:00Z">
          <w:pPr>
            <w:pStyle w:val="10"/>
          </w:pPr>
        </w:pPrChange>
      </w:pPr>
      <w:r>
        <w:rPr>
          <w:rFonts w:hint="eastAsia" w:ascii="黑体" w:hAnsi="黑体" w:eastAsia="黑体"/>
        </w:rPr>
        <w:t>第三十五条</w:t>
      </w:r>
      <w:r>
        <w:rPr>
          <w:rFonts w:hint="eastAsia"/>
        </w:rPr>
        <w:t>　违反本条例第十七条规定，有下列行为之一的，由市、县（区）生态环境主管部门责令停止违法行为，按照以下规定处罚：</w:t>
      </w:r>
    </w:p>
    <w:p>
      <w:pPr>
        <w:pStyle w:val="10"/>
        <w:spacing w:line="590" w:lineRule="exact"/>
        <w:pPrChange w:id="776" w:author="卢颖东" w:date="2019-05-21T15:33:00Z">
          <w:pPr>
            <w:pStyle w:val="10"/>
          </w:pPr>
        </w:pPrChange>
      </w:pPr>
      <w:r>
        <w:rPr>
          <w:rFonts w:hint="eastAsia"/>
        </w:rPr>
        <w:t>（一）在韩江流域饮用水水源一级保护区内新建、改建、扩建与供水设施和保护水源无关的建设项目，设置临时搭建物、漂浮物，污染饮用水水体的活动的，处十万元以上五十万元以下罚款，并报经同级人民政府批准，责令拆除或者关闭。</w:t>
      </w:r>
    </w:p>
    <w:p>
      <w:pPr>
        <w:pStyle w:val="10"/>
        <w:spacing w:line="590" w:lineRule="exact"/>
        <w:pPrChange w:id="777" w:author="卢颖东" w:date="2019-05-21T15:33:00Z">
          <w:pPr>
            <w:pStyle w:val="10"/>
          </w:pPr>
        </w:pPrChange>
      </w:pPr>
      <w:r>
        <w:rPr>
          <w:rFonts w:hint="eastAsia"/>
        </w:rPr>
        <w:t>（二）在韩江流域饮用水水源一级保护区内从事网箱养殖或者组织进行旅游、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t>
      </w:r>
    </w:p>
    <w:p>
      <w:pPr>
        <w:pStyle w:val="10"/>
        <w:spacing w:line="590" w:lineRule="exact"/>
        <w:pPrChange w:id="778" w:author="卢颖东" w:date="2019-05-21T15:33:00Z">
          <w:pPr>
            <w:pStyle w:val="10"/>
          </w:pPr>
        </w:pPrChange>
      </w:pPr>
      <w:r>
        <w:rPr>
          <w:rFonts w:hint="eastAsia"/>
        </w:rPr>
        <w:t>（三）在韩江流域饮用水水源二级保护区内新建、改建、扩建排放污染物的建设项目的，处十万元以上五十万元以下罚款，并报经同级人民政府批准，依法责令拆除或者关闭。</w:t>
      </w:r>
    </w:p>
    <w:p>
      <w:pPr>
        <w:pStyle w:val="10"/>
        <w:spacing w:line="590" w:lineRule="exact"/>
        <w:pPrChange w:id="779" w:author="卢颖东" w:date="2019-05-21T15:33:00Z">
          <w:pPr>
            <w:pStyle w:val="10"/>
          </w:pPr>
        </w:pPrChange>
      </w:pPr>
      <w:r>
        <w:rPr>
          <w:rFonts w:hint="eastAsia"/>
        </w:rPr>
        <w:t>（四）在韩江流域饮用水水源准保护区内新建、扩建对水体污染严重的建设项目的，或者改建建设项目增加排污量的，处十万元以上五十万元以下罚款，并报经同级人民政府批准，依法责令拆除或者关闭。</w:t>
      </w:r>
    </w:p>
    <w:p>
      <w:pPr>
        <w:pStyle w:val="10"/>
        <w:spacing w:line="590" w:lineRule="exact"/>
        <w:pPrChange w:id="780" w:author="卢颖东" w:date="2019-05-21T15:33:00Z">
          <w:pPr>
            <w:pStyle w:val="10"/>
          </w:pPr>
        </w:pPrChange>
      </w:pPr>
      <w:r>
        <w:rPr>
          <w:rFonts w:hint="eastAsia" w:ascii="黑体" w:hAnsi="黑体" w:eastAsia="黑体"/>
        </w:rPr>
        <w:t>第三十六条</w:t>
      </w:r>
      <w:r>
        <w:rPr>
          <w:rFonts w:hint="eastAsia"/>
        </w:rPr>
        <w:t>　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t>
      </w:r>
    </w:p>
    <w:p>
      <w:pPr>
        <w:pStyle w:val="10"/>
        <w:spacing w:line="590" w:lineRule="exact"/>
        <w:pPrChange w:id="781" w:author="卢颖东" w:date="2019-05-21T15:33:00Z">
          <w:pPr>
            <w:pStyle w:val="10"/>
          </w:pPr>
        </w:pPrChange>
      </w:pPr>
      <w:r>
        <w:rPr>
          <w:rFonts w:hint="eastAsia"/>
        </w:rPr>
        <w: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t>
      </w:r>
    </w:p>
    <w:p>
      <w:pPr>
        <w:pStyle w:val="10"/>
        <w:spacing w:line="590" w:lineRule="exact"/>
        <w:pPrChange w:id="782" w:author="卢颖东" w:date="2019-05-21T15:33:00Z">
          <w:pPr>
            <w:pStyle w:val="10"/>
          </w:pPr>
        </w:pPrChange>
      </w:pPr>
      <w:r>
        <w:rPr>
          <w:rFonts w:hint="eastAsia" w:ascii="黑体" w:hAnsi="黑体" w:eastAsia="黑体"/>
        </w:rPr>
        <w:t>第三十七条</w:t>
      </w:r>
      <w:r>
        <w:rPr>
          <w:rFonts w:hint="eastAsia"/>
        </w:rPr>
        <w:t>　违反本条例第二十三条第二款规定，有下列行为之一的，由县（区）生态环境主管部门责令停止违法行为，限期采取治理措施，消除污染，并处二万元以上二十万元以下罚款；逾期不采取治理措施的，县（区）生态环境主管部门可以指定有治理能力的单位代为治理，所需费用由违法者承担：</w:t>
      </w:r>
    </w:p>
    <w:p>
      <w:pPr>
        <w:pStyle w:val="10"/>
        <w:spacing w:line="590" w:lineRule="exact"/>
        <w:pPrChange w:id="783" w:author="卢颖东" w:date="2019-05-21T15:33:00Z">
          <w:pPr>
            <w:pStyle w:val="10"/>
          </w:pPr>
        </w:pPrChange>
      </w:pPr>
      <w:r>
        <w:rPr>
          <w:rFonts w:hint="eastAsia"/>
        </w:rPr>
        <w:t>（一）向韩江流域内水体排放、倾倒工业废渣、城镇垃圾或者其他废弃物的；</w:t>
      </w:r>
    </w:p>
    <w:p>
      <w:pPr>
        <w:pStyle w:val="10"/>
        <w:spacing w:line="590" w:lineRule="exact"/>
        <w:pPrChange w:id="784" w:author="卢颖东" w:date="2019-05-21T15:33:00Z">
          <w:pPr>
            <w:pStyle w:val="10"/>
          </w:pPr>
        </w:pPrChange>
      </w:pPr>
      <w:r>
        <w:rPr>
          <w:rFonts w:hint="eastAsia"/>
        </w:rPr>
        <w:t>（二）在韩江流域水体最高水位线以下的滩地、岸坡堆放、存贮固体废弃物和其他污染物的；</w:t>
      </w:r>
    </w:p>
    <w:p>
      <w:pPr>
        <w:pStyle w:val="10"/>
        <w:spacing w:line="590" w:lineRule="exact"/>
        <w:pPrChange w:id="785" w:author="卢颖东" w:date="2019-05-21T15:33:00Z">
          <w:pPr>
            <w:pStyle w:val="10"/>
          </w:pPr>
        </w:pPrChange>
      </w:pPr>
      <w:r>
        <w:rPr>
          <w:rFonts w:hint="eastAsia"/>
        </w:rPr>
        <w:t>（三）在离韩江干流、一级支流、二级支流两岸最高水位线水平外延五百米范围内和水库库区范围内新建废弃物堆放场和处理场的；</w:t>
      </w:r>
    </w:p>
    <w:p>
      <w:pPr>
        <w:pStyle w:val="10"/>
        <w:spacing w:line="590" w:lineRule="exact"/>
        <w:pPrChange w:id="786" w:author="卢颖东" w:date="2019-05-21T15:33:00Z">
          <w:pPr>
            <w:pStyle w:val="10"/>
          </w:pPr>
        </w:pPrChange>
      </w:pPr>
      <w:r>
        <w:rPr>
          <w:rFonts w:hint="eastAsia"/>
        </w:rPr>
        <w:t>（四）在离韩江干流、一级支流、二级支流两岸最高水位线水平外延五百米范围内和水库库区范围内已有的废弃物堆放场或处理场，未采取有效的防污补救措施，危及水体水质安全的。</w:t>
      </w:r>
    </w:p>
    <w:p>
      <w:pPr>
        <w:pStyle w:val="10"/>
        <w:spacing w:line="590" w:lineRule="exact"/>
        <w:pPrChange w:id="787" w:author="卢颖东" w:date="2019-05-21T15:33:00Z">
          <w:pPr>
            <w:pStyle w:val="10"/>
          </w:pPr>
        </w:pPrChange>
      </w:pPr>
      <w:r>
        <w:rPr>
          <w:rFonts w:hint="eastAsia" w:ascii="黑体" w:hAnsi="黑体" w:eastAsia="黑体"/>
        </w:rPr>
        <w:t>第三十八条</w:t>
      </w:r>
      <w:r>
        <w:rPr>
          <w:rFonts w:hint="eastAsia"/>
        </w:rPr>
        <w:t>　违反本条例第二十四条规定，船舶未配置相应的防污设备和器材，由海事管理机构、农业农村主管部门按照职责分工责令限期改正，处五千元以上二万元以下罚款；逾期不改正的，责令船舶临时停航。</w:t>
      </w:r>
    </w:p>
    <w:p>
      <w:pPr>
        <w:pStyle w:val="10"/>
        <w:spacing w:line="590" w:lineRule="exact"/>
        <w:pPrChange w:id="788" w:author="卢颖东" w:date="2019-05-21T15:33:00Z">
          <w:pPr>
            <w:pStyle w:val="10"/>
          </w:pPr>
        </w:pPrChange>
      </w:pPr>
      <w:r>
        <w:rPr>
          <w:rFonts w:hint="eastAsia" w:ascii="黑体" w:hAnsi="黑体" w:eastAsia="黑体"/>
        </w:rPr>
        <w:t>第三十九条</w:t>
      </w:r>
      <w:r>
        <w:rPr>
          <w:rFonts w:hint="eastAsia"/>
        </w:rPr>
        <w:t>　违反本条例第二十五条规定，有下列行为之一的，由市、县（区）生态环境主管部门按照以下规定处罚：</w:t>
      </w:r>
    </w:p>
    <w:p>
      <w:pPr>
        <w:pStyle w:val="10"/>
        <w:spacing w:line="590" w:lineRule="exact"/>
        <w:pPrChange w:id="789" w:author="卢颖东" w:date="2019-05-21T15:33:00Z">
          <w:pPr>
            <w:pStyle w:val="10"/>
          </w:pPr>
        </w:pPrChange>
      </w:pPr>
      <w:r>
        <w:rPr>
          <w:rFonts w:hint="eastAsia"/>
        </w:rPr>
        <w:t>（一）在禁养区从事畜禽养殖业的，责令停止违法行为；拒不停止违法行为的，处五万元以上十万元以下罚款，并报经同级人民政府批准，责令拆除或者关闭。在韩江流域饮用水水源保护区内建设畜禽养殖场（小区）的，责令停止违法行为，处十万元以上五十万元以下罚款，并报经同级人民政府批准，责令拆除或者关闭。</w:t>
      </w:r>
    </w:p>
    <w:p>
      <w:pPr>
        <w:pStyle w:val="10"/>
        <w:spacing w:line="590" w:lineRule="exact"/>
        <w:pPrChange w:id="790" w:author="卢颖东" w:date="2019-05-21T15:33:00Z">
          <w:pPr>
            <w:pStyle w:val="10"/>
          </w:pPr>
        </w:pPrChange>
      </w:pPr>
      <w:r>
        <w:rPr>
          <w:rFonts w:hint="eastAsia"/>
        </w:rPr>
        <w:t>（二）在限养区内新建、扩建畜禽养殖场（小区）或者改建畜禽养殖场（小区）导致污染物排放量增加的，责令限期改正；拒不改正的，处三万元以上五万元以下罚款，并报经同级人民政府批准，责令拆除或者关闭。</w:t>
      </w:r>
    </w:p>
    <w:p>
      <w:pPr>
        <w:pStyle w:val="10"/>
        <w:spacing w:line="590" w:lineRule="exact"/>
        <w:pPrChange w:id="791" w:author="卢颖东" w:date="2019-05-21T15:33:00Z">
          <w:pPr>
            <w:pStyle w:val="10"/>
          </w:pPr>
        </w:pPrChange>
      </w:pPr>
      <w:r>
        <w:rPr>
          <w:rFonts w:hint="eastAsia"/>
        </w:rPr>
        <w:t>（三）畜禽养殖场（小区）未配套建设污染防治设施或者污染防治设施未正常运行的，责令停止生产或者使用，处五万元以上十万元以下罚款。</w:t>
      </w:r>
    </w:p>
    <w:p>
      <w:pPr>
        <w:pStyle w:val="10"/>
        <w:spacing w:line="590" w:lineRule="exact"/>
        <w:pPrChange w:id="792" w:author="卢颖东" w:date="2019-05-21T15:33:00Z">
          <w:pPr>
            <w:pStyle w:val="10"/>
          </w:pPr>
        </w:pPrChange>
      </w:pPr>
      <w:r>
        <w:rPr>
          <w:rFonts w:hint="eastAsia" w:ascii="黑体" w:hAnsi="黑体" w:eastAsia="黑体"/>
        </w:rPr>
        <w:t>第四十条</w:t>
      </w:r>
      <w:r>
        <w:rPr>
          <w:rFonts w:hint="eastAsia"/>
        </w:rPr>
        <w:t>　违反本条例第三十二条规定，在禁采区内进行采石、开矿、取土等破坏韩江流域水环境的行为，由市、县（区）自然资源管理部门责令停止违法行为，采取补救措施，处二万元以上五万元以下罚款。</w:t>
      </w:r>
    </w:p>
    <w:p>
      <w:pPr>
        <w:spacing w:line="590" w:lineRule="exact"/>
        <w:pPrChange w:id="793" w:author="卢颖东" w:date="2019-05-21T15:33:00Z">
          <w:pPr/>
        </w:pPrChange>
      </w:pPr>
    </w:p>
    <w:p>
      <w:pPr>
        <w:pStyle w:val="12"/>
        <w:spacing w:line="590" w:lineRule="exact"/>
        <w:pPrChange w:id="794" w:author="卢颖东" w:date="2019-05-21T15:33:00Z">
          <w:pPr>
            <w:pStyle w:val="12"/>
          </w:pPr>
        </w:pPrChange>
      </w:pPr>
      <w:r>
        <w:rPr>
          <w:rFonts w:hint="eastAsia"/>
        </w:rPr>
        <w:t>第五章　附</w:t>
      </w:r>
      <w:del w:id="795" w:author="卢颖东" w:date="2019-05-21T15:42:00Z">
        <w:r>
          <w:rPr>
            <w:rFonts w:hint="eastAsia"/>
          </w:rPr>
          <w:delText>　</w:delText>
        </w:r>
      </w:del>
      <w:r>
        <w:rPr>
          <w:rFonts w:hint="eastAsia"/>
        </w:rPr>
        <w:t>则</w:t>
      </w:r>
    </w:p>
    <w:p>
      <w:pPr>
        <w:spacing w:line="590" w:lineRule="exact"/>
        <w:pPrChange w:id="796" w:author="卢颖东" w:date="2019-05-21T15:33:00Z">
          <w:pPr/>
        </w:pPrChange>
      </w:pPr>
    </w:p>
    <w:p>
      <w:pPr>
        <w:pStyle w:val="10"/>
        <w:spacing w:line="590" w:lineRule="exact"/>
        <w:pPrChange w:id="797" w:author="卢颖东" w:date="2019-05-21T15:33:00Z">
          <w:pPr>
            <w:pStyle w:val="10"/>
          </w:pPr>
        </w:pPrChange>
      </w:pPr>
      <w:r>
        <w:rPr>
          <w:rFonts w:hint="eastAsia" w:ascii="黑体" w:hAnsi="黑体" w:eastAsia="黑体"/>
        </w:rPr>
        <w:t>第四十一条</w:t>
      </w:r>
      <w:r>
        <w:rPr>
          <w:rFonts w:hint="eastAsia"/>
        </w:rPr>
        <w:t>　本条例自</w:t>
      </w:r>
      <w:r>
        <w:rPr>
          <w:rFonts w:hint="eastAsia" w:ascii="宋体" w:hAnsi="宋体" w:eastAsia="宋体" w:cs="宋体"/>
        </w:rPr>
        <w:t>2017</w:t>
      </w:r>
      <w:r>
        <w:rPr>
          <w:rFonts w:hint="eastAsia"/>
        </w:rPr>
        <w:t>年</w:t>
      </w:r>
      <w:r>
        <w:rPr>
          <w:rFonts w:hint="eastAsia" w:ascii="宋体" w:hAnsi="宋体" w:eastAsia="宋体" w:cs="宋体"/>
        </w:rPr>
        <w:t>3</w:t>
      </w:r>
      <w:r>
        <w:rPr>
          <w:rFonts w:hint="eastAsia"/>
        </w:rPr>
        <w:t>月</w:t>
      </w:r>
      <w:r>
        <w:rPr>
          <w:rFonts w:hint="eastAsia" w:ascii="宋体" w:hAnsi="宋体" w:eastAsia="宋体" w:cs="宋体"/>
        </w:rPr>
        <w:t>1</w:t>
      </w:r>
      <w:r>
        <w:rPr>
          <w:rFonts w:hint="eastAsia"/>
        </w:rPr>
        <w:t>日起施行。</w:t>
      </w:r>
    </w:p>
    <w:p>
      <w:pPr>
        <w:spacing w:line="590" w:lineRule="exact"/>
        <w:rPr>
          <w:rFonts w:hint="eastAsia"/>
        </w:rPr>
        <w:pPrChange w:id="798" w:author="卢颖东" w:date="2019-05-21T15:33:00Z">
          <w:pPr/>
        </w:pPrChange>
      </w:pPr>
    </w:p>
    <w:p>
      <w:pPr>
        <w:pStyle w:val="23"/>
        <w:spacing w:line="590" w:lineRule="exact"/>
        <w:rPr>
          <w:rFonts w:hint="eastAsia"/>
        </w:rPr>
        <w:pPrChange w:id="799" w:author="卢颖东" w:date="2019-05-21T15:33:00Z">
          <w:pPr>
            <w:pStyle w:val="23"/>
          </w:pPr>
        </w:pPrChange>
      </w:pPr>
    </w:p>
    <w:p>
      <w:pPr>
        <w:keepNext w:val="0"/>
        <w:keepLines w:val="0"/>
        <w:pageBreakBefore w:val="0"/>
        <w:widowControl w:val="0"/>
        <w:kinsoku/>
        <w:wordWrap/>
        <w:overflowPunct w:val="0"/>
        <w:topLinePunct w:val="0"/>
        <w:autoSpaceDE/>
        <w:autoSpaceDN/>
        <w:bidi w:val="0"/>
        <w:adjustRightInd/>
        <w:snapToGrid/>
        <w:spacing w:before="0" w:beforeLines="0" w:after="0" w:afterLines="0" w:line="590" w:lineRule="exact"/>
        <w:ind w:left="0" w:leftChars="0" w:right="0" w:rightChars="0" w:firstLine="0" w:firstLineChars="0"/>
        <w:jc w:val="both"/>
        <w:textAlignment w:val="auto"/>
        <w:outlineLvl w:val="9"/>
        <w:rPr>
          <w:rFonts w:hint="eastAsia" w:ascii="宋体" w:hAnsi="宋体" w:eastAsia="方正小标宋简体" w:cs="方正小标宋简体"/>
          <w:sz w:val="44"/>
          <w:szCs w:val="44"/>
        </w:rPr>
        <w:pPrChange w:id="800" w:author="卢颖东" w:date="2019-05-21T15:33:00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both"/>
            <w:textAlignment w:val="auto"/>
            <w:outlineLvl w:val="9"/>
          </w:pPr>
        </w:pPrChange>
      </w:pPr>
    </w:p>
    <w:p>
      <w:pPr>
        <w:pStyle w:val="2"/>
        <w:spacing w:line="590" w:lineRule="exact"/>
        <w:rPr>
          <w:rFonts w:hint="eastAsia" w:ascii="宋体" w:hAnsi="宋体" w:eastAsia="方正小标宋简体" w:cs="方正小标宋简体"/>
          <w:sz w:val="44"/>
          <w:szCs w:val="44"/>
        </w:rPr>
        <w:pPrChange w:id="801" w:author="卢颖东" w:date="2019-05-21T15:33:00Z">
          <w:pPr>
            <w:pStyle w:val="2"/>
          </w:pPr>
        </w:pPrChange>
      </w:pPr>
    </w:p>
    <w:p>
      <w:pPr>
        <w:pStyle w:val="2"/>
        <w:spacing w:line="590" w:lineRule="exact"/>
        <w:rPr>
          <w:del w:id="803" w:author="谢浩然" w:date="2019-07-11T12:11:21Z"/>
          <w:rFonts w:hint="eastAsia" w:ascii="宋体" w:hAnsi="宋体" w:eastAsia="方正小标宋简体" w:cs="方正小标宋简体"/>
          <w:sz w:val="44"/>
          <w:szCs w:val="44"/>
        </w:rPr>
        <w:pPrChange w:id="802" w:author="卢颖东" w:date="2019-05-21T15:33:00Z">
          <w:pPr>
            <w:pStyle w:val="2"/>
          </w:pPr>
        </w:pPrChange>
      </w:pPr>
      <w:ins w:id="804" w:author="卢颖东" w:date="2019-05-21T15:42:00Z">
        <w:del w:id="805" w:author="谢浩然" w:date="2019-07-11T12:11:21Z">
          <w:bookmarkStart w:id="0" w:name="_GoBack"/>
          <w:bookmarkEnd w:id="0"/>
          <w:r>
            <w:rPr>
              <w:rFonts w:hint="eastAsia" w:ascii="宋体" w:hAnsi="宋体" w:eastAsia="方正小标宋简体" w:cs="方正小标宋简体"/>
              <w:sz w:val="44"/>
              <w:szCs w:val="44"/>
            </w:rPr>
            <w:br w:type="page"/>
          </w:r>
        </w:del>
      </w:ins>
    </w:p>
    <w:p>
      <w:pPr>
        <w:pStyle w:val="2"/>
        <w:spacing w:line="590" w:lineRule="exact"/>
        <w:rPr>
          <w:del w:id="807" w:author="谢浩然" w:date="2019-07-11T12:11:21Z"/>
          <w:rFonts w:hint="eastAsia" w:ascii="宋体" w:hAnsi="宋体" w:eastAsia="方正小标宋简体" w:cs="方正小标宋简体"/>
          <w:sz w:val="44"/>
          <w:szCs w:val="44"/>
        </w:rPr>
        <w:pPrChange w:id="806" w:author="卢颖东" w:date="2019-05-21T15:33:00Z">
          <w:pPr>
            <w:pStyle w:val="2"/>
          </w:pPr>
        </w:pPrChange>
      </w:pPr>
    </w:p>
    <w:p>
      <w:pPr>
        <w:pStyle w:val="2"/>
        <w:spacing w:line="590" w:lineRule="exact"/>
        <w:rPr>
          <w:del w:id="809" w:author="谢浩然" w:date="2019-07-11T12:11:21Z"/>
          <w:rFonts w:hint="eastAsia" w:ascii="宋体" w:hAnsi="宋体" w:eastAsia="方正小标宋简体" w:cs="方正小标宋简体"/>
          <w:sz w:val="44"/>
          <w:szCs w:val="44"/>
        </w:rPr>
        <w:pPrChange w:id="808" w:author="卢颖东" w:date="2019-05-21T15:33:00Z">
          <w:pPr>
            <w:pStyle w:val="2"/>
          </w:pPr>
        </w:pPrChange>
      </w:pPr>
    </w:p>
    <w:p>
      <w:pPr>
        <w:pStyle w:val="2"/>
        <w:spacing w:line="590" w:lineRule="exact"/>
        <w:rPr>
          <w:del w:id="811" w:author="谢浩然" w:date="2019-07-11T12:11:21Z"/>
          <w:rFonts w:hint="eastAsia" w:ascii="宋体" w:hAnsi="宋体" w:eastAsia="方正小标宋简体" w:cs="方正小标宋简体"/>
          <w:sz w:val="44"/>
          <w:szCs w:val="44"/>
        </w:rPr>
        <w:pPrChange w:id="810" w:author="卢颖东" w:date="2019-05-21T15:33:00Z">
          <w:pPr>
            <w:pStyle w:val="2"/>
          </w:pPr>
        </w:pPrChange>
      </w:pPr>
    </w:p>
    <w:p>
      <w:pPr>
        <w:pStyle w:val="2"/>
        <w:spacing w:line="590" w:lineRule="exact"/>
        <w:rPr>
          <w:del w:id="813" w:author="谢浩然" w:date="2019-07-11T12:11:21Z"/>
          <w:rFonts w:hint="eastAsia" w:ascii="宋体" w:hAnsi="宋体" w:eastAsia="方正小标宋简体" w:cs="方正小标宋简体"/>
          <w:sz w:val="44"/>
          <w:szCs w:val="44"/>
        </w:rPr>
        <w:pPrChange w:id="812" w:author="卢颖东" w:date="2019-05-21T15:33:00Z">
          <w:pPr>
            <w:pStyle w:val="2"/>
          </w:pPr>
        </w:pPrChange>
      </w:pPr>
    </w:p>
    <w:p>
      <w:pPr>
        <w:pStyle w:val="2"/>
        <w:spacing w:line="590" w:lineRule="exact"/>
        <w:rPr>
          <w:del w:id="815" w:author="谢浩然" w:date="2019-07-11T12:11:21Z"/>
          <w:rFonts w:hint="eastAsia" w:ascii="宋体" w:hAnsi="宋体" w:eastAsia="方正小标宋简体" w:cs="方正小标宋简体"/>
          <w:sz w:val="44"/>
          <w:szCs w:val="44"/>
        </w:rPr>
        <w:pPrChange w:id="814" w:author="卢颖东" w:date="2019-05-21T15:33:00Z">
          <w:pPr>
            <w:pStyle w:val="2"/>
          </w:pPr>
        </w:pPrChange>
      </w:pPr>
    </w:p>
    <w:p>
      <w:pPr>
        <w:pStyle w:val="2"/>
        <w:spacing w:line="590" w:lineRule="exact"/>
        <w:rPr>
          <w:del w:id="817" w:author="谢浩然" w:date="2019-07-11T12:11:21Z"/>
          <w:rFonts w:hint="eastAsia" w:ascii="宋体" w:hAnsi="宋体" w:eastAsia="方正小标宋简体" w:cs="方正小标宋简体"/>
          <w:sz w:val="44"/>
          <w:szCs w:val="44"/>
        </w:rPr>
        <w:pPrChange w:id="816" w:author="卢颖东" w:date="2019-05-21T15:33:00Z">
          <w:pPr>
            <w:pStyle w:val="2"/>
          </w:pPr>
        </w:pPrChange>
      </w:pPr>
    </w:p>
    <w:p>
      <w:pPr>
        <w:pStyle w:val="2"/>
        <w:spacing w:line="590" w:lineRule="exact"/>
        <w:rPr>
          <w:del w:id="819" w:author="谢浩然" w:date="2019-07-11T12:11:21Z"/>
          <w:rFonts w:hint="eastAsia" w:ascii="宋体" w:hAnsi="宋体" w:eastAsia="方正小标宋简体" w:cs="方正小标宋简体"/>
          <w:sz w:val="44"/>
          <w:szCs w:val="44"/>
        </w:rPr>
        <w:pPrChange w:id="818" w:author="卢颖东" w:date="2019-05-21T15:33:00Z">
          <w:pPr>
            <w:pStyle w:val="2"/>
          </w:pPr>
        </w:pPrChange>
      </w:pPr>
    </w:p>
    <w:p>
      <w:pPr>
        <w:pStyle w:val="2"/>
        <w:spacing w:line="590" w:lineRule="exact"/>
        <w:rPr>
          <w:del w:id="821" w:author="谢浩然" w:date="2019-07-11T12:11:21Z"/>
          <w:rFonts w:hint="eastAsia" w:ascii="宋体" w:hAnsi="宋体" w:eastAsia="方正小标宋简体" w:cs="方正小标宋简体"/>
          <w:sz w:val="44"/>
          <w:szCs w:val="44"/>
        </w:rPr>
        <w:pPrChange w:id="820" w:author="卢颖东" w:date="2019-05-21T15:33:00Z">
          <w:pPr>
            <w:pStyle w:val="2"/>
          </w:pPr>
        </w:pPrChange>
      </w:pPr>
    </w:p>
    <w:p>
      <w:pPr>
        <w:pStyle w:val="2"/>
        <w:spacing w:line="590" w:lineRule="exact"/>
        <w:rPr>
          <w:del w:id="823" w:author="谢浩然" w:date="2019-07-11T12:11:21Z"/>
          <w:rFonts w:hint="eastAsia" w:ascii="宋体" w:hAnsi="宋体" w:eastAsia="方正小标宋简体" w:cs="方正小标宋简体"/>
          <w:sz w:val="44"/>
          <w:szCs w:val="44"/>
        </w:rPr>
        <w:pPrChange w:id="822" w:author="卢颖东" w:date="2019-05-21T15:33:00Z">
          <w:pPr>
            <w:pStyle w:val="2"/>
          </w:pPr>
        </w:pPrChange>
      </w:pPr>
    </w:p>
    <w:p>
      <w:pPr>
        <w:pStyle w:val="2"/>
        <w:spacing w:line="590" w:lineRule="exact"/>
        <w:rPr>
          <w:del w:id="825" w:author="谢浩然" w:date="2019-07-11T12:11:21Z"/>
          <w:rFonts w:hint="eastAsia" w:ascii="宋体" w:hAnsi="宋体" w:eastAsia="方正小标宋简体" w:cs="方正小标宋简体"/>
          <w:sz w:val="44"/>
          <w:szCs w:val="44"/>
        </w:rPr>
        <w:pPrChange w:id="824" w:author="卢颖东" w:date="2019-05-21T15:33:00Z">
          <w:pPr>
            <w:pStyle w:val="2"/>
          </w:pPr>
        </w:pPrChange>
      </w:pPr>
    </w:p>
    <w:p>
      <w:pPr>
        <w:pStyle w:val="2"/>
        <w:spacing w:line="590" w:lineRule="exact"/>
        <w:rPr>
          <w:del w:id="827" w:author="谢浩然" w:date="2019-07-11T12:11:21Z"/>
          <w:rFonts w:hint="eastAsia" w:ascii="宋体" w:hAnsi="宋体" w:eastAsia="方正小标宋简体" w:cs="方正小标宋简体"/>
          <w:sz w:val="44"/>
          <w:szCs w:val="44"/>
        </w:rPr>
        <w:pPrChange w:id="826" w:author="卢颖东" w:date="2019-05-21T15:33:00Z">
          <w:pPr>
            <w:pStyle w:val="2"/>
          </w:pPr>
        </w:pPrChange>
      </w:pPr>
    </w:p>
    <w:p>
      <w:pPr>
        <w:pStyle w:val="2"/>
        <w:spacing w:line="590" w:lineRule="exact"/>
        <w:ind w:left="0" w:leftChars="0" w:firstLine="0" w:firstLineChars="0"/>
        <w:rPr>
          <w:del w:id="829" w:author="谢浩然" w:date="2019-07-11T12:11:21Z"/>
          <w:rFonts w:hint="eastAsia" w:ascii="宋体" w:hAnsi="宋体" w:eastAsia="方正小标宋简体" w:cs="方正小标宋简体"/>
          <w:sz w:val="44"/>
          <w:szCs w:val="44"/>
        </w:rPr>
        <w:pPrChange w:id="828" w:author="卢颖东" w:date="2019-05-21T15:33:00Z">
          <w:pPr>
            <w:pStyle w:val="2"/>
            <w:ind w:left="0" w:leftChars="0" w:firstLine="0" w:firstLineChars="0"/>
          </w:pPr>
        </w:pPrChange>
      </w:pPr>
    </w:p>
    <w:p>
      <w:pPr>
        <w:pStyle w:val="2"/>
        <w:spacing w:line="590" w:lineRule="exact"/>
        <w:ind w:left="0" w:leftChars="0" w:firstLine="0" w:firstLineChars="0"/>
        <w:rPr>
          <w:del w:id="831" w:author="谢浩然" w:date="2019-07-11T12:11:21Z"/>
          <w:rFonts w:hint="eastAsia" w:ascii="宋体" w:hAnsi="宋体" w:eastAsia="方正小标宋简体" w:cs="方正小标宋简体"/>
          <w:sz w:val="44"/>
          <w:szCs w:val="44"/>
        </w:rPr>
        <w:pPrChange w:id="830" w:author="卢颖东" w:date="2019-05-21T15:33:00Z">
          <w:pPr>
            <w:pStyle w:val="2"/>
            <w:ind w:left="0" w:leftChars="0" w:firstLine="0" w:firstLineChars="0"/>
          </w:pPr>
        </w:pPrChange>
      </w:pPr>
    </w:p>
    <w:p>
      <w:pPr>
        <w:pStyle w:val="2"/>
        <w:spacing w:line="590" w:lineRule="exact"/>
        <w:ind w:left="0" w:leftChars="0" w:firstLine="0" w:firstLineChars="0"/>
        <w:rPr>
          <w:del w:id="833" w:author="谢浩然" w:date="2019-07-11T12:11:20Z"/>
          <w:rFonts w:hint="eastAsia" w:ascii="宋体" w:hAnsi="宋体" w:eastAsia="方正小标宋简体" w:cs="方正小标宋简体"/>
          <w:sz w:val="44"/>
          <w:szCs w:val="44"/>
        </w:rPr>
        <w:pPrChange w:id="832" w:author="卢颖东" w:date="2019-05-21T15:33:00Z">
          <w:pPr>
            <w:pStyle w:val="2"/>
            <w:ind w:left="0" w:leftChars="0" w:firstLine="0" w:firstLineChars="0"/>
          </w:pPr>
        </w:pPrChange>
      </w:pPr>
    </w:p>
    <w:p>
      <w:pPr>
        <w:pStyle w:val="2"/>
        <w:spacing w:line="590" w:lineRule="exact"/>
        <w:rPr>
          <w:del w:id="835" w:author="谢浩然" w:date="2019-07-11T12:11:20Z"/>
        </w:rPr>
        <w:pPrChange w:id="834" w:author="谢浩然" w:date="2019-07-11T12:11:21Z">
          <w:pPr>
            <w:pStyle w:val="21"/>
          </w:pPr>
        </w:pPrChange>
      </w:pPr>
      <w:del w:id="836" w:author="谢浩然" w:date="2019-07-11T12:11:20Z">
        <w:r>
          <w:rPr>
            <w:rFonts w:hint="eastAsia" w:ascii="宋体" w:hAnsi="宋体" w:eastAsia="宋体" w:cs="宋体"/>
          </w:rPr>
          <w:delText>潮州市黄冈河流域水环境保护条例</w:delText>
        </w:r>
      </w:del>
    </w:p>
    <w:p>
      <w:pPr>
        <w:pStyle w:val="2"/>
        <w:spacing w:line="590" w:lineRule="exact"/>
        <w:rPr>
          <w:del w:id="838" w:author="谢浩然" w:date="2019-07-11T12:11:20Z"/>
        </w:rPr>
        <w:pPrChange w:id="837" w:author="谢浩然" w:date="2019-07-11T12:11:21Z">
          <w:pPr/>
        </w:pPrChange>
      </w:pPr>
    </w:p>
    <w:p>
      <w:pPr>
        <w:pStyle w:val="2"/>
        <w:spacing w:line="590" w:lineRule="exact"/>
        <w:ind w:firstLine="632"/>
        <w:rPr>
          <w:del w:id="840" w:author="谢浩然" w:date="2019-07-11T12:11:20Z"/>
          <w:rFonts w:hint="eastAsia"/>
        </w:rPr>
        <w:pPrChange w:id="839" w:author="谢浩然" w:date="2019-07-11T12:11:21Z">
          <w:pPr>
            <w:pStyle w:val="18"/>
            <w:ind w:firstLine="632"/>
          </w:pPr>
        </w:pPrChange>
      </w:pPr>
      <w:del w:id="841" w:author="谢浩然" w:date="2019-07-11T12:11:20Z">
        <w:r>
          <w:rPr>
            <w:rFonts w:hint="eastAsia"/>
          </w:rPr>
          <w:delText>（</w:delText>
        </w:r>
      </w:del>
      <w:del w:id="842" w:author="谢浩然" w:date="2019-07-11T12:11:20Z">
        <w:r>
          <w:rPr>
            <w:rFonts w:hint="eastAsia" w:ascii="宋体" w:hAnsi="宋体" w:eastAsia="宋体" w:cs="宋体"/>
          </w:rPr>
          <w:delText>2018</w:delText>
        </w:r>
      </w:del>
      <w:del w:id="843" w:author="谢浩然" w:date="2019-07-11T12:11:20Z">
        <w:r>
          <w:rPr>
            <w:rFonts w:hint="eastAsia"/>
          </w:rPr>
          <w:delText>年</w:delText>
        </w:r>
      </w:del>
      <w:del w:id="844" w:author="谢浩然" w:date="2019-07-11T12:11:20Z">
        <w:r>
          <w:rPr>
            <w:rFonts w:hint="eastAsia" w:ascii="宋体" w:hAnsi="宋体" w:eastAsia="宋体" w:cs="宋体"/>
          </w:rPr>
          <w:delText>1</w:delText>
        </w:r>
      </w:del>
      <w:del w:id="845" w:author="谢浩然" w:date="2019-07-11T12:11:20Z">
        <w:r>
          <w:rPr>
            <w:rFonts w:hint="eastAsia"/>
          </w:rPr>
          <w:delText>月</w:delText>
        </w:r>
      </w:del>
      <w:del w:id="846" w:author="谢浩然" w:date="2019-07-11T12:11:20Z">
        <w:r>
          <w:rPr>
            <w:rFonts w:hint="eastAsia" w:ascii="宋体" w:hAnsi="宋体" w:eastAsia="宋体" w:cs="宋体"/>
          </w:rPr>
          <w:delText>11</w:delText>
        </w:r>
      </w:del>
      <w:del w:id="847" w:author="谢浩然" w:date="2019-07-11T12:11:20Z">
        <w:r>
          <w:rPr>
            <w:rFonts w:hint="eastAsia"/>
          </w:rPr>
          <w:delText>日潮州市第十五届人民代表大会常务委员会第十次会议通过　</w:delText>
        </w:r>
      </w:del>
      <w:del w:id="848" w:author="谢浩然" w:date="2019-07-11T12:11:20Z">
        <w:r>
          <w:rPr>
            <w:rFonts w:hint="eastAsia" w:ascii="宋体" w:hAnsi="宋体" w:eastAsia="宋体" w:cs="宋体"/>
          </w:rPr>
          <w:delText>2018</w:delText>
        </w:r>
      </w:del>
      <w:del w:id="849" w:author="谢浩然" w:date="2019-07-11T12:11:20Z">
        <w:r>
          <w:rPr>
            <w:rFonts w:hint="eastAsia"/>
          </w:rPr>
          <w:delText>年</w:delText>
        </w:r>
      </w:del>
      <w:del w:id="850" w:author="谢浩然" w:date="2019-07-11T12:11:20Z">
        <w:r>
          <w:rPr>
            <w:rFonts w:hint="eastAsia" w:ascii="宋体" w:hAnsi="宋体" w:eastAsia="宋体" w:cs="宋体"/>
          </w:rPr>
          <w:delText>3</w:delText>
        </w:r>
      </w:del>
      <w:del w:id="851" w:author="谢浩然" w:date="2019-07-11T12:11:20Z">
        <w:r>
          <w:rPr>
            <w:rFonts w:hint="eastAsia"/>
          </w:rPr>
          <w:delText>月</w:delText>
        </w:r>
      </w:del>
      <w:del w:id="852" w:author="谢浩然" w:date="2019-07-11T12:11:20Z">
        <w:r>
          <w:rPr>
            <w:rFonts w:hint="eastAsia" w:ascii="宋体" w:hAnsi="宋体" w:eastAsia="宋体" w:cs="宋体"/>
          </w:rPr>
          <w:delText>30</w:delText>
        </w:r>
      </w:del>
      <w:del w:id="853" w:author="谢浩然" w:date="2019-07-11T12:11:20Z">
        <w:r>
          <w:rPr>
            <w:rFonts w:hint="eastAsia"/>
          </w:rPr>
          <w:delText>日广东省第十三届人民代表大会常务委员会第二次会议批准　根据</w:delText>
        </w:r>
      </w:del>
      <w:del w:id="854" w:author="谢浩然" w:date="2019-07-11T12:11:20Z">
        <w:r>
          <w:rPr>
            <w:rFonts w:hint="eastAsia" w:ascii="宋体" w:hAnsi="宋体" w:eastAsia="宋体" w:cs="宋体"/>
          </w:rPr>
          <w:delText>2018</w:delText>
        </w:r>
      </w:del>
      <w:del w:id="855" w:author="谢浩然" w:date="2019-07-11T12:11:20Z">
        <w:r>
          <w:rPr>
            <w:rFonts w:hint="eastAsia"/>
          </w:rPr>
          <w:delText>年</w:delText>
        </w:r>
      </w:del>
      <w:del w:id="856" w:author="谢浩然" w:date="2019-07-11T12:11:20Z">
        <w:r>
          <w:rPr>
            <w:rFonts w:hint="eastAsia" w:ascii="宋体" w:hAnsi="宋体" w:eastAsia="宋体" w:cs="宋体"/>
          </w:rPr>
          <w:delText>12</w:delText>
        </w:r>
      </w:del>
      <w:del w:id="857" w:author="谢浩然" w:date="2019-07-11T12:11:20Z">
        <w:r>
          <w:rPr>
            <w:rFonts w:hint="eastAsia"/>
          </w:rPr>
          <w:delText>月</w:delText>
        </w:r>
      </w:del>
      <w:del w:id="858" w:author="谢浩然" w:date="2019-07-11T12:11:20Z">
        <w:r>
          <w:rPr>
            <w:rFonts w:hint="eastAsia" w:ascii="宋体" w:hAnsi="宋体" w:eastAsia="宋体" w:cs="宋体"/>
          </w:rPr>
          <w:delText>28</w:delText>
        </w:r>
      </w:del>
      <w:del w:id="859" w:author="谢浩然" w:date="2019-07-11T12:11:20Z">
        <w:r>
          <w:rPr>
            <w:rFonts w:hint="eastAsia"/>
          </w:rPr>
          <w:delText>日潮州市第十五届人民代表大会常务委员会第十八次会议通过并经</w:delText>
        </w:r>
      </w:del>
      <w:del w:id="860" w:author="谢浩然" w:date="2019-07-11T12:11:20Z">
        <w:r>
          <w:rPr>
            <w:rFonts w:hint="eastAsia" w:ascii="宋体" w:hAnsi="宋体" w:eastAsia="宋体" w:cs="宋体"/>
          </w:rPr>
          <w:delText>2019</w:delText>
        </w:r>
      </w:del>
      <w:del w:id="861" w:author="谢浩然" w:date="2019-07-11T12:11:20Z">
        <w:r>
          <w:rPr>
            <w:rFonts w:hint="eastAsia"/>
          </w:rPr>
          <w:delText>年</w:delText>
        </w:r>
      </w:del>
      <w:del w:id="862" w:author="谢浩然" w:date="2019-07-11T12:11:20Z">
        <w:r>
          <w:rPr>
            <w:rFonts w:hint="eastAsia" w:ascii="宋体" w:hAnsi="宋体" w:eastAsia="宋体" w:cs="宋体"/>
          </w:rPr>
          <w:delText>3</w:delText>
        </w:r>
      </w:del>
      <w:del w:id="863" w:author="谢浩然" w:date="2019-07-11T12:11:20Z">
        <w:r>
          <w:rPr>
            <w:rFonts w:hint="eastAsia"/>
          </w:rPr>
          <w:delText>月</w:delText>
        </w:r>
      </w:del>
      <w:del w:id="864" w:author="谢浩然" w:date="2019-07-11T12:11:20Z">
        <w:r>
          <w:rPr>
            <w:rFonts w:hint="eastAsia" w:ascii="宋体" w:hAnsi="宋体" w:eastAsia="宋体" w:cs="宋体"/>
          </w:rPr>
          <w:delText>28</w:delText>
        </w:r>
      </w:del>
      <w:del w:id="865" w:author="谢浩然" w:date="2019-07-11T12:11:20Z">
        <w:r>
          <w:rPr>
            <w:rFonts w:hint="eastAsia"/>
          </w:rPr>
          <w:delText>日广东省第十三届人民代表大会常务委员会第十一次会议批准《潮州市人民代表大会常务委员会关于修改〈潮州市韩江流域水环境保护条例〉和〈潮州市黄冈河流域水环境保护条例〉的决定》修正）</w:delText>
        </w:r>
      </w:del>
    </w:p>
    <w:p>
      <w:pPr>
        <w:pStyle w:val="2"/>
        <w:spacing w:line="590" w:lineRule="exact"/>
        <w:ind w:firstLine="632"/>
        <w:rPr>
          <w:del w:id="867" w:author="谢浩然" w:date="2019-07-11T12:11:20Z"/>
          <w:rFonts w:hint="eastAsia"/>
        </w:rPr>
        <w:pPrChange w:id="866" w:author="谢浩然" w:date="2019-07-11T12:11:21Z">
          <w:pPr>
            <w:pStyle w:val="18"/>
            <w:ind w:firstLine="632"/>
          </w:pPr>
        </w:pPrChange>
      </w:pPr>
    </w:p>
    <w:p>
      <w:pPr>
        <w:pStyle w:val="2"/>
        <w:overflowPunct w:val="0"/>
        <w:spacing w:line="590" w:lineRule="exact"/>
        <w:jc w:val="center"/>
        <w:rPr>
          <w:del w:id="869" w:author="谢浩然" w:date="2019-07-11T12:11:20Z"/>
          <w:rFonts w:hint="eastAsia" w:ascii="宋体" w:hAnsi="宋体" w:eastAsia="楷体_GB2312" w:cs="楷体_GB2312"/>
          <w:sz w:val="32"/>
          <w:szCs w:val="32"/>
        </w:rPr>
        <w:pPrChange w:id="868" w:author="谢浩然" w:date="2019-07-11T12:11:21Z">
          <w:pPr>
            <w:overflowPunct w:val="0"/>
            <w:spacing w:line="590" w:lineRule="exact"/>
            <w:jc w:val="center"/>
          </w:pPr>
        </w:pPrChange>
      </w:pPr>
      <w:del w:id="870" w:author="谢浩然" w:date="2019-07-11T12:11:20Z">
        <w:r>
          <w:rPr>
            <w:rFonts w:hint="eastAsia" w:ascii="宋体" w:hAnsi="宋体" w:eastAsia="楷体_GB2312" w:cs="楷体_GB2312"/>
            <w:sz w:val="32"/>
            <w:szCs w:val="32"/>
          </w:rPr>
          <w:delText xml:space="preserve">目 </w:delText>
        </w:r>
      </w:del>
      <w:del w:id="871" w:author="谢浩然" w:date="2019-07-11T12:11:20Z">
        <w:r>
          <w:rPr>
            <w:rFonts w:hint="eastAsia" w:ascii="宋体" w:hAnsi="宋体" w:eastAsia="楷体_GB2312" w:cs="楷体_GB2312"/>
            <w:sz w:val="32"/>
            <w:szCs w:val="32"/>
            <w:lang w:val="en-US" w:eastAsia="zh-CN"/>
          </w:rPr>
          <w:delText xml:space="preserve">  </w:delText>
        </w:r>
      </w:del>
      <w:del w:id="872" w:author="谢浩然" w:date="2019-07-11T12:11:20Z">
        <w:r>
          <w:rPr>
            <w:rFonts w:hint="eastAsia" w:ascii="宋体" w:hAnsi="宋体" w:eastAsia="楷体_GB2312" w:cs="楷体_GB2312"/>
            <w:sz w:val="32"/>
            <w:szCs w:val="32"/>
          </w:rPr>
          <w:delText xml:space="preserve"> 录</w:delText>
        </w:r>
      </w:del>
    </w:p>
    <w:p>
      <w:pPr>
        <w:pStyle w:val="2"/>
        <w:overflowPunct w:val="0"/>
        <w:spacing w:line="590" w:lineRule="exact"/>
        <w:ind w:firstLine="632" w:firstLineChars="200"/>
        <w:rPr>
          <w:del w:id="874" w:author="谢浩然" w:date="2019-07-11T12:11:20Z"/>
          <w:rFonts w:hint="eastAsia" w:ascii="宋体" w:hAnsi="宋体" w:eastAsia="楷体_GB2312" w:cs="楷体_GB2312"/>
          <w:sz w:val="32"/>
          <w:szCs w:val="32"/>
        </w:rPr>
        <w:pPrChange w:id="873" w:author="谢浩然" w:date="2019-07-11T12:11:21Z">
          <w:pPr>
            <w:overflowPunct w:val="0"/>
            <w:spacing w:line="590" w:lineRule="exact"/>
            <w:ind w:firstLine="632" w:firstLineChars="200"/>
          </w:pPr>
        </w:pPrChange>
      </w:pPr>
    </w:p>
    <w:p>
      <w:pPr>
        <w:pStyle w:val="2"/>
        <w:overflowPunct w:val="0"/>
        <w:spacing w:line="590" w:lineRule="exact"/>
        <w:ind w:firstLine="632" w:firstLineChars="200"/>
        <w:rPr>
          <w:del w:id="876" w:author="谢浩然" w:date="2019-07-11T12:11:20Z"/>
          <w:rFonts w:hint="eastAsia" w:ascii="宋体" w:hAnsi="宋体" w:eastAsia="楷体_GB2312" w:cs="楷体_GB2312"/>
          <w:sz w:val="32"/>
          <w:szCs w:val="32"/>
        </w:rPr>
        <w:pPrChange w:id="875" w:author="谢浩然" w:date="2019-07-11T12:11:21Z">
          <w:pPr>
            <w:overflowPunct w:val="0"/>
            <w:spacing w:line="590" w:lineRule="exact"/>
            <w:ind w:firstLine="632" w:firstLineChars="200"/>
          </w:pPr>
        </w:pPrChange>
      </w:pPr>
      <w:del w:id="877" w:author="谢浩然" w:date="2019-07-11T12:11:20Z">
        <w:r>
          <w:rPr>
            <w:rFonts w:hint="eastAsia" w:ascii="宋体" w:hAnsi="宋体" w:eastAsia="楷体_GB2312" w:cs="楷体_GB2312"/>
            <w:sz w:val="32"/>
            <w:szCs w:val="32"/>
          </w:rPr>
          <w:delText>第一章  总则</w:delText>
        </w:r>
      </w:del>
    </w:p>
    <w:p>
      <w:pPr>
        <w:pStyle w:val="2"/>
        <w:overflowPunct w:val="0"/>
        <w:spacing w:line="590" w:lineRule="exact"/>
        <w:ind w:firstLine="632" w:firstLineChars="200"/>
        <w:rPr>
          <w:del w:id="879" w:author="谢浩然" w:date="2019-07-11T12:11:20Z"/>
          <w:rFonts w:hint="eastAsia" w:ascii="宋体" w:hAnsi="宋体" w:eastAsia="楷体_GB2312" w:cs="楷体_GB2312"/>
          <w:sz w:val="32"/>
          <w:szCs w:val="32"/>
          <w:lang w:eastAsia="zh-CN"/>
        </w:rPr>
        <w:pPrChange w:id="878" w:author="谢浩然" w:date="2019-07-11T12:11:21Z">
          <w:pPr>
            <w:overflowPunct w:val="0"/>
            <w:spacing w:line="590" w:lineRule="exact"/>
            <w:ind w:firstLine="632" w:firstLineChars="200"/>
          </w:pPr>
        </w:pPrChange>
      </w:pPr>
      <w:del w:id="880" w:author="谢浩然" w:date="2019-07-11T12:11:20Z">
        <w:r>
          <w:rPr>
            <w:rFonts w:hint="eastAsia" w:ascii="宋体" w:hAnsi="宋体" w:eastAsia="楷体_GB2312" w:cs="楷体_GB2312"/>
            <w:sz w:val="32"/>
            <w:szCs w:val="32"/>
          </w:rPr>
          <w:delText xml:space="preserve">第二章  </w:delText>
        </w:r>
      </w:del>
      <w:del w:id="881" w:author="谢浩然" w:date="2019-07-11T12:11:20Z">
        <w:r>
          <w:rPr>
            <w:rFonts w:hint="eastAsia" w:ascii="宋体" w:hAnsi="宋体" w:eastAsia="楷体_GB2312" w:cs="楷体_GB2312"/>
            <w:sz w:val="32"/>
            <w:szCs w:val="32"/>
            <w:lang w:eastAsia="zh-CN"/>
          </w:rPr>
          <w:delText>水污染防治</w:delText>
        </w:r>
      </w:del>
    </w:p>
    <w:p>
      <w:pPr>
        <w:pStyle w:val="2"/>
        <w:overflowPunct w:val="0"/>
        <w:spacing w:line="590" w:lineRule="exact"/>
        <w:ind w:firstLine="632" w:firstLineChars="200"/>
        <w:rPr>
          <w:del w:id="883" w:author="谢浩然" w:date="2019-07-11T12:11:20Z"/>
          <w:rFonts w:hint="eastAsia" w:ascii="宋体" w:hAnsi="宋体" w:eastAsia="楷体_GB2312" w:cs="楷体_GB2312"/>
          <w:sz w:val="32"/>
          <w:szCs w:val="32"/>
          <w:lang w:eastAsia="zh-CN"/>
        </w:rPr>
        <w:pPrChange w:id="882" w:author="谢浩然" w:date="2019-07-11T12:11:21Z">
          <w:pPr>
            <w:overflowPunct w:val="0"/>
            <w:spacing w:line="590" w:lineRule="exact"/>
            <w:ind w:firstLine="632" w:firstLineChars="200"/>
          </w:pPr>
        </w:pPrChange>
      </w:pPr>
      <w:del w:id="884" w:author="谢浩然" w:date="2019-07-11T12:11:20Z">
        <w:r>
          <w:rPr>
            <w:rFonts w:hint="eastAsia" w:ascii="宋体" w:hAnsi="宋体" w:eastAsia="楷体_GB2312" w:cs="楷体_GB2312"/>
            <w:sz w:val="32"/>
            <w:szCs w:val="32"/>
          </w:rPr>
          <w:delText xml:space="preserve">第三章  </w:delText>
        </w:r>
      </w:del>
      <w:del w:id="885" w:author="谢浩然" w:date="2019-07-11T12:11:20Z">
        <w:r>
          <w:rPr>
            <w:rFonts w:hint="eastAsia" w:ascii="宋体" w:hAnsi="宋体" w:eastAsia="楷体_GB2312" w:cs="楷体_GB2312"/>
            <w:sz w:val="32"/>
            <w:szCs w:val="32"/>
            <w:lang w:eastAsia="zh-CN"/>
          </w:rPr>
          <w:delText>生态保护</w:delText>
        </w:r>
      </w:del>
    </w:p>
    <w:p>
      <w:pPr>
        <w:pStyle w:val="2"/>
        <w:overflowPunct w:val="0"/>
        <w:spacing w:line="590" w:lineRule="exact"/>
        <w:ind w:firstLine="632" w:firstLineChars="200"/>
        <w:rPr>
          <w:del w:id="887" w:author="谢浩然" w:date="2019-07-11T12:11:20Z"/>
          <w:rFonts w:hint="eastAsia" w:ascii="宋体" w:hAnsi="宋体" w:eastAsia="楷体_GB2312" w:cs="楷体_GB2312"/>
          <w:sz w:val="32"/>
          <w:szCs w:val="32"/>
        </w:rPr>
        <w:pPrChange w:id="886" w:author="谢浩然" w:date="2019-07-11T12:11:21Z">
          <w:pPr>
            <w:overflowPunct w:val="0"/>
            <w:spacing w:line="590" w:lineRule="exact"/>
            <w:ind w:firstLine="632" w:firstLineChars="200"/>
          </w:pPr>
        </w:pPrChange>
      </w:pPr>
      <w:del w:id="888" w:author="谢浩然" w:date="2019-07-11T12:11:20Z">
        <w:r>
          <w:rPr>
            <w:rFonts w:hint="eastAsia" w:ascii="宋体" w:hAnsi="宋体" w:eastAsia="楷体_GB2312" w:cs="楷体_GB2312"/>
            <w:sz w:val="32"/>
            <w:szCs w:val="32"/>
          </w:rPr>
          <w:delText>第</w:delText>
        </w:r>
      </w:del>
      <w:del w:id="889" w:author="谢浩然" w:date="2019-07-11T12:11:20Z">
        <w:r>
          <w:rPr>
            <w:rFonts w:hint="eastAsia" w:ascii="宋体" w:hAnsi="宋体" w:eastAsia="楷体_GB2312" w:cs="楷体_GB2312"/>
            <w:sz w:val="32"/>
            <w:szCs w:val="32"/>
            <w:lang w:eastAsia="zh-CN"/>
          </w:rPr>
          <w:delText>四</w:delText>
        </w:r>
      </w:del>
      <w:del w:id="890" w:author="谢浩然" w:date="2019-07-11T12:11:20Z">
        <w:r>
          <w:rPr>
            <w:rFonts w:hint="eastAsia" w:ascii="宋体" w:hAnsi="宋体" w:eastAsia="楷体_GB2312" w:cs="楷体_GB2312"/>
            <w:sz w:val="32"/>
            <w:szCs w:val="32"/>
          </w:rPr>
          <w:delText>章  法律责任</w:delText>
        </w:r>
      </w:del>
    </w:p>
    <w:p>
      <w:pPr>
        <w:pStyle w:val="2"/>
        <w:overflowPunct w:val="0"/>
        <w:spacing w:line="590" w:lineRule="exact"/>
        <w:ind w:firstLine="632" w:firstLineChars="200"/>
        <w:rPr>
          <w:del w:id="892" w:author="谢浩然" w:date="2019-07-11T12:11:20Z"/>
          <w:rFonts w:hint="eastAsia" w:ascii="宋体" w:hAnsi="宋体" w:eastAsia="楷体_GB2312" w:cs="楷体_GB2312"/>
          <w:sz w:val="32"/>
          <w:szCs w:val="32"/>
        </w:rPr>
        <w:pPrChange w:id="891" w:author="谢浩然" w:date="2019-07-11T12:11:21Z">
          <w:pPr>
            <w:overflowPunct w:val="0"/>
            <w:spacing w:line="590" w:lineRule="exact"/>
            <w:ind w:firstLine="632" w:firstLineChars="200"/>
          </w:pPr>
        </w:pPrChange>
      </w:pPr>
      <w:del w:id="893" w:author="谢浩然" w:date="2019-07-11T12:11:20Z">
        <w:r>
          <w:rPr>
            <w:rFonts w:hint="eastAsia" w:ascii="宋体" w:hAnsi="宋体" w:eastAsia="楷体_GB2312" w:cs="楷体_GB2312"/>
            <w:sz w:val="32"/>
            <w:szCs w:val="32"/>
          </w:rPr>
          <w:delText>第</w:delText>
        </w:r>
      </w:del>
      <w:del w:id="894" w:author="谢浩然" w:date="2019-07-11T12:11:20Z">
        <w:r>
          <w:rPr>
            <w:rFonts w:hint="eastAsia" w:ascii="宋体" w:hAnsi="宋体" w:eastAsia="楷体_GB2312" w:cs="楷体_GB2312"/>
            <w:sz w:val="32"/>
            <w:szCs w:val="32"/>
            <w:lang w:eastAsia="zh-CN"/>
          </w:rPr>
          <w:delText>五</w:delText>
        </w:r>
      </w:del>
      <w:del w:id="895" w:author="谢浩然" w:date="2019-07-11T12:11:20Z">
        <w:r>
          <w:rPr>
            <w:rFonts w:hint="eastAsia" w:ascii="宋体" w:hAnsi="宋体" w:eastAsia="楷体_GB2312" w:cs="楷体_GB2312"/>
            <w:sz w:val="32"/>
            <w:szCs w:val="32"/>
          </w:rPr>
          <w:delText>章  附则</w:delText>
        </w:r>
      </w:del>
    </w:p>
    <w:p>
      <w:pPr>
        <w:pStyle w:val="2"/>
        <w:spacing w:line="590" w:lineRule="exact"/>
        <w:rPr>
          <w:del w:id="897" w:author="谢浩然" w:date="2019-07-11T12:11:20Z"/>
          <w:rFonts w:hint="eastAsia"/>
        </w:rPr>
        <w:pPrChange w:id="896" w:author="谢浩然" w:date="2019-07-11T12:11:21Z">
          <w:pPr>
            <w:pStyle w:val="18"/>
          </w:pPr>
        </w:pPrChange>
      </w:pPr>
    </w:p>
    <w:p>
      <w:pPr>
        <w:pStyle w:val="2"/>
        <w:spacing w:line="590" w:lineRule="exact"/>
        <w:rPr>
          <w:del w:id="899" w:author="谢浩然" w:date="2019-07-11T12:11:20Z"/>
        </w:rPr>
        <w:pPrChange w:id="898" w:author="谢浩然" w:date="2019-07-11T12:11:21Z">
          <w:pPr/>
        </w:pPrChange>
      </w:pPr>
    </w:p>
    <w:p>
      <w:pPr>
        <w:pStyle w:val="2"/>
        <w:spacing w:line="590" w:lineRule="exact"/>
        <w:rPr>
          <w:del w:id="901" w:author="谢浩然" w:date="2019-07-11T12:11:20Z"/>
        </w:rPr>
        <w:pPrChange w:id="900" w:author="谢浩然" w:date="2019-07-11T12:11:21Z">
          <w:pPr>
            <w:pStyle w:val="12"/>
          </w:pPr>
        </w:pPrChange>
      </w:pPr>
      <w:del w:id="902" w:author="谢浩然" w:date="2019-07-11T12:11:20Z">
        <w:r>
          <w:rPr>
            <w:rFonts w:hint="eastAsia"/>
          </w:rPr>
          <w:delText>第一章　总　则</w:delText>
        </w:r>
      </w:del>
    </w:p>
    <w:p>
      <w:pPr>
        <w:pStyle w:val="2"/>
        <w:spacing w:line="590" w:lineRule="exact"/>
        <w:rPr>
          <w:del w:id="904" w:author="谢浩然" w:date="2019-07-11T12:11:20Z"/>
        </w:rPr>
        <w:pPrChange w:id="903" w:author="谢浩然" w:date="2019-07-11T12:11:21Z">
          <w:pPr/>
        </w:pPrChange>
      </w:pPr>
    </w:p>
    <w:p>
      <w:pPr>
        <w:pStyle w:val="2"/>
        <w:spacing w:line="590" w:lineRule="exact"/>
        <w:rPr>
          <w:del w:id="906" w:author="谢浩然" w:date="2019-07-11T12:11:20Z"/>
        </w:rPr>
        <w:pPrChange w:id="905" w:author="谢浩然" w:date="2019-07-11T12:11:21Z">
          <w:pPr>
            <w:pStyle w:val="10"/>
          </w:pPr>
        </w:pPrChange>
      </w:pPr>
      <w:del w:id="907" w:author="谢浩然" w:date="2019-07-11T12:11:20Z">
        <w:r>
          <w:rPr>
            <w:rFonts w:hint="eastAsia" w:ascii="黑体" w:hAnsi="黑体" w:eastAsia="黑体"/>
          </w:rPr>
          <w:delText>第一条</w:delText>
        </w:r>
      </w:del>
      <w:del w:id="908" w:author="谢浩然" w:date="2019-07-11T12:11:20Z">
        <w:r>
          <w:rPr>
            <w:rFonts w:hint="eastAsia"/>
          </w:rPr>
          <w:delText>　为了加强本市黄冈河流域水环境保护，防治水污染，推进生态文明建设，促进经济社会与环境协调发展，根据《中华人民共和国环境保护法》《中华人民共和国水污染防治法》等法律法规，结合本市实际，制定本条例。</w:delText>
        </w:r>
      </w:del>
    </w:p>
    <w:p>
      <w:pPr>
        <w:pStyle w:val="2"/>
        <w:spacing w:line="590" w:lineRule="exact"/>
        <w:rPr>
          <w:del w:id="910" w:author="谢浩然" w:date="2019-07-11T12:11:20Z"/>
        </w:rPr>
        <w:pPrChange w:id="909" w:author="谢浩然" w:date="2019-07-11T12:11:21Z">
          <w:pPr>
            <w:pStyle w:val="10"/>
          </w:pPr>
        </w:pPrChange>
      </w:pPr>
      <w:del w:id="911" w:author="谢浩然" w:date="2019-07-11T12:11:20Z">
        <w:r>
          <w:rPr>
            <w:rFonts w:hint="eastAsia" w:ascii="黑体" w:hAnsi="黑体" w:eastAsia="黑体"/>
          </w:rPr>
          <w:delText>第二条</w:delText>
        </w:r>
      </w:del>
      <w:del w:id="912" w:author="谢浩然" w:date="2019-07-11T12:11:20Z">
        <w:r>
          <w:rPr>
            <w:rFonts w:hint="eastAsia"/>
          </w:rPr>
          <w:delText>　本市黄冈河流域水污染防治、生态保护等活动适用本条例。</w:delText>
        </w:r>
      </w:del>
    </w:p>
    <w:p>
      <w:pPr>
        <w:pStyle w:val="2"/>
        <w:spacing w:line="590" w:lineRule="exact"/>
        <w:rPr>
          <w:del w:id="914" w:author="谢浩然" w:date="2019-07-11T12:11:20Z"/>
        </w:rPr>
        <w:pPrChange w:id="913" w:author="谢浩然" w:date="2019-07-11T12:11:21Z">
          <w:pPr>
            <w:pStyle w:val="10"/>
          </w:pPr>
        </w:pPrChange>
      </w:pPr>
      <w:del w:id="915" w:author="谢浩然" w:date="2019-07-11T12:11:20Z">
        <w:r>
          <w:rPr>
            <w:rFonts w:hint="eastAsia"/>
          </w:rPr>
          <w:delText>本条例所称黄冈河流域是指本市行政区域内黄冈河干流和九村溪、食饭溪、新塘溪、浮滨溪、东山溪、新圩溪、樟溪、联饶溪等所有分支流以及汤溪水库、胜利水库、牛角笼水库、大潭水库等各类水库、山塘的集雨范围以及人工引水工程，具体范围由市水行政主管部门会同饶平县人民政府划定，报市人民政府批准后向社会公布。</w:delText>
        </w:r>
      </w:del>
    </w:p>
    <w:p>
      <w:pPr>
        <w:pStyle w:val="2"/>
        <w:spacing w:line="590" w:lineRule="exact"/>
        <w:rPr>
          <w:del w:id="917" w:author="谢浩然" w:date="2019-07-11T12:11:20Z"/>
        </w:rPr>
        <w:pPrChange w:id="916" w:author="谢浩然" w:date="2019-07-11T12:11:21Z">
          <w:pPr>
            <w:pStyle w:val="10"/>
          </w:pPr>
        </w:pPrChange>
      </w:pPr>
      <w:del w:id="918" w:author="谢浩然" w:date="2019-07-11T12:11:20Z">
        <w:r>
          <w:rPr>
            <w:rFonts w:hint="eastAsia" w:ascii="黑体" w:hAnsi="黑体" w:eastAsia="黑体"/>
          </w:rPr>
          <w:delText>第三条</w:delText>
        </w:r>
      </w:del>
      <w:del w:id="919" w:author="谢浩然" w:date="2019-07-11T12:11:20Z">
        <w:r>
          <w:rPr>
            <w:rFonts w:hint="eastAsia"/>
          </w:rPr>
          <w:delText>　黄冈河流域水环境保护应当坚持政府主导、社会参与、保护优先、综合治理、生态补偿、污染担责的原则。</w:delText>
        </w:r>
      </w:del>
    </w:p>
    <w:p>
      <w:pPr>
        <w:pStyle w:val="2"/>
        <w:spacing w:line="590" w:lineRule="exact"/>
        <w:rPr>
          <w:del w:id="921" w:author="谢浩然" w:date="2019-07-11T12:11:20Z"/>
        </w:rPr>
        <w:pPrChange w:id="920" w:author="谢浩然" w:date="2019-07-11T12:11:21Z">
          <w:pPr>
            <w:pStyle w:val="10"/>
          </w:pPr>
        </w:pPrChange>
      </w:pPr>
      <w:del w:id="922" w:author="谢浩然" w:date="2019-07-11T12:11:20Z">
        <w:r>
          <w:rPr>
            <w:rFonts w:hint="eastAsia" w:ascii="黑体" w:hAnsi="黑体" w:eastAsia="黑体"/>
          </w:rPr>
          <w:delText>第四条</w:delText>
        </w:r>
      </w:del>
      <w:del w:id="923" w:author="谢浩然" w:date="2019-07-11T12:11:20Z">
        <w:r>
          <w:rPr>
            <w:rFonts w:hint="eastAsia"/>
          </w:rPr>
          <w:delText>　市和饶平县人民政府应当将黄冈河流域水环境保护工作纳入国民经济和社会发展规划。饶平县人民政府应当制定黄冈河流域水环境保护目标和年度计划。市和饶平县人民政府对黄冈河流域水环境质量负责。</w:delText>
        </w:r>
      </w:del>
    </w:p>
    <w:p>
      <w:pPr>
        <w:pStyle w:val="2"/>
        <w:spacing w:line="590" w:lineRule="exact"/>
        <w:rPr>
          <w:del w:id="925" w:author="谢浩然" w:date="2019-07-11T12:11:20Z"/>
        </w:rPr>
        <w:pPrChange w:id="924" w:author="谢浩然" w:date="2019-07-11T12:11:21Z">
          <w:pPr>
            <w:pStyle w:val="10"/>
          </w:pPr>
        </w:pPrChange>
      </w:pPr>
      <w:del w:id="926" w:author="谢浩然" w:date="2019-07-11T12:11:20Z">
        <w:r>
          <w:rPr>
            <w:rFonts w:hint="eastAsia"/>
          </w:rPr>
          <w:delText>黄冈河流域内各镇人民政府承担属地管理责任，负责黄冈河流域水环境保护措施落实、协助执法等工作。</w:delText>
        </w:r>
      </w:del>
    </w:p>
    <w:p>
      <w:pPr>
        <w:pStyle w:val="2"/>
        <w:spacing w:line="590" w:lineRule="exact"/>
        <w:rPr>
          <w:del w:id="928" w:author="谢浩然" w:date="2019-07-11T12:11:20Z"/>
        </w:rPr>
        <w:pPrChange w:id="927" w:author="谢浩然" w:date="2019-07-11T12:11:21Z">
          <w:pPr>
            <w:pStyle w:val="10"/>
          </w:pPr>
        </w:pPrChange>
      </w:pPr>
      <w:del w:id="929" w:author="谢浩然" w:date="2019-07-11T12:11:20Z">
        <w:r>
          <w:rPr>
            <w:rFonts w:hint="eastAsia"/>
          </w:rPr>
          <w:delText>黄冈河流域内各村（居）民委员会应当协助开展黄冈河流域水环境保护工作。</w:delText>
        </w:r>
      </w:del>
    </w:p>
    <w:p>
      <w:pPr>
        <w:pStyle w:val="2"/>
        <w:spacing w:line="590" w:lineRule="exact"/>
        <w:rPr>
          <w:del w:id="931" w:author="谢浩然" w:date="2019-07-11T12:11:20Z"/>
        </w:rPr>
        <w:pPrChange w:id="930" w:author="谢浩然" w:date="2019-07-11T12:11:21Z">
          <w:pPr>
            <w:pStyle w:val="10"/>
          </w:pPr>
        </w:pPrChange>
      </w:pPr>
      <w:del w:id="932" w:author="谢浩然" w:date="2019-07-11T12:11:20Z">
        <w:r>
          <w:rPr>
            <w:rFonts w:hint="eastAsia" w:ascii="黑体" w:hAnsi="黑体" w:eastAsia="黑体"/>
          </w:rPr>
          <w:delText>第五条</w:delText>
        </w:r>
      </w:del>
      <w:del w:id="933" w:author="谢浩然" w:date="2019-07-11T12:11:20Z">
        <w:r>
          <w:rPr>
            <w:rFonts w:hint="eastAsia"/>
          </w:rPr>
          <w:delText>　市人民政府各职能部门在各自职责范围内，对饶平县黄冈河流域水环境保护工作实施监督管理。</w:delText>
        </w:r>
      </w:del>
    </w:p>
    <w:p>
      <w:pPr>
        <w:pStyle w:val="2"/>
        <w:spacing w:line="590" w:lineRule="exact"/>
        <w:rPr>
          <w:del w:id="935" w:author="谢浩然" w:date="2019-07-11T12:11:20Z"/>
        </w:rPr>
        <w:pPrChange w:id="934" w:author="谢浩然" w:date="2019-07-11T12:11:21Z">
          <w:pPr>
            <w:pStyle w:val="10"/>
          </w:pPr>
        </w:pPrChange>
      </w:pPr>
      <w:del w:id="936" w:author="谢浩然" w:date="2019-07-11T12:11:20Z">
        <w:r>
          <w:rPr>
            <w:rFonts w:hint="eastAsia"/>
          </w:rPr>
          <w:delText>饶平县生态环境主管部门对黄冈河流域水环境保护工作进行统一监督管理。</w:delText>
        </w:r>
      </w:del>
    </w:p>
    <w:p>
      <w:pPr>
        <w:pStyle w:val="2"/>
        <w:spacing w:line="590" w:lineRule="exact"/>
        <w:rPr>
          <w:del w:id="938" w:author="谢浩然" w:date="2019-07-11T12:11:20Z"/>
        </w:rPr>
        <w:pPrChange w:id="937" w:author="谢浩然" w:date="2019-07-11T12:11:21Z">
          <w:pPr>
            <w:pStyle w:val="10"/>
          </w:pPr>
        </w:pPrChange>
      </w:pPr>
      <w:del w:id="939" w:author="谢浩然" w:date="2019-07-11T12:11:20Z">
        <w:r>
          <w:rPr>
            <w:rFonts w:hint="eastAsia"/>
          </w:rPr>
          <w:delText>饶平县水行政主管部门负责黄冈河流域水资源保护、河道综合治理监督管理工作。</w:delText>
        </w:r>
      </w:del>
    </w:p>
    <w:p>
      <w:pPr>
        <w:pStyle w:val="2"/>
        <w:spacing w:line="590" w:lineRule="exact"/>
        <w:rPr>
          <w:del w:id="941" w:author="谢浩然" w:date="2019-07-11T12:11:20Z"/>
        </w:rPr>
        <w:pPrChange w:id="940" w:author="谢浩然" w:date="2019-07-11T12:11:21Z">
          <w:pPr>
            <w:pStyle w:val="10"/>
          </w:pPr>
        </w:pPrChange>
      </w:pPr>
      <w:del w:id="942" w:author="谢浩然" w:date="2019-07-11T12:11:20Z">
        <w:r>
          <w:rPr>
            <w:rFonts w:hint="eastAsia"/>
          </w:rPr>
          <w:delText>饶平县发展和改革、工业和信息化、财政、自然资源、卫生健康、建设、农业农村、林业、文化广电旅游体育、城市管理和综合执法、海事等有关部门在各自职责范围内，依法做好黄冈河流域水环境保护的监督管理工作。</w:delText>
        </w:r>
      </w:del>
    </w:p>
    <w:p>
      <w:pPr>
        <w:pStyle w:val="2"/>
        <w:spacing w:line="590" w:lineRule="exact"/>
        <w:rPr>
          <w:del w:id="944" w:author="谢浩然" w:date="2019-07-11T12:11:20Z"/>
        </w:rPr>
        <w:pPrChange w:id="943" w:author="谢浩然" w:date="2019-07-11T12:11:21Z">
          <w:pPr>
            <w:pStyle w:val="10"/>
          </w:pPr>
        </w:pPrChange>
      </w:pPr>
      <w:del w:id="945" w:author="谢浩然" w:date="2019-07-11T12:11:20Z">
        <w:r>
          <w:rPr>
            <w:rFonts w:hint="eastAsia" w:ascii="黑体" w:hAnsi="黑体" w:eastAsia="黑体"/>
          </w:rPr>
          <w:delText>第六条</w:delText>
        </w:r>
      </w:del>
      <w:del w:id="946" w:author="谢浩然" w:date="2019-07-11T12:11:20Z">
        <w:r>
          <w:rPr>
            <w:rFonts w:hint="eastAsia"/>
          </w:rPr>
          <w:delText>　饶平县人民政府应当设立黄冈河流域水环境保护专项资金，用于黄冈河流域污染源整治、生态保护、水环境管理能力建设、生态保护补偿、水质保护科研等工作，每年向社会公布专项资金使用情况。</w:delText>
        </w:r>
      </w:del>
    </w:p>
    <w:p>
      <w:pPr>
        <w:pStyle w:val="2"/>
        <w:spacing w:line="590" w:lineRule="exact"/>
        <w:rPr>
          <w:del w:id="948" w:author="谢浩然" w:date="2019-07-11T12:11:20Z"/>
        </w:rPr>
        <w:pPrChange w:id="947" w:author="谢浩然" w:date="2019-07-11T12:11:21Z">
          <w:pPr>
            <w:pStyle w:val="10"/>
          </w:pPr>
        </w:pPrChange>
      </w:pPr>
      <w:del w:id="949" w:author="谢浩然" w:date="2019-07-11T12:11:20Z">
        <w:r>
          <w:rPr>
            <w:rFonts w:hint="eastAsia"/>
          </w:rPr>
          <w:delText>黄冈河流域水环境保护专项资金的筹集、管理和使用办法由饶平县人民政府另行规定。</w:delText>
        </w:r>
      </w:del>
    </w:p>
    <w:p>
      <w:pPr>
        <w:pStyle w:val="2"/>
        <w:spacing w:line="590" w:lineRule="exact"/>
        <w:rPr>
          <w:del w:id="951" w:author="谢浩然" w:date="2019-07-11T12:11:20Z"/>
        </w:rPr>
        <w:pPrChange w:id="950" w:author="谢浩然" w:date="2019-07-11T12:11:21Z">
          <w:pPr>
            <w:pStyle w:val="10"/>
          </w:pPr>
        </w:pPrChange>
      </w:pPr>
      <w:del w:id="952" w:author="谢浩然" w:date="2019-07-11T12:11:20Z">
        <w:r>
          <w:rPr>
            <w:rFonts w:hint="eastAsia" w:ascii="黑体" w:hAnsi="黑体" w:eastAsia="黑体"/>
          </w:rPr>
          <w:delText>第七条</w:delText>
        </w:r>
      </w:del>
      <w:del w:id="953" w:author="谢浩然" w:date="2019-07-11T12:11:20Z">
        <w:r>
          <w:rPr>
            <w:rFonts w:hint="eastAsia"/>
          </w:rPr>
          <w:delText>　饶平县人民政府应当建立健全科学有效的黄冈河流域生态保护补偿制度，对承担饮用水水源保护和水生态修复等生态保护责任的重点区域给予生态保护补偿。黄冈河流域生态保护补偿管理办法由县生态环境主管部门会同相关部门制定，报县人民政府批准后组织实施。</w:delText>
        </w:r>
      </w:del>
    </w:p>
    <w:p>
      <w:pPr>
        <w:pStyle w:val="2"/>
        <w:spacing w:line="590" w:lineRule="exact"/>
        <w:rPr>
          <w:del w:id="955" w:author="谢浩然" w:date="2019-07-11T12:11:20Z"/>
        </w:rPr>
        <w:pPrChange w:id="954" w:author="谢浩然" w:date="2019-07-11T12:11:21Z">
          <w:pPr>
            <w:pStyle w:val="10"/>
          </w:pPr>
        </w:pPrChange>
      </w:pPr>
      <w:del w:id="956" w:author="谢浩然" w:date="2019-07-11T12:11:20Z">
        <w:r>
          <w:rPr>
            <w:rFonts w:hint="eastAsia" w:ascii="黑体" w:hAnsi="黑体" w:eastAsia="黑体"/>
          </w:rPr>
          <w:delText>第八条</w:delText>
        </w:r>
      </w:del>
      <w:del w:id="957" w:author="谢浩然" w:date="2019-07-11T12:11:20Z">
        <w:r>
          <w:rPr>
            <w:rFonts w:hint="eastAsia"/>
          </w:rPr>
          <w:delText>　饶平县人民政府应当建立黄冈河流域水环境保护联席会议制度，联席会议由县人民政府分管领导和负有生态环境监督管理职责的部门、流域内各镇人民政府负责人参加，每季度召开一次会议，研究、协调解决水环境保护的下列重大事项：</w:delText>
        </w:r>
      </w:del>
    </w:p>
    <w:p>
      <w:pPr>
        <w:pStyle w:val="2"/>
        <w:spacing w:line="590" w:lineRule="exact"/>
        <w:rPr>
          <w:del w:id="959" w:author="谢浩然" w:date="2019-07-11T12:11:20Z"/>
        </w:rPr>
        <w:pPrChange w:id="958" w:author="谢浩然" w:date="2019-07-11T12:11:21Z">
          <w:pPr>
            <w:pStyle w:val="10"/>
          </w:pPr>
        </w:pPrChange>
      </w:pPr>
      <w:del w:id="960" w:author="谢浩然" w:date="2019-07-11T12:11:20Z">
        <w:r>
          <w:rPr>
            <w:rFonts w:hint="eastAsia"/>
          </w:rPr>
          <w:delText>（一）黄冈河干流和分支流、水库、山塘、人工引水工程水环境的综合整治；</w:delText>
        </w:r>
      </w:del>
    </w:p>
    <w:p>
      <w:pPr>
        <w:pStyle w:val="2"/>
        <w:spacing w:line="590" w:lineRule="exact"/>
        <w:rPr>
          <w:del w:id="962" w:author="谢浩然" w:date="2019-07-11T12:11:20Z"/>
        </w:rPr>
        <w:pPrChange w:id="961" w:author="谢浩然" w:date="2019-07-11T12:11:21Z">
          <w:pPr>
            <w:pStyle w:val="10"/>
          </w:pPr>
        </w:pPrChange>
      </w:pPr>
      <w:del w:id="963" w:author="谢浩然" w:date="2019-07-11T12:11:20Z">
        <w:r>
          <w:rPr>
            <w:rFonts w:hint="eastAsia"/>
          </w:rPr>
          <w:delText>（二）黄冈河流域内城镇排水与生活污水处理；</w:delText>
        </w:r>
      </w:del>
    </w:p>
    <w:p>
      <w:pPr>
        <w:pStyle w:val="2"/>
        <w:spacing w:line="590" w:lineRule="exact"/>
        <w:rPr>
          <w:del w:id="965" w:author="谢浩然" w:date="2019-07-11T12:11:20Z"/>
        </w:rPr>
        <w:pPrChange w:id="964" w:author="谢浩然" w:date="2019-07-11T12:11:21Z">
          <w:pPr>
            <w:pStyle w:val="10"/>
          </w:pPr>
        </w:pPrChange>
      </w:pPr>
      <w:del w:id="966" w:author="谢浩然" w:date="2019-07-11T12:11:20Z">
        <w:r>
          <w:rPr>
            <w:rFonts w:hint="eastAsia"/>
          </w:rPr>
          <w:delText>（三）黄冈河流域水环境功能区水质监测及信息发布；</w:delText>
        </w:r>
      </w:del>
    </w:p>
    <w:p>
      <w:pPr>
        <w:pStyle w:val="2"/>
        <w:spacing w:line="590" w:lineRule="exact"/>
        <w:rPr>
          <w:del w:id="968" w:author="谢浩然" w:date="2019-07-11T12:11:20Z"/>
        </w:rPr>
        <w:pPrChange w:id="967" w:author="谢浩然" w:date="2019-07-11T12:11:21Z">
          <w:pPr>
            <w:pStyle w:val="10"/>
          </w:pPr>
        </w:pPrChange>
      </w:pPr>
      <w:del w:id="969" w:author="谢浩然" w:date="2019-07-11T12:11:20Z">
        <w:r>
          <w:rPr>
            <w:rFonts w:hint="eastAsia"/>
          </w:rPr>
          <w:delText>（四）协调各部门、各镇之间的工作；</w:delText>
        </w:r>
      </w:del>
    </w:p>
    <w:p>
      <w:pPr>
        <w:pStyle w:val="2"/>
        <w:spacing w:line="590" w:lineRule="exact"/>
        <w:rPr>
          <w:del w:id="971" w:author="谢浩然" w:date="2019-07-11T12:11:20Z"/>
        </w:rPr>
        <w:pPrChange w:id="970" w:author="谢浩然" w:date="2019-07-11T12:11:21Z">
          <w:pPr>
            <w:pStyle w:val="10"/>
          </w:pPr>
        </w:pPrChange>
      </w:pPr>
      <w:del w:id="972" w:author="谢浩然" w:date="2019-07-11T12:11:20Z">
        <w:r>
          <w:rPr>
            <w:rFonts w:hint="eastAsia"/>
          </w:rPr>
          <w:delText>（五）需要联席会议研究、协调解决的其他事项。</w:delText>
        </w:r>
      </w:del>
    </w:p>
    <w:p>
      <w:pPr>
        <w:pStyle w:val="2"/>
        <w:spacing w:line="590" w:lineRule="exact"/>
        <w:rPr>
          <w:del w:id="974" w:author="谢浩然" w:date="2019-07-11T12:11:20Z"/>
        </w:rPr>
        <w:pPrChange w:id="973" w:author="谢浩然" w:date="2019-07-11T12:11:21Z">
          <w:pPr>
            <w:pStyle w:val="10"/>
          </w:pPr>
        </w:pPrChange>
      </w:pPr>
      <w:del w:id="975" w:author="谢浩然" w:date="2019-07-11T12:11:20Z">
        <w:r>
          <w:rPr>
            <w:rFonts w:hint="eastAsia"/>
          </w:rPr>
          <w:delText>联席会议日常工作由县生态环境主管部门负责。</w:delText>
        </w:r>
      </w:del>
    </w:p>
    <w:p>
      <w:pPr>
        <w:pStyle w:val="2"/>
        <w:spacing w:line="590" w:lineRule="exact"/>
        <w:rPr>
          <w:del w:id="977" w:author="谢浩然" w:date="2019-07-11T12:11:20Z"/>
        </w:rPr>
        <w:pPrChange w:id="976" w:author="谢浩然" w:date="2019-07-11T12:11:21Z">
          <w:pPr>
            <w:pStyle w:val="10"/>
          </w:pPr>
        </w:pPrChange>
      </w:pPr>
      <w:del w:id="978" w:author="谢浩然" w:date="2019-07-11T12:11:20Z">
        <w:r>
          <w:rPr>
            <w:rFonts w:hint="eastAsia"/>
          </w:rPr>
          <w:delText>黄冈河流域水环境保护工作中，需要与有关省、市、县（区）协调联动的事务，由市人民政府牵头组织实施。</w:delText>
        </w:r>
      </w:del>
    </w:p>
    <w:p>
      <w:pPr>
        <w:pStyle w:val="2"/>
        <w:spacing w:line="590" w:lineRule="exact"/>
        <w:rPr>
          <w:del w:id="980" w:author="谢浩然" w:date="2019-07-11T12:11:20Z"/>
        </w:rPr>
        <w:pPrChange w:id="979" w:author="谢浩然" w:date="2019-07-11T12:11:21Z">
          <w:pPr>
            <w:pStyle w:val="10"/>
          </w:pPr>
        </w:pPrChange>
      </w:pPr>
      <w:del w:id="981" w:author="谢浩然" w:date="2019-07-11T12:11:20Z">
        <w:r>
          <w:rPr>
            <w:rFonts w:hint="eastAsia" w:ascii="黑体" w:hAnsi="黑体" w:eastAsia="黑体"/>
          </w:rPr>
          <w:delText>第九条</w:delText>
        </w:r>
      </w:del>
      <w:del w:id="982" w:author="谢浩然" w:date="2019-07-11T12:11:20Z">
        <w:r>
          <w:rPr>
            <w:rFonts w:hint="eastAsia"/>
          </w:rPr>
          <w:delText>　饶平县人民政府及其职能部门应当建立防治黄冈河流域水体污染的应急处置机制，做好突发水污染事故的应急准备、应急处置和事后恢复等工作，并定期进行演练。</w:delText>
        </w:r>
      </w:del>
    </w:p>
    <w:p>
      <w:pPr>
        <w:pStyle w:val="2"/>
        <w:spacing w:line="590" w:lineRule="exact"/>
        <w:rPr>
          <w:del w:id="984" w:author="谢浩然" w:date="2019-07-11T12:11:20Z"/>
        </w:rPr>
        <w:pPrChange w:id="983" w:author="谢浩然" w:date="2019-07-11T12:11:21Z">
          <w:pPr>
            <w:pStyle w:val="10"/>
          </w:pPr>
        </w:pPrChange>
      </w:pPr>
      <w:del w:id="985" w:author="谢浩然" w:date="2019-07-11T12:11:20Z">
        <w:r>
          <w:rPr>
            <w:rFonts w:hint="eastAsia" w:ascii="黑体" w:hAnsi="黑体" w:eastAsia="黑体"/>
          </w:rPr>
          <w:delText>第十条</w:delText>
        </w:r>
      </w:del>
      <w:del w:id="986" w:author="谢浩然" w:date="2019-07-11T12:11:20Z">
        <w:r>
          <w:rPr>
            <w:rFonts w:hint="eastAsia"/>
          </w:rPr>
          <w:delText>　黄冈河流域水环境保护实行河（库）长制。河（库）长是黄冈河干流和分支流、水库、山塘、人工引水工程水环境保护第一责任人，负责组织领导本行政区域内河段、水库的水资源保护、水域岸线管理、水污染防治、水环境治理等工作。</w:delText>
        </w:r>
      </w:del>
    </w:p>
    <w:p>
      <w:pPr>
        <w:pStyle w:val="2"/>
        <w:spacing w:line="590" w:lineRule="exact"/>
        <w:rPr>
          <w:del w:id="988" w:author="谢浩然" w:date="2019-07-11T12:11:20Z"/>
        </w:rPr>
        <w:pPrChange w:id="987" w:author="谢浩然" w:date="2019-07-11T12:11:21Z">
          <w:pPr>
            <w:pStyle w:val="10"/>
          </w:pPr>
        </w:pPrChange>
      </w:pPr>
      <w:del w:id="989" w:author="谢浩然" w:date="2019-07-11T12:11:20Z">
        <w:r>
          <w:rPr>
            <w:rFonts w:hint="eastAsia"/>
          </w:rPr>
          <w:delText>河（库）长及其管理的河段、水库由各级人民政府决定并向社会公布。</w:delText>
        </w:r>
      </w:del>
    </w:p>
    <w:p>
      <w:pPr>
        <w:pStyle w:val="2"/>
        <w:spacing w:line="590" w:lineRule="exact"/>
        <w:rPr>
          <w:del w:id="991" w:author="谢浩然" w:date="2019-07-11T12:11:20Z"/>
        </w:rPr>
        <w:pPrChange w:id="990" w:author="谢浩然" w:date="2019-07-11T12:11:21Z">
          <w:pPr>
            <w:pStyle w:val="10"/>
          </w:pPr>
        </w:pPrChange>
      </w:pPr>
      <w:del w:id="992" w:author="谢浩然" w:date="2019-07-11T12:11:20Z">
        <w:r>
          <w:rPr>
            <w:rFonts w:hint="eastAsia" w:ascii="黑体" w:hAnsi="黑体" w:eastAsia="黑体"/>
          </w:rPr>
          <w:delText>第十一条</w:delText>
        </w:r>
      </w:del>
      <w:del w:id="993" w:author="谢浩然" w:date="2019-07-11T12:11:20Z">
        <w:r>
          <w:rPr>
            <w:rFonts w:hint="eastAsia"/>
          </w:rPr>
          <w:delText>　市人民政府应当把黄冈河流域水环境保护纳入全市环境保护目标责任制，每年度组织对饶平县人民政府、黄冈河干流各段河（库）长和市级负有环境保护监督管理职责的部门进行考核评价，考核评价结果应当向社会公开。</w:delText>
        </w:r>
      </w:del>
    </w:p>
    <w:p>
      <w:pPr>
        <w:pStyle w:val="2"/>
        <w:spacing w:line="590" w:lineRule="exact"/>
        <w:rPr>
          <w:del w:id="995" w:author="谢浩然" w:date="2019-07-11T12:11:20Z"/>
        </w:rPr>
        <w:pPrChange w:id="994" w:author="谢浩然" w:date="2019-07-11T12:11:21Z">
          <w:pPr>
            <w:pStyle w:val="10"/>
          </w:pPr>
        </w:pPrChange>
      </w:pPr>
      <w:del w:id="996" w:author="谢浩然" w:date="2019-07-11T12:11:20Z">
        <w:r>
          <w:rPr>
            <w:rFonts w:hint="eastAsia"/>
          </w:rPr>
          <w:delText>饶平县人民政府依据市人民政府的规定，每年度组织对黄冈河流域内各镇、黄冈河干流和分支流、水库、山塘、人工引水工程河（库）长和县级负有环境保护监督管理职责的部门进行考核评价，考核评价结果应当向社会公开。</w:delText>
        </w:r>
      </w:del>
    </w:p>
    <w:p>
      <w:pPr>
        <w:pStyle w:val="2"/>
        <w:spacing w:line="590" w:lineRule="exact"/>
        <w:rPr>
          <w:del w:id="998" w:author="谢浩然" w:date="2019-07-11T12:11:20Z"/>
        </w:rPr>
        <w:pPrChange w:id="997" w:author="谢浩然" w:date="2019-07-11T12:11:21Z">
          <w:pPr>
            <w:pStyle w:val="10"/>
          </w:pPr>
        </w:pPrChange>
      </w:pPr>
      <w:del w:id="999" w:author="谢浩然" w:date="2019-07-11T12:11:20Z">
        <w:r>
          <w:rPr>
            <w:rFonts w:hint="eastAsia" w:ascii="黑体" w:hAnsi="黑体" w:eastAsia="黑体"/>
          </w:rPr>
          <w:delText>第十二条</w:delText>
        </w:r>
      </w:del>
      <w:del w:id="1000" w:author="谢浩然" w:date="2019-07-11T12:11:20Z">
        <w:r>
          <w:rPr>
            <w:rFonts w:hint="eastAsia"/>
          </w:rPr>
          <w:delText>　饶平县人民政府应当每年向市人民政府和饶平县人民代表大会常务委员会报告黄冈河流域水环境保护情况。黄冈河流域内各镇人民政府每年应当向县人民政府和镇人民代表大会报告本辖区内黄冈河流域水环境保护情况。</w:delText>
        </w:r>
      </w:del>
    </w:p>
    <w:p>
      <w:pPr>
        <w:pStyle w:val="2"/>
        <w:spacing w:line="590" w:lineRule="exact"/>
        <w:rPr>
          <w:del w:id="1002" w:author="谢浩然" w:date="2019-07-11T12:11:20Z"/>
        </w:rPr>
        <w:pPrChange w:id="1001" w:author="谢浩然" w:date="2019-07-11T12:11:21Z">
          <w:pPr>
            <w:pStyle w:val="10"/>
          </w:pPr>
        </w:pPrChange>
      </w:pPr>
      <w:del w:id="1003" w:author="谢浩然" w:date="2019-07-11T12:11:20Z">
        <w:r>
          <w:rPr>
            <w:rFonts w:hint="eastAsia"/>
          </w:rPr>
          <w:delText>市和饶平县人民代表大会常务委员会、黄冈河流域内各镇人民代表大会通过听取同级人民政府专项工作报告、开展执法检查等方式，加强对黄冈河流域水环境保护情况的监督。</w:delText>
        </w:r>
      </w:del>
    </w:p>
    <w:p>
      <w:pPr>
        <w:pStyle w:val="2"/>
        <w:spacing w:line="590" w:lineRule="exact"/>
        <w:rPr>
          <w:del w:id="1005" w:author="谢浩然" w:date="2019-07-11T12:11:20Z"/>
        </w:rPr>
        <w:pPrChange w:id="1004" w:author="谢浩然" w:date="2019-07-11T12:11:21Z">
          <w:pPr>
            <w:pStyle w:val="10"/>
          </w:pPr>
        </w:pPrChange>
      </w:pPr>
      <w:del w:id="1006" w:author="谢浩然" w:date="2019-07-11T12:11:20Z">
        <w:r>
          <w:rPr>
            <w:rFonts w:hint="eastAsia" w:ascii="黑体" w:hAnsi="黑体" w:eastAsia="黑体"/>
          </w:rPr>
          <w:delText>第十三条</w:delText>
        </w:r>
      </w:del>
      <w:del w:id="1007" w:author="谢浩然" w:date="2019-07-11T12:11:20Z">
        <w:r>
          <w:rPr>
            <w:rFonts w:hint="eastAsia"/>
          </w:rPr>
          <w:delText>　各级人民政府及其有关部门应当加强环境保护宣传教育，普及黄冈河流域水污染防治、生态环境保护知识，增强公众水环境保护意识，鼓励基层群众性自治组织、社会组织、环境保护志愿者开展环境保护法律法规等环境保护知识的宣传，参与黄冈河流域水环境的保护和监督。</w:delText>
        </w:r>
      </w:del>
    </w:p>
    <w:p>
      <w:pPr>
        <w:pStyle w:val="2"/>
        <w:spacing w:line="590" w:lineRule="exact"/>
        <w:rPr>
          <w:del w:id="1009" w:author="谢浩然" w:date="2019-07-11T12:11:20Z"/>
        </w:rPr>
        <w:pPrChange w:id="1008" w:author="谢浩然" w:date="2019-07-11T12:11:21Z">
          <w:pPr>
            <w:pStyle w:val="10"/>
          </w:pPr>
        </w:pPrChange>
      </w:pPr>
      <w:del w:id="1010" w:author="谢浩然" w:date="2019-07-11T12:11:20Z">
        <w:r>
          <w:rPr>
            <w:rFonts w:hint="eastAsia"/>
          </w:rPr>
          <w:delText>新闻媒体应当开展环境保护法律法规等环境保护知识的宣传，对黄冈河流域水环境违法行为进行舆论监督。</w:delText>
        </w:r>
      </w:del>
    </w:p>
    <w:p>
      <w:pPr>
        <w:pStyle w:val="2"/>
        <w:spacing w:line="590" w:lineRule="exact"/>
        <w:rPr>
          <w:del w:id="1012" w:author="谢浩然" w:date="2019-07-11T12:11:20Z"/>
        </w:rPr>
        <w:pPrChange w:id="1011" w:author="谢浩然" w:date="2019-07-11T12:11:21Z">
          <w:pPr>
            <w:pStyle w:val="10"/>
          </w:pPr>
        </w:pPrChange>
      </w:pPr>
      <w:del w:id="1013" w:author="谢浩然" w:date="2019-07-11T12:11:20Z">
        <w:r>
          <w:rPr>
            <w:rFonts w:hint="eastAsia"/>
          </w:rPr>
          <w:delText>教育行政部门、学校应当将环境保护知识纳入学校教育内容，培养学生保护黄冈河流域水环境的意识。</w:delText>
        </w:r>
      </w:del>
    </w:p>
    <w:p>
      <w:pPr>
        <w:pStyle w:val="2"/>
        <w:spacing w:line="590" w:lineRule="exact"/>
        <w:rPr>
          <w:del w:id="1015" w:author="谢浩然" w:date="2019-07-11T12:11:20Z"/>
        </w:rPr>
        <w:pPrChange w:id="1014" w:author="谢浩然" w:date="2019-07-11T12:11:21Z">
          <w:pPr>
            <w:pStyle w:val="10"/>
          </w:pPr>
        </w:pPrChange>
      </w:pPr>
      <w:del w:id="1016" w:author="谢浩然" w:date="2019-07-11T12:11:20Z">
        <w:r>
          <w:rPr>
            <w:rFonts w:hint="eastAsia"/>
          </w:rPr>
          <w:delText>鼓励基层群众性自治组织依法组织制定村规民约、居民公约，明确有关垃圾收集、水面保洁、环境绿化、民主监督等权利义务，引导村（居）民参与黄冈河流域水环境保护活动。</w:delText>
        </w:r>
      </w:del>
    </w:p>
    <w:p>
      <w:pPr>
        <w:pStyle w:val="2"/>
        <w:spacing w:line="590" w:lineRule="exact"/>
        <w:rPr>
          <w:del w:id="1018" w:author="谢浩然" w:date="2019-07-11T12:11:20Z"/>
        </w:rPr>
        <w:pPrChange w:id="1017" w:author="谢浩然" w:date="2019-07-11T12:11:21Z">
          <w:pPr>
            <w:pStyle w:val="10"/>
          </w:pPr>
        </w:pPrChange>
      </w:pPr>
      <w:del w:id="1019" w:author="谢浩然" w:date="2019-07-11T12:11:20Z">
        <w:r>
          <w:rPr>
            <w:rFonts w:hint="eastAsia" w:ascii="黑体" w:hAnsi="黑体" w:eastAsia="黑体"/>
          </w:rPr>
          <w:delText>第十四条</w:delText>
        </w:r>
      </w:del>
      <w:del w:id="1020" w:author="谢浩然" w:date="2019-07-11T12:11:20Z">
        <w:r>
          <w:rPr>
            <w:rFonts w:hint="eastAsia"/>
          </w:rPr>
          <w:delText>　任何单位或者个人对污染黄冈河流域水质、破坏黄冈河流域生态环境的行为，有权向生态环境主管部门及其他负有环境保护监督管理职责的部门举报；对生态环境主管部门或其他负有生态环境监督管理职责的部门及其工作人员不依法履行职责的，有权向其上级机关或者监察机关举报。</w:delText>
        </w:r>
      </w:del>
    </w:p>
    <w:p>
      <w:pPr>
        <w:pStyle w:val="2"/>
        <w:spacing w:line="590" w:lineRule="exact"/>
        <w:rPr>
          <w:del w:id="1022" w:author="谢浩然" w:date="2019-07-11T12:11:20Z"/>
        </w:rPr>
        <w:pPrChange w:id="1021" w:author="谢浩然" w:date="2019-07-11T12:11:21Z">
          <w:pPr>
            <w:pStyle w:val="10"/>
          </w:pPr>
        </w:pPrChange>
      </w:pPr>
      <w:del w:id="1023" w:author="谢浩然" w:date="2019-07-11T12:11:20Z">
        <w:r>
          <w:rPr>
            <w:rFonts w:hint="eastAsia"/>
          </w:rPr>
          <w:delText>接受举报的部门应当依法及时核查处理举报事项，并对举报人的相关信息予以保密。</w:delText>
        </w:r>
      </w:del>
    </w:p>
    <w:p>
      <w:pPr>
        <w:pStyle w:val="2"/>
        <w:spacing w:line="590" w:lineRule="exact"/>
        <w:rPr>
          <w:del w:id="1025" w:author="谢浩然" w:date="2019-07-11T12:11:20Z"/>
        </w:rPr>
        <w:pPrChange w:id="1024" w:author="谢浩然" w:date="2019-07-11T12:11:21Z">
          <w:pPr>
            <w:pStyle w:val="10"/>
          </w:pPr>
        </w:pPrChange>
      </w:pPr>
      <w:del w:id="1026" w:author="谢浩然" w:date="2019-07-11T12:11:20Z">
        <w:r>
          <w:rPr>
            <w:rFonts w:hint="eastAsia"/>
          </w:rPr>
          <w:delText>生态环境主管部门及其他负有生态环境监督管理职责的部门应当向社会公布举报电话、电子邮箱、通讯地址等，明确受理范围和职责。</w:delText>
        </w:r>
      </w:del>
    </w:p>
    <w:p>
      <w:pPr>
        <w:pStyle w:val="2"/>
        <w:spacing w:line="590" w:lineRule="exact"/>
        <w:rPr>
          <w:del w:id="1028" w:author="谢浩然" w:date="2019-07-11T12:11:20Z"/>
        </w:rPr>
        <w:pPrChange w:id="1027" w:author="谢浩然" w:date="2019-07-11T12:11:21Z">
          <w:pPr>
            <w:pStyle w:val="10"/>
          </w:pPr>
        </w:pPrChange>
      </w:pPr>
      <w:del w:id="1029" w:author="谢浩然" w:date="2019-07-11T12:11:20Z">
        <w:r>
          <w:rPr>
            <w:rFonts w:hint="eastAsia" w:ascii="黑体" w:hAnsi="黑体" w:eastAsia="黑体"/>
          </w:rPr>
          <w:delText>第十五条</w:delText>
        </w:r>
      </w:del>
      <w:del w:id="1030" w:author="谢浩然" w:date="2019-07-11T12:11:20Z">
        <w:r>
          <w:rPr>
            <w:rFonts w:hint="eastAsia"/>
          </w:rPr>
          <w:delText>　饶平县生态环境主管部门应当建立排污单位社会诚信档案，记载排污单位遵守水环境保护法律法规和承担水环境保护责任的情况。社会诚信档案记载的信息纳入社会信用体系，并作为有关部门实施守信联合激励和失信联合惩戒制度的依据。</w:delText>
        </w:r>
      </w:del>
    </w:p>
    <w:p>
      <w:pPr>
        <w:pStyle w:val="2"/>
        <w:spacing w:line="590" w:lineRule="exact"/>
        <w:rPr>
          <w:del w:id="1032" w:author="谢浩然" w:date="2019-07-11T12:11:20Z"/>
        </w:rPr>
        <w:pPrChange w:id="1031" w:author="谢浩然" w:date="2019-07-11T12:11:21Z">
          <w:pPr/>
        </w:pPrChange>
      </w:pPr>
    </w:p>
    <w:p>
      <w:pPr>
        <w:pStyle w:val="2"/>
        <w:spacing w:line="590" w:lineRule="exact"/>
        <w:rPr>
          <w:del w:id="1034" w:author="谢浩然" w:date="2019-07-11T12:11:20Z"/>
        </w:rPr>
        <w:pPrChange w:id="1033" w:author="谢浩然" w:date="2019-07-11T12:11:21Z">
          <w:pPr>
            <w:pStyle w:val="12"/>
          </w:pPr>
        </w:pPrChange>
      </w:pPr>
      <w:del w:id="1035" w:author="谢浩然" w:date="2019-07-11T12:11:20Z">
        <w:r>
          <w:rPr>
            <w:rFonts w:hint="eastAsia"/>
          </w:rPr>
          <w:delText>第二章　水污染防治</w:delText>
        </w:r>
      </w:del>
    </w:p>
    <w:p>
      <w:pPr>
        <w:pStyle w:val="2"/>
        <w:spacing w:line="590" w:lineRule="exact"/>
        <w:rPr>
          <w:del w:id="1037" w:author="谢浩然" w:date="2019-07-11T12:11:20Z"/>
        </w:rPr>
        <w:pPrChange w:id="1036" w:author="谢浩然" w:date="2019-07-11T12:11:21Z">
          <w:pPr/>
        </w:pPrChange>
      </w:pPr>
    </w:p>
    <w:p>
      <w:pPr>
        <w:pStyle w:val="2"/>
        <w:spacing w:line="590" w:lineRule="exact"/>
        <w:rPr>
          <w:del w:id="1039" w:author="谢浩然" w:date="2019-07-11T12:11:20Z"/>
        </w:rPr>
        <w:pPrChange w:id="1038" w:author="谢浩然" w:date="2019-07-11T12:11:21Z">
          <w:pPr>
            <w:pStyle w:val="10"/>
          </w:pPr>
        </w:pPrChange>
      </w:pPr>
      <w:del w:id="1040" w:author="谢浩然" w:date="2019-07-11T12:11:20Z">
        <w:r>
          <w:rPr>
            <w:rFonts w:hint="eastAsia" w:ascii="黑体" w:hAnsi="黑体" w:eastAsia="黑体"/>
          </w:rPr>
          <w:delText>第十六条</w:delText>
        </w:r>
      </w:del>
      <w:del w:id="1041" w:author="谢浩然" w:date="2019-07-11T12:11:20Z">
        <w:r>
          <w:rPr>
            <w:rFonts w:hint="eastAsia"/>
          </w:rPr>
          <w:delText>　饶平县人民政府应当按照广东省主体功能区产业发展指导目录和广东省企业投资项目准入负面清单的要求，严格限制和禁止不符合黄冈河流域生态环境功能定位的产业项目，优化产业布局，从源头上控制和减少对水环境的污染。</w:delText>
        </w:r>
      </w:del>
    </w:p>
    <w:p>
      <w:pPr>
        <w:pStyle w:val="2"/>
        <w:spacing w:line="590" w:lineRule="exact"/>
        <w:rPr>
          <w:del w:id="1043" w:author="谢浩然" w:date="2019-07-11T12:11:20Z"/>
        </w:rPr>
        <w:pPrChange w:id="1042" w:author="谢浩然" w:date="2019-07-11T12:11:21Z">
          <w:pPr>
            <w:pStyle w:val="10"/>
          </w:pPr>
        </w:pPrChange>
      </w:pPr>
      <w:del w:id="1044" w:author="谢浩然" w:date="2019-07-11T12:11:20Z">
        <w:r>
          <w:rPr>
            <w:rFonts w:hint="eastAsia" w:ascii="黑体" w:hAnsi="黑体" w:eastAsia="黑体"/>
          </w:rPr>
          <w:delText>第十七条</w:delText>
        </w:r>
      </w:del>
      <w:del w:id="1045" w:author="谢浩然" w:date="2019-07-11T12:11:20Z">
        <w:r>
          <w:rPr>
            <w:rFonts w:hint="eastAsia"/>
          </w:rPr>
          <w:delText>　饶平县人民政府应当根据国家、省清洁生产推行规划和有关行业专项清洁生产推行规划，按照减少重点污染物排放的要求，确定黄冈河流域清洁生产重点项目，制定推行清洁生产的实施规划并组织落实。</w:delText>
        </w:r>
      </w:del>
    </w:p>
    <w:p>
      <w:pPr>
        <w:pStyle w:val="2"/>
        <w:spacing w:line="590" w:lineRule="exact"/>
        <w:rPr>
          <w:del w:id="1047" w:author="谢浩然" w:date="2019-07-11T12:11:20Z"/>
        </w:rPr>
        <w:pPrChange w:id="1046" w:author="谢浩然" w:date="2019-07-11T12:11:21Z">
          <w:pPr>
            <w:pStyle w:val="10"/>
          </w:pPr>
        </w:pPrChange>
      </w:pPr>
      <w:del w:id="1048" w:author="谢浩然" w:date="2019-07-11T12:11:20Z">
        <w:r>
          <w:rPr>
            <w:rFonts w:hint="eastAsia" w:ascii="黑体" w:hAnsi="黑体" w:eastAsia="黑体"/>
          </w:rPr>
          <w:delText>第十八条</w:delText>
        </w:r>
      </w:del>
      <w:del w:id="1049" w:author="谢浩然" w:date="2019-07-11T12:11:20Z">
        <w:r>
          <w:rPr>
            <w:rFonts w:hint="eastAsia"/>
          </w:rPr>
          <w:delText>　经济开发区、高新技术产业园区、工业功能区等工业集聚区实行污水集中处理。集聚区内工业废水经过预处理达到集中处理要求的，方可排入污水集中处理设施。</w:delText>
        </w:r>
      </w:del>
    </w:p>
    <w:p>
      <w:pPr>
        <w:pStyle w:val="2"/>
        <w:spacing w:line="590" w:lineRule="exact"/>
        <w:rPr>
          <w:del w:id="1051" w:author="谢浩然" w:date="2019-07-11T12:11:20Z"/>
        </w:rPr>
        <w:pPrChange w:id="1050" w:author="谢浩然" w:date="2019-07-11T12:11:21Z">
          <w:pPr>
            <w:pStyle w:val="10"/>
          </w:pPr>
        </w:pPrChange>
      </w:pPr>
      <w:del w:id="1052" w:author="谢浩然" w:date="2019-07-11T12:11:20Z">
        <w:r>
          <w:rPr>
            <w:rFonts w:hint="eastAsia"/>
          </w:rPr>
          <w:delText>新建工业集聚区应当同步规划、设计、建设污水集中处理设施。已设立但未实现污水集中处理的工业集聚区，应当制定改造规划，逐步配套建设污水集中处理设施，实现污水集中处理。</w:delText>
        </w:r>
      </w:del>
    </w:p>
    <w:p>
      <w:pPr>
        <w:pStyle w:val="2"/>
        <w:spacing w:line="590" w:lineRule="exact"/>
        <w:rPr>
          <w:del w:id="1054" w:author="谢浩然" w:date="2019-07-11T12:11:20Z"/>
        </w:rPr>
        <w:pPrChange w:id="1053" w:author="谢浩然" w:date="2019-07-11T12:11:21Z">
          <w:pPr>
            <w:pStyle w:val="10"/>
          </w:pPr>
        </w:pPrChange>
      </w:pPr>
      <w:del w:id="1055" w:author="谢浩然" w:date="2019-07-11T12:11:20Z">
        <w:r>
          <w:rPr>
            <w:rFonts w:hint="eastAsia" w:ascii="黑体" w:hAnsi="黑体" w:eastAsia="黑体"/>
          </w:rPr>
          <w:delText>第十九条</w:delText>
        </w:r>
      </w:del>
      <w:del w:id="1056" w:author="谢浩然" w:date="2019-07-11T12:11:20Z">
        <w:r>
          <w:rPr>
            <w:rFonts w:hint="eastAsia"/>
          </w:rPr>
          <w:delText>　市生态环境主管部门应当加强对黄冈河流域水环境质量监测的指导、监督工作。</w:delText>
        </w:r>
      </w:del>
    </w:p>
    <w:p>
      <w:pPr>
        <w:pStyle w:val="2"/>
        <w:spacing w:line="590" w:lineRule="exact"/>
        <w:rPr>
          <w:del w:id="1058" w:author="谢浩然" w:date="2019-07-11T12:11:20Z"/>
        </w:rPr>
        <w:pPrChange w:id="1057" w:author="谢浩然" w:date="2019-07-11T12:11:21Z">
          <w:pPr>
            <w:pStyle w:val="10"/>
          </w:pPr>
        </w:pPrChange>
      </w:pPr>
      <w:del w:id="1059" w:author="谢浩然" w:date="2019-07-11T12:11:20Z">
        <w:r>
          <w:rPr>
            <w:rFonts w:hint="eastAsia"/>
          </w:rPr>
          <w:delText>饶平县生态环境主管部门应当会同县水行政主管部门按照河流的自然状况、便于分清责任、具有代表性和可操作性的原则制定河流断面水质保护管理方案，报经县人民政府同意后向社会公布。</w:delText>
        </w:r>
      </w:del>
    </w:p>
    <w:p>
      <w:pPr>
        <w:pStyle w:val="2"/>
        <w:spacing w:line="590" w:lineRule="exact"/>
        <w:rPr>
          <w:del w:id="1061" w:author="谢浩然" w:date="2019-07-11T12:11:20Z"/>
        </w:rPr>
        <w:pPrChange w:id="1060" w:author="谢浩然" w:date="2019-07-11T12:11:21Z">
          <w:pPr>
            <w:pStyle w:val="10"/>
          </w:pPr>
        </w:pPrChange>
      </w:pPr>
      <w:del w:id="1062" w:author="谢浩然" w:date="2019-07-11T12:11:20Z">
        <w:r>
          <w:rPr>
            <w:rFonts w:hint="eastAsia"/>
          </w:rPr>
          <w:delText>饶平县生态环境主管部门应当定期向社会公布黄冈河流域河流断面水质状况。</w:delText>
        </w:r>
      </w:del>
    </w:p>
    <w:p>
      <w:pPr>
        <w:pStyle w:val="2"/>
        <w:spacing w:line="590" w:lineRule="exact"/>
        <w:rPr>
          <w:del w:id="1064" w:author="谢浩然" w:date="2019-07-11T12:11:20Z"/>
        </w:rPr>
        <w:pPrChange w:id="1063" w:author="谢浩然" w:date="2019-07-11T12:11:21Z">
          <w:pPr>
            <w:pStyle w:val="10"/>
          </w:pPr>
        </w:pPrChange>
      </w:pPr>
      <w:del w:id="1065" w:author="谢浩然" w:date="2019-07-11T12:11:20Z">
        <w:r>
          <w:rPr>
            <w:rFonts w:hint="eastAsia" w:ascii="黑体" w:hAnsi="黑体" w:eastAsia="黑体"/>
          </w:rPr>
          <w:delText>第二十条</w:delText>
        </w:r>
      </w:del>
      <w:del w:id="1066" w:author="谢浩然" w:date="2019-07-11T12:11:20Z">
        <w:r>
          <w:rPr>
            <w:rFonts w:hint="eastAsia"/>
          </w:rPr>
          <w:delText>　饶平县人民政府应当落实饮用水水源保护区制度，在黄冈河流域内饮用水水源保护区及准保护区的边界设立明确的地理界标、明显的警示标志。饮用水水源一级保护区周围应当设置护栏、围网等物理隔离设施。</w:delText>
        </w:r>
      </w:del>
    </w:p>
    <w:p>
      <w:pPr>
        <w:pStyle w:val="2"/>
        <w:spacing w:line="590" w:lineRule="exact"/>
        <w:rPr>
          <w:del w:id="1068" w:author="谢浩然" w:date="2019-07-11T12:11:20Z"/>
        </w:rPr>
        <w:pPrChange w:id="1067" w:author="谢浩然" w:date="2019-07-11T12:11:21Z">
          <w:pPr>
            <w:pStyle w:val="10"/>
          </w:pPr>
        </w:pPrChange>
      </w:pPr>
      <w:del w:id="1069" w:author="谢浩然" w:date="2019-07-11T12:11:20Z">
        <w:r>
          <w:rPr>
            <w:rFonts w:hint="eastAsia"/>
          </w:rPr>
          <w:delText>任何单位和个人不得损毁、涂改或者擅自移动地理界标、警示标志或者隔离设施。</w:delText>
        </w:r>
      </w:del>
    </w:p>
    <w:p>
      <w:pPr>
        <w:pStyle w:val="2"/>
        <w:spacing w:line="590" w:lineRule="exact"/>
        <w:rPr>
          <w:del w:id="1071" w:author="谢浩然" w:date="2019-07-11T12:11:20Z"/>
        </w:rPr>
        <w:pPrChange w:id="1070" w:author="谢浩然" w:date="2019-07-11T12:11:21Z">
          <w:pPr>
            <w:pStyle w:val="10"/>
          </w:pPr>
        </w:pPrChange>
      </w:pPr>
      <w:del w:id="1072" w:author="谢浩然" w:date="2019-07-11T12:11:20Z">
        <w:r>
          <w:rPr>
            <w:rFonts w:hint="eastAsia" w:ascii="黑体" w:hAnsi="黑体" w:eastAsia="黑体"/>
          </w:rPr>
          <w:delText>第二十一条</w:delText>
        </w:r>
      </w:del>
      <w:del w:id="1073" w:author="谢浩然" w:date="2019-07-11T12:11:20Z">
        <w:r>
          <w:rPr>
            <w:rFonts w:hint="eastAsia"/>
          </w:rPr>
          <w:delText>　禁止在黄冈河流域饮用水水源一级保护区内新建、改建、扩建与供水设施和保护水源无关的建设项目以及设置临时搭建物、漂浮物。已建成的与供水设施和保护水源无关的建设项目，由饶平县人民政府责令拆除或者关闭。禁止在黄冈河流域饮用水水源一级保护区内从事网箱养殖、旅游、游泳、垂钓或者其他可能污染饮用水水体的活动。</w:delText>
        </w:r>
      </w:del>
    </w:p>
    <w:p>
      <w:pPr>
        <w:pStyle w:val="2"/>
        <w:spacing w:line="590" w:lineRule="exact"/>
        <w:rPr>
          <w:del w:id="1075" w:author="谢浩然" w:date="2019-07-11T12:11:20Z"/>
        </w:rPr>
        <w:pPrChange w:id="1074" w:author="谢浩然" w:date="2019-07-11T12:11:21Z">
          <w:pPr>
            <w:pStyle w:val="10"/>
          </w:pPr>
        </w:pPrChange>
      </w:pPr>
      <w:del w:id="1076" w:author="谢浩然" w:date="2019-07-11T12:11:20Z">
        <w:r>
          <w:rPr>
            <w:rFonts w:hint="eastAsia"/>
          </w:rPr>
          <w:delText>禁止在黄冈河流域饮用水水源二级保护区内新建、改建、扩建排放污染物的建设项目。已建成的排放污染物的建设项目，由饶平县人民政府责令拆除或者关闭。在饮用水水源二级保护区内从事网箱养殖、旅游等活动的，应当按照规定采取措施，防止污染饮用水水体。</w:delText>
        </w:r>
      </w:del>
    </w:p>
    <w:p>
      <w:pPr>
        <w:pStyle w:val="2"/>
        <w:spacing w:line="590" w:lineRule="exact"/>
        <w:rPr>
          <w:del w:id="1078" w:author="谢浩然" w:date="2019-07-11T12:11:20Z"/>
        </w:rPr>
        <w:pPrChange w:id="1077" w:author="谢浩然" w:date="2019-07-11T12:11:21Z">
          <w:pPr>
            <w:pStyle w:val="10"/>
          </w:pPr>
        </w:pPrChange>
      </w:pPr>
      <w:del w:id="1079" w:author="谢浩然" w:date="2019-07-11T12:11:20Z">
        <w:r>
          <w:rPr>
            <w:rFonts w:hint="eastAsia"/>
          </w:rPr>
          <w:delText>禁止在黄冈河流域饮用水水源准保护区内新建、扩建排放含汞、砷、镉、铬、铅等重金属污染物和排放剧毒物质、持久性有机污染物等对水体污染严重的建设项目。改建建设项目的，不得增加排污量。</w:delText>
        </w:r>
      </w:del>
    </w:p>
    <w:p>
      <w:pPr>
        <w:pStyle w:val="2"/>
        <w:spacing w:line="590" w:lineRule="exact"/>
        <w:rPr>
          <w:del w:id="1081" w:author="谢浩然" w:date="2019-07-11T12:11:20Z"/>
        </w:rPr>
        <w:pPrChange w:id="1080" w:author="谢浩然" w:date="2019-07-11T12:11:21Z">
          <w:pPr>
            <w:pStyle w:val="10"/>
          </w:pPr>
        </w:pPrChange>
      </w:pPr>
      <w:del w:id="1082" w:author="谢浩然" w:date="2019-07-11T12:11:20Z">
        <w:r>
          <w:rPr>
            <w:rFonts w:hint="eastAsia" w:ascii="黑体" w:hAnsi="黑体" w:eastAsia="黑体"/>
          </w:rPr>
          <w:delText>第二十二条</w:delText>
        </w:r>
      </w:del>
      <w:del w:id="1083" w:author="谢浩然" w:date="2019-07-11T12:11:20Z">
        <w:r>
          <w:rPr>
            <w:rFonts w:hint="eastAsia"/>
          </w:rPr>
          <w:delText>　在黄冈河流域有供水功能水库的管理和保护范围内，不得从事网箱养殖和建设畜禽养殖场、养殖小区等污染水质的活动。</w:delText>
        </w:r>
      </w:del>
    </w:p>
    <w:p>
      <w:pPr>
        <w:pStyle w:val="2"/>
        <w:spacing w:line="590" w:lineRule="exact"/>
        <w:rPr>
          <w:del w:id="1085" w:author="谢浩然" w:date="2019-07-11T12:11:20Z"/>
        </w:rPr>
        <w:pPrChange w:id="1084" w:author="谢浩然" w:date="2019-07-11T12:11:21Z">
          <w:pPr>
            <w:pStyle w:val="10"/>
          </w:pPr>
        </w:pPrChange>
      </w:pPr>
      <w:del w:id="1086" w:author="谢浩然" w:date="2019-07-11T12:11:20Z">
        <w:r>
          <w:rPr>
            <w:rFonts w:hint="eastAsia"/>
          </w:rPr>
          <w:delText>有供水功能水库的具体范围由饶平县生态环境主管部门会同县水行政主管部门划定，并报饶平县人民政府批准。</w:delText>
        </w:r>
      </w:del>
    </w:p>
    <w:p>
      <w:pPr>
        <w:pStyle w:val="2"/>
        <w:spacing w:line="590" w:lineRule="exact"/>
        <w:rPr>
          <w:del w:id="1088" w:author="谢浩然" w:date="2019-07-11T12:11:20Z"/>
        </w:rPr>
        <w:pPrChange w:id="1087" w:author="谢浩然" w:date="2019-07-11T12:11:21Z">
          <w:pPr>
            <w:pStyle w:val="10"/>
          </w:pPr>
        </w:pPrChange>
      </w:pPr>
      <w:del w:id="1089" w:author="谢浩然" w:date="2019-07-11T12:11:20Z">
        <w:r>
          <w:rPr>
            <w:rFonts w:hint="eastAsia" w:ascii="黑体" w:hAnsi="黑体" w:eastAsia="黑体"/>
          </w:rPr>
          <w:delText>第二十三条</w:delText>
        </w:r>
      </w:del>
      <w:del w:id="1090" w:author="谢浩然" w:date="2019-07-11T12:11:20Z">
        <w:r>
          <w:rPr>
            <w:rFonts w:hint="eastAsia"/>
          </w:rPr>
          <w:delText>　禁止在黄冈河流域饮用水水源保护区内设置排污口。原已设置的排污口由饶平县人民政府责令限期拆除，并按要求修复。</w:delText>
        </w:r>
      </w:del>
    </w:p>
    <w:p>
      <w:pPr>
        <w:pStyle w:val="2"/>
        <w:spacing w:line="590" w:lineRule="exact"/>
        <w:rPr>
          <w:del w:id="1092" w:author="谢浩然" w:date="2019-07-11T12:11:20Z"/>
        </w:rPr>
        <w:pPrChange w:id="1091" w:author="谢浩然" w:date="2019-07-11T12:11:21Z">
          <w:pPr>
            <w:pStyle w:val="10"/>
          </w:pPr>
        </w:pPrChange>
      </w:pPr>
      <w:del w:id="1093" w:author="谢浩然" w:date="2019-07-11T12:11:20Z">
        <w:r>
          <w:rPr>
            <w:rFonts w:hint="eastAsia"/>
          </w:rPr>
          <w:delText>企业事业单位和其他生产经营者在流域内其他区域的江河、水库新建、改建、扩建排污口的，应当报经有管辖权的水行政主管部门同意，并依法向有审批权的生态环境主管部门提交建设项目环境影响评价文件。</w:delText>
        </w:r>
      </w:del>
    </w:p>
    <w:p>
      <w:pPr>
        <w:pStyle w:val="2"/>
        <w:spacing w:line="590" w:lineRule="exact"/>
        <w:rPr>
          <w:del w:id="1095" w:author="谢浩然" w:date="2019-07-11T12:11:20Z"/>
        </w:rPr>
        <w:pPrChange w:id="1094" w:author="谢浩然" w:date="2019-07-11T12:11:21Z">
          <w:pPr>
            <w:pStyle w:val="10"/>
          </w:pPr>
        </w:pPrChange>
      </w:pPr>
      <w:del w:id="1096" w:author="谢浩然" w:date="2019-07-11T12:11:20Z">
        <w:r>
          <w:rPr>
            <w:rFonts w:hint="eastAsia"/>
          </w:rPr>
          <w:delText>饶平县水行政主管部门应当会同县生态环境主管部门对黄冈河流域的入河排污口进行调查，对每个入河排污口登记造册，建立档案资料。对无单位认领的入河排污口予以封堵。饶平县水行政主管部门应当将黄冈河流域内入河排污口的位置、数量和排污情况及水污染情况、排污企业名单、行政处罚等情况每年度上报市水行政主管部门。</w:delText>
        </w:r>
      </w:del>
    </w:p>
    <w:p>
      <w:pPr>
        <w:pStyle w:val="2"/>
        <w:spacing w:line="590" w:lineRule="exact"/>
        <w:rPr>
          <w:del w:id="1098" w:author="谢浩然" w:date="2019-07-11T12:11:20Z"/>
        </w:rPr>
        <w:pPrChange w:id="1097" w:author="谢浩然" w:date="2019-07-11T12:11:21Z">
          <w:pPr>
            <w:pStyle w:val="10"/>
          </w:pPr>
        </w:pPrChange>
      </w:pPr>
      <w:del w:id="1099" w:author="谢浩然" w:date="2019-07-11T12:11:20Z">
        <w:r>
          <w:rPr>
            <w:rFonts w:hint="eastAsia" w:ascii="黑体" w:hAnsi="黑体" w:eastAsia="黑体"/>
          </w:rPr>
          <w:delText>第二十四条</w:delText>
        </w:r>
      </w:del>
      <w:del w:id="1100" w:author="谢浩然" w:date="2019-07-11T12:11:20Z">
        <w:r>
          <w:rPr>
            <w:rFonts w:hint="eastAsia"/>
          </w:rPr>
          <w:delText>　黄冈河流域实行重点水污染物排放总量控制制度。</w:delText>
        </w:r>
      </w:del>
    </w:p>
    <w:p>
      <w:pPr>
        <w:pStyle w:val="2"/>
        <w:spacing w:line="590" w:lineRule="exact"/>
        <w:rPr>
          <w:del w:id="1102" w:author="谢浩然" w:date="2019-07-11T12:11:20Z"/>
        </w:rPr>
        <w:pPrChange w:id="1101" w:author="谢浩然" w:date="2019-07-11T12:11:21Z">
          <w:pPr>
            <w:pStyle w:val="10"/>
          </w:pPr>
        </w:pPrChange>
      </w:pPr>
      <w:del w:id="1103" w:author="谢浩然" w:date="2019-07-11T12:11:20Z">
        <w:r>
          <w:rPr>
            <w:rFonts w:hint="eastAsia"/>
          </w:rPr>
          <w:delText>饶平县生态环境主管部门根据重点水污染物排放总量控制计划和流域限制排污总量，提出重点水污染物排放总量控制实施方案和减排指标，分解落实到排污单位，并向社会公布。</w:delText>
        </w:r>
      </w:del>
    </w:p>
    <w:p>
      <w:pPr>
        <w:pStyle w:val="2"/>
        <w:spacing w:line="590" w:lineRule="exact"/>
        <w:rPr>
          <w:del w:id="1105" w:author="谢浩然" w:date="2019-07-11T12:11:20Z"/>
        </w:rPr>
        <w:pPrChange w:id="1104" w:author="谢浩然" w:date="2019-07-11T12:11:21Z">
          <w:pPr>
            <w:pStyle w:val="10"/>
          </w:pPr>
        </w:pPrChange>
      </w:pPr>
      <w:del w:id="1106" w:author="谢浩然" w:date="2019-07-11T12:11:20Z">
        <w:r>
          <w:rPr>
            <w:rFonts w:hint="eastAsia" w:ascii="黑体" w:hAnsi="黑体" w:eastAsia="黑体"/>
          </w:rPr>
          <w:delText>第二十五条</w:delText>
        </w:r>
      </w:del>
      <w:del w:id="1107" w:author="谢浩然" w:date="2019-07-11T12:11:20Z">
        <w:r>
          <w:rPr>
            <w:rFonts w:hint="eastAsia"/>
          </w:rPr>
          <w:delText>　饶平县生态环境主管部门应当根据市生态环境主管部门制定的重点排污单位名录，督促重点排污单位按照规定安装自动监测设备，对水污染物排放种类、数量、浓度进行实时监测。</w:delText>
        </w:r>
      </w:del>
    </w:p>
    <w:p>
      <w:pPr>
        <w:pStyle w:val="2"/>
        <w:spacing w:line="590" w:lineRule="exact"/>
        <w:rPr>
          <w:del w:id="1109" w:author="谢浩然" w:date="2019-07-11T12:11:20Z"/>
        </w:rPr>
        <w:pPrChange w:id="1108" w:author="谢浩然" w:date="2019-07-11T12:11:21Z">
          <w:pPr>
            <w:pStyle w:val="10"/>
          </w:pPr>
        </w:pPrChange>
      </w:pPr>
      <w:del w:id="1110" w:author="谢浩然" w:date="2019-07-11T12:11:20Z">
        <w:r>
          <w:rPr>
            <w:rFonts w:hint="eastAsia"/>
          </w:rPr>
          <w:delText>重点排污单位应当对水污染物排放种类、数量、浓度进行实时监测，如实记录水污染物排放情况。重点排污单位应当将自动监测设备与生态环境主管部门的监控设备联网，并保证自动监测设备正常运行。任何单位或者个人不得破坏、损毁或者擅自改动水环境监测设施。</w:delText>
        </w:r>
      </w:del>
    </w:p>
    <w:p>
      <w:pPr>
        <w:pStyle w:val="2"/>
        <w:spacing w:line="590" w:lineRule="exact"/>
        <w:rPr>
          <w:del w:id="1112" w:author="谢浩然" w:date="2019-07-11T12:11:20Z"/>
        </w:rPr>
        <w:pPrChange w:id="1111" w:author="谢浩然" w:date="2019-07-11T12:11:21Z">
          <w:pPr>
            <w:pStyle w:val="10"/>
          </w:pPr>
        </w:pPrChange>
      </w:pPr>
      <w:del w:id="1113" w:author="谢浩然" w:date="2019-07-11T12:11:20Z">
        <w:r>
          <w:rPr>
            <w:rFonts w:hint="eastAsia"/>
          </w:rPr>
          <w:delText>饶平县生态环境主管部门应当在官方网站主页的显著位置及时公布重点排污单位的名录及排污情况。</w:delText>
        </w:r>
      </w:del>
    </w:p>
    <w:p>
      <w:pPr>
        <w:pStyle w:val="2"/>
        <w:spacing w:line="590" w:lineRule="exact"/>
        <w:rPr>
          <w:del w:id="1115" w:author="谢浩然" w:date="2019-07-11T12:11:20Z"/>
        </w:rPr>
        <w:pPrChange w:id="1114" w:author="谢浩然" w:date="2019-07-11T12:11:21Z">
          <w:pPr>
            <w:pStyle w:val="10"/>
          </w:pPr>
        </w:pPrChange>
      </w:pPr>
      <w:del w:id="1116" w:author="谢浩然" w:date="2019-07-11T12:11:20Z">
        <w:r>
          <w:rPr>
            <w:rFonts w:hint="eastAsia" w:ascii="黑体" w:hAnsi="黑体" w:eastAsia="黑体"/>
          </w:rPr>
          <w:delText>第二十六条</w:delText>
        </w:r>
      </w:del>
      <w:del w:id="1117" w:author="谢浩然" w:date="2019-07-11T12:11:20Z">
        <w:r>
          <w:rPr>
            <w:rFonts w:hint="eastAsia"/>
          </w:rPr>
          <w:delText>　饶平县建设主管部门应当组织建设覆盖城乡的污水集中处理设施及配套管网，并依法进行管理。</w:delText>
        </w:r>
      </w:del>
    </w:p>
    <w:p>
      <w:pPr>
        <w:pStyle w:val="2"/>
        <w:spacing w:line="590" w:lineRule="exact"/>
        <w:rPr>
          <w:del w:id="1119" w:author="谢浩然" w:date="2019-07-11T12:11:20Z"/>
        </w:rPr>
        <w:pPrChange w:id="1118" w:author="谢浩然" w:date="2019-07-11T12:11:21Z">
          <w:pPr>
            <w:pStyle w:val="10"/>
          </w:pPr>
        </w:pPrChange>
      </w:pPr>
      <w:del w:id="1120" w:author="谢浩然" w:date="2019-07-11T12:11:20Z">
        <w:r>
          <w:rPr>
            <w:rFonts w:hint="eastAsia"/>
          </w:rPr>
          <w:delText>黄冈河流域内公共污水管网未覆盖的宾馆、餐饮企业等单位或者个体工商户应当自建配套的水污染物处理设施，确保其排放的污水符合污染物排放标准。</w:delText>
        </w:r>
      </w:del>
    </w:p>
    <w:p>
      <w:pPr>
        <w:pStyle w:val="2"/>
        <w:spacing w:line="590" w:lineRule="exact"/>
        <w:rPr>
          <w:del w:id="1122" w:author="谢浩然" w:date="2019-07-11T12:11:20Z"/>
        </w:rPr>
        <w:pPrChange w:id="1121" w:author="谢浩然" w:date="2019-07-11T12:11:21Z">
          <w:pPr>
            <w:pStyle w:val="10"/>
          </w:pPr>
        </w:pPrChange>
      </w:pPr>
      <w:del w:id="1123" w:author="谢浩然" w:date="2019-07-11T12:11:20Z">
        <w:r>
          <w:rPr>
            <w:rFonts w:hint="eastAsia" w:ascii="黑体" w:hAnsi="黑体" w:eastAsia="黑体"/>
          </w:rPr>
          <w:delText>第二十七条</w:delText>
        </w:r>
      </w:del>
      <w:del w:id="1124" w:author="谢浩然" w:date="2019-07-11T12:11:20Z">
        <w:r>
          <w:rPr>
            <w:rFonts w:hint="eastAsia"/>
          </w:rPr>
          <w:delText>　黄冈河流域内各镇人民政府应当加强环境综合整治，逐步增加城乡生活垃圾收集点和转运站，对城乡生活垃圾进行无害化处理。</w:delText>
        </w:r>
      </w:del>
    </w:p>
    <w:p>
      <w:pPr>
        <w:pStyle w:val="2"/>
        <w:spacing w:line="590" w:lineRule="exact"/>
        <w:rPr>
          <w:del w:id="1126" w:author="谢浩然" w:date="2019-07-11T12:11:20Z"/>
        </w:rPr>
        <w:pPrChange w:id="1125" w:author="谢浩然" w:date="2019-07-11T12:11:21Z">
          <w:pPr>
            <w:pStyle w:val="10"/>
          </w:pPr>
        </w:pPrChange>
      </w:pPr>
      <w:del w:id="1127" w:author="谢浩然" w:date="2019-07-11T12:11:20Z">
        <w:r>
          <w:rPr>
            <w:rFonts w:hint="eastAsia"/>
          </w:rPr>
          <w:delText>禁止向黄冈河流域水体排放、倾倒工业废渣、城镇垃圾或者其他废弃物；禁止在黄冈河流域水体最高水位线以下的滩地和岸坡堆放、存贮固体废弃物和其他污染物；禁止在离黄冈河干流、一级支流、二级支流两岸最高水位线水平外延三百米范围内和水库库区范围内建设废弃物堆放场和处理场。已有的废弃物堆放场和处理场，由饶平县人民政府组织进行清理。</w:delText>
        </w:r>
      </w:del>
    </w:p>
    <w:p>
      <w:pPr>
        <w:pStyle w:val="2"/>
        <w:spacing w:line="590" w:lineRule="exact"/>
        <w:rPr>
          <w:del w:id="1129" w:author="谢浩然" w:date="2019-07-11T12:11:20Z"/>
        </w:rPr>
        <w:pPrChange w:id="1128" w:author="谢浩然" w:date="2019-07-11T12:11:21Z">
          <w:pPr>
            <w:pStyle w:val="10"/>
          </w:pPr>
        </w:pPrChange>
      </w:pPr>
      <w:del w:id="1130" w:author="谢浩然" w:date="2019-07-11T12:11:20Z">
        <w:r>
          <w:rPr>
            <w:rFonts w:hint="eastAsia" w:ascii="黑体" w:hAnsi="黑体" w:eastAsia="黑体"/>
          </w:rPr>
          <w:delText>第二十八条</w:delText>
        </w:r>
      </w:del>
      <w:del w:id="1131" w:author="谢浩然" w:date="2019-07-11T12:11:20Z">
        <w:r>
          <w:rPr>
            <w:rFonts w:hint="eastAsia"/>
          </w:rPr>
          <w:delText>　在黄冈河流域内航行、停泊或者进行相关作业的船舶，应当按照国家有关规范和标准，配备相应的防污设备和器材，并保持良好的技术状态。</w:delText>
        </w:r>
      </w:del>
    </w:p>
    <w:p>
      <w:pPr>
        <w:pStyle w:val="2"/>
        <w:spacing w:line="590" w:lineRule="exact"/>
        <w:rPr>
          <w:del w:id="1133" w:author="谢浩然" w:date="2019-07-11T12:11:20Z"/>
        </w:rPr>
        <w:pPrChange w:id="1132" w:author="谢浩然" w:date="2019-07-11T12:11:21Z">
          <w:pPr>
            <w:pStyle w:val="10"/>
          </w:pPr>
        </w:pPrChange>
      </w:pPr>
      <w:del w:id="1134" w:author="谢浩然" w:date="2019-07-11T12:11:20Z">
        <w:r>
          <w:rPr>
            <w:rFonts w:hint="eastAsia" w:ascii="黑体" w:hAnsi="黑体" w:eastAsia="黑体"/>
          </w:rPr>
          <w:delText>第二十九条</w:delText>
        </w:r>
      </w:del>
      <w:del w:id="1135" w:author="谢浩然" w:date="2019-07-11T12:11:20Z">
        <w:r>
          <w:rPr>
            <w:rFonts w:hint="eastAsia"/>
          </w:rPr>
          <w:delText>　饶平县农业农村主管部门应当推广使用生态养殖和标准化水产养殖技术，推进循环水、洁水养殖，指导黄冈河流域内水产养殖业合理确定水产养殖范围、规模、品种、密度和方式，防止和减少水产养殖对水环境造成的污染。</w:delText>
        </w:r>
      </w:del>
    </w:p>
    <w:p>
      <w:pPr>
        <w:pStyle w:val="2"/>
        <w:spacing w:line="590" w:lineRule="exact"/>
        <w:rPr>
          <w:del w:id="1137" w:author="谢浩然" w:date="2019-07-11T12:11:20Z"/>
        </w:rPr>
        <w:pPrChange w:id="1136" w:author="谢浩然" w:date="2019-07-11T12:11:21Z">
          <w:pPr>
            <w:pStyle w:val="10"/>
          </w:pPr>
        </w:pPrChange>
      </w:pPr>
      <w:del w:id="1138" w:author="谢浩然" w:date="2019-07-11T12:11:20Z">
        <w:r>
          <w:rPr>
            <w:rFonts w:hint="eastAsia"/>
          </w:rPr>
          <w:delText>水产养殖污水排放应当符合国家和省规定的水污染物排放标准。</w:delText>
        </w:r>
      </w:del>
    </w:p>
    <w:p>
      <w:pPr>
        <w:pStyle w:val="2"/>
        <w:spacing w:line="590" w:lineRule="exact"/>
        <w:rPr>
          <w:del w:id="1140" w:author="谢浩然" w:date="2019-07-11T12:11:20Z"/>
        </w:rPr>
        <w:pPrChange w:id="1139" w:author="谢浩然" w:date="2019-07-11T12:11:21Z">
          <w:pPr>
            <w:pStyle w:val="10"/>
          </w:pPr>
        </w:pPrChange>
      </w:pPr>
      <w:del w:id="1141" w:author="谢浩然" w:date="2019-07-11T12:11:20Z">
        <w:r>
          <w:rPr>
            <w:rFonts w:hint="eastAsia" w:ascii="黑体" w:hAnsi="黑体" w:eastAsia="黑体"/>
          </w:rPr>
          <w:delText>第三十条</w:delText>
        </w:r>
      </w:del>
      <w:del w:id="1142" w:author="谢浩然" w:date="2019-07-11T12:11:20Z">
        <w:r>
          <w:rPr>
            <w:rFonts w:hint="eastAsia"/>
          </w:rPr>
          <w:delText>　饶平县人民政府应当划定黄冈河流域畜禽养殖禁养区、限养区，并向社会公布。禁养区内不得从事畜禽养殖业。</w:delText>
        </w:r>
      </w:del>
    </w:p>
    <w:p>
      <w:pPr>
        <w:pStyle w:val="2"/>
        <w:spacing w:line="590" w:lineRule="exact"/>
        <w:rPr>
          <w:del w:id="1144" w:author="谢浩然" w:date="2019-07-11T12:11:20Z"/>
        </w:rPr>
        <w:pPrChange w:id="1143" w:author="谢浩然" w:date="2019-07-11T12:11:21Z">
          <w:pPr>
            <w:pStyle w:val="10"/>
          </w:pPr>
        </w:pPrChange>
      </w:pPr>
      <w:del w:id="1145" w:author="谢浩然" w:date="2019-07-11T12:11:20Z">
        <w:r>
          <w:rPr>
            <w:rFonts w:hint="eastAsia"/>
          </w:rPr>
          <w:delText>限养区内不得新建、扩建畜禽养殖场（小区），改建畜禽养殖场（小区）不得增加污染物排放量。</w:delText>
        </w:r>
      </w:del>
    </w:p>
    <w:p>
      <w:pPr>
        <w:pStyle w:val="2"/>
        <w:spacing w:line="590" w:lineRule="exact"/>
        <w:rPr>
          <w:del w:id="1147" w:author="谢浩然" w:date="2019-07-11T12:11:20Z"/>
        </w:rPr>
        <w:pPrChange w:id="1146" w:author="谢浩然" w:date="2019-07-11T12:11:21Z">
          <w:pPr>
            <w:pStyle w:val="10"/>
          </w:pPr>
        </w:pPrChange>
      </w:pPr>
      <w:del w:id="1148" w:author="谢浩然" w:date="2019-07-11T12:11:20Z">
        <w:r>
          <w:rPr>
            <w:rFonts w:hint="eastAsia"/>
          </w:rPr>
          <w:delText>黄冈河流域内的畜禽养殖场（小区）应当根据养殖规模和污染防治需要，建设污染防治设施，并保障其正常运行。鼓励发展符合畜禽养殖规划的生态养殖。</w:delText>
        </w:r>
      </w:del>
    </w:p>
    <w:p>
      <w:pPr>
        <w:pStyle w:val="2"/>
        <w:spacing w:line="590" w:lineRule="exact"/>
        <w:rPr>
          <w:del w:id="1150" w:author="谢浩然" w:date="2019-07-11T12:11:20Z"/>
        </w:rPr>
        <w:pPrChange w:id="1149" w:author="谢浩然" w:date="2019-07-11T12:11:21Z">
          <w:pPr>
            <w:pStyle w:val="10"/>
          </w:pPr>
        </w:pPrChange>
      </w:pPr>
      <w:del w:id="1151" w:author="谢浩然" w:date="2019-07-11T12:11:20Z">
        <w:r>
          <w:rPr>
            <w:rFonts w:hint="eastAsia"/>
          </w:rPr>
          <w:delText>畜禽养殖场（小区）应当采取防渗漏、防流失、防遗撒等措施，防止畜禽养殖和废弃物对水环境造成污染。</w:delText>
        </w:r>
      </w:del>
    </w:p>
    <w:p>
      <w:pPr>
        <w:pStyle w:val="2"/>
        <w:spacing w:line="590" w:lineRule="exact"/>
        <w:rPr>
          <w:del w:id="1153" w:author="谢浩然" w:date="2019-07-11T12:11:20Z"/>
        </w:rPr>
        <w:pPrChange w:id="1152" w:author="谢浩然" w:date="2019-07-11T12:11:21Z">
          <w:pPr>
            <w:pStyle w:val="10"/>
          </w:pPr>
        </w:pPrChange>
      </w:pPr>
      <w:del w:id="1154" w:author="谢浩然" w:date="2019-07-11T12:11:20Z">
        <w:r>
          <w:rPr>
            <w:rFonts w:hint="eastAsia" w:ascii="黑体" w:hAnsi="黑体" w:eastAsia="黑体"/>
          </w:rPr>
          <w:delText>第三十一条</w:delText>
        </w:r>
      </w:del>
      <w:del w:id="1155" w:author="谢浩然" w:date="2019-07-11T12:11:20Z">
        <w:r>
          <w:rPr>
            <w:rFonts w:hint="eastAsia"/>
          </w:rPr>
          <w:delText>　饶平县人民政府应当制定农业面源污染综合防治方案，控制和削减污染物进入水体，降低农业生产对流域水质的危害。</w:delText>
        </w:r>
      </w:del>
    </w:p>
    <w:p>
      <w:pPr>
        <w:pStyle w:val="2"/>
        <w:spacing w:line="590" w:lineRule="exact"/>
        <w:rPr>
          <w:del w:id="1157" w:author="谢浩然" w:date="2019-07-11T12:11:20Z"/>
          <w:rFonts w:hint="eastAsia"/>
        </w:rPr>
        <w:pPrChange w:id="1156" w:author="谢浩然" w:date="2019-07-11T12:11:21Z">
          <w:pPr>
            <w:pStyle w:val="10"/>
          </w:pPr>
        </w:pPrChange>
      </w:pPr>
      <w:del w:id="1158" w:author="谢浩然" w:date="2019-07-11T12:11:20Z">
        <w:r>
          <w:rPr>
            <w:rFonts w:hint="eastAsia"/>
          </w:rPr>
          <w:delText>饶平县农业农村主管部门应当指导农业生产经营者科学合理使用化肥、农药、农用薄膜和饲料添加剂。</w:delText>
        </w:r>
      </w:del>
    </w:p>
    <w:p>
      <w:pPr>
        <w:pStyle w:val="2"/>
        <w:spacing w:line="590" w:lineRule="exact"/>
        <w:rPr>
          <w:del w:id="1160" w:author="谢浩然" w:date="2019-07-11T12:11:20Z"/>
          <w:rFonts w:hint="eastAsia"/>
        </w:rPr>
        <w:pPrChange w:id="1159" w:author="谢浩然" w:date="2019-07-11T12:11:21Z">
          <w:pPr>
            <w:pStyle w:val="10"/>
          </w:pPr>
        </w:pPrChange>
      </w:pPr>
      <w:del w:id="1161" w:author="谢浩然" w:date="2019-07-11T12:11:20Z">
        <w:r>
          <w:rPr>
            <w:rFonts w:hint="eastAsia" w:ascii="黑体" w:hAnsi="黑体" w:eastAsia="黑体"/>
          </w:rPr>
          <w:delText>第三十二条</w:delText>
        </w:r>
      </w:del>
      <w:del w:id="1162" w:author="谢浩然" w:date="2019-07-11T12:11:20Z">
        <w:r>
          <w:rPr>
            <w:rFonts w:hint="eastAsia"/>
          </w:rPr>
          <w:delText>　饶平县人民政府应当对黄冈河流域的水体进行排查，向社会公布黑臭水体名称、责任人及达标期限，有计划地采取控源截污、垃圾清理、清淤疏浚、水生态修复等措施综合整治，每半年向社会公开治理情况。</w:delText>
        </w:r>
      </w:del>
    </w:p>
    <w:p>
      <w:pPr>
        <w:pStyle w:val="2"/>
        <w:spacing w:line="590" w:lineRule="exact"/>
        <w:rPr>
          <w:del w:id="1164" w:author="谢浩然" w:date="2019-07-11T12:11:20Z"/>
          <w:rFonts w:hint="eastAsia"/>
        </w:rPr>
        <w:pPrChange w:id="1163" w:author="谢浩然" w:date="2019-07-11T12:11:21Z">
          <w:pPr>
            <w:pStyle w:val="12"/>
          </w:pPr>
        </w:pPrChange>
      </w:pPr>
    </w:p>
    <w:p>
      <w:pPr>
        <w:pStyle w:val="2"/>
        <w:spacing w:line="590" w:lineRule="exact"/>
        <w:rPr>
          <w:del w:id="1166" w:author="谢浩然" w:date="2019-07-11T12:11:20Z"/>
        </w:rPr>
        <w:pPrChange w:id="1165" w:author="谢浩然" w:date="2019-07-11T12:11:21Z">
          <w:pPr>
            <w:pStyle w:val="12"/>
          </w:pPr>
        </w:pPrChange>
      </w:pPr>
      <w:del w:id="1167" w:author="谢浩然" w:date="2019-07-11T12:11:20Z">
        <w:r>
          <w:rPr>
            <w:rFonts w:hint="eastAsia"/>
          </w:rPr>
          <w:delText>第三章　生态保护</w:delText>
        </w:r>
      </w:del>
    </w:p>
    <w:p>
      <w:pPr>
        <w:pStyle w:val="2"/>
        <w:spacing w:line="590" w:lineRule="exact"/>
        <w:rPr>
          <w:del w:id="1169" w:author="谢浩然" w:date="2019-07-11T12:11:20Z"/>
        </w:rPr>
        <w:pPrChange w:id="1168" w:author="谢浩然" w:date="2019-07-11T12:11:21Z">
          <w:pPr/>
        </w:pPrChange>
      </w:pPr>
    </w:p>
    <w:p>
      <w:pPr>
        <w:pStyle w:val="2"/>
        <w:spacing w:line="590" w:lineRule="exact"/>
        <w:rPr>
          <w:del w:id="1171" w:author="谢浩然" w:date="2019-07-11T12:11:20Z"/>
        </w:rPr>
        <w:pPrChange w:id="1170" w:author="谢浩然" w:date="2019-07-11T12:11:21Z">
          <w:pPr>
            <w:pStyle w:val="10"/>
          </w:pPr>
        </w:pPrChange>
      </w:pPr>
      <w:del w:id="1172" w:author="谢浩然" w:date="2019-07-11T12:11:20Z">
        <w:r>
          <w:rPr>
            <w:rFonts w:hint="eastAsia" w:ascii="黑体" w:hAnsi="黑体" w:eastAsia="黑体"/>
          </w:rPr>
          <w:delText>第三十三条</w:delText>
        </w:r>
      </w:del>
      <w:del w:id="1173" w:author="谢浩然" w:date="2019-07-11T12:11:20Z">
        <w:r>
          <w:rPr>
            <w:rFonts w:hint="eastAsia"/>
          </w:rPr>
          <w:delText>　黄冈河流域范围内水资源项目应当执行最小生态流量和生态补水方案的规定，新建、改建、扩建水资源项目应当安装下泄流量设施。</w:delText>
        </w:r>
      </w:del>
    </w:p>
    <w:p>
      <w:pPr>
        <w:pStyle w:val="2"/>
        <w:spacing w:line="590" w:lineRule="exact"/>
        <w:rPr>
          <w:del w:id="1175" w:author="谢浩然" w:date="2019-07-11T12:11:20Z"/>
        </w:rPr>
        <w:pPrChange w:id="1174" w:author="谢浩然" w:date="2019-07-11T12:11:21Z">
          <w:pPr>
            <w:pStyle w:val="10"/>
          </w:pPr>
        </w:pPrChange>
      </w:pPr>
      <w:del w:id="1176" w:author="谢浩然" w:date="2019-07-11T12:11:20Z">
        <w:r>
          <w:rPr>
            <w:rFonts w:hint="eastAsia"/>
          </w:rPr>
          <w:delText>市、县水行政主管部门应当按照审批权限，负责对黄冈河流域范围内小水电工程最小生态流量进行审定，并监督执行，以维持黄冈河流域的生态环境。</w:delText>
        </w:r>
      </w:del>
    </w:p>
    <w:p>
      <w:pPr>
        <w:pStyle w:val="2"/>
        <w:spacing w:line="590" w:lineRule="exact"/>
        <w:rPr>
          <w:del w:id="1178" w:author="谢浩然" w:date="2019-07-11T12:11:20Z"/>
        </w:rPr>
        <w:pPrChange w:id="1177" w:author="谢浩然" w:date="2019-07-11T12:11:21Z">
          <w:pPr>
            <w:pStyle w:val="10"/>
          </w:pPr>
        </w:pPrChange>
      </w:pPr>
      <w:del w:id="1179" w:author="谢浩然" w:date="2019-07-11T12:11:20Z">
        <w:r>
          <w:rPr>
            <w:rFonts w:hint="eastAsia"/>
          </w:rPr>
          <w:delText>市、县水行政主管部门应当会同同级生态环境主管部门，按照水环境质量、流域水量的变化情况、水功能区水质目标管理要求、社会各类用水需求的保障次序和保证率要求制定生态补水方案。</w:delText>
        </w:r>
      </w:del>
    </w:p>
    <w:p>
      <w:pPr>
        <w:pStyle w:val="2"/>
        <w:spacing w:line="590" w:lineRule="exact"/>
        <w:rPr>
          <w:del w:id="1181" w:author="谢浩然" w:date="2019-07-11T12:11:20Z"/>
        </w:rPr>
        <w:pPrChange w:id="1180" w:author="谢浩然" w:date="2019-07-11T12:11:21Z">
          <w:pPr>
            <w:pStyle w:val="10"/>
          </w:pPr>
        </w:pPrChange>
      </w:pPr>
      <w:del w:id="1182" w:author="谢浩然" w:date="2019-07-11T12:11:20Z">
        <w:r>
          <w:rPr>
            <w:rFonts w:hint="eastAsia" w:ascii="黑体" w:hAnsi="黑体" w:eastAsia="黑体"/>
          </w:rPr>
          <w:delText>第三十四条</w:delText>
        </w:r>
      </w:del>
      <w:del w:id="1183" w:author="谢浩然" w:date="2019-07-11T12:11:20Z">
        <w:r>
          <w:rPr>
            <w:rFonts w:hint="eastAsia"/>
          </w:rPr>
          <w:delText>　黄冈河流域水环境保护应当注重水生态环境安全，保持河流自然流向和河道自然形态，采取生态护岸、保护河道洲滩和河流生态系统修复等措施。</w:delText>
        </w:r>
      </w:del>
    </w:p>
    <w:p>
      <w:pPr>
        <w:pStyle w:val="2"/>
        <w:spacing w:line="590" w:lineRule="exact"/>
        <w:rPr>
          <w:del w:id="1185" w:author="谢浩然" w:date="2019-07-11T12:11:20Z"/>
        </w:rPr>
        <w:pPrChange w:id="1184" w:author="谢浩然" w:date="2019-07-11T12:11:21Z">
          <w:pPr>
            <w:pStyle w:val="10"/>
          </w:pPr>
        </w:pPrChange>
      </w:pPr>
      <w:del w:id="1186" w:author="谢浩然" w:date="2019-07-11T12:11:20Z">
        <w:r>
          <w:rPr>
            <w:rFonts w:hint="eastAsia"/>
          </w:rPr>
          <w:delText>黄冈河流域河流生态修复应当采取合理配置水生动植物、微生物等综合措施，并做好日常管理和养护工作，改善河流水质，提高水体自然净化和修复能力。</w:delText>
        </w:r>
      </w:del>
    </w:p>
    <w:p>
      <w:pPr>
        <w:pStyle w:val="2"/>
        <w:spacing w:line="590" w:lineRule="exact"/>
        <w:rPr>
          <w:del w:id="1188" w:author="谢浩然" w:date="2019-07-11T12:11:20Z"/>
        </w:rPr>
        <w:pPrChange w:id="1187" w:author="谢浩然" w:date="2019-07-11T12:11:21Z">
          <w:pPr>
            <w:pStyle w:val="10"/>
          </w:pPr>
        </w:pPrChange>
      </w:pPr>
      <w:del w:id="1189" w:author="谢浩然" w:date="2019-07-11T12:11:20Z">
        <w:r>
          <w:rPr>
            <w:rFonts w:hint="eastAsia" w:ascii="黑体" w:hAnsi="黑体" w:eastAsia="黑体"/>
          </w:rPr>
          <w:delText>第三十五条</w:delText>
        </w:r>
      </w:del>
      <w:del w:id="1190" w:author="谢浩然" w:date="2019-07-11T12:11:20Z">
        <w:r>
          <w:rPr>
            <w:rFonts w:hint="eastAsia"/>
          </w:rPr>
          <w:delText>　饶平县林业主管部门应当会同有关部门，编制黄冈河流域湿地保护规划，报县人民政府批准后组织实施。</w:delText>
        </w:r>
      </w:del>
    </w:p>
    <w:p>
      <w:pPr>
        <w:pStyle w:val="2"/>
        <w:spacing w:line="590" w:lineRule="exact"/>
        <w:rPr>
          <w:del w:id="1192" w:author="谢浩然" w:date="2019-07-11T12:11:20Z"/>
        </w:rPr>
        <w:pPrChange w:id="1191" w:author="谢浩然" w:date="2019-07-11T12:11:21Z">
          <w:pPr>
            <w:pStyle w:val="10"/>
          </w:pPr>
        </w:pPrChange>
      </w:pPr>
      <w:del w:id="1193" w:author="谢浩然" w:date="2019-07-11T12:11:20Z">
        <w:r>
          <w:rPr>
            <w:rFonts w:hint="eastAsia"/>
          </w:rPr>
          <w:delText>各镇人民政府应当按照黄冈河流域湿地保护规划要求，采取措施，恢复和提高湿地生态功能。</w:delText>
        </w:r>
      </w:del>
    </w:p>
    <w:p>
      <w:pPr>
        <w:pStyle w:val="2"/>
        <w:spacing w:line="590" w:lineRule="exact"/>
        <w:rPr>
          <w:del w:id="1195" w:author="谢浩然" w:date="2019-07-11T12:11:20Z"/>
        </w:rPr>
        <w:pPrChange w:id="1194" w:author="谢浩然" w:date="2019-07-11T12:11:21Z">
          <w:pPr>
            <w:pStyle w:val="10"/>
          </w:pPr>
        </w:pPrChange>
      </w:pPr>
      <w:del w:id="1196" w:author="谢浩然" w:date="2019-07-11T12:11:20Z">
        <w:r>
          <w:rPr>
            <w:rFonts w:hint="eastAsia" w:ascii="黑体" w:hAnsi="黑体" w:eastAsia="黑体"/>
          </w:rPr>
          <w:delText>第三十六条</w:delText>
        </w:r>
      </w:del>
      <w:del w:id="1197" w:author="谢浩然" w:date="2019-07-11T12:11:20Z">
        <w:r>
          <w:rPr>
            <w:rFonts w:hint="eastAsia"/>
          </w:rPr>
          <w:delText>　饶平县人民政府应当依法通过征收林地、林地租用、提高生态补偿标准等方式扩大生态公益林面积，提高生态公益林质量。干支流两岸、源头区、水库库区管理和保护范围内的林地符合条件的应当优先划定为生态公益林予以保护。</w:delText>
        </w:r>
      </w:del>
    </w:p>
    <w:p>
      <w:pPr>
        <w:pStyle w:val="2"/>
        <w:spacing w:line="590" w:lineRule="exact"/>
        <w:rPr>
          <w:del w:id="1199" w:author="谢浩然" w:date="2019-07-11T12:11:20Z"/>
        </w:rPr>
        <w:pPrChange w:id="1198" w:author="谢浩然" w:date="2019-07-11T12:11:21Z">
          <w:pPr>
            <w:pStyle w:val="10"/>
          </w:pPr>
        </w:pPrChange>
      </w:pPr>
      <w:del w:id="1200" w:author="谢浩然" w:date="2019-07-11T12:11:20Z">
        <w:r>
          <w:rPr>
            <w:rFonts w:hint="eastAsia"/>
          </w:rPr>
          <w:delText>黄冈河流域内的生态公益林禁止种植不利于水源涵养、水土保持和水质保护的外来速生用材树种纯林，鼓励种植涵养水源和保持水土功能优良的乡土树种，保持和恢复亚热带常绿阔叶林季相景观。现有桉树等外来速生用材树种纯林，由各镇人民政府制定规划，逐步实施林分林相改造，恢复为地带性常绿阔叶林。</w:delText>
        </w:r>
      </w:del>
    </w:p>
    <w:p>
      <w:pPr>
        <w:pStyle w:val="2"/>
        <w:spacing w:line="590" w:lineRule="exact"/>
        <w:rPr>
          <w:del w:id="1202" w:author="谢浩然" w:date="2019-07-11T12:11:20Z"/>
        </w:rPr>
        <w:pPrChange w:id="1201" w:author="谢浩然" w:date="2019-07-11T12:11:21Z">
          <w:pPr>
            <w:pStyle w:val="10"/>
          </w:pPr>
        </w:pPrChange>
      </w:pPr>
      <w:del w:id="1203" w:author="谢浩然" w:date="2019-07-11T12:11:20Z">
        <w:r>
          <w:rPr>
            <w:rFonts w:hint="eastAsia"/>
          </w:rPr>
          <w:delText>禁止在干支流两岸、源头区、水库库区管理和保护范围内采用炼山或者全垦方式更新造林。</w:delText>
        </w:r>
      </w:del>
    </w:p>
    <w:p>
      <w:pPr>
        <w:pStyle w:val="2"/>
        <w:spacing w:line="590" w:lineRule="exact"/>
        <w:rPr>
          <w:del w:id="1205" w:author="谢浩然" w:date="2019-07-11T12:11:20Z"/>
        </w:rPr>
        <w:pPrChange w:id="1204" w:author="谢浩然" w:date="2019-07-11T12:11:21Z">
          <w:pPr>
            <w:pStyle w:val="10"/>
          </w:pPr>
        </w:pPrChange>
      </w:pPr>
      <w:del w:id="1206" w:author="谢浩然" w:date="2019-07-11T12:11:20Z">
        <w:r>
          <w:rPr>
            <w:rFonts w:hint="eastAsia" w:ascii="黑体" w:hAnsi="黑体" w:eastAsia="黑体"/>
          </w:rPr>
          <w:delText>第三十七条</w:delText>
        </w:r>
      </w:del>
      <w:del w:id="1207" w:author="谢浩然" w:date="2019-07-11T12:11:20Z">
        <w:r>
          <w:rPr>
            <w:rFonts w:hint="eastAsia"/>
          </w:rPr>
          <w:delText>　饶平县人民政府可以依法采取划定禁渔区、规定禁渔期等措施，加强对黄冈河干支流、水库等水域鱼类资源以及其他水生生物多样性的保护，维持水生态平衡。</w:delText>
        </w:r>
      </w:del>
    </w:p>
    <w:p>
      <w:pPr>
        <w:pStyle w:val="2"/>
        <w:spacing w:line="590" w:lineRule="exact"/>
        <w:rPr>
          <w:del w:id="1209" w:author="谢浩然" w:date="2019-07-11T12:11:20Z"/>
        </w:rPr>
        <w:pPrChange w:id="1208" w:author="谢浩然" w:date="2019-07-11T12:11:21Z">
          <w:pPr>
            <w:pStyle w:val="10"/>
          </w:pPr>
        </w:pPrChange>
      </w:pPr>
      <w:del w:id="1210" w:author="谢浩然" w:date="2019-07-11T12:11:20Z">
        <w:r>
          <w:rPr>
            <w:rFonts w:hint="eastAsia"/>
          </w:rPr>
          <w:delText>禁止炸鱼、毒鱼、电鱼等破坏水生态环境的行为。</w:delText>
        </w:r>
      </w:del>
    </w:p>
    <w:p>
      <w:pPr>
        <w:pStyle w:val="2"/>
        <w:spacing w:line="590" w:lineRule="exact"/>
        <w:rPr>
          <w:del w:id="1212" w:author="谢浩然" w:date="2019-07-11T12:11:20Z"/>
        </w:rPr>
        <w:pPrChange w:id="1211" w:author="谢浩然" w:date="2019-07-11T12:11:21Z">
          <w:pPr>
            <w:pStyle w:val="10"/>
          </w:pPr>
        </w:pPrChange>
      </w:pPr>
      <w:del w:id="1213" w:author="谢浩然" w:date="2019-07-11T12:11:20Z">
        <w:r>
          <w:rPr>
            <w:rFonts w:hint="eastAsia" w:ascii="黑体" w:hAnsi="黑体" w:eastAsia="黑体"/>
          </w:rPr>
          <w:delText>第三十八条</w:delText>
        </w:r>
      </w:del>
      <w:del w:id="1214" w:author="谢浩然" w:date="2019-07-11T12:11:20Z">
        <w:r>
          <w:rPr>
            <w:rFonts w:hint="eastAsia"/>
          </w:rPr>
          <w:delText>　饶平县水行政主管部门应当会同有关部门和镇人民政府综合考虑自然水系行洪、排涝、航运、水生态、水景观等因素编制县城区河道岸线规划，划定河道宽度规划控制线，报县人民政府批准后实施。县城区河道岸线规划应当纳入饶平县县城区控制性详细规划，各项建设必须遵守河道岸线规划。</w:delText>
        </w:r>
      </w:del>
    </w:p>
    <w:p>
      <w:pPr>
        <w:pStyle w:val="2"/>
        <w:spacing w:line="590" w:lineRule="exact"/>
        <w:rPr>
          <w:del w:id="1216" w:author="谢浩然" w:date="2019-07-11T12:11:20Z"/>
        </w:rPr>
        <w:pPrChange w:id="1215" w:author="谢浩然" w:date="2019-07-11T12:11:21Z">
          <w:pPr>
            <w:pStyle w:val="10"/>
          </w:pPr>
        </w:pPrChange>
      </w:pPr>
      <w:del w:id="1217" w:author="谢浩然" w:date="2019-07-11T12:11:20Z">
        <w:r>
          <w:rPr>
            <w:rFonts w:hint="eastAsia"/>
          </w:rPr>
          <w:delText>禁止任何单位和个人填堵或者覆盖河道。</w:delText>
        </w:r>
      </w:del>
    </w:p>
    <w:p>
      <w:pPr>
        <w:pStyle w:val="2"/>
        <w:spacing w:line="590" w:lineRule="exact"/>
        <w:rPr>
          <w:del w:id="1219" w:author="谢浩然" w:date="2019-07-11T12:11:20Z"/>
        </w:rPr>
        <w:pPrChange w:id="1218" w:author="谢浩然" w:date="2019-07-11T12:11:21Z">
          <w:pPr>
            <w:pStyle w:val="10"/>
          </w:pPr>
        </w:pPrChange>
      </w:pPr>
      <w:del w:id="1220" w:author="谢浩然" w:date="2019-07-11T12:11:20Z">
        <w:r>
          <w:rPr>
            <w:rFonts w:hint="eastAsia" w:ascii="黑体" w:hAnsi="黑体" w:eastAsia="黑体"/>
          </w:rPr>
          <w:delText>第三十九条</w:delText>
        </w:r>
      </w:del>
      <w:del w:id="1221" w:author="谢浩然" w:date="2019-07-11T12:11:20Z">
        <w:r>
          <w:rPr>
            <w:rFonts w:hint="eastAsia"/>
          </w:rPr>
          <w:delText>　建设河岸生态景观，应当保持河流及沿岸的自然风貌，保证河道行洪畅通，满足河道安全要求。</w:delText>
        </w:r>
      </w:del>
    </w:p>
    <w:p>
      <w:pPr>
        <w:pStyle w:val="2"/>
        <w:spacing w:line="590" w:lineRule="exact"/>
        <w:rPr>
          <w:del w:id="1223" w:author="谢浩然" w:date="2019-07-11T12:11:20Z"/>
        </w:rPr>
        <w:pPrChange w:id="1222" w:author="谢浩然" w:date="2019-07-11T12:11:21Z">
          <w:pPr>
            <w:pStyle w:val="10"/>
          </w:pPr>
        </w:pPrChange>
      </w:pPr>
      <w:del w:id="1224" w:author="谢浩然" w:date="2019-07-11T12:11:20Z">
        <w:r>
          <w:rPr>
            <w:rFonts w:hint="eastAsia"/>
          </w:rPr>
          <w:delText>建设河岸生态景观，应当依法履行河道管理范围内建设项目审批手续。河岸生态景观管理机构应当服从市和饶平县水行政主管部门的水资源调度和防汛指挥机构的防洪管理。</w:delText>
        </w:r>
      </w:del>
    </w:p>
    <w:p>
      <w:pPr>
        <w:pStyle w:val="2"/>
        <w:spacing w:line="590" w:lineRule="exact"/>
        <w:rPr>
          <w:del w:id="1226" w:author="谢浩然" w:date="2019-07-11T12:11:20Z"/>
        </w:rPr>
        <w:pPrChange w:id="1225" w:author="谢浩然" w:date="2019-07-11T12:11:21Z">
          <w:pPr>
            <w:pStyle w:val="10"/>
          </w:pPr>
        </w:pPrChange>
      </w:pPr>
      <w:del w:id="1227" w:author="谢浩然" w:date="2019-07-11T12:11:20Z">
        <w:r>
          <w:rPr>
            <w:rFonts w:hint="eastAsia" w:ascii="黑体" w:hAnsi="黑体" w:eastAsia="黑体"/>
          </w:rPr>
          <w:delText>第四十条</w:delText>
        </w:r>
      </w:del>
      <w:del w:id="1228" w:author="谢浩然" w:date="2019-07-11T12:11:20Z">
        <w:r>
          <w:rPr>
            <w:rFonts w:hint="eastAsia"/>
          </w:rPr>
          <w:delText>　饶平县人民政府应当加强黄冈河流域的开矿、取土、采石、制砂等采矿场所的管理，防止采矿活动污染黄冈河流域水环境。</w:delText>
        </w:r>
      </w:del>
    </w:p>
    <w:p>
      <w:pPr>
        <w:pStyle w:val="2"/>
        <w:spacing w:line="590" w:lineRule="exact"/>
        <w:rPr>
          <w:del w:id="1230" w:author="谢浩然" w:date="2019-07-11T12:11:20Z"/>
        </w:rPr>
        <w:pPrChange w:id="1229" w:author="谢浩然" w:date="2019-07-11T12:11:21Z">
          <w:pPr>
            <w:pStyle w:val="10"/>
          </w:pPr>
        </w:pPrChange>
      </w:pPr>
      <w:del w:id="1231" w:author="谢浩然" w:date="2019-07-11T12:11:20Z">
        <w:r>
          <w:rPr>
            <w:rFonts w:hint="eastAsia"/>
          </w:rPr>
          <w:delText>饶平县自然资源主管部门可以根据经济建设和社会发展需要，依法划定黄冈河流域内石矿、粘土矿的可采区和禁采区，报饶平县人民政府批准后向社会公布。禁止任何单位和个人在禁采区内进行开矿、取土、采石。</w:delText>
        </w:r>
      </w:del>
    </w:p>
    <w:p>
      <w:pPr>
        <w:pStyle w:val="2"/>
        <w:spacing w:line="590" w:lineRule="exact"/>
        <w:rPr>
          <w:del w:id="1233" w:author="谢浩然" w:date="2019-07-11T12:11:20Z"/>
        </w:rPr>
        <w:pPrChange w:id="1232" w:author="谢浩然" w:date="2019-07-11T12:11:21Z">
          <w:pPr>
            <w:pStyle w:val="10"/>
          </w:pPr>
        </w:pPrChange>
      </w:pPr>
      <w:del w:id="1234" w:author="谢浩然" w:date="2019-07-11T12:11:20Z">
        <w:r>
          <w:rPr>
            <w:rFonts w:hint="eastAsia" w:ascii="黑体" w:hAnsi="黑体" w:eastAsia="黑体"/>
          </w:rPr>
          <w:delText>第四十一条</w:delText>
        </w:r>
      </w:del>
      <w:del w:id="1235" w:author="谢浩然" w:date="2019-07-11T12:11:20Z">
        <w:r>
          <w:rPr>
            <w:rFonts w:hint="eastAsia"/>
          </w:rPr>
          <w:delText>　黄冈河流域进行河道采砂作业应当依法办理相关手续，并服从水行政主管部门的管理。</w:delText>
        </w:r>
      </w:del>
    </w:p>
    <w:p>
      <w:pPr>
        <w:pStyle w:val="2"/>
        <w:spacing w:line="590" w:lineRule="exact"/>
        <w:rPr>
          <w:del w:id="1237" w:author="谢浩然" w:date="2019-07-11T12:11:20Z"/>
        </w:rPr>
        <w:pPrChange w:id="1236" w:author="谢浩然" w:date="2019-07-11T12:11:21Z">
          <w:pPr>
            <w:pStyle w:val="10"/>
          </w:pPr>
        </w:pPrChange>
      </w:pPr>
      <w:del w:id="1238" w:author="谢浩然" w:date="2019-07-11T12:11:20Z">
        <w:r>
          <w:rPr>
            <w:rFonts w:hint="eastAsia"/>
          </w:rPr>
          <w:delText>除河道疏浚、清淤外，禁止在黄冈河流域重点河段内采砂。禁止采砂的重点河段，由饶平县水行政主管部门划定并报县人民政府批准后向社会公布。</w:delText>
        </w:r>
      </w:del>
    </w:p>
    <w:p>
      <w:pPr>
        <w:pStyle w:val="2"/>
        <w:spacing w:line="590" w:lineRule="exact"/>
        <w:rPr>
          <w:del w:id="1240" w:author="谢浩然" w:date="2019-07-11T12:11:20Z"/>
        </w:rPr>
        <w:pPrChange w:id="1239" w:author="谢浩然" w:date="2019-07-11T12:11:21Z">
          <w:pPr>
            <w:pStyle w:val="10"/>
          </w:pPr>
        </w:pPrChange>
      </w:pPr>
      <w:del w:id="1241" w:author="谢浩然" w:date="2019-07-11T12:11:20Z">
        <w:r>
          <w:rPr>
            <w:rFonts w:hint="eastAsia" w:ascii="黑体" w:hAnsi="黑体" w:eastAsia="黑体"/>
          </w:rPr>
          <w:delText>第四十二条</w:delText>
        </w:r>
      </w:del>
      <w:del w:id="1242" w:author="谢浩然" w:date="2019-07-11T12:11:20Z">
        <w:r>
          <w:rPr>
            <w:rFonts w:hint="eastAsia"/>
          </w:rPr>
          <w:delText>　饶平县人民政府应当因地制宜，制定本行政区域内涉及黄冈河流域的乡村旅游规划，科学合理开发利用黄冈河流域的旅游资源。各镇人民政府应当加强对黄冈河流域内乡村旅游的监督管理，定期组织开展黄冈河流域水环境综合整治，防止旅游活动污染黄冈河流域水环境。</w:delText>
        </w:r>
      </w:del>
    </w:p>
    <w:p>
      <w:pPr>
        <w:pStyle w:val="2"/>
        <w:spacing w:line="590" w:lineRule="exact"/>
        <w:rPr>
          <w:del w:id="1244" w:author="谢浩然" w:date="2019-07-11T12:11:20Z"/>
        </w:rPr>
        <w:pPrChange w:id="1243" w:author="谢浩然" w:date="2019-07-11T12:11:21Z">
          <w:pPr/>
        </w:pPrChange>
      </w:pPr>
    </w:p>
    <w:p>
      <w:pPr>
        <w:pStyle w:val="2"/>
        <w:spacing w:line="590" w:lineRule="exact"/>
        <w:rPr>
          <w:del w:id="1246" w:author="谢浩然" w:date="2019-07-11T12:11:20Z"/>
        </w:rPr>
        <w:pPrChange w:id="1245" w:author="谢浩然" w:date="2019-07-11T12:11:21Z">
          <w:pPr>
            <w:pStyle w:val="12"/>
          </w:pPr>
        </w:pPrChange>
      </w:pPr>
      <w:del w:id="1247" w:author="谢浩然" w:date="2019-07-11T12:11:20Z">
        <w:r>
          <w:rPr>
            <w:rFonts w:hint="eastAsia"/>
          </w:rPr>
          <w:delText>第四章　法律责任</w:delText>
        </w:r>
      </w:del>
    </w:p>
    <w:p>
      <w:pPr>
        <w:pStyle w:val="2"/>
        <w:spacing w:line="590" w:lineRule="exact"/>
        <w:rPr>
          <w:del w:id="1249" w:author="谢浩然" w:date="2019-07-11T12:11:20Z"/>
        </w:rPr>
        <w:pPrChange w:id="1248" w:author="谢浩然" w:date="2019-07-11T12:11:21Z">
          <w:pPr/>
        </w:pPrChange>
      </w:pPr>
    </w:p>
    <w:p>
      <w:pPr>
        <w:pStyle w:val="2"/>
        <w:spacing w:line="590" w:lineRule="exact"/>
        <w:rPr>
          <w:del w:id="1251" w:author="谢浩然" w:date="2019-07-11T12:11:20Z"/>
        </w:rPr>
        <w:pPrChange w:id="1250" w:author="谢浩然" w:date="2019-07-11T12:11:21Z">
          <w:pPr>
            <w:pStyle w:val="10"/>
          </w:pPr>
        </w:pPrChange>
      </w:pPr>
      <w:del w:id="1252" w:author="谢浩然" w:date="2019-07-11T12:11:20Z">
        <w:r>
          <w:rPr>
            <w:rFonts w:hint="eastAsia" w:ascii="黑体" w:hAnsi="黑体" w:eastAsia="黑体"/>
          </w:rPr>
          <w:delText>第四十三条</w:delText>
        </w:r>
      </w:del>
      <w:del w:id="1253" w:author="谢浩然" w:date="2019-07-11T12:11:20Z">
        <w:r>
          <w:rPr>
            <w:rFonts w:hint="eastAsia"/>
          </w:rPr>
          <w:delText>　各级人民政府及其负有黄冈河流域水环境保护职责的部门有下列情形之一的，对直接负责的主管人员和其他直接责任人员依法给予处分；构成犯罪的，依法追究刑事责任：</w:delText>
        </w:r>
      </w:del>
    </w:p>
    <w:p>
      <w:pPr>
        <w:pStyle w:val="2"/>
        <w:spacing w:line="590" w:lineRule="exact"/>
        <w:rPr>
          <w:del w:id="1255" w:author="谢浩然" w:date="2019-07-11T12:11:20Z"/>
        </w:rPr>
        <w:pPrChange w:id="1254" w:author="谢浩然" w:date="2019-07-11T12:11:21Z">
          <w:pPr>
            <w:pStyle w:val="10"/>
          </w:pPr>
        </w:pPrChange>
      </w:pPr>
      <w:del w:id="1256" w:author="谢浩然" w:date="2019-07-11T12:11:20Z">
        <w:r>
          <w:rPr>
            <w:rFonts w:hint="eastAsia"/>
          </w:rPr>
          <w:delText>（一）因违法决策、未依法履行监管职责等造成重大水环境事件的；</w:delText>
        </w:r>
      </w:del>
    </w:p>
    <w:p>
      <w:pPr>
        <w:pStyle w:val="2"/>
        <w:spacing w:line="590" w:lineRule="exact"/>
        <w:rPr>
          <w:del w:id="1258" w:author="谢浩然" w:date="2019-07-11T12:11:20Z"/>
        </w:rPr>
        <w:pPrChange w:id="1257" w:author="谢浩然" w:date="2019-07-11T12:11:21Z">
          <w:pPr>
            <w:pStyle w:val="10"/>
          </w:pPr>
        </w:pPrChange>
      </w:pPr>
      <w:del w:id="1259" w:author="谢浩然" w:date="2019-07-11T12:11:20Z">
        <w:r>
          <w:rPr>
            <w:rFonts w:hint="eastAsia"/>
          </w:rPr>
          <w:delText>（二）违法实施行政许可、行政强制、行政处罚的；</w:delText>
        </w:r>
      </w:del>
    </w:p>
    <w:p>
      <w:pPr>
        <w:pStyle w:val="2"/>
        <w:spacing w:line="590" w:lineRule="exact"/>
        <w:rPr>
          <w:del w:id="1261" w:author="谢浩然" w:date="2019-07-11T12:11:20Z"/>
        </w:rPr>
        <w:pPrChange w:id="1260" w:author="谢浩然" w:date="2019-07-11T12:11:21Z">
          <w:pPr>
            <w:pStyle w:val="10"/>
          </w:pPr>
        </w:pPrChange>
      </w:pPr>
      <w:del w:id="1262" w:author="谢浩然" w:date="2019-07-11T12:11:20Z">
        <w:r>
          <w:rPr>
            <w:rFonts w:hint="eastAsia"/>
          </w:rPr>
          <w:delText>（三）发现水环境违法行为不予查处或者有其他包庇行为的；</w:delText>
        </w:r>
      </w:del>
    </w:p>
    <w:p>
      <w:pPr>
        <w:pStyle w:val="2"/>
        <w:spacing w:line="590" w:lineRule="exact"/>
        <w:rPr>
          <w:del w:id="1264" w:author="谢浩然" w:date="2019-07-11T12:11:20Z"/>
        </w:rPr>
        <w:pPrChange w:id="1263" w:author="谢浩然" w:date="2019-07-11T12:11:21Z">
          <w:pPr>
            <w:pStyle w:val="10"/>
          </w:pPr>
        </w:pPrChange>
      </w:pPr>
      <w:del w:id="1265" w:author="谢浩然" w:date="2019-07-11T12:11:20Z">
        <w:r>
          <w:rPr>
            <w:rFonts w:hint="eastAsia"/>
          </w:rPr>
          <w:delText>（四）篡改、伪造监测数据的；</w:delText>
        </w:r>
      </w:del>
    </w:p>
    <w:p>
      <w:pPr>
        <w:pStyle w:val="2"/>
        <w:spacing w:line="590" w:lineRule="exact"/>
        <w:rPr>
          <w:del w:id="1267" w:author="谢浩然" w:date="2019-07-11T12:11:20Z"/>
        </w:rPr>
        <w:pPrChange w:id="1266" w:author="谢浩然" w:date="2019-07-11T12:11:21Z">
          <w:pPr>
            <w:pStyle w:val="10"/>
          </w:pPr>
        </w:pPrChange>
      </w:pPr>
      <w:del w:id="1268" w:author="谢浩然" w:date="2019-07-11T12:11:20Z">
        <w:r>
          <w:rPr>
            <w:rFonts w:hint="eastAsia"/>
          </w:rPr>
          <w:delText>（五）截留、挤占或者挪用黄冈河流域水环境保护专项资金的；</w:delText>
        </w:r>
      </w:del>
    </w:p>
    <w:p>
      <w:pPr>
        <w:pStyle w:val="2"/>
        <w:spacing w:line="590" w:lineRule="exact"/>
        <w:rPr>
          <w:del w:id="1270" w:author="谢浩然" w:date="2019-07-11T12:11:20Z"/>
        </w:rPr>
        <w:pPrChange w:id="1269" w:author="谢浩然" w:date="2019-07-11T12:11:21Z">
          <w:pPr>
            <w:pStyle w:val="10"/>
          </w:pPr>
        </w:pPrChange>
      </w:pPr>
      <w:del w:id="1271" w:author="谢浩然" w:date="2019-07-11T12:11:20Z">
        <w:r>
          <w:rPr>
            <w:rFonts w:hint="eastAsia"/>
          </w:rPr>
          <w:delText>（六）依法应当公开水环境信息而未公开的；</w:delText>
        </w:r>
      </w:del>
    </w:p>
    <w:p>
      <w:pPr>
        <w:pStyle w:val="2"/>
        <w:spacing w:line="590" w:lineRule="exact"/>
        <w:rPr>
          <w:del w:id="1273" w:author="谢浩然" w:date="2019-07-11T12:11:20Z"/>
        </w:rPr>
        <w:pPrChange w:id="1272" w:author="谢浩然" w:date="2019-07-11T12:11:21Z">
          <w:pPr>
            <w:pStyle w:val="10"/>
          </w:pPr>
        </w:pPrChange>
      </w:pPr>
      <w:del w:id="1274" w:author="谢浩然" w:date="2019-07-11T12:11:20Z">
        <w:r>
          <w:rPr>
            <w:rFonts w:hint="eastAsia"/>
          </w:rPr>
          <w:delText>（七）有关法律法规规定的其他违法行为。</w:delText>
        </w:r>
      </w:del>
    </w:p>
    <w:p>
      <w:pPr>
        <w:pStyle w:val="2"/>
        <w:spacing w:line="590" w:lineRule="exact"/>
        <w:rPr>
          <w:del w:id="1276" w:author="谢浩然" w:date="2019-07-11T12:11:20Z"/>
        </w:rPr>
        <w:pPrChange w:id="1275" w:author="谢浩然" w:date="2019-07-11T12:11:21Z">
          <w:pPr>
            <w:pStyle w:val="10"/>
          </w:pPr>
        </w:pPrChange>
      </w:pPr>
      <w:del w:id="1277" w:author="谢浩然" w:date="2019-07-11T12:11:20Z">
        <w:r>
          <w:rPr>
            <w:rFonts w:hint="eastAsia" w:ascii="黑体" w:hAnsi="黑体" w:eastAsia="黑体"/>
          </w:rPr>
          <w:delText>第四十四条</w:delText>
        </w:r>
      </w:del>
      <w:del w:id="1278" w:author="谢浩然" w:date="2019-07-11T12:11:20Z">
        <w:r>
          <w:rPr>
            <w:rFonts w:hint="eastAsia"/>
          </w:rPr>
          <w:delText>　违反本条例第二十一条规定，有下列行为之一的，由饶平县生态环境主管部门责令停止违法行为并按照以下规定处罚：</w:delText>
        </w:r>
      </w:del>
    </w:p>
    <w:p>
      <w:pPr>
        <w:pStyle w:val="2"/>
        <w:spacing w:line="590" w:lineRule="exact"/>
        <w:rPr>
          <w:del w:id="1280" w:author="谢浩然" w:date="2019-07-11T12:11:20Z"/>
        </w:rPr>
        <w:pPrChange w:id="1279" w:author="谢浩然" w:date="2019-07-11T12:11:21Z">
          <w:pPr>
            <w:pStyle w:val="10"/>
          </w:pPr>
        </w:pPrChange>
      </w:pPr>
      <w:del w:id="1281" w:author="谢浩然" w:date="2019-07-11T12:11:20Z">
        <w:r>
          <w:rPr>
            <w:rFonts w:hint="eastAsia"/>
          </w:rPr>
          <w:delText>（一）在黄冈河流域饮用水水源一级保护区内新建、改建、扩建与供水设施和保护水源无关的建设项目，设置临时搭建物、漂浮物，污染饮用水水体的活动的，处十万元以上五十万元以下罚款，并报县人民政府批准，责令拆除或者关闭。</w:delText>
        </w:r>
      </w:del>
    </w:p>
    <w:p>
      <w:pPr>
        <w:pStyle w:val="2"/>
        <w:spacing w:line="590" w:lineRule="exact"/>
        <w:rPr>
          <w:del w:id="1283" w:author="谢浩然" w:date="2019-07-11T12:11:20Z"/>
        </w:rPr>
        <w:pPrChange w:id="1282" w:author="谢浩然" w:date="2019-07-11T12:11:21Z">
          <w:pPr>
            <w:pStyle w:val="10"/>
          </w:pPr>
        </w:pPrChange>
      </w:pPr>
      <w:del w:id="1284" w:author="谢浩然" w:date="2019-07-11T12:11:20Z">
        <w:r>
          <w:rPr>
            <w:rFonts w:hint="eastAsia"/>
          </w:rPr>
          <w:delText>（二）在黄冈河流域饮用水水源一级保护区内从事网箱养殖或者组织进行旅游、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delText>
        </w:r>
      </w:del>
    </w:p>
    <w:p>
      <w:pPr>
        <w:pStyle w:val="2"/>
        <w:spacing w:line="590" w:lineRule="exact"/>
        <w:rPr>
          <w:del w:id="1286" w:author="谢浩然" w:date="2019-07-11T12:11:20Z"/>
        </w:rPr>
        <w:pPrChange w:id="1285" w:author="谢浩然" w:date="2019-07-11T12:11:21Z">
          <w:pPr>
            <w:pStyle w:val="10"/>
          </w:pPr>
        </w:pPrChange>
      </w:pPr>
      <w:del w:id="1287" w:author="谢浩然" w:date="2019-07-11T12:11:20Z">
        <w:r>
          <w:rPr>
            <w:rFonts w:hint="eastAsia"/>
          </w:rPr>
          <w:delText>（三）在黄冈河流域饮用水水源二级保护区内新建、改建、扩建排放污染物的建设项目的，处十万元以上五十万元以下罚款，并报县人民政府批准，依法责令拆除或者关闭。</w:delText>
        </w:r>
      </w:del>
    </w:p>
    <w:p>
      <w:pPr>
        <w:pStyle w:val="2"/>
        <w:spacing w:line="590" w:lineRule="exact"/>
        <w:rPr>
          <w:del w:id="1289" w:author="谢浩然" w:date="2019-07-11T12:11:20Z"/>
        </w:rPr>
        <w:pPrChange w:id="1288" w:author="谢浩然" w:date="2019-07-11T12:11:21Z">
          <w:pPr>
            <w:pStyle w:val="10"/>
          </w:pPr>
        </w:pPrChange>
      </w:pPr>
      <w:del w:id="1290" w:author="谢浩然" w:date="2019-07-11T12:11:20Z">
        <w:r>
          <w:rPr>
            <w:rFonts w:hint="eastAsia"/>
          </w:rPr>
          <w:delText>（四）在黄冈河流域饮用水水源准保护区内新建、扩建对水体污染严重的建设项目的，或者改建建设项目增加排污量的，处十万元以上五十万元以下罚款，并报县人民政府批准，依法责令拆除或者关闭。</w:delText>
        </w:r>
      </w:del>
    </w:p>
    <w:p>
      <w:pPr>
        <w:pStyle w:val="2"/>
        <w:spacing w:line="590" w:lineRule="exact"/>
        <w:rPr>
          <w:del w:id="1292" w:author="谢浩然" w:date="2019-07-11T12:11:20Z"/>
        </w:rPr>
        <w:pPrChange w:id="1291" w:author="谢浩然" w:date="2019-07-11T12:11:21Z">
          <w:pPr>
            <w:pStyle w:val="10"/>
          </w:pPr>
        </w:pPrChange>
      </w:pPr>
      <w:del w:id="1293" w:author="谢浩然" w:date="2019-07-11T12:11:20Z">
        <w:r>
          <w:rPr>
            <w:rFonts w:hint="eastAsia" w:ascii="黑体" w:hAnsi="黑体" w:eastAsia="黑体"/>
          </w:rPr>
          <w:delText>第四十五条</w:delText>
        </w:r>
      </w:del>
      <w:del w:id="1294" w:author="谢浩然" w:date="2019-07-11T12:11:20Z">
        <w:r>
          <w:rPr>
            <w:rFonts w:hint="eastAsia"/>
          </w:rPr>
          <w:delText>　违反本条例第二十二条规定，在黄冈河流域有供水功能水库的管理和保护范围内从事网箱养殖的，由饶平县生态环境主管部门责令停止违法行为，处二万元以上十万元以下的罚款。在黄冈河流域有供水功能水库的管理和保护范围内建设畜禽养殖场、养殖小区的，由饶平县生态环境主管部门责令停止违法行为，处十万元以上五十万元以下的罚款，并报经有批准权的人民政府批准，责令拆除或者关闭。</w:delText>
        </w:r>
      </w:del>
    </w:p>
    <w:p>
      <w:pPr>
        <w:pStyle w:val="2"/>
        <w:spacing w:line="590" w:lineRule="exact"/>
        <w:rPr>
          <w:del w:id="1296" w:author="谢浩然" w:date="2019-07-11T12:11:20Z"/>
        </w:rPr>
        <w:pPrChange w:id="1295" w:author="谢浩然" w:date="2019-07-11T12:11:21Z">
          <w:pPr>
            <w:pStyle w:val="10"/>
          </w:pPr>
        </w:pPrChange>
      </w:pPr>
      <w:del w:id="1297" w:author="谢浩然" w:date="2019-07-11T12:11:20Z">
        <w:r>
          <w:rPr>
            <w:rFonts w:hint="eastAsia" w:ascii="黑体" w:hAnsi="黑体" w:eastAsia="黑体"/>
          </w:rPr>
          <w:delText>第四十六条</w:delText>
        </w:r>
      </w:del>
      <w:del w:id="1298" w:author="谢浩然" w:date="2019-07-11T12:11:20Z">
        <w:r>
          <w:rPr>
            <w:rFonts w:hint="eastAsia"/>
          </w:rPr>
          <w:delText>　违反本条例第二十三条第一款规定，在黄冈河流域饮用水水源保护区内设置排污口的，由饶平县人民政府责令限期拆除，处二十万元以上五十万元以下罚款；逾期不拆除的，依法强制拆除，所需费用由违法者承担，处五十万元以上一百万元以下罚款，并可以依法责令停产整治。</w:delText>
        </w:r>
      </w:del>
    </w:p>
    <w:p>
      <w:pPr>
        <w:pStyle w:val="2"/>
        <w:spacing w:line="590" w:lineRule="exact"/>
        <w:rPr>
          <w:del w:id="1300" w:author="谢浩然" w:date="2019-07-11T12:11:20Z"/>
        </w:rPr>
        <w:pPrChange w:id="1299" w:author="谢浩然" w:date="2019-07-11T12:11:21Z">
          <w:pPr>
            <w:pStyle w:val="10"/>
          </w:pPr>
        </w:pPrChange>
      </w:pPr>
      <w:del w:id="1301" w:author="谢浩然" w:date="2019-07-11T12:11:20Z">
        <w:r>
          <w:rPr>
            <w:rFonts w:hint="eastAsia"/>
          </w:rPr>
          <w:delText>违反本条例第二十三条第二款规定，未经水行政主管部门同意，在黄冈河流域新建、改建、扩建排污口的，由饶平县水行政主管部门责令限期拆除，处二万元以上十万元以下罚款；逾期不拆除的，依法强制拆除，所需费用由违法者承担，处十万元以上五十万元以下罚款；情节严重的，可以依法责令停产整治。</w:delText>
        </w:r>
      </w:del>
    </w:p>
    <w:p>
      <w:pPr>
        <w:pStyle w:val="2"/>
        <w:spacing w:line="590" w:lineRule="exact"/>
        <w:rPr>
          <w:del w:id="1303" w:author="谢浩然" w:date="2019-07-11T12:11:20Z"/>
        </w:rPr>
        <w:pPrChange w:id="1302" w:author="谢浩然" w:date="2019-07-11T12:11:21Z">
          <w:pPr>
            <w:pStyle w:val="10"/>
          </w:pPr>
        </w:pPrChange>
      </w:pPr>
      <w:del w:id="1304" w:author="谢浩然" w:date="2019-07-11T12:11:20Z">
        <w:r>
          <w:rPr>
            <w:rFonts w:hint="eastAsia" w:ascii="黑体" w:hAnsi="黑体" w:eastAsia="黑体"/>
          </w:rPr>
          <w:delText>第四十七条</w:delText>
        </w:r>
      </w:del>
      <w:del w:id="1305" w:author="谢浩然" w:date="2019-07-11T12:11:20Z">
        <w:r>
          <w:rPr>
            <w:rFonts w:hint="eastAsia"/>
          </w:rPr>
          <w:delText>　违反本条例第二十七条第二款规定，有下列行为之一的，由饶平县生态环境主管部门责令停止违法行为，限期采取治理措施，消除污染，并处二万元以上二十万元以下罚款；逾期不采取治理措施的，饶平县生态环境主管部门可以指定有治理能力的单位代为治理，所需费用由违法者承担：</w:delText>
        </w:r>
      </w:del>
    </w:p>
    <w:p>
      <w:pPr>
        <w:pStyle w:val="2"/>
        <w:spacing w:line="590" w:lineRule="exact"/>
        <w:rPr>
          <w:del w:id="1307" w:author="谢浩然" w:date="2019-07-11T12:11:20Z"/>
        </w:rPr>
        <w:pPrChange w:id="1306" w:author="谢浩然" w:date="2019-07-11T12:11:21Z">
          <w:pPr>
            <w:pStyle w:val="10"/>
          </w:pPr>
        </w:pPrChange>
      </w:pPr>
      <w:del w:id="1308" w:author="谢浩然" w:date="2019-07-11T12:11:20Z">
        <w:r>
          <w:rPr>
            <w:rFonts w:hint="eastAsia"/>
          </w:rPr>
          <w:delText>（一）向黄冈河流域内水体排放、倾倒工业废渣、城镇垃圾或者其他废弃物的；</w:delText>
        </w:r>
      </w:del>
    </w:p>
    <w:p>
      <w:pPr>
        <w:pStyle w:val="2"/>
        <w:spacing w:line="590" w:lineRule="exact"/>
        <w:rPr>
          <w:del w:id="1310" w:author="谢浩然" w:date="2019-07-11T12:11:20Z"/>
        </w:rPr>
        <w:pPrChange w:id="1309" w:author="谢浩然" w:date="2019-07-11T12:11:21Z">
          <w:pPr>
            <w:pStyle w:val="10"/>
          </w:pPr>
        </w:pPrChange>
      </w:pPr>
      <w:del w:id="1311" w:author="谢浩然" w:date="2019-07-11T12:11:20Z">
        <w:r>
          <w:rPr>
            <w:rFonts w:hint="eastAsia"/>
          </w:rPr>
          <w:delText>（二）在黄冈河流域水体最高水位线以下的滩地、岸坡堆放、存贮固体废弃物和其他污染物的；</w:delText>
        </w:r>
      </w:del>
    </w:p>
    <w:p>
      <w:pPr>
        <w:pStyle w:val="2"/>
        <w:spacing w:line="590" w:lineRule="exact"/>
        <w:rPr>
          <w:del w:id="1313" w:author="谢浩然" w:date="2019-07-11T12:11:20Z"/>
        </w:rPr>
        <w:pPrChange w:id="1312" w:author="谢浩然" w:date="2019-07-11T12:11:21Z">
          <w:pPr>
            <w:pStyle w:val="10"/>
          </w:pPr>
        </w:pPrChange>
      </w:pPr>
      <w:del w:id="1314" w:author="谢浩然" w:date="2019-07-11T12:11:20Z">
        <w:r>
          <w:rPr>
            <w:rFonts w:hint="eastAsia"/>
          </w:rPr>
          <w:delText>（三）在离黄冈河干流、一级支流、二级支流两岸最高水位线水平外延三百米范围内和水库库区范围内新建废弃物堆放场和处理场的；</w:delText>
        </w:r>
      </w:del>
    </w:p>
    <w:p>
      <w:pPr>
        <w:pStyle w:val="2"/>
        <w:spacing w:line="590" w:lineRule="exact"/>
        <w:rPr>
          <w:del w:id="1316" w:author="谢浩然" w:date="2019-07-11T12:11:20Z"/>
        </w:rPr>
        <w:pPrChange w:id="1315" w:author="谢浩然" w:date="2019-07-11T12:11:21Z">
          <w:pPr>
            <w:pStyle w:val="10"/>
          </w:pPr>
        </w:pPrChange>
      </w:pPr>
      <w:del w:id="1317" w:author="谢浩然" w:date="2019-07-11T12:11:20Z">
        <w:r>
          <w:rPr>
            <w:rFonts w:hint="eastAsia"/>
          </w:rPr>
          <w:delText>（四）在离黄冈河干流、一级支流、二级支流两岸最高水位线水平外延三百米范围内和水库库区范围内已有的废弃物堆放场或处理场，未采取有效的防污补救措施，危及水体水质安全的。</w:delText>
        </w:r>
      </w:del>
    </w:p>
    <w:p>
      <w:pPr>
        <w:pStyle w:val="2"/>
        <w:spacing w:line="590" w:lineRule="exact"/>
        <w:rPr>
          <w:del w:id="1319" w:author="谢浩然" w:date="2019-07-11T12:11:20Z"/>
        </w:rPr>
        <w:pPrChange w:id="1318" w:author="谢浩然" w:date="2019-07-11T12:11:21Z">
          <w:pPr>
            <w:pStyle w:val="10"/>
          </w:pPr>
        </w:pPrChange>
      </w:pPr>
      <w:del w:id="1320" w:author="谢浩然" w:date="2019-07-11T12:11:20Z">
        <w:r>
          <w:rPr>
            <w:rFonts w:hint="eastAsia" w:ascii="黑体" w:hAnsi="黑体" w:eastAsia="黑体"/>
          </w:rPr>
          <w:delText>第四十八条</w:delText>
        </w:r>
      </w:del>
      <w:del w:id="1321" w:author="谢浩然" w:date="2019-07-11T12:11:20Z">
        <w:r>
          <w:rPr>
            <w:rFonts w:hint="eastAsia"/>
          </w:rPr>
          <w:delText>　违反本条例第二十八条规定，船舶未配置相应的防污设备和器材或未使其保持良好的技术状态，由海事管理机构、农业农村主管部门按照职责分工责令限期改正，处五千元以上二万元以下罚款；逾期不改正的，责令船舶临时停航。</w:delText>
        </w:r>
      </w:del>
    </w:p>
    <w:p>
      <w:pPr>
        <w:pStyle w:val="2"/>
        <w:spacing w:line="590" w:lineRule="exact"/>
        <w:rPr>
          <w:del w:id="1323" w:author="谢浩然" w:date="2019-07-11T12:11:20Z"/>
        </w:rPr>
        <w:pPrChange w:id="1322" w:author="谢浩然" w:date="2019-07-11T12:11:21Z">
          <w:pPr>
            <w:pStyle w:val="10"/>
          </w:pPr>
        </w:pPrChange>
      </w:pPr>
      <w:del w:id="1324" w:author="谢浩然" w:date="2019-07-11T12:11:20Z">
        <w:r>
          <w:rPr>
            <w:rFonts w:hint="eastAsia" w:ascii="黑体" w:hAnsi="黑体" w:eastAsia="黑体"/>
          </w:rPr>
          <w:delText>第四十九条</w:delText>
        </w:r>
      </w:del>
      <w:del w:id="1325" w:author="谢浩然" w:date="2019-07-11T12:11:20Z">
        <w:r>
          <w:rPr>
            <w:rFonts w:hint="eastAsia"/>
          </w:rPr>
          <w:delText>　违反本条例第三十条规定，有下列行为之一的，由饶平县生态环境主管部门按照以下规定处罚：</w:delText>
        </w:r>
      </w:del>
    </w:p>
    <w:p>
      <w:pPr>
        <w:pStyle w:val="2"/>
        <w:spacing w:line="590" w:lineRule="exact"/>
        <w:rPr>
          <w:del w:id="1327" w:author="谢浩然" w:date="2019-07-11T12:11:20Z"/>
        </w:rPr>
        <w:pPrChange w:id="1326" w:author="谢浩然" w:date="2019-07-11T12:11:21Z">
          <w:pPr>
            <w:pStyle w:val="10"/>
          </w:pPr>
        </w:pPrChange>
      </w:pPr>
      <w:del w:id="1328" w:author="谢浩然" w:date="2019-07-11T12:11:20Z">
        <w:r>
          <w:rPr>
            <w:rFonts w:hint="eastAsia"/>
          </w:rPr>
          <w:delText>（一）在禁养区从事畜禽养殖业的，责令停止违法行为；拒不停止违法行为的，处五万元以上十万元以下罚款，并报县人民政府依法责令拆除或者关闭。在黄冈河流域饮用水水源保护区内建设畜禽养殖场（小区）的，责令停止违法行为，处十万元以上五十万元以下罚款，并报经有批准权的人民政府批准，责令拆除或者关闭。</w:delText>
        </w:r>
      </w:del>
    </w:p>
    <w:p>
      <w:pPr>
        <w:pStyle w:val="2"/>
        <w:spacing w:line="590" w:lineRule="exact"/>
        <w:rPr>
          <w:del w:id="1330" w:author="谢浩然" w:date="2019-07-11T12:11:20Z"/>
        </w:rPr>
        <w:pPrChange w:id="1329" w:author="谢浩然" w:date="2019-07-11T12:11:21Z">
          <w:pPr>
            <w:pStyle w:val="10"/>
          </w:pPr>
        </w:pPrChange>
      </w:pPr>
      <w:del w:id="1331" w:author="谢浩然" w:date="2019-07-11T12:11:20Z">
        <w:r>
          <w:rPr>
            <w:rFonts w:hint="eastAsia"/>
          </w:rPr>
          <w:delText>（二）在限养区内新建、扩建畜禽养殖场（小区）或者改建畜禽养殖场（小区）导致污染物排放量增加的，责令限期改正；拒不改正的，处三万元以上五万元以下罚款，并报县人民政府批准，责令拆除或者关闭。</w:delText>
        </w:r>
      </w:del>
    </w:p>
    <w:p>
      <w:pPr>
        <w:pStyle w:val="2"/>
        <w:spacing w:line="590" w:lineRule="exact"/>
        <w:rPr>
          <w:del w:id="1333" w:author="谢浩然" w:date="2019-07-11T12:11:20Z"/>
        </w:rPr>
        <w:pPrChange w:id="1332" w:author="谢浩然" w:date="2019-07-11T12:11:21Z">
          <w:pPr>
            <w:pStyle w:val="10"/>
          </w:pPr>
        </w:pPrChange>
      </w:pPr>
      <w:del w:id="1334" w:author="谢浩然" w:date="2019-07-11T12:11:20Z">
        <w:r>
          <w:rPr>
            <w:rFonts w:hint="eastAsia"/>
          </w:rPr>
          <w:delText>（三）畜禽养殖场（小区）未配套建设污染防治设施或者污染防治设施未正常运行的，责令停止生产或者使用，处五万元以上十万元以下罚款。</w:delText>
        </w:r>
      </w:del>
    </w:p>
    <w:p>
      <w:pPr>
        <w:pStyle w:val="2"/>
        <w:spacing w:line="590" w:lineRule="exact"/>
        <w:rPr>
          <w:del w:id="1336" w:author="谢浩然" w:date="2019-07-11T12:11:20Z"/>
        </w:rPr>
        <w:pPrChange w:id="1335" w:author="谢浩然" w:date="2019-07-11T12:11:21Z">
          <w:pPr>
            <w:pStyle w:val="10"/>
          </w:pPr>
        </w:pPrChange>
      </w:pPr>
      <w:del w:id="1337" w:author="谢浩然" w:date="2019-07-11T12:11:20Z">
        <w:r>
          <w:rPr>
            <w:rFonts w:hint="eastAsia" w:ascii="黑体" w:hAnsi="黑体" w:eastAsia="黑体"/>
          </w:rPr>
          <w:delText>第五十条</w:delText>
        </w:r>
      </w:del>
      <w:del w:id="1338" w:author="谢浩然" w:date="2019-07-11T12:11:20Z">
        <w:r>
          <w:rPr>
            <w:rFonts w:hint="eastAsia"/>
          </w:rPr>
          <w:delText>　违反本条例第四十条规定，在禁采区内进行开矿、取土、采石等破坏黄冈河流域水环境的行为，由饶平县自然资源主管部门责令停止违法行为，限期采取治理措施，处二万元以上五万元以下罚款。</w:delText>
        </w:r>
      </w:del>
    </w:p>
    <w:p>
      <w:pPr>
        <w:pStyle w:val="2"/>
        <w:spacing w:line="590" w:lineRule="exact"/>
        <w:rPr>
          <w:del w:id="1340" w:author="谢浩然" w:date="2019-07-11T12:11:20Z"/>
        </w:rPr>
        <w:pPrChange w:id="1339" w:author="谢浩然" w:date="2019-07-11T12:11:21Z">
          <w:pPr>
            <w:pStyle w:val="10"/>
          </w:pPr>
        </w:pPrChange>
      </w:pPr>
      <w:del w:id="1341" w:author="谢浩然" w:date="2019-07-11T12:11:20Z">
        <w:r>
          <w:rPr>
            <w:rFonts w:hint="eastAsia" w:ascii="黑体" w:hAnsi="黑体" w:eastAsia="黑体"/>
          </w:rPr>
          <w:delText>第五十一条</w:delText>
        </w:r>
      </w:del>
      <w:del w:id="1342" w:author="谢浩然" w:date="2019-07-11T12:11:20Z">
        <w:r>
          <w:rPr>
            <w:rFonts w:hint="eastAsia"/>
          </w:rPr>
          <w:delText>　违反本条例第四十一条规定，无河道采砂许可证采砂的，由饶平县水行政主管部门责令停止违法行为，暂扣违法采砂作业工具，没收违法所得，可并处三万元以上三十万元以下罚款；在黄冈河流域禁止采砂的重点河段内采砂的，可并处五十万元以上一百万元以下罚款。</w:delText>
        </w:r>
      </w:del>
    </w:p>
    <w:p>
      <w:pPr>
        <w:pStyle w:val="2"/>
        <w:spacing w:line="590" w:lineRule="exact"/>
        <w:rPr>
          <w:del w:id="1344" w:author="谢浩然" w:date="2019-07-11T12:11:20Z"/>
        </w:rPr>
        <w:pPrChange w:id="1343" w:author="谢浩然" w:date="2019-07-11T12:11:21Z">
          <w:pPr>
            <w:pStyle w:val="10"/>
          </w:pPr>
        </w:pPrChange>
      </w:pPr>
      <w:del w:id="1345" w:author="谢浩然" w:date="2019-07-11T12:11:20Z">
        <w:r>
          <w:rPr>
            <w:rFonts w:hint="eastAsia" w:ascii="黑体" w:hAnsi="黑体" w:eastAsia="黑体"/>
          </w:rPr>
          <w:delText>第五十二条</w:delText>
        </w:r>
      </w:del>
      <w:del w:id="1346" w:author="谢浩然" w:date="2019-07-11T12:11:20Z">
        <w:r>
          <w:rPr>
            <w:rFonts w:hint="eastAsia"/>
          </w:rPr>
          <w:delText>　排污单位违反法律法规规定排放污染物，造成或者可能造成严重水污染的，饶平县生态环境主管部门和负有环境保护监督管理职责的相关部门，可以依法查封、扣押造成污染物排放的设施、设备。</w:delText>
        </w:r>
      </w:del>
    </w:p>
    <w:p>
      <w:pPr>
        <w:pStyle w:val="2"/>
        <w:spacing w:line="590" w:lineRule="exact"/>
        <w:rPr>
          <w:del w:id="1348" w:author="谢浩然" w:date="2019-07-11T12:11:20Z"/>
        </w:rPr>
        <w:pPrChange w:id="1347" w:author="谢浩然" w:date="2019-07-11T12:11:21Z">
          <w:pPr/>
        </w:pPrChange>
      </w:pPr>
    </w:p>
    <w:p>
      <w:pPr>
        <w:pStyle w:val="2"/>
        <w:spacing w:line="590" w:lineRule="exact"/>
        <w:rPr>
          <w:del w:id="1350" w:author="谢浩然" w:date="2019-07-11T12:11:20Z"/>
        </w:rPr>
        <w:pPrChange w:id="1349" w:author="谢浩然" w:date="2019-07-11T12:11:21Z">
          <w:pPr>
            <w:pStyle w:val="12"/>
          </w:pPr>
        </w:pPrChange>
      </w:pPr>
      <w:del w:id="1351" w:author="谢浩然" w:date="2019-07-11T12:11:20Z">
        <w:r>
          <w:rPr>
            <w:rFonts w:hint="eastAsia"/>
          </w:rPr>
          <w:delText>第五章　附　则</w:delText>
        </w:r>
      </w:del>
    </w:p>
    <w:p>
      <w:pPr>
        <w:pStyle w:val="2"/>
        <w:spacing w:line="590" w:lineRule="exact"/>
        <w:rPr>
          <w:del w:id="1353" w:author="谢浩然" w:date="2019-07-11T12:11:20Z"/>
        </w:rPr>
        <w:pPrChange w:id="1352" w:author="谢浩然" w:date="2019-07-11T12:11:21Z">
          <w:pPr/>
        </w:pPrChange>
      </w:pPr>
    </w:p>
    <w:p>
      <w:pPr>
        <w:pStyle w:val="2"/>
        <w:spacing w:line="590" w:lineRule="exact"/>
        <w:rPr>
          <w:del w:id="1355" w:author="谢浩然" w:date="2019-07-11T12:11:20Z"/>
        </w:rPr>
        <w:pPrChange w:id="1354" w:author="谢浩然" w:date="2019-07-11T12:11:21Z">
          <w:pPr>
            <w:pStyle w:val="10"/>
          </w:pPr>
        </w:pPrChange>
      </w:pPr>
      <w:del w:id="1356" w:author="谢浩然" w:date="2019-07-11T12:11:20Z">
        <w:r>
          <w:rPr>
            <w:rFonts w:hint="eastAsia" w:ascii="黑体" w:hAnsi="黑体" w:eastAsia="黑体"/>
          </w:rPr>
          <w:delText>第五十三条</w:delText>
        </w:r>
      </w:del>
      <w:del w:id="1357" w:author="谢浩然" w:date="2019-07-11T12:11:20Z">
        <w:r>
          <w:rPr>
            <w:rFonts w:hint="eastAsia"/>
          </w:rPr>
          <w:delText>　本条例自</w:delText>
        </w:r>
      </w:del>
      <w:del w:id="1358" w:author="谢浩然" w:date="2019-07-11T12:11:20Z">
        <w:r>
          <w:rPr>
            <w:rFonts w:hint="eastAsia" w:ascii="宋体" w:hAnsi="宋体" w:eastAsia="宋体" w:cs="宋体"/>
          </w:rPr>
          <w:delText>2018</w:delText>
        </w:r>
      </w:del>
      <w:del w:id="1359" w:author="谢浩然" w:date="2019-07-11T12:11:20Z">
        <w:r>
          <w:rPr>
            <w:rFonts w:hint="eastAsia"/>
          </w:rPr>
          <w:delText>年</w:delText>
        </w:r>
      </w:del>
      <w:del w:id="1360" w:author="谢浩然" w:date="2019-07-11T12:11:20Z">
        <w:r>
          <w:rPr>
            <w:rFonts w:hint="eastAsia" w:ascii="宋体" w:hAnsi="宋体" w:eastAsia="宋体" w:cs="宋体"/>
          </w:rPr>
          <w:delText>6</w:delText>
        </w:r>
      </w:del>
      <w:del w:id="1361" w:author="谢浩然" w:date="2019-07-11T12:11:20Z">
        <w:r>
          <w:rPr>
            <w:rFonts w:hint="eastAsia"/>
          </w:rPr>
          <w:delText>月</w:delText>
        </w:r>
      </w:del>
      <w:del w:id="1362" w:author="谢浩然" w:date="2019-07-11T12:11:20Z">
        <w:r>
          <w:rPr>
            <w:rFonts w:hint="eastAsia" w:ascii="宋体" w:hAnsi="宋体" w:eastAsia="宋体" w:cs="宋体"/>
          </w:rPr>
          <w:delText>1</w:delText>
        </w:r>
      </w:del>
      <w:del w:id="1363" w:author="谢浩然" w:date="2019-07-11T12:11:20Z">
        <w:r>
          <w:rPr>
            <w:rFonts w:hint="eastAsia"/>
          </w:rPr>
          <w:delText>日起施行。</w:delText>
        </w:r>
      </w:del>
    </w:p>
    <w:p>
      <w:pPr>
        <w:pStyle w:val="2"/>
        <w:spacing w:line="590" w:lineRule="exact"/>
        <w:ind w:left="0" w:leftChars="0" w:firstLine="0" w:firstLineChars="0"/>
        <w:rPr>
          <w:del w:id="1365" w:author="谢浩然" w:date="2019-07-11T12:11:20Z"/>
          <w:rFonts w:hint="eastAsia" w:ascii="宋体" w:hAnsi="宋体" w:eastAsia="方正小标宋简体" w:cs="方正小标宋简体"/>
          <w:sz w:val="44"/>
          <w:szCs w:val="44"/>
        </w:rPr>
        <w:pPrChange w:id="1364" w:author="卢颖东" w:date="2019-05-21T15:33:00Z">
          <w:pPr>
            <w:pStyle w:val="2"/>
            <w:ind w:left="0" w:leftChars="0" w:firstLine="0" w:firstLineChars="0"/>
          </w:pPr>
        </w:pPrChange>
      </w:pPr>
    </w:p>
    <w:p>
      <w:pPr>
        <w:pStyle w:val="2"/>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rPr>
          <w:del w:id="1367" w:author="谢浩然" w:date="2019-07-11T12:11:20Z"/>
          <w:rFonts w:hint="eastAsia" w:ascii="宋体" w:hAnsi="宋体" w:eastAsia="方正小标宋简体" w:cs="方正小标宋简体"/>
          <w:sz w:val="44"/>
          <w:szCs w:val="44"/>
        </w:rPr>
        <w:pPrChange w:id="1366" w:author="谢浩然" w:date="2019-07-11T12:11:21Z">
          <w:pPr>
            <w:keepNext w:val="0"/>
            <w:keepLines w:val="0"/>
            <w:pageBreakBefore w:val="0"/>
            <w:widowControl w:val="0"/>
            <w:kinsoku/>
            <w:wordWrap/>
            <w:overflowPunct w:val="0"/>
            <w:topLinePunct w:val="0"/>
            <w:autoSpaceDE/>
            <w:autoSpaceDN/>
            <w:bidi w:val="0"/>
            <w:adjustRightInd/>
            <w:snapToGrid/>
            <w:spacing w:line="590" w:lineRule="exact"/>
            <w:ind w:left="0" w:leftChars="0" w:right="0" w:rightChars="0" w:firstLine="0" w:firstLineChars="0"/>
            <w:jc w:val="center"/>
            <w:textAlignment w:val="auto"/>
            <w:outlineLvl w:val="9"/>
          </w:pPr>
        </w:pPrChange>
      </w:pPr>
    </w:p>
    <w:p>
      <w:pPr>
        <w:pStyle w:val="2"/>
        <w:overflowPunct w:val="0"/>
        <w:spacing w:beforeLines="0" w:afterLines="0" w:line="590" w:lineRule="exact"/>
        <w:ind w:firstLine="0" w:firstLineChars="0"/>
        <w:rPr>
          <w:del w:id="1369" w:author="谢浩然" w:date="2019-07-11T12:11:20Z"/>
          <w:rFonts w:hint="default" w:ascii="宋体" w:hAnsi="宋体" w:eastAsia="仿宋_GB2312" w:cs="仿宋_GB2312"/>
          <w:kern w:val="2"/>
          <w:sz w:val="32"/>
          <w:szCs w:val="32"/>
          <w:lang w:val="en-US" w:eastAsia="zh-CN" w:bidi="ar-SA"/>
        </w:rPr>
        <w:pPrChange w:id="1368" w:author="谢浩然" w:date="2019-07-11T12:09:25Z">
          <w:pPr>
            <w:pStyle w:val="2"/>
            <w:overflowPunct w:val="0"/>
            <w:spacing w:line="590" w:lineRule="exact"/>
          </w:pPr>
        </w:pPrChange>
      </w:pPr>
      <w:del w:id="1370" w:author="谢浩然" w:date="2019-07-11T12:11:20Z">
        <w:r>
          <w:rPr>
            <w:rFonts w:hint="eastAsia" w:ascii="宋体" w:hAnsi="宋体" w:cs="Times New Roman"/>
            <w:sz w:val="32"/>
            <w:szCs w:val="32"/>
            <w:lang w:eastAsia="zh-CN"/>
          </w:rPr>
          <w:br w:type="page"/>
        </w:r>
      </w:del>
    </w:p>
    <w:p>
      <w:pPr>
        <w:pStyle w:val="2"/>
        <w:overflowPunct w:val="0"/>
        <w:adjustRightInd w:val="0"/>
        <w:spacing w:line="590" w:lineRule="exact"/>
        <w:jc w:val="center"/>
        <w:rPr>
          <w:del w:id="1372" w:author="谢浩然" w:date="2019-07-11T12:11:20Z"/>
          <w:rFonts w:hint="eastAsia" w:ascii="宋体" w:hAnsi="宋体" w:eastAsia="黑体" w:cs="黑体"/>
          <w:spacing w:val="-20"/>
          <w:kern w:val="0"/>
          <w:sz w:val="44"/>
          <w:szCs w:val="44"/>
        </w:rPr>
        <w:pPrChange w:id="1371" w:author="谢浩然" w:date="2019-07-11T12:11:21Z">
          <w:pPr>
            <w:overflowPunct w:val="0"/>
            <w:adjustRightInd w:val="0"/>
            <w:spacing w:line="590" w:lineRule="exact"/>
            <w:jc w:val="center"/>
          </w:pPr>
        </w:pPrChange>
      </w:pPr>
    </w:p>
    <w:p>
      <w:pPr>
        <w:pStyle w:val="2"/>
        <w:overflowPunct/>
        <w:adjustRightInd w:val="0"/>
        <w:spacing w:line="590" w:lineRule="exact"/>
        <w:jc w:val="center"/>
        <w:rPr>
          <w:del w:id="1374" w:author="谢浩然" w:date="2019-07-11T12:11:20Z"/>
          <w:rFonts w:hint="eastAsia" w:ascii="宋体" w:hAnsi="宋体" w:eastAsia="黑体" w:cs="黑体"/>
          <w:spacing w:val="0"/>
          <w:kern w:val="0"/>
          <w:sz w:val="44"/>
          <w:szCs w:val="44"/>
        </w:rPr>
        <w:pPrChange w:id="1373" w:author="谢浩然" w:date="2019-07-11T12:11:21Z">
          <w:pPr>
            <w:overflowPunct/>
            <w:adjustRightInd w:val="0"/>
            <w:spacing w:line="590" w:lineRule="exact"/>
            <w:jc w:val="center"/>
          </w:pPr>
        </w:pPrChange>
      </w:pPr>
      <w:del w:id="1375" w:author="谢浩然" w:date="2019-07-11T12:11:20Z">
        <w:r>
          <w:rPr>
            <w:rFonts w:hint="eastAsia" w:ascii="宋体" w:hAnsi="宋体" w:eastAsia="黑体" w:cs="黑体"/>
            <w:spacing w:val="0"/>
            <w:kern w:val="0"/>
            <w:sz w:val="44"/>
            <w:szCs w:val="44"/>
          </w:rPr>
          <w:delText>关于《</w:delText>
        </w:r>
      </w:del>
      <w:del w:id="1376" w:author="谢浩然" w:date="2019-07-11T12:11:20Z">
        <w:r>
          <w:rPr>
            <w:rFonts w:hint="eastAsia" w:ascii="宋体" w:hAnsi="宋体" w:eastAsia="黑体" w:cs="黑体"/>
            <w:spacing w:val="0"/>
            <w:kern w:val="0"/>
            <w:sz w:val="44"/>
            <w:szCs w:val="44"/>
            <w:lang w:eastAsia="zh-CN"/>
          </w:rPr>
          <w:delText>潮州市</w:delText>
        </w:r>
      </w:del>
      <w:del w:id="1377" w:author="谢浩然" w:date="2019-07-11T12:11:20Z">
        <w:r>
          <w:rPr>
            <w:rFonts w:hint="eastAsia" w:ascii="宋体" w:hAnsi="宋体" w:eastAsia="黑体" w:cs="黑体"/>
            <w:spacing w:val="0"/>
            <w:kern w:val="0"/>
            <w:sz w:val="44"/>
            <w:szCs w:val="44"/>
          </w:rPr>
          <w:delText>人民代表大会常务委员会关于</w:delText>
        </w:r>
      </w:del>
    </w:p>
    <w:p>
      <w:pPr>
        <w:pStyle w:val="2"/>
        <w:overflowPunct/>
        <w:adjustRightInd w:val="0"/>
        <w:spacing w:line="590" w:lineRule="exact"/>
        <w:jc w:val="center"/>
        <w:rPr>
          <w:del w:id="1379" w:author="谢浩然" w:date="2019-07-11T12:11:20Z"/>
          <w:rFonts w:hint="eastAsia" w:ascii="宋体" w:hAnsi="宋体" w:eastAsia="黑体" w:cs="黑体"/>
          <w:spacing w:val="0"/>
          <w:kern w:val="0"/>
          <w:sz w:val="44"/>
          <w:szCs w:val="44"/>
        </w:rPr>
        <w:pPrChange w:id="1378" w:author="谢浩然" w:date="2019-07-11T12:11:21Z">
          <w:pPr>
            <w:overflowPunct/>
            <w:adjustRightInd w:val="0"/>
            <w:spacing w:line="590" w:lineRule="exact"/>
            <w:jc w:val="center"/>
          </w:pPr>
        </w:pPrChange>
      </w:pPr>
      <w:del w:id="1380" w:author="谢浩然" w:date="2019-07-11T12:11:20Z">
        <w:r>
          <w:rPr>
            <w:rFonts w:hint="eastAsia" w:ascii="宋体" w:hAnsi="宋体" w:eastAsia="黑体" w:cs="黑体"/>
            <w:spacing w:val="0"/>
            <w:kern w:val="0"/>
            <w:sz w:val="44"/>
            <w:szCs w:val="44"/>
          </w:rPr>
          <w:delText>修改〈</w:delText>
        </w:r>
      </w:del>
      <w:del w:id="1381" w:author="谢浩然" w:date="2019-07-11T12:11:20Z">
        <w:r>
          <w:rPr>
            <w:rFonts w:hint="eastAsia" w:ascii="宋体" w:hAnsi="宋体" w:eastAsia="黑体" w:cs="黑体"/>
            <w:spacing w:val="0"/>
            <w:kern w:val="0"/>
            <w:sz w:val="44"/>
            <w:szCs w:val="44"/>
            <w:lang w:eastAsia="zh-CN"/>
          </w:rPr>
          <w:delText>潮州市韩江流域水环境保护</w:delText>
        </w:r>
      </w:del>
      <w:del w:id="1382" w:author="谢浩然" w:date="2019-07-11T12:11:20Z">
        <w:r>
          <w:rPr>
            <w:rFonts w:hint="eastAsia" w:ascii="宋体" w:hAnsi="宋体" w:eastAsia="黑体" w:cs="黑体"/>
            <w:spacing w:val="0"/>
            <w:kern w:val="0"/>
            <w:sz w:val="44"/>
            <w:szCs w:val="44"/>
          </w:rPr>
          <w:delText>条例〉</w:delText>
        </w:r>
      </w:del>
    </w:p>
    <w:p>
      <w:pPr>
        <w:pStyle w:val="2"/>
        <w:overflowPunct/>
        <w:adjustRightInd w:val="0"/>
        <w:spacing w:line="590" w:lineRule="exact"/>
        <w:jc w:val="center"/>
        <w:rPr>
          <w:del w:id="1384" w:author="谢浩然" w:date="2019-07-11T12:11:20Z"/>
          <w:rFonts w:hint="eastAsia" w:ascii="宋体" w:hAnsi="宋体" w:eastAsia="黑体" w:cs="黑体"/>
          <w:spacing w:val="0"/>
          <w:kern w:val="0"/>
          <w:sz w:val="44"/>
          <w:szCs w:val="44"/>
          <w:lang w:eastAsia="zh-CN"/>
        </w:rPr>
        <w:pPrChange w:id="1383" w:author="谢浩然" w:date="2019-07-11T12:11:21Z">
          <w:pPr>
            <w:overflowPunct/>
            <w:adjustRightInd w:val="0"/>
            <w:spacing w:line="590" w:lineRule="exact"/>
            <w:jc w:val="center"/>
          </w:pPr>
        </w:pPrChange>
      </w:pPr>
      <w:del w:id="1385" w:author="谢浩然" w:date="2019-07-11T12:11:20Z">
        <w:r>
          <w:rPr>
            <w:rFonts w:hint="eastAsia" w:ascii="宋体" w:hAnsi="宋体" w:eastAsia="黑体" w:cs="黑体"/>
            <w:spacing w:val="0"/>
            <w:kern w:val="0"/>
            <w:sz w:val="44"/>
            <w:szCs w:val="44"/>
            <w:lang w:eastAsia="zh-CN"/>
          </w:rPr>
          <w:delText>和</w:delText>
        </w:r>
      </w:del>
      <w:del w:id="1386" w:author="谢浩然" w:date="2019-07-11T12:11:20Z">
        <w:r>
          <w:rPr>
            <w:rFonts w:hint="eastAsia" w:ascii="宋体" w:hAnsi="宋体" w:eastAsia="黑体" w:cs="黑体"/>
            <w:spacing w:val="0"/>
            <w:kern w:val="0"/>
            <w:sz w:val="44"/>
            <w:szCs w:val="44"/>
          </w:rPr>
          <w:delText>〈</w:delText>
        </w:r>
      </w:del>
      <w:del w:id="1387" w:author="谢浩然" w:date="2019-07-11T12:11:20Z">
        <w:r>
          <w:rPr>
            <w:rFonts w:hint="eastAsia" w:ascii="宋体" w:hAnsi="宋体" w:eastAsia="黑体" w:cs="黑体"/>
            <w:spacing w:val="0"/>
            <w:kern w:val="0"/>
            <w:sz w:val="44"/>
            <w:szCs w:val="44"/>
            <w:lang w:eastAsia="zh-CN"/>
          </w:rPr>
          <w:delText>潮州市黄冈河流域水环境保护</w:delText>
        </w:r>
      </w:del>
      <w:del w:id="1388" w:author="谢浩然" w:date="2019-07-11T12:11:20Z">
        <w:r>
          <w:rPr>
            <w:rFonts w:hint="eastAsia" w:ascii="宋体" w:hAnsi="宋体" w:eastAsia="黑体" w:cs="黑体"/>
            <w:spacing w:val="0"/>
            <w:kern w:val="0"/>
            <w:sz w:val="44"/>
            <w:szCs w:val="44"/>
          </w:rPr>
          <w:delText>条例〉</w:delText>
        </w:r>
      </w:del>
    </w:p>
    <w:p>
      <w:pPr>
        <w:pStyle w:val="2"/>
        <w:overflowPunct/>
        <w:adjustRightInd w:val="0"/>
        <w:spacing w:line="590" w:lineRule="exact"/>
        <w:jc w:val="center"/>
        <w:rPr>
          <w:del w:id="1390" w:author="谢浩然" w:date="2019-07-11T12:11:20Z"/>
          <w:rFonts w:hint="eastAsia" w:ascii="宋体" w:hAnsi="宋体" w:eastAsia="黑体" w:cs="黑体"/>
          <w:b/>
          <w:bCs w:val="0"/>
          <w:sz w:val="44"/>
          <w:szCs w:val="44"/>
          <w:lang w:val="en-US"/>
        </w:rPr>
        <w:pPrChange w:id="1389" w:author="谢浩然" w:date="2019-07-11T12:11:21Z">
          <w:pPr>
            <w:overflowPunct/>
            <w:adjustRightInd w:val="0"/>
            <w:spacing w:line="590" w:lineRule="exact"/>
            <w:jc w:val="center"/>
          </w:pPr>
        </w:pPrChange>
      </w:pPr>
      <w:del w:id="1391" w:author="谢浩然" w:date="2019-07-11T12:11:20Z">
        <w:r>
          <w:rPr>
            <w:rFonts w:hint="eastAsia" w:ascii="宋体" w:hAnsi="宋体" w:eastAsia="黑体" w:cs="黑体"/>
            <w:spacing w:val="0"/>
            <w:kern w:val="0"/>
            <w:sz w:val="44"/>
            <w:szCs w:val="44"/>
          </w:rPr>
          <w:delText>的决定》</w:delText>
        </w:r>
      </w:del>
      <w:del w:id="1392" w:author="谢浩然" w:date="2019-07-11T12:11:20Z">
        <w:r>
          <w:rPr>
            <w:rFonts w:hint="eastAsia" w:ascii="宋体" w:hAnsi="宋体" w:eastAsia="黑体" w:cs="黑体"/>
            <w:kern w:val="0"/>
            <w:sz w:val="44"/>
            <w:szCs w:val="44"/>
          </w:rPr>
          <w:delText>的说明</w:delText>
        </w:r>
      </w:del>
    </w:p>
    <w:p>
      <w:pPr>
        <w:pStyle w:val="2"/>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rPr>
          <w:del w:id="1394" w:author="谢浩然" w:date="2019-07-11T12:11:20Z"/>
          <w:rFonts w:hint="eastAsia" w:ascii="宋体" w:hAnsi="宋体" w:eastAsia="楷体_GB2312" w:cs="楷体_GB2312"/>
          <w:sz w:val="32"/>
          <w:szCs w:val="32"/>
        </w:rPr>
        <w:pPrChange w:id="1393" w:author="谢浩然" w:date="2019-07-11T12:11:21Z">
          <w:pPr>
            <w:keepNext w:val="0"/>
            <w:keepLines w:val="0"/>
            <w:pageBreakBefore w:val="0"/>
            <w:widowControl w:val="0"/>
            <w:kinsoku/>
            <w:wordWrap/>
            <w:overflowPunct w:val="0"/>
            <w:topLinePunct w:val="0"/>
            <w:autoSpaceDE/>
            <w:autoSpaceDN/>
            <w:bidi w:val="0"/>
            <w:adjustRightInd/>
            <w:snapToGrid/>
            <w:spacing w:line="590" w:lineRule="exact"/>
            <w:ind w:firstLine="1264" w:firstLineChars="400"/>
            <w:jc w:val="both"/>
            <w:textAlignment w:val="auto"/>
            <w:outlineLvl w:val="9"/>
          </w:pPr>
        </w:pPrChange>
      </w:pPr>
      <w:del w:id="1395" w:author="谢浩然" w:date="2019-07-11T12:11:20Z">
        <w:r>
          <w:rPr>
            <w:rFonts w:hint="eastAsia" w:ascii="宋体" w:hAnsi="宋体" w:eastAsia="方正小标宋_GBK" w:cs="方正小标宋_GBK"/>
            <w:color w:val="auto"/>
            <w:sz w:val="32"/>
          </w:rPr>
          <w:delText>——</w:delText>
        </w:r>
      </w:del>
      <w:del w:id="1396" w:author="谢浩然" w:date="2019-07-11T12:11:20Z">
        <w:r>
          <w:rPr>
            <w:rFonts w:hint="eastAsia" w:ascii="宋体" w:hAnsi="宋体" w:eastAsia="楷体_GB2312" w:cs="楷体_GB2312"/>
            <w:sz w:val="32"/>
            <w:szCs w:val="32"/>
          </w:rPr>
          <w:delText>20</w:delText>
        </w:r>
      </w:del>
      <w:del w:id="1397" w:author="谢浩然" w:date="2019-07-11T12:11:20Z">
        <w:r>
          <w:rPr>
            <w:rFonts w:hint="eastAsia" w:ascii="宋体" w:hAnsi="宋体" w:eastAsia="楷体_GB2312" w:cs="楷体_GB2312"/>
            <w:sz w:val="32"/>
            <w:szCs w:val="32"/>
            <w:lang w:val="en-US" w:eastAsia="zh-CN"/>
          </w:rPr>
          <w:delText>19</w:delText>
        </w:r>
      </w:del>
      <w:del w:id="1398" w:author="谢浩然" w:date="2019-07-11T12:11:20Z">
        <w:r>
          <w:rPr>
            <w:rFonts w:hint="eastAsia" w:ascii="宋体" w:hAnsi="宋体" w:eastAsia="楷体_GB2312" w:cs="楷体_GB2312"/>
            <w:sz w:val="32"/>
            <w:szCs w:val="32"/>
          </w:rPr>
          <w:delText>年</w:delText>
        </w:r>
      </w:del>
      <w:del w:id="1399" w:author="谢浩然" w:date="2019-07-11T12:11:20Z">
        <w:r>
          <w:rPr>
            <w:rFonts w:hint="eastAsia" w:ascii="宋体" w:hAnsi="宋体" w:eastAsia="楷体_GB2312" w:cs="楷体_GB2312"/>
            <w:sz w:val="32"/>
            <w:szCs w:val="32"/>
            <w:lang w:val="en-US" w:eastAsia="zh-CN"/>
          </w:rPr>
          <w:delText>3</w:delText>
        </w:r>
      </w:del>
      <w:del w:id="1400" w:author="谢浩然" w:date="2019-07-11T12:11:20Z">
        <w:r>
          <w:rPr>
            <w:rFonts w:hint="eastAsia" w:ascii="宋体" w:hAnsi="宋体" w:eastAsia="楷体_GB2312" w:cs="楷体_GB2312"/>
            <w:sz w:val="32"/>
            <w:szCs w:val="32"/>
          </w:rPr>
          <w:delText>月</w:delText>
        </w:r>
      </w:del>
      <w:del w:id="1401" w:author="谢浩然" w:date="2019-07-11T12:11:20Z">
        <w:r>
          <w:rPr>
            <w:rFonts w:hint="eastAsia" w:ascii="宋体" w:hAnsi="宋体" w:eastAsia="楷体_GB2312" w:cs="楷体_GB2312"/>
            <w:sz w:val="32"/>
            <w:szCs w:val="32"/>
            <w:lang w:val="en-US" w:eastAsia="zh-CN"/>
          </w:rPr>
          <w:delText>26</w:delText>
        </w:r>
      </w:del>
      <w:del w:id="1402" w:author="谢浩然" w:date="2019-07-11T12:11:20Z">
        <w:r>
          <w:rPr>
            <w:rFonts w:hint="eastAsia" w:ascii="宋体" w:hAnsi="宋体" w:eastAsia="楷体_GB2312" w:cs="楷体_GB2312"/>
            <w:sz w:val="32"/>
            <w:szCs w:val="32"/>
          </w:rPr>
          <w:delText>日在广东省第</w:delText>
        </w:r>
      </w:del>
      <w:del w:id="1403" w:author="谢浩然" w:date="2019-07-11T12:11:20Z">
        <w:r>
          <w:rPr>
            <w:rFonts w:hint="eastAsia" w:ascii="宋体" w:hAnsi="宋体" w:eastAsia="楷体_GB2312" w:cs="楷体_GB2312"/>
            <w:sz w:val="32"/>
            <w:szCs w:val="32"/>
            <w:lang w:eastAsia="zh-CN"/>
          </w:rPr>
          <w:delText>十三</w:delText>
        </w:r>
      </w:del>
      <w:del w:id="1404" w:author="谢浩然" w:date="2019-07-11T12:11:20Z">
        <w:r>
          <w:rPr>
            <w:rFonts w:hint="eastAsia" w:ascii="宋体" w:hAnsi="宋体" w:eastAsia="楷体_GB2312" w:cs="楷体_GB2312"/>
            <w:sz w:val="32"/>
            <w:szCs w:val="32"/>
          </w:rPr>
          <w:delText>届</w:delText>
        </w:r>
      </w:del>
    </w:p>
    <w:p>
      <w:pPr>
        <w:pStyle w:val="2"/>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rPr>
          <w:del w:id="1406" w:author="谢浩然" w:date="2019-07-11T12:11:20Z"/>
          <w:rFonts w:hint="eastAsia" w:ascii="宋体" w:hAnsi="宋体" w:eastAsia="楷体_GB2312" w:cs="楷体_GB2312"/>
          <w:sz w:val="32"/>
          <w:szCs w:val="32"/>
        </w:rPr>
        <w:pPrChange w:id="1405" w:author="谢浩然" w:date="2019-07-11T12:11:21Z">
          <w:pPr>
            <w:keepNext w:val="0"/>
            <w:keepLines w:val="0"/>
            <w:pageBreakBefore w:val="0"/>
            <w:widowControl w:val="0"/>
            <w:kinsoku/>
            <w:wordWrap/>
            <w:overflowPunct w:val="0"/>
            <w:topLinePunct w:val="0"/>
            <w:autoSpaceDE/>
            <w:autoSpaceDN/>
            <w:bidi w:val="0"/>
            <w:adjustRightInd/>
            <w:snapToGrid/>
            <w:spacing w:line="590" w:lineRule="exact"/>
            <w:jc w:val="center"/>
            <w:textAlignment w:val="auto"/>
            <w:outlineLvl w:val="9"/>
          </w:pPr>
        </w:pPrChange>
      </w:pPr>
      <w:del w:id="1407" w:author="谢浩然" w:date="2019-07-11T12:11:20Z">
        <w:r>
          <w:rPr>
            <w:rFonts w:hint="eastAsia" w:ascii="宋体" w:hAnsi="宋体" w:eastAsia="楷体_GB2312" w:cs="楷体_GB2312"/>
            <w:sz w:val="32"/>
            <w:szCs w:val="32"/>
          </w:rPr>
          <w:delText>人民代表大会常务委员会第</w:delText>
        </w:r>
      </w:del>
      <w:del w:id="1408" w:author="谢浩然" w:date="2019-07-11T12:11:20Z">
        <w:r>
          <w:rPr>
            <w:rFonts w:hint="eastAsia" w:ascii="宋体" w:hAnsi="宋体" w:eastAsia="楷体_GB2312" w:cs="楷体_GB2312"/>
            <w:sz w:val="32"/>
            <w:szCs w:val="32"/>
            <w:lang w:eastAsia="zh-CN"/>
          </w:rPr>
          <w:delText>十一</w:delText>
        </w:r>
      </w:del>
      <w:del w:id="1409" w:author="谢浩然" w:date="2019-07-11T12:11:20Z">
        <w:r>
          <w:rPr>
            <w:rFonts w:hint="eastAsia" w:ascii="宋体" w:hAnsi="宋体" w:eastAsia="楷体_GB2312" w:cs="楷体_GB2312"/>
            <w:sz w:val="32"/>
            <w:szCs w:val="32"/>
          </w:rPr>
          <w:delText>次会议上</w:delText>
        </w:r>
      </w:del>
    </w:p>
    <w:p>
      <w:pPr>
        <w:pStyle w:val="2"/>
        <w:keepNext w:val="0"/>
        <w:keepLines w:val="0"/>
        <w:widowControl w:val="0"/>
        <w:suppressLineNumbers w:val="0"/>
        <w:overflowPunct w:val="0"/>
        <w:spacing w:line="590" w:lineRule="exact"/>
        <w:ind w:left="0" w:right="0"/>
        <w:jc w:val="center"/>
        <w:rPr>
          <w:del w:id="1411" w:author="谢浩然" w:date="2019-07-11T12:11:20Z"/>
          <w:rFonts w:hint="eastAsia" w:ascii="宋体" w:hAnsi="宋体" w:eastAsia="仿宋_GB2312" w:cs="楷体_GB2312"/>
          <w:sz w:val="30"/>
          <w:szCs w:val="30"/>
        </w:rPr>
        <w:pPrChange w:id="1410" w:author="谢浩然" w:date="2019-07-11T12:11:21Z">
          <w:pPr>
            <w:keepNext w:val="0"/>
            <w:keepLines w:val="0"/>
            <w:widowControl w:val="0"/>
            <w:suppressLineNumbers w:val="0"/>
            <w:overflowPunct w:val="0"/>
            <w:spacing w:line="590" w:lineRule="exact"/>
            <w:ind w:left="0" w:right="0"/>
            <w:jc w:val="center"/>
          </w:pPr>
        </w:pPrChange>
      </w:pPr>
      <w:del w:id="1412" w:author="谢浩然" w:date="2019-07-11T12:11:20Z">
        <w:r>
          <w:rPr>
            <w:rFonts w:hint="eastAsia" w:ascii="宋体" w:hAnsi="宋体" w:eastAsia="楷体_GB2312" w:cs="楷体_GB2312"/>
            <w:sz w:val="32"/>
            <w:szCs w:val="32"/>
            <w:lang w:eastAsia="zh-CN"/>
          </w:rPr>
          <w:delText>潮州</w:delText>
        </w:r>
      </w:del>
      <w:del w:id="1413" w:author="谢浩然" w:date="2019-07-11T12:11:20Z">
        <w:r>
          <w:rPr>
            <w:rFonts w:hint="eastAsia" w:ascii="宋体" w:hAnsi="宋体" w:eastAsia="楷体_GB2312" w:cs="楷体_GB2312"/>
            <w:sz w:val="32"/>
            <w:szCs w:val="32"/>
          </w:rPr>
          <w:delText>市</w:delText>
        </w:r>
      </w:del>
      <w:del w:id="1414" w:author="谢浩然" w:date="2019-07-11T12:11:20Z">
        <w:r>
          <w:rPr>
            <w:rFonts w:hint="eastAsia" w:ascii="宋体" w:hAnsi="宋体" w:eastAsia="楷体_GB2312" w:cs="楷体_GB2312"/>
            <w:sz w:val="32"/>
            <w:szCs w:val="32"/>
            <w:lang w:eastAsia="zh-CN"/>
          </w:rPr>
          <w:delText>人民代表大会常务委员会副主任</w:delText>
        </w:r>
      </w:del>
      <w:del w:id="1415" w:author="谢浩然" w:date="2019-07-11T12:11:20Z">
        <w:r>
          <w:rPr>
            <w:rFonts w:hint="eastAsia" w:ascii="宋体" w:hAnsi="宋体" w:eastAsia="楷体_GB2312" w:cs="楷体_GB2312"/>
            <w:sz w:val="32"/>
            <w:szCs w:val="32"/>
            <w:lang w:val="en-US" w:eastAsia="zh-CN"/>
          </w:rPr>
          <w:delText xml:space="preserve">  </w:delText>
        </w:r>
      </w:del>
      <w:del w:id="1416" w:author="谢浩然" w:date="2019-07-11T12:11:20Z">
        <w:r>
          <w:rPr>
            <w:rFonts w:hint="eastAsia" w:ascii="楷体_GB2312" w:hAnsi="楷体_GB2312" w:eastAsia="楷体_GB2312" w:cs="楷体_GB2312"/>
            <w:color w:val="000000"/>
            <w:lang w:val="en-US" w:eastAsia="zh-CN"/>
          </w:rPr>
          <w:delText>林跃</w:delText>
        </w:r>
      </w:del>
    </w:p>
    <w:p>
      <w:pPr>
        <w:pStyle w:val="2"/>
        <w:overflowPunct w:val="0"/>
        <w:spacing w:line="590" w:lineRule="exact"/>
        <w:jc w:val="both"/>
        <w:rPr>
          <w:del w:id="1418" w:author="谢浩然" w:date="2019-07-11T12:11:20Z"/>
          <w:rFonts w:hint="eastAsia" w:ascii="宋体" w:hAnsi="宋体" w:eastAsia="楷体_GB2312" w:cs="楷体"/>
          <w:szCs w:val="32"/>
        </w:rPr>
        <w:pPrChange w:id="1417" w:author="谢浩然" w:date="2019-07-11T12:11:21Z">
          <w:pPr>
            <w:overflowPunct w:val="0"/>
            <w:spacing w:line="590" w:lineRule="exact"/>
            <w:jc w:val="both"/>
          </w:pPr>
        </w:pPrChange>
      </w:pPr>
      <w:del w:id="1419" w:author="谢浩然" w:date="2019-07-11T12:11:20Z">
        <w:r>
          <w:rPr>
            <w:rFonts w:hint="eastAsia" w:ascii="宋体" w:hAnsi="宋体" w:eastAsia="楷体_GB2312" w:cs="楷体"/>
            <w:szCs w:val="32"/>
          </w:rPr>
          <w:delText xml:space="preserve">  </w:delText>
        </w:r>
      </w:del>
    </w:p>
    <w:p>
      <w:pPr>
        <w:pStyle w:val="2"/>
        <w:keepNext w:val="0"/>
        <w:keepLines w:val="0"/>
        <w:pageBreakBefore w:val="0"/>
        <w:kinsoku/>
        <w:wordWrap/>
        <w:overflowPunct w:val="0"/>
        <w:topLinePunct w:val="0"/>
        <w:autoSpaceDE/>
        <w:autoSpaceDN/>
        <w:bidi w:val="0"/>
        <w:adjustRightInd/>
        <w:snapToGrid/>
        <w:spacing w:line="590" w:lineRule="exact"/>
        <w:jc w:val="both"/>
        <w:outlineLvl w:val="9"/>
        <w:rPr>
          <w:del w:id="1421" w:author="谢浩然" w:date="2019-07-11T12:11:20Z"/>
          <w:rFonts w:hint="eastAsia" w:ascii="宋体" w:hAnsi="宋体" w:eastAsia="黑体" w:cs="黑体"/>
          <w:szCs w:val="32"/>
        </w:rPr>
        <w:pPrChange w:id="1420" w:author="谢浩然" w:date="2019-07-11T12:11:21Z">
          <w:pPr>
            <w:keepNext w:val="0"/>
            <w:keepLines w:val="0"/>
            <w:pageBreakBefore w:val="0"/>
            <w:kinsoku/>
            <w:wordWrap/>
            <w:overflowPunct w:val="0"/>
            <w:topLinePunct w:val="0"/>
            <w:autoSpaceDE/>
            <w:autoSpaceDN/>
            <w:bidi w:val="0"/>
            <w:adjustRightInd/>
            <w:snapToGrid/>
            <w:spacing w:line="590" w:lineRule="exact"/>
            <w:jc w:val="both"/>
            <w:outlineLvl w:val="9"/>
          </w:pPr>
        </w:pPrChange>
      </w:pPr>
      <w:del w:id="1422" w:author="谢浩然" w:date="2019-07-11T12:11:20Z">
        <w:r>
          <w:rPr>
            <w:rFonts w:hint="eastAsia" w:ascii="宋体" w:hAnsi="宋体" w:eastAsia="黑体" w:cs="黑体"/>
            <w:szCs w:val="32"/>
          </w:rPr>
          <w:delText>主任、各位副主任、秘书长，各位委员：</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24" w:author="谢浩然" w:date="2019-07-11T12:11:20Z"/>
          <w:rFonts w:hint="eastAsia"/>
          <w:color w:val="000000"/>
        </w:rPr>
        <w:pPrChange w:id="1423"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25" w:author="谢浩然" w:date="2019-07-11T12:11:20Z">
        <w:r>
          <w:rPr>
            <w:rFonts w:hint="eastAsia" w:ascii="仿宋_GB2312" w:eastAsia="仿宋_GB2312"/>
            <w:color w:val="000000"/>
            <w:rPrChange w:id="1426" w:author="卢颖东" w:date="2019-05-21T15:44:00Z">
              <w:rPr>
                <w:rFonts w:hint="eastAsia" w:ascii="仿宋_GB2312" w:eastAsia="仿宋"/>
                <w:color w:val="000000"/>
              </w:rPr>
            </w:rPrChange>
          </w:rPr>
          <w:delText>我受潮州市人民代表大会常务委员会委托，</w:delText>
        </w:r>
      </w:del>
      <w:del w:id="1428" w:author="谢浩然" w:date="2019-07-11T12:11:20Z">
        <w:r>
          <w:rPr>
            <w:rFonts w:hint="eastAsia"/>
            <w:color w:val="000000"/>
          </w:rPr>
          <w:delText>现就《潮州市人民代表大会常务委员会关于修改〈潮州市韩江流域水环境保护条例〉和〈潮州市黄冈河流域水环境保护条例〉的决定》（以下简称《决定》）说明如下：</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1430" w:author="谢浩然" w:date="2019-07-11T12:11:20Z"/>
          <w:rFonts w:hint="eastAsia"/>
          <w:color w:val="000000"/>
        </w:rPr>
        <w:pPrChange w:id="1429" w:author="谢浩然" w:date="2019-07-11T12:11:21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431" w:author="谢浩然" w:date="2019-07-11T12:11:20Z">
        <w:r>
          <w:rPr>
            <w:rFonts w:hint="eastAsia"/>
            <w:color w:val="000000"/>
          </w:rPr>
          <w:delText>一、修改的必要性</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33" w:author="谢浩然" w:date="2019-07-11T12:11:20Z"/>
          <w:rFonts w:hint="eastAsia"/>
          <w:color w:val="000000"/>
        </w:rPr>
        <w:pPrChange w:id="1432"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34" w:author="谢浩然" w:date="2019-07-11T12:11:20Z">
        <w:r>
          <w:rPr>
            <w:rFonts w:hint="eastAsia"/>
            <w:color w:val="000000"/>
          </w:rPr>
          <w:delText>十三届全国人大常委会第四次会议通过的《全国人民代表大会常务委员会关于全面加强生态环境保护依法推动打好污染防治攻坚战的决议》要求：“抓紧开展生态环境保护法规、规章、司法解释和规范性文件的全面清理工作，对不符合不衔接不适应法律规定、中央精神、时代要求的，及时进行废止或修改。”全国人大常委会办公厅和法制工作委员会先后下发通知，对做好生态环境保护地方性法规全面清理工作作出部署。据此，省人大常委会办公厅制定印发了《广东省生态环境保护地方性法规全面清理工作方案》，对我省全面清理工作作出具体安排。我市根据全国、省的有关通知要求，市人大法制委员会、常委会法制工作委员会对我市涉及生态环境保护的地方性法规进行全面清理，经认真研究认为，《潮州市韩江流域水环境保护条例》和《潮州市黄冈河流域水环境保护条例》的个别条款存在“不符合不衔接不适应法律规定、中央精神、时代要求”的问题，需要进行修改。</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1436" w:author="谢浩然" w:date="2019-07-11T12:11:20Z"/>
          <w:rFonts w:hint="eastAsia"/>
          <w:color w:val="000000"/>
        </w:rPr>
        <w:pPrChange w:id="1435" w:author="谢浩然" w:date="2019-07-11T12:11:21Z">
          <w:pPr>
            <w:pStyle w:val="9"/>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437" w:author="谢浩然" w:date="2019-07-11T12:11:20Z">
        <w:r>
          <w:rPr>
            <w:rFonts w:hint="eastAsia"/>
            <w:color w:val="000000"/>
          </w:rPr>
          <w:delText>二、修改的主要内容</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39" w:author="谢浩然" w:date="2019-07-11T12:11:20Z"/>
          <w:rFonts w:hint="eastAsia"/>
          <w:color w:val="000000"/>
        </w:rPr>
        <w:pPrChange w:id="1438"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40" w:author="谢浩然" w:date="2019-07-11T12:11:20Z">
        <w:r>
          <w:rPr>
            <w:rFonts w:hint="eastAsia"/>
            <w:color w:val="000000"/>
          </w:rPr>
          <w:delText>根据全国人大常委会的部署要求，对以上两项法规主要修改以下方面内容：一是与法律、行政法规对不利于生态环境保护的有关禁止性或者限制性规定不一致的；二是与法律、行政法规对违反生态环境保护的有关行政处罚规定不一致的；三是</w:delText>
        </w:r>
      </w:del>
      <w:del w:id="1441" w:author="谢浩然" w:date="2019-07-11T12:11:20Z">
        <w:r>
          <w:rPr>
            <w:rFonts w:hint="eastAsia"/>
            <w:color w:val="000000"/>
            <w:lang w:eastAsia="zh-CN"/>
          </w:rPr>
          <w:delText>存在</w:delText>
        </w:r>
      </w:del>
      <w:del w:id="1442" w:author="谢浩然" w:date="2019-07-11T12:11:20Z">
        <w:r>
          <w:rPr>
            <w:rFonts w:hint="eastAsia"/>
            <w:color w:val="000000"/>
          </w:rPr>
          <w:delText>降低标准、管控不严等可能与上位法有关规定不一致的。</w:delText>
        </w:r>
      </w:del>
      <w:del w:id="1443" w:author="谢浩然" w:date="2019-07-11T12:11:20Z">
        <w:r>
          <w:rPr>
            <w:rFonts w:hint="eastAsia"/>
            <w:color w:val="000000"/>
            <w:lang w:eastAsia="zh-CN"/>
          </w:rPr>
          <w:delText>四是根据广东省及我市的机构改革方案，对部门的名称和职能做相应的修改。</w:delText>
        </w:r>
      </w:del>
      <w:del w:id="1444" w:author="谢浩然" w:date="2019-07-11T12:11:20Z">
        <w:r>
          <w:rPr>
            <w:rFonts w:hint="eastAsia"/>
            <w:color w:val="000000"/>
          </w:rPr>
          <w:delText>具体修改情况如下：</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1446" w:author="谢浩然" w:date="2019-07-11T12:11:20Z"/>
          <w:rFonts w:hint="eastAsia"/>
          <w:color w:val="000000"/>
        </w:rPr>
        <w:pPrChange w:id="1445" w:author="谢浩然" w:date="2019-07-11T12:11:21Z">
          <w:pPr>
            <w:pStyle w:val="1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447" w:author="谢浩然" w:date="2019-07-11T12:11:20Z">
        <w:r>
          <w:rPr>
            <w:rFonts w:hint="eastAsia"/>
            <w:color w:val="000000"/>
          </w:rPr>
          <w:delText>（一）潮州市韩江流域水环境保护条例</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49" w:author="谢浩然" w:date="2019-07-11T12:11:20Z"/>
          <w:rFonts w:hint="eastAsia"/>
          <w:color w:val="000000"/>
        </w:rPr>
        <w:pPrChange w:id="1448"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50" w:author="谢浩然" w:date="2019-07-11T12:11:20Z">
        <w:r>
          <w:rPr>
            <w:rFonts w:hint="eastAsia"/>
            <w:color w:val="000000"/>
          </w:rPr>
          <w:delText>该条例</w:delText>
        </w:r>
      </w:del>
      <w:del w:id="1451" w:author="谢浩然" w:date="2019-07-11T12:11:20Z">
        <w:r>
          <w:rPr>
            <w:rFonts w:hint="eastAsia"/>
            <w:color w:val="000000"/>
            <w:lang w:eastAsia="zh-CN"/>
          </w:rPr>
          <w:delText>第十七条关于饮用水水源保护区管理的规定，第二十三条关于城乡生活垃圾管理的规定，</w:delText>
        </w:r>
      </w:del>
      <w:del w:id="1452" w:author="谢浩然" w:date="2019-07-11T12:11:20Z">
        <w:r>
          <w:rPr>
            <w:rFonts w:hint="eastAsia"/>
            <w:color w:val="000000"/>
          </w:rPr>
          <w:delText>第三十五条关于危害水源保护区的法律责任的规定，第三十六条关于违规设置排污口的法律责任的规定</w:delText>
        </w:r>
      </w:del>
      <w:del w:id="1453" w:author="谢浩然" w:date="2019-07-11T12:11:20Z">
        <w:r>
          <w:rPr>
            <w:rFonts w:hint="eastAsia"/>
            <w:color w:val="000000"/>
            <w:lang w:eastAsia="zh-CN"/>
          </w:rPr>
          <w:delText>，</w:delText>
        </w:r>
      </w:del>
      <w:del w:id="1454" w:author="谢浩然" w:date="2019-07-11T12:11:20Z">
        <w:r>
          <w:rPr>
            <w:rFonts w:hint="eastAsia"/>
            <w:color w:val="000000"/>
          </w:rPr>
          <w:delText>第三十七条关于违规处理垃圾的法律责任的规定和</w:delText>
        </w:r>
      </w:del>
      <w:del w:id="1455" w:author="谢浩然" w:date="2019-07-11T12:11:20Z">
        <w:r>
          <w:rPr>
            <w:rFonts w:hint="eastAsia"/>
            <w:color w:val="000000"/>
            <w:lang w:eastAsia="zh-CN"/>
          </w:rPr>
          <w:delText>第三十九条关于违规养殖的规定</w:delText>
        </w:r>
      </w:del>
      <w:del w:id="1456" w:author="谢浩然" w:date="2019-07-11T12:11:20Z">
        <w:r>
          <w:rPr>
            <w:rFonts w:hint="eastAsia"/>
            <w:color w:val="000000"/>
          </w:rPr>
          <w:delText>与</w:delText>
        </w:r>
      </w:del>
      <w:del w:id="1457" w:author="谢浩然" w:date="2019-07-11T12:11:20Z">
        <w:r>
          <w:rPr>
            <w:rFonts w:hint="eastAsia"/>
            <w:color w:val="000000"/>
            <w:lang w:eastAsia="zh-CN"/>
          </w:rPr>
          <w:delText>《</w:delText>
        </w:r>
      </w:del>
      <w:del w:id="1458" w:author="谢浩然" w:date="2019-07-11T12:11:20Z">
        <w:r>
          <w:rPr>
            <w:rFonts w:hint="eastAsia"/>
            <w:color w:val="000000"/>
          </w:rPr>
          <w:delText>水污染防治法</w:delText>
        </w:r>
      </w:del>
      <w:del w:id="1459" w:author="谢浩然" w:date="2019-07-11T12:11:20Z">
        <w:r>
          <w:rPr>
            <w:rFonts w:hint="eastAsia"/>
            <w:color w:val="000000"/>
            <w:lang w:eastAsia="zh-CN"/>
          </w:rPr>
          <w:delText>（</w:delText>
        </w:r>
      </w:del>
      <w:del w:id="1460" w:author="谢浩然" w:date="2019-07-11T12:11:20Z">
        <w:r>
          <w:rPr>
            <w:rFonts w:hint="eastAsia"/>
            <w:color w:val="000000"/>
            <w:lang w:val="en-US" w:eastAsia="zh-CN"/>
          </w:rPr>
          <w:delText>2017年修正</w:delText>
        </w:r>
      </w:del>
      <w:del w:id="1461" w:author="谢浩然" w:date="2019-07-11T12:11:20Z">
        <w:r>
          <w:rPr>
            <w:rFonts w:hint="eastAsia"/>
            <w:color w:val="000000"/>
            <w:lang w:eastAsia="zh-CN"/>
          </w:rPr>
          <w:delText>）》《广东省韩江流域水质保护条例（</w:delText>
        </w:r>
      </w:del>
      <w:del w:id="1462" w:author="谢浩然" w:date="2019-07-11T12:11:20Z">
        <w:r>
          <w:rPr>
            <w:rFonts w:hint="eastAsia"/>
            <w:color w:val="000000"/>
            <w:lang w:val="en-US" w:eastAsia="zh-CN"/>
          </w:rPr>
          <w:delText>2018年修正</w:delText>
        </w:r>
      </w:del>
      <w:del w:id="1463" w:author="谢浩然" w:date="2019-07-11T12:11:20Z">
        <w:r>
          <w:rPr>
            <w:rFonts w:hint="eastAsia"/>
            <w:color w:val="000000"/>
            <w:lang w:eastAsia="zh-CN"/>
          </w:rPr>
          <w:delText>）》《广东省环境保护条例》</w:delText>
        </w:r>
      </w:del>
      <w:del w:id="1464" w:author="谢浩然" w:date="2019-07-11T12:11:20Z">
        <w:r>
          <w:rPr>
            <w:rFonts w:hint="eastAsia"/>
            <w:color w:val="000000"/>
          </w:rPr>
          <w:delText>的有关规定不一致，建议作相应修改。</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632"/>
        <w:textAlignment w:val="auto"/>
        <w:outlineLvl w:val="9"/>
        <w:rPr>
          <w:del w:id="1466" w:author="谢浩然" w:date="2019-07-11T12:11:20Z"/>
          <w:rFonts w:hint="eastAsia"/>
          <w:color w:val="000000"/>
        </w:rPr>
        <w:pPrChange w:id="1465" w:author="谢浩然" w:date="2019-07-11T12:11:21Z">
          <w:pPr>
            <w:pStyle w:val="18"/>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textAlignment w:val="auto"/>
            <w:outlineLvl w:val="9"/>
          </w:pPr>
        </w:pPrChange>
      </w:pPr>
      <w:del w:id="1467" w:author="谢浩然" w:date="2019-07-11T12:11:20Z">
        <w:r>
          <w:rPr>
            <w:rFonts w:hint="eastAsia"/>
            <w:color w:val="000000"/>
          </w:rPr>
          <w:delText>（二）潮州市黄冈河流域水环境保护条例</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69" w:author="谢浩然" w:date="2019-07-11T12:11:20Z"/>
          <w:rFonts w:hint="eastAsia"/>
          <w:color w:val="000000"/>
        </w:rPr>
        <w:pPrChange w:id="1468"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70" w:author="谢浩然" w:date="2019-07-11T12:11:20Z">
        <w:r>
          <w:rPr>
            <w:rFonts w:hint="eastAsia"/>
            <w:color w:val="000000"/>
          </w:rPr>
          <w:delText>该条例</w:delText>
        </w:r>
      </w:del>
      <w:del w:id="1471" w:author="谢浩然" w:date="2019-07-11T12:11:20Z">
        <w:r>
          <w:rPr>
            <w:rFonts w:hint="eastAsia"/>
            <w:color w:val="000000"/>
            <w:lang w:eastAsia="zh-CN"/>
          </w:rPr>
          <w:delText>第二十二条关于对</w:delText>
        </w:r>
      </w:del>
      <w:del w:id="1472" w:author="谢浩然" w:date="2019-07-11T12:11:20Z">
        <w:r>
          <w:rPr>
            <w:rFonts w:hint="eastAsia" w:hAnsi="仿宋_GB2312"/>
            <w:color w:val="000000"/>
          </w:rPr>
          <w:delText>有供水功能水库</w:delText>
        </w:r>
      </w:del>
      <w:del w:id="1473" w:author="谢浩然" w:date="2019-07-11T12:11:20Z">
        <w:r>
          <w:rPr>
            <w:rFonts w:hint="eastAsia" w:hAnsi="仿宋_GB2312"/>
            <w:color w:val="000000"/>
            <w:lang w:eastAsia="zh-CN"/>
          </w:rPr>
          <w:delText>的范围和禁止性规定，</w:delText>
        </w:r>
      </w:del>
      <w:del w:id="1474" w:author="谢浩然" w:date="2019-07-11T12:11:20Z">
        <w:r>
          <w:rPr>
            <w:rFonts w:hint="eastAsia"/>
            <w:color w:val="000000"/>
            <w:lang w:eastAsia="zh-CN"/>
          </w:rPr>
          <w:delText>第二十七条关于城乡生活垃圾管理的规定，</w:delText>
        </w:r>
      </w:del>
      <w:del w:id="1475" w:author="谢浩然" w:date="2019-07-11T12:11:20Z">
        <w:r>
          <w:rPr>
            <w:rFonts w:hint="eastAsia"/>
            <w:color w:val="000000"/>
          </w:rPr>
          <w:delText>第四十四条关于危害水源保护区的法律责任的规定，第四十五条关于违反有供水功能水库管理的法律责任的规定</w:delText>
        </w:r>
      </w:del>
      <w:del w:id="1476" w:author="谢浩然" w:date="2019-07-11T12:11:20Z">
        <w:r>
          <w:rPr>
            <w:rFonts w:hint="eastAsia"/>
            <w:color w:val="000000"/>
            <w:lang w:eastAsia="zh-CN"/>
          </w:rPr>
          <w:delText>，第四十六条关于违规设置排污口的法律责任，第四十七条关于违规处理垃圾的法律责任的规定，第四十九条</w:delText>
        </w:r>
      </w:del>
      <w:del w:id="1477" w:author="谢浩然" w:date="2019-07-11T12:11:20Z">
        <w:r>
          <w:rPr>
            <w:rFonts w:hint="eastAsia"/>
            <w:color w:val="000000"/>
          </w:rPr>
          <w:delText>关于违规养殖的法律责任和第五十三条关于停止或者限制向排污单位提供生产用电的决定的规定，与水污染防治法、国务院畜禽规模养殖污染防治条例等上位法的有关规定不一致，建议作相应修改。</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79" w:author="谢浩然" w:date="2019-07-11T12:11:20Z"/>
          <w:rFonts w:hint="eastAsia" w:ascii="仿宋_GB2312" w:hAnsi="仿宋_GB2312" w:eastAsia="仿宋_GB2312" w:cs="仿宋_GB2312"/>
          <w:color w:val="000000"/>
        </w:rPr>
        <w:pPrChange w:id="1478" w:author="谢浩然" w:date="2019-07-11T12:11:21Z">
          <w:pPr>
            <w:pStyle w:val="11"/>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80" w:author="谢浩然" w:date="2019-07-11T12:11:20Z">
        <w:r>
          <w:rPr>
            <w:rFonts w:hint="eastAsia"/>
            <w:color w:val="000000"/>
          </w:rPr>
          <w:delText>《决定》</w:delText>
        </w:r>
      </w:del>
      <w:del w:id="1481" w:author="谢浩然" w:date="2019-07-11T12:11:20Z">
        <w:r>
          <w:rPr>
            <w:rFonts w:hint="eastAsia" w:ascii="仿宋_GB2312" w:hAnsi="仿宋_GB2312" w:eastAsia="仿宋_GB2312" w:cs="仿宋_GB2312"/>
            <w:color w:val="000000"/>
          </w:rPr>
          <w:delText>没有与宪法、法律、行政法规和广东省的地方性法规相抵触。</w:delText>
        </w:r>
      </w:del>
    </w:p>
    <w:p>
      <w:pPr>
        <w:pStyle w:val="2"/>
        <w:keepNext w:val="0"/>
        <w:keepLines w:val="0"/>
        <w:pageBreakBefore w:val="0"/>
        <w:widowControl w:val="0"/>
        <w:kinsoku/>
        <w:wordWrap/>
        <w:overflowPunct/>
        <w:topLinePunct w:val="0"/>
        <w:autoSpaceDE/>
        <w:autoSpaceDN/>
        <w:bidi w:val="0"/>
        <w:adjustRightInd/>
        <w:snapToGrid/>
        <w:spacing w:line="590" w:lineRule="exact"/>
        <w:ind w:left="0" w:leftChars="0" w:right="0" w:rightChars="0"/>
        <w:textAlignment w:val="auto"/>
        <w:outlineLvl w:val="9"/>
        <w:rPr>
          <w:del w:id="1483" w:author="谢浩然" w:date="2019-07-11T12:11:20Z"/>
          <w:color w:val="000000"/>
        </w:rPr>
        <w:pPrChange w:id="1482" w:author="谢浩然" w:date="2019-07-11T12:11:21Z">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pPr>
        </w:pPrChange>
      </w:pPr>
      <w:del w:id="1484" w:author="谢浩然" w:date="2019-07-11T12:11:20Z">
        <w:r>
          <w:rPr>
            <w:rFonts w:hint="eastAsia"/>
            <w:color w:val="000000"/>
          </w:rPr>
          <w:delText>以上说明和《决定》，请予审议。</w:delText>
        </w:r>
      </w:del>
    </w:p>
    <w:p>
      <w:pPr>
        <w:pStyle w:val="2"/>
        <w:overflowPunct w:val="0"/>
        <w:spacing w:line="590" w:lineRule="exact"/>
        <w:ind w:firstLine="632" w:firstLineChars="200"/>
        <w:rPr>
          <w:del w:id="1486" w:author="谢浩然" w:date="2019-07-11T12:11:20Z"/>
          <w:rFonts w:ascii="宋体" w:hAnsi="宋体"/>
        </w:rPr>
        <w:pPrChange w:id="1485" w:author="谢浩然" w:date="2019-07-11T12:11:21Z">
          <w:pPr>
            <w:overflowPunct w:val="0"/>
            <w:spacing w:line="590" w:lineRule="exact"/>
            <w:ind w:firstLine="632" w:firstLineChars="200"/>
          </w:pPr>
        </w:pPrChange>
      </w:pPr>
    </w:p>
    <w:p>
      <w:pPr>
        <w:pStyle w:val="2"/>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rPr>
          <w:del w:id="1488" w:author="谢浩然" w:date="2019-07-11T12:11:20Z"/>
          <w:rFonts w:hint="eastAsia" w:ascii="宋体" w:hAnsi="宋体" w:eastAsia="黑体" w:cs="黑体"/>
          <w:spacing w:val="72"/>
          <w:kern w:val="0"/>
          <w:sz w:val="28"/>
          <w:szCs w:val="28"/>
          <w:fitText w:val="3255" w:id="0"/>
          <w:lang w:val="en-US" w:eastAsia="zh-CN"/>
        </w:rPr>
        <w:pPrChange w:id="1487" w:author="谢浩然" w:date="2019-07-11T12:11:21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del w:id="1489" w:author="谢浩然" w:date="2019-07-11T12:11:20Z">
        <w:r>
          <w:rPr>
            <w:rFonts w:hint="eastAsia" w:ascii="宋体" w:hAnsi="宋体" w:eastAsia="仿宋_GB2312" w:cs="仿宋_GB2312"/>
            <w:kern w:val="2"/>
            <w:sz w:val="32"/>
            <w:szCs w:val="32"/>
            <w:lang w:val="en-US" w:eastAsia="zh-CN" w:bidi="ar"/>
          </w:rPr>
          <w:br w:type="page"/>
        </w:r>
      </w:del>
    </w:p>
    <w:p>
      <w:pPr>
        <w:pStyle w:val="2"/>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rPr>
          <w:del w:id="1491" w:author="谢浩然" w:date="2019-07-11T12:11:20Z"/>
          <w:rFonts w:hint="eastAsia" w:ascii="宋体" w:hAnsi="宋体" w:eastAsia="黑体" w:cs="黑体"/>
          <w:spacing w:val="72"/>
          <w:kern w:val="0"/>
          <w:sz w:val="28"/>
          <w:szCs w:val="28"/>
          <w:fitText w:val="3255" w:id="1"/>
          <w:lang w:val="en-US" w:eastAsia="zh-CN"/>
        </w:rPr>
        <w:pPrChange w:id="1490" w:author="谢浩然" w:date="2019-07-11T12:11:21Z">
          <w:pPr>
            <w:keepNext w:val="0"/>
            <w:keepLines w:val="0"/>
            <w:pageBreakBefore w:val="0"/>
            <w:kinsoku/>
            <w:wordWrap/>
            <w:overflowPunct w:val="0"/>
            <w:topLinePunct w:val="0"/>
            <w:autoSpaceDE/>
            <w:autoSpaceDN/>
            <w:bidi w:val="0"/>
            <w:adjustRightInd/>
            <w:snapToGrid/>
            <w:spacing w:line="590" w:lineRule="exact"/>
            <w:ind w:firstLine="0"/>
            <w:jc w:val="both"/>
            <w:textAlignment w:val="auto"/>
            <w:outlineLvl w:val="9"/>
          </w:pPr>
        </w:pPrChange>
      </w:pPr>
    </w:p>
    <w:p>
      <w:pPr>
        <w:pStyle w:val="2"/>
        <w:keepNext w:val="0"/>
        <w:keepLines w:val="0"/>
        <w:pageBreakBefore w:val="0"/>
        <w:kinsoku/>
        <w:wordWrap/>
        <w:overflowPunct w:val="0"/>
        <w:topLinePunct w:val="0"/>
        <w:autoSpaceDE/>
        <w:autoSpaceDN/>
        <w:bidi w:val="0"/>
        <w:adjustRightInd/>
        <w:snapToGrid/>
        <w:spacing w:line="590" w:lineRule="exact"/>
        <w:jc w:val="center"/>
        <w:textAlignment w:val="auto"/>
        <w:outlineLvl w:val="9"/>
        <w:rPr>
          <w:del w:id="1493" w:author="谢浩然" w:date="2019-07-11T12:11:20Z"/>
          <w:rFonts w:hint="eastAsia" w:ascii="宋体" w:hAnsi="宋体" w:eastAsia="黑体" w:cs="黑体"/>
          <w:b w:val="0"/>
          <w:bCs w:val="0"/>
          <w:kern w:val="36"/>
          <w:sz w:val="44"/>
          <w:szCs w:val="44"/>
          <w:lang w:eastAsia="zh-CN"/>
        </w:rPr>
        <w:pPrChange w:id="1492" w:author="谢浩然" w:date="2019-07-11T12:11:21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494" w:author="谢浩然" w:date="2019-07-11T12:11:20Z">
        <w:r>
          <w:rPr>
            <w:rFonts w:hint="eastAsia" w:ascii="宋体" w:hAnsi="宋体" w:eastAsia="黑体" w:cs="黑体"/>
            <w:b w:val="0"/>
            <w:bCs w:val="0"/>
            <w:kern w:val="36"/>
            <w:sz w:val="44"/>
            <w:szCs w:val="44"/>
          </w:rPr>
          <w:delText>关于《</w:delText>
        </w:r>
      </w:del>
      <w:del w:id="1495" w:author="谢浩然" w:date="2019-07-11T12:11:20Z">
        <w:r>
          <w:rPr>
            <w:rFonts w:hint="eastAsia" w:ascii="宋体" w:hAnsi="宋体" w:eastAsia="黑体" w:cs="黑体"/>
            <w:b w:val="0"/>
            <w:bCs w:val="0"/>
            <w:kern w:val="36"/>
            <w:sz w:val="44"/>
            <w:szCs w:val="44"/>
            <w:lang w:eastAsia="zh-CN"/>
          </w:rPr>
          <w:delText>潮州市韩江流域水环境保护</w:delText>
        </w:r>
      </w:del>
      <w:del w:id="1496" w:author="谢浩然" w:date="2019-07-11T12:11:20Z">
        <w:r>
          <w:rPr>
            <w:rFonts w:hint="eastAsia" w:ascii="宋体" w:hAnsi="宋体" w:eastAsia="黑体" w:cs="黑体"/>
            <w:b w:val="0"/>
            <w:bCs w:val="0"/>
            <w:kern w:val="36"/>
            <w:sz w:val="44"/>
            <w:szCs w:val="44"/>
          </w:rPr>
          <w:delText>条例修正案（草案）》</w:delText>
        </w:r>
      </w:del>
      <w:del w:id="1497" w:author="谢浩然" w:date="2019-07-11T12:11:20Z">
        <w:r>
          <w:rPr>
            <w:rFonts w:hint="eastAsia" w:ascii="宋体" w:hAnsi="宋体" w:eastAsia="黑体" w:cs="黑体"/>
            <w:b w:val="0"/>
            <w:bCs w:val="0"/>
            <w:kern w:val="36"/>
            <w:sz w:val="44"/>
            <w:szCs w:val="44"/>
            <w:lang w:eastAsia="zh-CN"/>
          </w:rPr>
          <w:delText>和</w:delText>
        </w:r>
      </w:del>
      <w:del w:id="1498" w:author="谢浩然" w:date="2019-07-11T12:11:20Z">
        <w:r>
          <w:rPr>
            <w:rFonts w:hint="eastAsia" w:ascii="宋体" w:hAnsi="宋体" w:eastAsia="黑体" w:cs="黑体"/>
            <w:b w:val="0"/>
            <w:bCs w:val="0"/>
            <w:kern w:val="36"/>
            <w:sz w:val="44"/>
            <w:szCs w:val="44"/>
          </w:rPr>
          <w:delText>《</w:delText>
        </w:r>
      </w:del>
      <w:del w:id="1499" w:author="谢浩然" w:date="2019-07-11T12:11:20Z">
        <w:r>
          <w:rPr>
            <w:rFonts w:hint="eastAsia" w:ascii="宋体" w:hAnsi="宋体" w:eastAsia="黑体" w:cs="黑体"/>
            <w:b w:val="0"/>
            <w:bCs w:val="0"/>
            <w:kern w:val="36"/>
            <w:sz w:val="44"/>
            <w:szCs w:val="44"/>
            <w:lang w:eastAsia="zh-CN"/>
          </w:rPr>
          <w:delText>潮州市黄冈河流域水环境保护</w:delText>
        </w:r>
      </w:del>
    </w:p>
    <w:p>
      <w:pPr>
        <w:pStyle w:val="2"/>
        <w:keepNext w:val="0"/>
        <w:keepLines w:val="0"/>
        <w:pageBreakBefore w:val="0"/>
        <w:kinsoku/>
        <w:wordWrap/>
        <w:overflowPunct w:val="0"/>
        <w:topLinePunct w:val="0"/>
        <w:autoSpaceDE/>
        <w:autoSpaceDN/>
        <w:bidi w:val="0"/>
        <w:adjustRightInd/>
        <w:snapToGrid/>
        <w:spacing w:line="590" w:lineRule="exact"/>
        <w:jc w:val="center"/>
        <w:textAlignment w:val="auto"/>
        <w:outlineLvl w:val="9"/>
        <w:rPr>
          <w:del w:id="1501" w:author="谢浩然" w:date="2019-07-11T12:11:20Z"/>
          <w:rFonts w:hint="eastAsia" w:ascii="宋体" w:hAnsi="宋体" w:eastAsia="黑体" w:cs="黑体"/>
          <w:b/>
          <w:bCs/>
          <w:kern w:val="36"/>
          <w:sz w:val="44"/>
          <w:szCs w:val="44"/>
        </w:rPr>
        <w:pPrChange w:id="1500" w:author="谢浩然" w:date="2019-07-11T12:11:21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502" w:author="谢浩然" w:date="2019-07-11T12:11:20Z">
        <w:r>
          <w:rPr>
            <w:rFonts w:hint="eastAsia" w:ascii="宋体" w:hAnsi="宋体" w:eastAsia="黑体" w:cs="黑体"/>
            <w:b w:val="0"/>
            <w:bCs w:val="0"/>
            <w:kern w:val="36"/>
            <w:sz w:val="44"/>
            <w:szCs w:val="44"/>
          </w:rPr>
          <w:delText>条例修正案（草案）》审议结果的报告</w:delText>
        </w:r>
      </w:del>
    </w:p>
    <w:p>
      <w:pPr>
        <w:pStyle w:val="2"/>
        <w:keepNext w:val="0"/>
        <w:keepLines w:val="0"/>
        <w:pageBreakBefore w:val="0"/>
        <w:kinsoku/>
        <w:wordWrap/>
        <w:overflowPunct w:val="0"/>
        <w:topLinePunct w:val="0"/>
        <w:autoSpaceDE/>
        <w:autoSpaceDN/>
        <w:bidi w:val="0"/>
        <w:adjustRightInd/>
        <w:snapToGrid/>
        <w:spacing w:line="590" w:lineRule="exact"/>
        <w:jc w:val="center"/>
        <w:textAlignment w:val="auto"/>
        <w:outlineLvl w:val="9"/>
        <w:rPr>
          <w:del w:id="1504" w:author="谢浩然" w:date="2019-07-11T12:11:20Z"/>
          <w:rFonts w:hint="eastAsia" w:ascii="宋体" w:hAnsi="宋体" w:eastAsia="楷体_GB2312" w:cs="楷体_GB2312"/>
          <w:sz w:val="32"/>
          <w:szCs w:val="32"/>
        </w:rPr>
        <w:pPrChange w:id="1503" w:author="谢浩然" w:date="2019-07-11T12:11:21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505" w:author="谢浩然" w:date="2019-07-11T12:11:20Z">
        <w:r>
          <w:rPr>
            <w:rFonts w:hint="eastAsia" w:ascii="宋体" w:hAnsi="宋体" w:eastAsia="方正小标宋_GBK" w:cs="方正小标宋_GBK"/>
            <w:color w:val="auto"/>
            <w:sz w:val="32"/>
          </w:rPr>
          <w:delText>——</w:delText>
        </w:r>
      </w:del>
      <w:del w:id="1506" w:author="谢浩然" w:date="2019-07-11T12:11:20Z">
        <w:r>
          <w:rPr>
            <w:rFonts w:hint="eastAsia" w:ascii="宋体" w:hAnsi="宋体" w:eastAsia="楷体_GB2312" w:cs="楷体_GB2312"/>
            <w:sz w:val="32"/>
            <w:szCs w:val="32"/>
          </w:rPr>
          <w:delText>2018年</w:delText>
        </w:r>
      </w:del>
      <w:del w:id="1507" w:author="谢浩然" w:date="2019-07-11T12:11:20Z">
        <w:r>
          <w:rPr>
            <w:rFonts w:hint="eastAsia" w:ascii="宋体" w:hAnsi="宋体" w:eastAsia="楷体_GB2312" w:cs="楷体_GB2312"/>
            <w:sz w:val="32"/>
            <w:szCs w:val="32"/>
            <w:lang w:val="en-US" w:eastAsia="zh-CN"/>
          </w:rPr>
          <w:delText>12</w:delText>
        </w:r>
      </w:del>
      <w:del w:id="1508" w:author="谢浩然" w:date="2019-07-11T12:11:20Z">
        <w:r>
          <w:rPr>
            <w:rFonts w:hint="eastAsia" w:ascii="宋体" w:hAnsi="宋体" w:eastAsia="楷体_GB2312" w:cs="楷体_GB2312"/>
            <w:sz w:val="32"/>
            <w:szCs w:val="32"/>
          </w:rPr>
          <w:delText>月</w:delText>
        </w:r>
      </w:del>
      <w:del w:id="1509" w:author="谢浩然" w:date="2019-07-11T12:11:20Z">
        <w:r>
          <w:rPr>
            <w:rFonts w:hint="eastAsia" w:ascii="宋体" w:hAnsi="宋体" w:eastAsia="楷体_GB2312" w:cs="楷体_GB2312"/>
            <w:sz w:val="32"/>
            <w:szCs w:val="32"/>
            <w:lang w:val="en-US" w:eastAsia="zh-CN"/>
          </w:rPr>
          <w:delText>28</w:delText>
        </w:r>
      </w:del>
      <w:del w:id="1510" w:author="谢浩然" w:date="2019-07-11T12:11:20Z">
        <w:r>
          <w:rPr>
            <w:rFonts w:hint="eastAsia" w:ascii="宋体" w:hAnsi="宋体" w:eastAsia="楷体_GB2312" w:cs="楷体_GB2312"/>
            <w:sz w:val="32"/>
            <w:szCs w:val="32"/>
          </w:rPr>
          <w:delText>日在</w:delText>
        </w:r>
      </w:del>
      <w:del w:id="1511" w:author="谢浩然" w:date="2019-07-11T12:11:20Z">
        <w:r>
          <w:rPr>
            <w:rFonts w:hint="eastAsia" w:ascii="宋体" w:hAnsi="宋体" w:eastAsia="楷体_GB2312" w:cs="楷体_GB2312"/>
            <w:sz w:val="32"/>
            <w:szCs w:val="32"/>
            <w:lang w:eastAsia="zh-CN"/>
          </w:rPr>
          <w:delText>潮州</w:delText>
        </w:r>
      </w:del>
      <w:del w:id="1512" w:author="谢浩然" w:date="2019-07-11T12:11:20Z">
        <w:r>
          <w:rPr>
            <w:rFonts w:hint="eastAsia" w:ascii="宋体" w:hAnsi="宋体" w:eastAsia="楷体_GB2312" w:cs="楷体_GB2312"/>
            <w:sz w:val="32"/>
            <w:szCs w:val="32"/>
          </w:rPr>
          <w:delText>市第</w:delText>
        </w:r>
      </w:del>
      <w:del w:id="1513" w:author="谢浩然" w:date="2019-07-11T12:11:20Z">
        <w:r>
          <w:rPr>
            <w:rFonts w:hint="eastAsia" w:ascii="宋体" w:hAnsi="宋体" w:eastAsia="楷体_GB2312" w:cs="楷体_GB2312"/>
            <w:sz w:val="32"/>
            <w:szCs w:val="32"/>
            <w:lang w:eastAsia="zh-CN"/>
          </w:rPr>
          <w:delText>十五</w:delText>
        </w:r>
      </w:del>
      <w:del w:id="1514" w:author="谢浩然" w:date="2019-07-11T12:11:20Z">
        <w:r>
          <w:rPr>
            <w:rFonts w:hint="eastAsia" w:ascii="宋体" w:hAnsi="宋体" w:eastAsia="楷体_GB2312" w:cs="楷体_GB2312"/>
            <w:sz w:val="32"/>
            <w:szCs w:val="32"/>
          </w:rPr>
          <w:delText>届</w:delText>
        </w:r>
      </w:del>
    </w:p>
    <w:p>
      <w:pPr>
        <w:pStyle w:val="2"/>
        <w:keepNext w:val="0"/>
        <w:keepLines w:val="0"/>
        <w:pageBreakBefore w:val="0"/>
        <w:kinsoku/>
        <w:wordWrap/>
        <w:overflowPunct w:val="0"/>
        <w:topLinePunct w:val="0"/>
        <w:autoSpaceDE/>
        <w:autoSpaceDN/>
        <w:bidi w:val="0"/>
        <w:adjustRightInd/>
        <w:snapToGrid/>
        <w:spacing w:line="590" w:lineRule="exact"/>
        <w:jc w:val="center"/>
        <w:textAlignment w:val="auto"/>
        <w:outlineLvl w:val="9"/>
        <w:rPr>
          <w:del w:id="1516" w:author="谢浩然" w:date="2019-07-11T12:11:20Z"/>
          <w:rFonts w:hint="eastAsia" w:ascii="宋体" w:hAnsi="宋体" w:eastAsia="楷体_GB2312" w:cs="楷体_GB2312"/>
          <w:sz w:val="32"/>
          <w:szCs w:val="32"/>
        </w:rPr>
        <w:pPrChange w:id="1515" w:author="谢浩然" w:date="2019-07-11T12:11:21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517" w:author="谢浩然" w:date="2019-07-11T12:11:20Z">
        <w:r>
          <w:rPr>
            <w:rFonts w:hint="eastAsia" w:ascii="宋体" w:hAnsi="宋体" w:eastAsia="楷体_GB2312" w:cs="楷体_GB2312"/>
            <w:sz w:val="32"/>
            <w:szCs w:val="32"/>
          </w:rPr>
          <w:delText>人民代表大会常务委员会第</w:delText>
        </w:r>
      </w:del>
      <w:del w:id="1518" w:author="谢浩然" w:date="2019-07-11T12:11:20Z">
        <w:r>
          <w:rPr>
            <w:rFonts w:hint="eastAsia" w:ascii="宋体" w:hAnsi="宋体" w:eastAsia="楷体_GB2312" w:cs="楷体_GB2312"/>
            <w:sz w:val="32"/>
            <w:szCs w:val="32"/>
            <w:lang w:eastAsia="zh-CN"/>
          </w:rPr>
          <w:delText>十八</w:delText>
        </w:r>
      </w:del>
      <w:del w:id="1519" w:author="谢浩然" w:date="2019-07-11T12:11:20Z">
        <w:r>
          <w:rPr>
            <w:rFonts w:hint="eastAsia" w:ascii="宋体" w:hAnsi="宋体" w:eastAsia="楷体_GB2312" w:cs="楷体_GB2312"/>
            <w:sz w:val="32"/>
            <w:szCs w:val="32"/>
          </w:rPr>
          <w:delText>次会议上</w:delText>
        </w:r>
      </w:del>
    </w:p>
    <w:p>
      <w:pPr>
        <w:pStyle w:val="2"/>
        <w:keepNext w:val="0"/>
        <w:keepLines w:val="0"/>
        <w:pageBreakBefore w:val="0"/>
        <w:kinsoku/>
        <w:wordWrap/>
        <w:overflowPunct w:val="0"/>
        <w:topLinePunct w:val="0"/>
        <w:autoSpaceDE/>
        <w:autoSpaceDN/>
        <w:bidi w:val="0"/>
        <w:adjustRightInd/>
        <w:snapToGrid/>
        <w:spacing w:line="590" w:lineRule="exact"/>
        <w:jc w:val="center"/>
        <w:textAlignment w:val="auto"/>
        <w:outlineLvl w:val="9"/>
        <w:rPr>
          <w:del w:id="1521" w:author="谢浩然" w:date="2019-07-11T12:11:20Z"/>
          <w:rFonts w:hint="eastAsia" w:ascii="宋体" w:hAnsi="宋体" w:eastAsia="楷体_GB2312" w:cs="楷体_GB2312"/>
          <w:sz w:val="32"/>
          <w:szCs w:val="32"/>
          <w:lang w:val="en-US" w:eastAsia="zh-CN"/>
        </w:rPr>
        <w:pPrChange w:id="1520" w:author="谢浩然" w:date="2019-07-11T12:11:21Z">
          <w:pPr>
            <w:keepNext w:val="0"/>
            <w:keepLines w:val="0"/>
            <w:pageBreakBefore w:val="0"/>
            <w:kinsoku/>
            <w:wordWrap/>
            <w:overflowPunct w:val="0"/>
            <w:topLinePunct w:val="0"/>
            <w:autoSpaceDE/>
            <w:autoSpaceDN/>
            <w:bidi w:val="0"/>
            <w:adjustRightInd/>
            <w:snapToGrid/>
            <w:spacing w:line="590" w:lineRule="exact"/>
            <w:jc w:val="center"/>
            <w:textAlignment w:val="auto"/>
            <w:outlineLvl w:val="9"/>
          </w:pPr>
        </w:pPrChange>
      </w:pPr>
      <w:del w:id="1522" w:author="谢浩然" w:date="2019-07-11T12:11:20Z">
        <w:r>
          <w:rPr>
            <w:rFonts w:hint="eastAsia" w:ascii="宋体" w:hAnsi="宋体" w:eastAsia="楷体_GB2312" w:cs="楷体_GB2312"/>
            <w:sz w:val="32"/>
            <w:szCs w:val="32"/>
            <w:lang w:eastAsia="zh-CN"/>
          </w:rPr>
          <w:delText>潮州</w:delText>
        </w:r>
      </w:del>
      <w:del w:id="1523" w:author="谢浩然" w:date="2019-07-11T12:11:20Z">
        <w:r>
          <w:rPr>
            <w:rFonts w:hint="eastAsia" w:ascii="宋体" w:hAnsi="宋体" w:eastAsia="楷体_GB2312" w:cs="楷体_GB2312"/>
            <w:sz w:val="32"/>
            <w:szCs w:val="32"/>
          </w:rPr>
          <w:delText>市人民代表大会法制委员会</w:delText>
        </w:r>
      </w:del>
      <w:del w:id="1524" w:author="谢浩然" w:date="2019-07-11T12:11:20Z">
        <w:r>
          <w:rPr>
            <w:rFonts w:hint="eastAsia" w:ascii="宋体" w:hAnsi="宋体" w:eastAsia="楷体_GB2312" w:cs="楷体_GB2312"/>
            <w:sz w:val="32"/>
            <w:szCs w:val="32"/>
            <w:lang w:eastAsia="zh-CN"/>
          </w:rPr>
          <w:delText>副主任委员</w:delText>
        </w:r>
      </w:del>
      <w:del w:id="1525" w:author="谢浩然" w:date="2019-07-11T12:11:20Z">
        <w:r>
          <w:rPr>
            <w:rFonts w:hint="eastAsia" w:ascii="宋体" w:hAnsi="宋体" w:eastAsia="楷体_GB2312" w:cs="楷体_GB2312"/>
            <w:sz w:val="32"/>
            <w:szCs w:val="32"/>
            <w:lang w:val="en-US" w:eastAsia="zh-CN"/>
          </w:rPr>
          <w:delText xml:space="preserve">  </w:delText>
        </w:r>
      </w:del>
      <w:del w:id="1526" w:author="谢浩然" w:date="2019-07-11T12:11:20Z">
        <w:r>
          <w:rPr>
            <w:rFonts w:hint="eastAsia" w:ascii="宋体" w:hAnsi="宋体" w:eastAsia="楷体_GB2312" w:cs="Times New Roman"/>
            <w:color w:val="000000"/>
            <w:sz w:val="32"/>
            <w:szCs w:val="32"/>
            <w:lang w:eastAsia="zh-CN"/>
          </w:rPr>
          <w:delText>蔡文宏</w:delText>
        </w:r>
      </w:del>
      <w:del w:id="1527" w:author="谢浩然" w:date="2019-07-11T12:11:20Z">
        <w:r>
          <w:rPr>
            <w:rFonts w:hint="eastAsia" w:ascii="宋体" w:hAnsi="宋体" w:eastAsia="楷体_GB2312" w:cs="楷体_GB2312"/>
            <w:sz w:val="32"/>
            <w:szCs w:val="32"/>
            <w:lang w:val="en-US" w:eastAsia="zh-CN"/>
          </w:rPr>
          <w:delText xml:space="preserve">    </w:delText>
        </w:r>
      </w:del>
    </w:p>
    <w:p>
      <w:pPr>
        <w:pStyle w:val="2"/>
        <w:overflowPunct w:val="0"/>
        <w:spacing w:line="590" w:lineRule="exact"/>
        <w:jc w:val="both"/>
        <w:rPr>
          <w:del w:id="1529" w:author="谢浩然" w:date="2019-07-11T12:11:20Z"/>
          <w:rFonts w:hint="eastAsia" w:ascii="宋体" w:hAnsi="宋体" w:eastAsia="楷体_GB2312"/>
          <w:sz w:val="32"/>
          <w:szCs w:val="32"/>
        </w:rPr>
        <w:pPrChange w:id="1528" w:author="谢浩然" w:date="2019-07-11T12:11:21Z">
          <w:pPr>
            <w:overflowPunct w:val="0"/>
            <w:spacing w:line="590" w:lineRule="exact"/>
            <w:jc w:val="both"/>
          </w:pPr>
        </w:pPrChange>
      </w:pPr>
    </w:p>
    <w:p>
      <w:pPr>
        <w:pStyle w:val="2"/>
        <w:overflowPunct w:val="0"/>
        <w:spacing w:beforeLines="0" w:afterLines="0" w:line="590" w:lineRule="exact"/>
        <w:rPr>
          <w:del w:id="1531" w:author="谢浩然" w:date="2019-07-11T12:11:20Z"/>
          <w:rFonts w:hint="eastAsia" w:ascii="黑体" w:hAnsi="黑体" w:eastAsia="黑体" w:cs="黑体"/>
          <w:rPrChange w:id="1532" w:author="卢颖东" w:date="2019-05-21T15:45:00Z">
            <w:rPr>
              <w:del w:id="1533" w:author="谢浩然" w:date="2019-07-11T12:11:20Z"/>
              <w:rFonts w:hint="eastAsia"/>
            </w:rPr>
          </w:rPrChange>
        </w:rPr>
        <w:pPrChange w:id="1530" w:author="谢浩然" w:date="2019-07-11T12:09:25Z">
          <w:pPr>
            <w:pStyle w:val="19"/>
          </w:pPr>
        </w:pPrChange>
      </w:pPr>
      <w:del w:id="1534" w:author="谢浩然" w:date="2019-07-11T12:11:20Z">
        <w:r>
          <w:rPr>
            <w:rFonts w:hint="eastAsia" w:ascii="黑体" w:hAnsi="黑体" w:eastAsia="黑体" w:cs="黑体"/>
            <w:rPrChange w:id="1535" w:author="卢颖东" w:date="2019-05-21T15:45:00Z">
              <w:rPr>
                <w:rFonts w:hint="eastAsia"/>
              </w:rPr>
            </w:rPrChange>
          </w:rPr>
          <w:delText>主任、常务副主任、各位副主任、秘书长，各位委员：</w:delText>
        </w:r>
      </w:del>
    </w:p>
    <w:p>
      <w:pPr>
        <w:pStyle w:val="2"/>
        <w:overflowPunct w:val="0"/>
        <w:spacing w:beforeLines="0" w:afterLines="0" w:line="590" w:lineRule="exact"/>
        <w:rPr>
          <w:del w:id="1538" w:author="谢浩然" w:date="2019-07-11T12:11:20Z"/>
          <w:rFonts w:hint="eastAsia"/>
        </w:rPr>
        <w:pPrChange w:id="1537" w:author="谢浩然" w:date="2019-07-11T12:09:25Z">
          <w:pPr>
            <w:pStyle w:val="10"/>
          </w:pPr>
        </w:pPrChange>
      </w:pPr>
      <w:del w:id="1539" w:author="谢浩然" w:date="2019-07-11T12:11:20Z">
        <w:r>
          <w:rPr>
            <w:rFonts w:hint="eastAsia"/>
          </w:rPr>
          <w:delText>今天上午，市十</w:delText>
        </w:r>
      </w:del>
      <w:del w:id="1540" w:author="谢浩然" w:date="2019-07-11T12:11:20Z">
        <w:r>
          <w:rPr>
            <w:rFonts w:hint="eastAsia"/>
            <w:lang w:eastAsia="zh-CN"/>
          </w:rPr>
          <w:delText>五</w:delText>
        </w:r>
      </w:del>
      <w:del w:id="1541" w:author="谢浩然" w:date="2019-07-11T12:11:20Z">
        <w:r>
          <w:rPr>
            <w:rFonts w:hint="eastAsia"/>
          </w:rPr>
          <w:delText>届人大常委会第十</w:delText>
        </w:r>
      </w:del>
      <w:del w:id="1542" w:author="谢浩然" w:date="2019-07-11T12:11:20Z">
        <w:r>
          <w:rPr>
            <w:rFonts w:hint="eastAsia"/>
            <w:lang w:eastAsia="zh-CN"/>
          </w:rPr>
          <w:delText>八</w:delText>
        </w:r>
      </w:del>
      <w:del w:id="1543" w:author="谢浩然" w:date="2019-07-11T12:11:20Z">
        <w:r>
          <w:rPr>
            <w:rFonts w:hint="eastAsia"/>
          </w:rPr>
          <w:delText>次会议对《潮州市韩江流域水环境保护条例</w:delText>
        </w:r>
      </w:del>
      <w:del w:id="1544" w:author="谢浩然" w:date="2019-07-11T12:11:20Z">
        <w:r>
          <w:rPr>
            <w:rFonts w:hint="eastAsia"/>
            <w:lang w:eastAsia="zh-CN"/>
          </w:rPr>
          <w:delText>修正案（草案）</w:delText>
        </w:r>
      </w:del>
      <w:del w:id="1545" w:author="谢浩然" w:date="2019-07-11T12:11:20Z">
        <w:r>
          <w:rPr>
            <w:rFonts w:hint="eastAsia"/>
          </w:rPr>
          <w:delText>》和</w:delText>
        </w:r>
      </w:del>
      <w:del w:id="1546" w:author="谢浩然" w:date="2019-07-11T12:11:20Z">
        <w:r>
          <w:rPr>
            <w:rFonts w:hint="eastAsia"/>
            <w:lang w:eastAsia="zh-CN"/>
          </w:rPr>
          <w:delText>《</w:delText>
        </w:r>
      </w:del>
      <w:del w:id="1547" w:author="谢浩然" w:date="2019-07-11T12:11:20Z">
        <w:r>
          <w:rPr>
            <w:rFonts w:hint="eastAsia"/>
          </w:rPr>
          <w:delText>潮州市黄冈河流域水环境保护条例</w:delText>
        </w:r>
      </w:del>
      <w:del w:id="1548" w:author="谢浩然" w:date="2019-07-11T12:11:20Z">
        <w:r>
          <w:rPr>
            <w:rFonts w:hint="eastAsia"/>
            <w:lang w:eastAsia="zh-CN"/>
          </w:rPr>
          <w:delText>修正案（草案）》</w:delText>
        </w:r>
      </w:del>
      <w:del w:id="1549" w:author="谢浩然" w:date="2019-07-11T12:11:20Z">
        <w:r>
          <w:rPr>
            <w:rFonts w:hint="eastAsia"/>
          </w:rPr>
          <w:delText>进行了审议。会后，法制委员会召开全体会议认真研究了常委会组成人员的意见和建议，并会同法制工作委员会提出了</w:delText>
        </w:r>
      </w:del>
      <w:del w:id="1550" w:author="谢浩然" w:date="2019-07-11T12:11:20Z">
        <w:r>
          <w:rPr>
            <w:rFonts w:hint="eastAsia"/>
            <w:lang w:eastAsia="zh-CN"/>
          </w:rPr>
          <w:delText>《</w:delText>
        </w:r>
      </w:del>
      <w:del w:id="1551" w:author="谢浩然" w:date="2019-07-11T12:11:20Z">
        <w:r>
          <w:rPr>
            <w:rFonts w:hint="eastAsia"/>
          </w:rPr>
          <w:delText>潮州市人民代表大会常务委员会关于修改〈潮州市韩江流域水环境保护条例〉和〈潮州市黄冈河流域水环境保护条例〉的决定（草案）》（以下简称决定草案）。经今天</w:delText>
        </w:r>
      </w:del>
      <w:del w:id="1552" w:author="谢浩然" w:date="2019-07-11T12:11:20Z">
        <w:r>
          <w:rPr>
            <w:rFonts w:hint="eastAsia"/>
            <w:lang w:eastAsia="zh-CN"/>
          </w:rPr>
          <w:delText>上午</w:delText>
        </w:r>
      </w:del>
      <w:del w:id="1553" w:author="谢浩然" w:date="2019-07-11T12:11:20Z">
        <w:r>
          <w:rPr>
            <w:rFonts w:hint="eastAsia"/>
          </w:rPr>
          <w:delText>召开的主任会议讨论决定，提请本次常委会会议表决。现将法制委员会的审议结果报告如下：</w:delText>
        </w:r>
      </w:del>
    </w:p>
    <w:p>
      <w:pPr>
        <w:pStyle w:val="2"/>
        <w:overflowPunct w:val="0"/>
        <w:spacing w:beforeLines="0" w:afterLines="0" w:line="590" w:lineRule="exact"/>
        <w:rPr>
          <w:del w:id="1555" w:author="谢浩然" w:date="2019-07-11T12:11:20Z"/>
          <w:rFonts w:hint="eastAsia" w:ascii="黑体" w:hAnsi="黑体" w:eastAsia="黑体" w:cs="黑体"/>
        </w:rPr>
        <w:pPrChange w:id="1554" w:author="谢浩然" w:date="2019-07-11T12:09:25Z">
          <w:pPr>
            <w:pStyle w:val="10"/>
          </w:pPr>
        </w:pPrChange>
      </w:pPr>
      <w:del w:id="1556" w:author="谢浩然" w:date="2019-07-11T12:11:20Z">
        <w:r>
          <w:rPr>
            <w:rFonts w:hint="eastAsia" w:ascii="黑体" w:hAnsi="黑体" w:eastAsia="黑体" w:cs="黑体"/>
          </w:rPr>
          <w:delText>一、对《潮州市韩江流域水环境保护条例》</w:delText>
        </w:r>
      </w:del>
      <w:del w:id="1557" w:author="谢浩然" w:date="2019-07-11T12:11:20Z">
        <w:r>
          <w:rPr>
            <w:rFonts w:hint="eastAsia" w:ascii="黑体" w:hAnsi="黑体" w:eastAsia="黑体" w:cs="黑体"/>
            <w:lang w:eastAsia="zh-CN"/>
          </w:rPr>
          <w:delText>的</w:delText>
        </w:r>
      </w:del>
      <w:del w:id="1558" w:author="谢浩然" w:date="2019-07-11T12:11:20Z">
        <w:r>
          <w:rPr>
            <w:rFonts w:hint="eastAsia" w:ascii="黑体" w:hAnsi="黑体" w:eastAsia="黑体" w:cs="黑体"/>
          </w:rPr>
          <w:delText>修改</w:delText>
        </w:r>
      </w:del>
      <w:del w:id="1559" w:author="谢浩然" w:date="2019-07-11T12:11:20Z">
        <w:r>
          <w:rPr>
            <w:rFonts w:hint="eastAsia" w:ascii="黑体" w:hAnsi="黑体" w:eastAsia="黑体" w:cs="黑体"/>
            <w:lang w:eastAsia="zh-CN"/>
          </w:rPr>
          <w:delText>内容</w:delText>
        </w:r>
      </w:del>
    </w:p>
    <w:p>
      <w:pPr>
        <w:pStyle w:val="2"/>
        <w:overflowPunct w:val="0"/>
        <w:spacing w:beforeLines="0" w:afterLines="0" w:line="590" w:lineRule="exact"/>
        <w:rPr>
          <w:del w:id="1561" w:author="谢浩然" w:date="2019-07-11T12:11:20Z"/>
          <w:rFonts w:hint="eastAsia"/>
        </w:rPr>
        <w:pPrChange w:id="1560" w:author="谢浩然" w:date="2019-07-11T12:09:25Z">
          <w:pPr>
            <w:pStyle w:val="10"/>
          </w:pPr>
        </w:pPrChange>
      </w:pPr>
      <w:del w:id="1562" w:author="谢浩然" w:date="2019-07-11T12:11:20Z">
        <w:r>
          <w:rPr>
            <w:rFonts w:hint="eastAsia"/>
            <w:lang w:val="en-US" w:eastAsia="zh-CN"/>
          </w:rPr>
          <w:delText>（一）</w:delText>
        </w:r>
      </w:del>
      <w:del w:id="1563" w:author="谢浩然" w:date="2019-07-11T12:11:20Z">
        <w:r>
          <w:rPr>
            <w:rFonts w:hint="eastAsia"/>
          </w:rPr>
          <w:delText>将第三十五条第二项修改为：“（二）单位或者个人在韩江流域饮用水水源一级保护区内从事网箱养殖或者组织进行游泳、垂钓以及其他可能污染饮用水水体的活动的，处三万元以上十万元以下罚款；在韩江流域饮用水水源一级保护区内取水口进行上述行为的，处五万元以上十万元以下罚款。个人在韩江流域饮用水水源一级保护区内游泳、垂钓或者从事其他可能污染饮用水水体的活动的，处三百元以上五百元以下罚款。”</w:delText>
        </w:r>
      </w:del>
    </w:p>
    <w:p>
      <w:pPr>
        <w:pStyle w:val="2"/>
        <w:overflowPunct w:val="0"/>
        <w:spacing w:beforeLines="0" w:afterLines="0" w:line="590" w:lineRule="exact"/>
        <w:rPr>
          <w:del w:id="1565" w:author="谢浩然" w:date="2019-07-11T12:11:20Z"/>
          <w:rFonts w:hint="eastAsia"/>
        </w:rPr>
        <w:pPrChange w:id="1564" w:author="谢浩然" w:date="2019-07-11T12:09:25Z">
          <w:pPr>
            <w:pStyle w:val="10"/>
          </w:pPr>
        </w:pPrChange>
      </w:pPr>
      <w:del w:id="1566" w:author="谢浩然" w:date="2019-07-11T12:11:20Z">
        <w:r>
          <w:rPr>
            <w:rFonts w:hint="eastAsia"/>
            <w:lang w:val="en-US" w:eastAsia="zh-CN"/>
          </w:rPr>
          <w:delText>（二）</w:delText>
        </w:r>
      </w:del>
      <w:del w:id="1567" w:author="谢浩然" w:date="2019-07-11T12:11:20Z">
        <w:r>
          <w:rPr>
            <w:rFonts w:hint="eastAsia"/>
          </w:rPr>
          <w:delText>将第三十六条修改为：“违反本条例第十八条第一款规定，在韩江流域饮用水水源保护区内设置排污口的，由市、县（区）人民政府责令限期拆除，处二十万元以上五十万元以下罚款；逾期不拆除的，依法强制拆除，所需费用由违法者承担，处五十万元以上一百万元以下罚款，并可以责令停产整治。</w:delText>
        </w:r>
      </w:del>
    </w:p>
    <w:p>
      <w:pPr>
        <w:pStyle w:val="2"/>
        <w:overflowPunct w:val="0"/>
        <w:spacing w:beforeLines="0" w:afterLines="0" w:line="590" w:lineRule="exact"/>
        <w:rPr>
          <w:del w:id="1569" w:author="谢浩然" w:date="2019-07-11T12:11:20Z"/>
          <w:rFonts w:hint="eastAsia"/>
        </w:rPr>
        <w:pPrChange w:id="1568" w:author="谢浩然" w:date="2019-07-11T12:09:25Z">
          <w:pPr>
            <w:pStyle w:val="10"/>
          </w:pPr>
        </w:pPrChange>
      </w:pPr>
      <w:del w:id="1570" w:author="谢浩然" w:date="2019-07-11T12:11:20Z">
        <w:r>
          <w:rPr>
            <w:rFonts w:hint="eastAsia"/>
          </w:rPr>
          <w:delText>违反本条例第十八条第二款规定，未经水行政主管部门同意在韩江流域内新建、改建、扩建排污口的，由市、县（区）水行政主管部门依据职权责令限期拆除，恢复原状，并处五万元以上十万元以下罚款；逾期不拆除的，依法强制拆除，所需费用由违法者承担，并处二十万元以上五十万元以下罚款；情节严重的，可以责令停产整治。”</w:delText>
        </w:r>
      </w:del>
    </w:p>
    <w:p>
      <w:pPr>
        <w:pStyle w:val="2"/>
        <w:overflowPunct w:val="0"/>
        <w:spacing w:beforeLines="0" w:afterLines="0" w:line="590" w:lineRule="exact"/>
        <w:rPr>
          <w:del w:id="1572" w:author="谢浩然" w:date="2019-07-11T12:11:20Z"/>
          <w:rFonts w:hint="eastAsia"/>
          <w:lang w:eastAsia="zh-CN"/>
        </w:rPr>
        <w:pPrChange w:id="1571" w:author="谢浩然" w:date="2019-07-11T12:09:25Z">
          <w:pPr>
            <w:pStyle w:val="10"/>
          </w:pPr>
        </w:pPrChange>
      </w:pPr>
      <w:del w:id="1573" w:author="谢浩然" w:date="2019-07-11T12:11:20Z">
        <w:r>
          <w:rPr>
            <w:rFonts w:hint="eastAsia"/>
            <w:lang w:val="en-US" w:eastAsia="zh-CN"/>
          </w:rPr>
          <w:delText>（三）</w:delText>
        </w:r>
      </w:del>
      <w:del w:id="1574" w:author="谢浩然" w:date="2019-07-11T12:11:20Z">
        <w:r>
          <w:rPr>
            <w:rFonts w:hint="eastAsia"/>
          </w:rPr>
          <w:delText>将第三十七条修改为：“违反本条例第二十三条第二款规定，向韩江流域内水体排放、倾倒垃圾或者在离干流、一级支流、二级支流两岸最高水位线水平外延五百米范围内和水库库区范围内建设废弃物堆放场和处理场，由县（区）人民政府责令搬迁并采取治理措施，消除污染，并处二万元以上二十万元以下罚款；逾期不采取治理措施的，县（区）环境保护主管部门可以指定有</w:delText>
        </w:r>
      </w:del>
      <w:del w:id="1575" w:author="谢浩然" w:date="2019-07-11T12:11:20Z">
        <w:r>
          <w:rPr>
            <w:rFonts w:hint="eastAsia"/>
            <w:lang w:eastAsia="zh-CN"/>
          </w:rPr>
          <w:delText>治理能力的单位代为治理，所需费用由违法者承担。”</w:delText>
        </w:r>
      </w:del>
    </w:p>
    <w:p>
      <w:pPr>
        <w:pStyle w:val="2"/>
        <w:overflowPunct w:val="0"/>
        <w:spacing w:beforeLines="0" w:afterLines="0" w:line="590" w:lineRule="exact"/>
        <w:rPr>
          <w:del w:id="1577" w:author="谢浩然" w:date="2019-07-11T12:11:20Z"/>
          <w:rFonts w:hint="eastAsia" w:ascii="黑体" w:hAnsi="黑体" w:eastAsia="黑体" w:cs="黑体"/>
          <w:lang w:eastAsia="zh-CN"/>
        </w:rPr>
        <w:pPrChange w:id="1576" w:author="谢浩然" w:date="2019-07-11T12:09:25Z">
          <w:pPr>
            <w:pStyle w:val="10"/>
          </w:pPr>
        </w:pPrChange>
      </w:pPr>
      <w:del w:id="1578" w:author="谢浩然" w:date="2019-07-11T12:11:20Z">
        <w:r>
          <w:rPr>
            <w:rFonts w:hint="eastAsia" w:ascii="黑体" w:hAnsi="黑体" w:eastAsia="黑体" w:cs="黑体"/>
            <w:lang w:eastAsia="zh-CN"/>
          </w:rPr>
          <w:delText>二、对《潮州市黄冈河流域水环境保护条例》的修改内容</w:delText>
        </w:r>
      </w:del>
    </w:p>
    <w:p>
      <w:pPr>
        <w:pStyle w:val="2"/>
        <w:overflowPunct w:val="0"/>
        <w:spacing w:beforeLines="0" w:afterLines="0" w:line="590" w:lineRule="exact"/>
        <w:rPr>
          <w:del w:id="1580" w:author="谢浩然" w:date="2019-07-11T12:11:20Z"/>
          <w:rFonts w:hint="eastAsia"/>
        </w:rPr>
        <w:pPrChange w:id="1579" w:author="谢浩然" w:date="2019-07-11T12:09:25Z">
          <w:pPr>
            <w:pStyle w:val="10"/>
          </w:pPr>
        </w:pPrChange>
      </w:pPr>
      <w:del w:id="1581" w:author="谢浩然" w:date="2019-07-11T12:11:20Z">
        <w:r>
          <w:rPr>
            <w:rFonts w:hint="eastAsia"/>
            <w:lang w:val="en-US" w:eastAsia="zh-CN"/>
          </w:rPr>
          <w:delText>（一）</w:delText>
        </w:r>
      </w:del>
      <w:del w:id="1582" w:author="谢浩然" w:date="2019-07-11T12:11:20Z">
        <w:r>
          <w:rPr>
            <w:rFonts w:hint="eastAsia"/>
            <w:lang w:eastAsia="zh-CN"/>
          </w:rPr>
          <w:delText>将第四十四条第二项修改为：“（二）单位或者个人在黄冈河流域饮用水水源一级保护区内从事网箱养殖或者组织进行</w:delText>
        </w:r>
      </w:del>
      <w:del w:id="1583" w:author="谢浩然" w:date="2019-07-11T12:11:20Z">
        <w:r>
          <w:rPr>
            <w:rFonts w:hint="eastAsia"/>
          </w:rPr>
          <w:delText>游泳、垂钓以及其他可能污染饮用水水体的活动的，处三万元以上十万元以下罚款；在黄冈河流域饮用水水源一级保护区取水口规定的范围内进行上述行为的，处五万元以上十万元以下罚款。个人在黄冈河流域饮用水水源一级保护区内游泳、垂钓或者从事其他可能污染饮用水水体的活动的，处三百元以上五百元以下罚款。”</w:delText>
        </w:r>
      </w:del>
    </w:p>
    <w:p>
      <w:pPr>
        <w:pStyle w:val="2"/>
        <w:overflowPunct w:val="0"/>
        <w:spacing w:beforeLines="0" w:afterLines="0" w:line="590" w:lineRule="exact"/>
        <w:rPr>
          <w:del w:id="1585" w:author="谢浩然" w:date="2019-07-11T12:11:20Z"/>
          <w:rFonts w:hint="eastAsia"/>
        </w:rPr>
        <w:pPrChange w:id="1584" w:author="谢浩然" w:date="2019-07-11T12:09:25Z">
          <w:pPr>
            <w:pStyle w:val="10"/>
          </w:pPr>
        </w:pPrChange>
      </w:pPr>
      <w:del w:id="1586" w:author="谢浩然" w:date="2019-07-11T12:11:20Z">
        <w:r>
          <w:rPr>
            <w:rFonts w:hint="eastAsia"/>
            <w:lang w:val="en-US" w:eastAsia="zh-CN"/>
          </w:rPr>
          <w:delText>（二）</w:delText>
        </w:r>
      </w:del>
      <w:del w:id="1587" w:author="谢浩然" w:date="2019-07-11T12:11:20Z">
        <w:r>
          <w:rPr>
            <w:rFonts w:hint="eastAsia"/>
          </w:rPr>
          <w:delText>将第四十五条修改为：“违反本条例第二十二条规定，在黄冈河流域有供水功能水库的管理和保护范围内从事网箱养殖、开办畜禽养殖场等污染水质的活动的，由县级以上人民政府水行政主管部门责令停止违法行为，采取补救措施，处十万元以上五十万元以下的罚款，并报经有批准权的人民政府批准，责令拆除或者关闭。”</w:delText>
        </w:r>
      </w:del>
    </w:p>
    <w:p>
      <w:pPr>
        <w:pStyle w:val="2"/>
        <w:overflowPunct w:val="0"/>
        <w:spacing w:beforeLines="0" w:afterLines="0" w:line="590" w:lineRule="exact"/>
        <w:rPr>
          <w:del w:id="1589" w:author="谢浩然" w:date="2019-07-11T12:11:20Z"/>
          <w:rFonts w:hint="eastAsia"/>
        </w:rPr>
        <w:pPrChange w:id="1588" w:author="谢浩然" w:date="2019-07-11T12:09:25Z">
          <w:pPr>
            <w:pStyle w:val="10"/>
          </w:pPr>
        </w:pPrChange>
      </w:pPr>
      <w:del w:id="1590" w:author="谢浩然" w:date="2019-07-11T12:11:20Z">
        <w:r>
          <w:rPr>
            <w:rFonts w:hint="eastAsia"/>
            <w:lang w:val="en-US" w:eastAsia="zh-CN"/>
          </w:rPr>
          <w:delText>（三）</w:delText>
        </w:r>
      </w:del>
      <w:del w:id="1591" w:author="谢浩然" w:date="2019-07-11T12:11:20Z">
        <w:r>
          <w:rPr>
            <w:rFonts w:hint="eastAsia"/>
          </w:rPr>
          <w:delText>将第五十三条修改为：“排污单位拒不执行饶平县人民政府或者负有环境保护监督管理职责的相关部门依法作出的责令停产、停业、关闭或者停产整顿决定，继续违法生产经营的，饶平县人民政府可以向供电企业发出停止向排污单位提供生产用电的书面通知，供电企业应当依法予以配合。”</w:delText>
        </w:r>
      </w:del>
    </w:p>
    <w:p>
      <w:pPr>
        <w:pStyle w:val="2"/>
        <w:overflowPunct w:val="0"/>
        <w:spacing w:beforeLines="0" w:afterLines="0" w:line="590" w:lineRule="exact"/>
        <w:rPr>
          <w:del w:id="1593" w:author="谢浩然" w:date="2019-07-11T12:11:20Z"/>
          <w:rFonts w:hint="eastAsia"/>
        </w:rPr>
        <w:pPrChange w:id="1592" w:author="谢浩然" w:date="2019-07-11T12:09:25Z">
          <w:pPr>
            <w:pStyle w:val="10"/>
          </w:pPr>
        </w:pPrChange>
      </w:pPr>
      <w:del w:id="1594" w:author="谢浩然" w:date="2019-07-11T12:11:20Z">
        <w:r>
          <w:rPr>
            <w:rFonts w:hint="eastAsia"/>
          </w:rPr>
          <w:delText>此外，</w:delText>
        </w:r>
      </w:del>
      <w:del w:id="1595" w:author="谢浩然" w:date="2019-07-11T12:11:20Z">
        <w:r>
          <w:rPr>
            <w:rFonts w:hint="eastAsia"/>
            <w:color w:val="000000"/>
            <w:lang w:eastAsia="zh-CN"/>
          </w:rPr>
          <w:delText>根据广东省及我市的机构改革方案，对部门的名称和职能做了相应的修改。同时</w:delText>
        </w:r>
      </w:del>
      <w:del w:id="1596" w:author="谢浩然" w:date="2019-07-11T12:11:20Z">
        <w:r>
          <w:rPr>
            <w:rFonts w:hint="eastAsia"/>
          </w:rPr>
          <w:delText>根据常委会委员的审议意见，对决定草案作了个别文字修改。</w:delText>
        </w:r>
      </w:del>
    </w:p>
    <w:p>
      <w:pPr>
        <w:pStyle w:val="2"/>
        <w:overflowPunct w:val="0"/>
        <w:spacing w:beforeLines="0" w:afterLines="0" w:line="590" w:lineRule="exact"/>
        <w:rPr>
          <w:del w:id="1598" w:author="谢浩然" w:date="2019-07-11T12:11:20Z"/>
          <w:rFonts w:hint="eastAsia"/>
        </w:rPr>
        <w:pPrChange w:id="1597" w:author="谢浩然" w:date="2019-07-11T12:09:25Z">
          <w:pPr>
            <w:pStyle w:val="10"/>
          </w:pPr>
        </w:pPrChange>
      </w:pPr>
      <w:del w:id="1599" w:author="谢浩然" w:date="2019-07-11T12:11:20Z">
        <w:r>
          <w:rPr>
            <w:rFonts w:hint="eastAsia"/>
          </w:rPr>
          <w:delText>法制委员会认为，决定草案与宪法、法律、行政法规和本省地方性法规不抵触，建议本次常委会会议表决通过。</w:delText>
        </w:r>
      </w:del>
    </w:p>
    <w:p>
      <w:pPr>
        <w:pStyle w:val="2"/>
        <w:overflowPunct w:val="0"/>
        <w:spacing w:beforeLines="0" w:afterLines="0" w:line="590" w:lineRule="exact"/>
        <w:rPr>
          <w:del w:id="1601" w:author="谢浩然" w:date="2019-07-11T12:11:20Z"/>
          <w:rFonts w:hint="eastAsia"/>
        </w:rPr>
        <w:pPrChange w:id="1600" w:author="谢浩然" w:date="2019-07-11T12:09:25Z">
          <w:pPr>
            <w:pStyle w:val="10"/>
          </w:pPr>
        </w:pPrChange>
      </w:pPr>
      <w:del w:id="1602" w:author="谢浩然" w:date="2019-07-11T12:11:20Z">
        <w:r>
          <w:rPr>
            <w:rFonts w:hint="eastAsia"/>
          </w:rPr>
          <w:delText>以上报告和决定草案，请予审议。</w:delText>
        </w:r>
      </w:del>
    </w:p>
    <w:p>
      <w:pPr>
        <w:pStyle w:val="2"/>
        <w:overflowPunct w:val="0"/>
        <w:adjustRightInd w:val="0"/>
        <w:spacing w:beforeLines="0" w:afterLines="0" w:line="590" w:lineRule="exact"/>
        <w:rPr>
          <w:del w:id="1604" w:author="谢浩然" w:date="2019-07-11T12:11:20Z"/>
          <w:rFonts w:hint="eastAsia" w:ascii="宋体" w:hAnsi="宋体" w:eastAsia="仿宋_GB2312"/>
          <w:sz w:val="32"/>
        </w:rPr>
        <w:pPrChange w:id="1603" w:author="谢浩然" w:date="2019-07-11T12:09:25Z">
          <w:pPr>
            <w:overflowPunct w:val="0"/>
            <w:adjustRightInd w:val="0"/>
            <w:spacing w:beforeLines="0" w:afterLines="0" w:line="590" w:lineRule="exact"/>
          </w:pPr>
        </w:pPrChange>
      </w:pPr>
    </w:p>
    <w:p>
      <w:pPr>
        <w:pStyle w:val="2"/>
        <w:keepNext w:val="0"/>
        <w:keepLines w:val="0"/>
        <w:pageBreakBefore w:val="0"/>
        <w:widowControl w:val="0"/>
        <w:kinsoku/>
        <w:wordWrap/>
        <w:overflowPunct w:val="0"/>
        <w:topLinePunct w:val="0"/>
        <w:autoSpaceDE/>
        <w:autoSpaceDN/>
        <w:bidi w:val="0"/>
        <w:adjustRightInd/>
        <w:snapToGrid/>
        <w:spacing w:line="590" w:lineRule="exact"/>
        <w:ind w:right="0" w:rightChars="0"/>
        <w:textAlignment w:val="auto"/>
        <w:outlineLvl w:val="9"/>
        <w:rPr>
          <w:del w:id="1606" w:author="谢浩然" w:date="2019-07-11T12:11:20Z"/>
          <w:rFonts w:hint="default" w:ascii="宋体" w:hAnsi="宋体" w:eastAsia="方正小标宋_GBK" w:cs="Times New Roman"/>
          <w:b w:val="0"/>
          <w:bCs w:val="0"/>
          <w:spacing w:val="0"/>
          <w:sz w:val="44"/>
          <w:szCs w:val="44"/>
        </w:rPr>
        <w:sectPr>
          <w:headerReference r:id="rId3" w:type="default"/>
          <w:footerReference r:id="rId5" w:type="default"/>
          <w:headerReference r:id="rId4" w:type="even"/>
          <w:footerReference r:id="rId6" w:type="even"/>
          <w:pgSz w:w="11907" w:h="16840"/>
          <w:pgMar w:top="1984" w:right="1531" w:bottom="1871" w:left="1531" w:header="0" w:footer="1361" w:gutter="0"/>
          <w:pgNumType w:fmt="decimal"/>
          <w:cols w:space="720" w:num="1"/>
          <w:rtlGutter w:val="0"/>
          <w:docGrid w:type="linesAndChars" w:linePitch="590" w:charSpace="-842"/>
        </w:sectPr>
        <w:pPrChange w:id="1605" w:author="谢浩然" w:date="2019-07-11T12:11:21Z">
          <w:pPr>
            <w:pStyle w:val="24"/>
            <w:keepNext w:val="0"/>
            <w:keepLines w:val="0"/>
            <w:pageBreakBefore w:val="0"/>
            <w:widowControl w:val="0"/>
            <w:kinsoku/>
            <w:wordWrap/>
            <w:overflowPunct w:val="0"/>
            <w:topLinePunct w:val="0"/>
            <w:autoSpaceDE/>
            <w:autoSpaceDN/>
            <w:bidi w:val="0"/>
            <w:adjustRightInd/>
            <w:snapToGrid/>
            <w:spacing w:line="560" w:lineRule="exact"/>
            <w:ind w:right="0" w:rightChars="0"/>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08" w:author="谢浩然" w:date="2019-07-11T12:11:20Z"/>
          <w:rFonts w:hint="default" w:ascii="宋体" w:hAnsi="宋体" w:cs="Times New Roman"/>
          <w:spacing w:val="0"/>
          <w:szCs w:val="32"/>
        </w:rPr>
        <w:pPrChange w:id="1607"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ins w:id="1609" w:author="邓彤" w:date="2019-05-10T17:31:00Z">
        <w:del w:id="1610" w:author="谢浩然" w:date="2019-07-11T12:11:20Z">
          <w:r>
            <w:rPr>
              <w:rFonts w:hint="default" w:ascii="宋体" w:hAnsi="宋体" w:cs="Times New Roman"/>
              <w:spacing w:val="0"/>
              <w:szCs w:val="32"/>
            </w:rPr>
            <w:br w:type="page"/>
          </w:r>
        </w:del>
      </w:ins>
    </w:p>
    <w:p>
      <w:pPr>
        <w:pStyle w:val="2"/>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rPr>
          <w:del w:id="1612" w:author="谢浩然" w:date="2019-07-11T12:11:20Z"/>
          <w:rFonts w:hint="default" w:ascii="宋体" w:hAnsi="宋体" w:cs="Times New Roman"/>
          <w:spacing w:val="0"/>
          <w:szCs w:val="32"/>
        </w:rPr>
        <w:pPrChange w:id="1611" w:author="谢浩然" w:date="2019-07-11T12:11:21Z">
          <w:pPr>
            <w:keepNext w:val="0"/>
            <w:keepLines w:val="0"/>
            <w:pageBreakBefore w:val="0"/>
            <w:widowControl w:val="0"/>
            <w:kinsoku/>
            <w:wordWrap/>
            <w:overflowPunct w:val="0"/>
            <w:topLinePunct w:val="0"/>
            <w:autoSpaceDE/>
            <w:autoSpaceDN/>
            <w:bidi w:val="0"/>
            <w:adjustRightInd w:val="0"/>
            <w:snapToGrid/>
            <w:spacing w:before="474" w:beforeLines="8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14" w:author="谢浩然" w:date="2019-07-11T12:11:20Z"/>
          <w:rFonts w:hint="default" w:ascii="宋体" w:hAnsi="宋体" w:cs="Times New Roman"/>
          <w:spacing w:val="0"/>
          <w:szCs w:val="32"/>
        </w:rPr>
        <w:pPrChange w:id="1613"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16" w:author="谢浩然" w:date="2019-07-11T12:11:20Z"/>
          <w:rFonts w:hint="default" w:ascii="宋体" w:hAnsi="宋体" w:cs="Times New Roman"/>
          <w:spacing w:val="0"/>
          <w:szCs w:val="32"/>
        </w:rPr>
        <w:pPrChange w:id="1615"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1618" w:author="谢浩然" w:date="2019-07-11T12:11:20Z"/>
          <w:rFonts w:hint="default" w:ascii="宋体" w:hAnsi="宋体" w:cs="Times New Roman"/>
          <w:spacing w:val="0"/>
          <w:szCs w:val="32"/>
        </w:rPr>
        <w:pPrChange w:id="1617" w:author="谢浩然" w:date="2019-07-11T12:09:25Z">
          <w:pPr>
            <w:pStyle w:val="2"/>
          </w:pPr>
        </w:pPrChange>
      </w:pPr>
    </w:p>
    <w:p>
      <w:pPr>
        <w:pStyle w:val="2"/>
        <w:overflowPunct w:val="0"/>
        <w:spacing w:beforeLines="0" w:afterLines="0" w:line="590" w:lineRule="exact"/>
        <w:rPr>
          <w:del w:id="1620" w:author="谢浩然" w:date="2019-07-11T12:11:20Z"/>
          <w:rFonts w:hint="default" w:ascii="宋体" w:hAnsi="宋体" w:cs="Times New Roman"/>
          <w:spacing w:val="0"/>
          <w:szCs w:val="32"/>
        </w:rPr>
        <w:pPrChange w:id="1619" w:author="谢浩然" w:date="2019-07-11T12:09:25Z">
          <w:pPr>
            <w:pStyle w:val="2"/>
          </w:pPr>
        </w:pPrChange>
      </w:pPr>
    </w:p>
    <w:p>
      <w:pPr>
        <w:pStyle w:val="2"/>
        <w:overflowPunct w:val="0"/>
        <w:spacing w:beforeLines="0" w:afterLines="0" w:line="590" w:lineRule="exact"/>
        <w:rPr>
          <w:del w:id="1622" w:author="谢浩然" w:date="2019-07-11T12:11:20Z"/>
          <w:rFonts w:hint="default" w:ascii="宋体" w:hAnsi="宋体" w:cs="Times New Roman"/>
          <w:spacing w:val="0"/>
          <w:szCs w:val="32"/>
        </w:rPr>
        <w:pPrChange w:id="1621" w:author="谢浩然" w:date="2019-07-11T12:09:25Z">
          <w:pPr>
            <w:pStyle w:val="2"/>
          </w:pPr>
        </w:pPrChange>
      </w:pPr>
    </w:p>
    <w:p>
      <w:pPr>
        <w:pStyle w:val="2"/>
        <w:overflowPunct w:val="0"/>
        <w:spacing w:beforeLines="0" w:afterLines="0" w:line="590" w:lineRule="exact"/>
        <w:rPr>
          <w:del w:id="1624" w:author="谢浩然" w:date="2019-07-11T12:11:20Z"/>
          <w:rFonts w:hint="default" w:ascii="宋体" w:hAnsi="宋体" w:cs="Times New Roman"/>
          <w:spacing w:val="0"/>
          <w:szCs w:val="32"/>
        </w:rPr>
        <w:pPrChange w:id="1623" w:author="谢浩然" w:date="2019-07-11T12:09:25Z">
          <w:pPr>
            <w:pStyle w:val="2"/>
          </w:pPr>
        </w:pPrChange>
      </w:pPr>
    </w:p>
    <w:p>
      <w:pPr>
        <w:pStyle w:val="2"/>
        <w:overflowPunct w:val="0"/>
        <w:spacing w:beforeLines="0" w:afterLines="0" w:line="590" w:lineRule="exact"/>
        <w:rPr>
          <w:del w:id="1626" w:author="谢浩然" w:date="2019-07-11T12:11:20Z"/>
          <w:rFonts w:hint="default" w:ascii="宋体" w:hAnsi="宋体" w:cs="Times New Roman"/>
          <w:spacing w:val="0"/>
          <w:szCs w:val="32"/>
        </w:rPr>
        <w:pPrChange w:id="1625" w:author="谢浩然" w:date="2019-07-11T12:09:25Z">
          <w:pPr>
            <w:pStyle w:val="2"/>
          </w:pPr>
        </w:pPrChange>
      </w:pPr>
    </w:p>
    <w:p>
      <w:pPr>
        <w:pStyle w:val="2"/>
        <w:overflowPunct w:val="0"/>
        <w:spacing w:beforeLines="0" w:afterLines="0" w:line="590" w:lineRule="exact"/>
        <w:rPr>
          <w:del w:id="1628" w:author="谢浩然" w:date="2019-07-11T12:11:20Z"/>
          <w:rFonts w:hint="default" w:ascii="宋体" w:hAnsi="宋体" w:cs="Times New Roman"/>
          <w:spacing w:val="0"/>
          <w:szCs w:val="32"/>
        </w:rPr>
        <w:pPrChange w:id="1627" w:author="谢浩然" w:date="2019-07-11T12:09:25Z">
          <w:pPr>
            <w:pStyle w:val="2"/>
          </w:pPr>
        </w:pPrChange>
      </w:pPr>
    </w:p>
    <w:p>
      <w:pPr>
        <w:pStyle w:val="2"/>
        <w:overflowPunct w:val="0"/>
        <w:spacing w:beforeLines="0" w:afterLines="0" w:line="590" w:lineRule="exact"/>
        <w:rPr>
          <w:del w:id="1630" w:author="谢浩然" w:date="2019-07-11T12:11:20Z"/>
          <w:rFonts w:hint="default" w:ascii="宋体" w:hAnsi="宋体" w:cs="Times New Roman"/>
          <w:spacing w:val="0"/>
          <w:szCs w:val="32"/>
        </w:rPr>
        <w:pPrChange w:id="1629" w:author="谢浩然" w:date="2019-07-11T12:09:25Z">
          <w:pPr>
            <w:pStyle w:val="2"/>
          </w:pPr>
        </w:pPrChange>
      </w:pPr>
    </w:p>
    <w:p>
      <w:pPr>
        <w:pStyle w:val="2"/>
        <w:overflowPunct w:val="0"/>
        <w:spacing w:beforeLines="0" w:afterLines="0" w:line="590" w:lineRule="exact"/>
        <w:rPr>
          <w:del w:id="1632" w:author="谢浩然" w:date="2019-07-11T12:11:20Z"/>
          <w:rFonts w:hint="default" w:ascii="宋体" w:hAnsi="宋体" w:cs="Times New Roman"/>
          <w:spacing w:val="0"/>
          <w:szCs w:val="32"/>
        </w:rPr>
        <w:pPrChange w:id="1631" w:author="谢浩然" w:date="2019-07-11T12:09:25Z">
          <w:pPr>
            <w:pStyle w:val="2"/>
          </w:pPr>
        </w:pPrChange>
      </w:pPr>
    </w:p>
    <w:p>
      <w:pPr>
        <w:pStyle w:val="2"/>
        <w:overflowPunct w:val="0"/>
        <w:spacing w:beforeLines="0" w:afterLines="0" w:line="590" w:lineRule="exact"/>
        <w:rPr>
          <w:del w:id="1634" w:author="谢浩然" w:date="2019-07-11T12:11:20Z"/>
          <w:rFonts w:hint="default" w:ascii="宋体" w:hAnsi="宋体" w:cs="Times New Roman"/>
          <w:spacing w:val="0"/>
          <w:szCs w:val="32"/>
        </w:rPr>
        <w:pPrChange w:id="1633" w:author="谢浩然" w:date="2019-07-11T12:09:25Z">
          <w:pPr>
            <w:pStyle w:val="2"/>
          </w:pPr>
        </w:pPrChange>
      </w:pPr>
    </w:p>
    <w:p>
      <w:pPr>
        <w:pStyle w:val="2"/>
        <w:overflowPunct w:val="0"/>
        <w:spacing w:beforeLines="0" w:afterLines="0" w:line="590" w:lineRule="exact"/>
        <w:rPr>
          <w:del w:id="1636" w:author="谢浩然" w:date="2019-07-11T12:11:20Z"/>
          <w:rFonts w:hint="default" w:ascii="宋体" w:hAnsi="宋体" w:cs="Times New Roman"/>
          <w:spacing w:val="0"/>
          <w:szCs w:val="32"/>
        </w:rPr>
        <w:pPrChange w:id="1635" w:author="谢浩然" w:date="2019-07-11T12:09:25Z">
          <w:pPr>
            <w:pStyle w:val="2"/>
          </w:pPr>
        </w:pPrChange>
      </w:pPr>
    </w:p>
    <w:p>
      <w:pPr>
        <w:pStyle w:val="2"/>
        <w:overflowPunct w:val="0"/>
        <w:spacing w:beforeLines="0" w:afterLines="0" w:line="590" w:lineRule="exact"/>
        <w:rPr>
          <w:del w:id="1638" w:author="谢浩然" w:date="2019-07-11T12:11:20Z"/>
          <w:rFonts w:hint="default" w:ascii="宋体" w:hAnsi="宋体" w:cs="Times New Roman"/>
          <w:spacing w:val="0"/>
          <w:szCs w:val="32"/>
        </w:rPr>
        <w:pPrChange w:id="1637" w:author="谢浩然" w:date="2019-07-11T12:09:25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40" w:author="黎耀兰" w:date="2019-05-10T15:11:00Z"/>
          <w:del w:id="1641" w:author="谢浩然" w:date="2019-07-11T12:11:20Z"/>
          <w:rFonts w:hint="default" w:ascii="宋体" w:hAnsi="宋体" w:cs="Times New Roman"/>
          <w:spacing w:val="0"/>
          <w:szCs w:val="32"/>
        </w:rPr>
        <w:pPrChange w:id="1639"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overflowPunct w:val="0"/>
        <w:spacing w:beforeLines="0" w:afterLines="0" w:line="590" w:lineRule="exact"/>
        <w:rPr>
          <w:del w:id="1643" w:author="谢浩然" w:date="2019-07-11T12:11:20Z"/>
          <w:rFonts w:hint="default"/>
        </w:rPr>
        <w:pPrChange w:id="1642" w:author="谢浩然" w:date="2019-07-11T12:09:25Z">
          <w:pPr>
            <w:pStyle w:val="2"/>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45" w:author="谢浩然" w:date="2019-07-11T12:11:20Z"/>
          <w:rFonts w:hint="default" w:ascii="宋体" w:hAnsi="宋体" w:cs="Times New Roman"/>
          <w:spacing w:val="0"/>
          <w:szCs w:val="32"/>
        </w:rPr>
        <w:pPrChange w:id="1644"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47" w:author="谢浩然" w:date="2019-07-11T12:11:20Z"/>
          <w:rFonts w:hint="default" w:ascii="宋体" w:hAnsi="宋体" w:cs="Times New Roman"/>
          <w:spacing w:val="0"/>
          <w:szCs w:val="32"/>
        </w:rPr>
        <w:pPrChange w:id="1646"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49" w:author="谢浩然" w:date="2019-07-11T12:11:20Z"/>
          <w:rFonts w:hint="default" w:ascii="宋体" w:hAnsi="宋体" w:cs="Times New Roman"/>
          <w:spacing w:val="0"/>
          <w:szCs w:val="32"/>
        </w:rPr>
        <w:pPrChange w:id="1648"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51" w:author="邓彤" w:date="2019-05-10T17:31:00Z"/>
          <w:del w:id="1652" w:author="谢浩然" w:date="2019-07-11T12:11:20Z"/>
          <w:rFonts w:hint="default" w:ascii="宋体" w:hAnsi="宋体" w:cs="Times New Roman"/>
          <w:spacing w:val="0"/>
          <w:szCs w:val="32"/>
        </w:rPr>
        <w:pPrChange w:id="1650"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54" w:author="邓彤" w:date="2019-05-10T17:31:00Z"/>
          <w:del w:id="1655" w:author="谢浩然" w:date="2019-07-11T12:11:20Z"/>
          <w:rFonts w:hint="default" w:ascii="宋体" w:hAnsi="宋体" w:cs="Times New Roman"/>
          <w:spacing w:val="0"/>
          <w:szCs w:val="32"/>
        </w:rPr>
        <w:pPrChange w:id="1653"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57" w:author="邓彤" w:date="2019-05-10T17:31:00Z"/>
          <w:del w:id="1658" w:author="谢浩然" w:date="2019-07-11T12:11:20Z"/>
          <w:rFonts w:hint="default" w:ascii="宋体" w:hAnsi="宋体" w:cs="Times New Roman"/>
          <w:spacing w:val="0"/>
          <w:szCs w:val="32"/>
        </w:rPr>
        <w:pPrChange w:id="1656"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60" w:author="邓彤" w:date="2019-05-10T17:31:00Z"/>
          <w:del w:id="1661" w:author="谢浩然" w:date="2019-07-11T12:11:20Z"/>
          <w:rFonts w:hint="default" w:ascii="宋体" w:hAnsi="宋体" w:cs="Times New Roman"/>
          <w:spacing w:val="0"/>
          <w:szCs w:val="32"/>
        </w:rPr>
        <w:pPrChange w:id="1659"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63" w:author="邓彤" w:date="2019-05-10T17:31:00Z"/>
          <w:del w:id="1664" w:author="谢浩然" w:date="2019-07-11T12:11:20Z"/>
          <w:rFonts w:hint="default" w:ascii="宋体" w:hAnsi="宋体" w:cs="Times New Roman"/>
          <w:spacing w:val="0"/>
          <w:szCs w:val="32"/>
        </w:rPr>
        <w:pPrChange w:id="1662"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ins w:id="1666" w:author="邓彤" w:date="2019-05-10T17:31:00Z"/>
          <w:del w:id="1667" w:author="谢浩然" w:date="2019-07-11T12:11:20Z"/>
          <w:rFonts w:hint="default" w:ascii="宋体" w:hAnsi="宋体" w:cs="Times New Roman"/>
          <w:spacing w:val="0"/>
          <w:szCs w:val="32"/>
        </w:rPr>
        <w:pPrChange w:id="1665"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p>
    <w:p>
      <w:pPr>
        <w:pStyle w:val="2"/>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del w:id="1669" w:author="谢浩然" w:date="2019-07-11T12:11:20Z"/>
          <w:rFonts w:hint="default" w:ascii="宋体" w:hAnsi="宋体" w:cs="Times New Roman"/>
          <w:spacing w:val="0"/>
          <w:szCs w:val="32"/>
        </w:rPr>
        <w:pPrChange w:id="1668" w:author="谢浩然" w:date="2019-07-11T12:11:21Z">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pPr>
        </w:pPrChange>
      </w:pPr>
      <w:del w:id="1670" w:author="谢浩然" w:date="2019-07-11T12:11:20Z">
        <w:r>
          <w:rPr>
            <w:rFonts w:ascii="宋体" w:hAnsi="宋体"/>
            <w:spacing w:val="0"/>
            <w:sz w:val="32"/>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347345</wp:posOffset>
                  </wp:positionV>
                  <wp:extent cx="5610225"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65pt;margin-top:27.35pt;height:0.05pt;width:441.75pt;z-index:251658240;mso-width-relative:page;mso-height-relative:page;" filled="f" stroked="t" coordsize="21600,21600" o:gfxdata="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Dkx03WAAAABwEAAA8A&#10;AAAAAAAAAQAgAAAAIgAAAGRycy9kb3ducmV2LnhtbFBLAQIUABQAAAAIAIdO4kDsvHTW4AEAAKcD&#10;AAAOAAAAAAAAAAEAIAAAACUBAABkcnMvZTJvRG9jLnhtbFBLBQYAAAAABgAGAFkBAAB3BQAAAAA=&#10;">
                  <v:fill on="f" focussize="0,0"/>
                  <v:stroke weight="1pt" color="#000000" joinstyle="round"/>
                  <v:imagedata o:title=""/>
                  <o:lock v:ext="edit" aspectratio="f"/>
                </v:line>
              </w:pict>
            </mc:Fallback>
          </mc:AlternateContent>
        </w:r>
      </w:del>
    </w:p>
    <w:p>
      <w:pPr>
        <w:pStyle w:val="2"/>
        <w:overflowPunct w:val="0"/>
        <w:spacing w:beforeLines="0" w:afterLines="0" w:line="590" w:lineRule="exact"/>
        <w:rPr>
          <w:del w:id="1673" w:author="谢浩然" w:date="2019-07-11T12:11:20Z"/>
          <w:rFonts w:hint="eastAsia" w:ascii="仿宋_GB2312" w:hAnsi="仿宋_GB2312" w:eastAsia="仿宋_GB2312" w:cs="仿宋_GB2312"/>
          <w:sz w:val="32"/>
          <w:szCs w:val="32"/>
        </w:rPr>
        <w:pPrChange w:id="1672" w:author="谢浩然" w:date="2019-07-11T12:09:25Z">
          <w:pPr/>
        </w:pPrChange>
      </w:pPr>
      <w:del w:id="1674" w:author="谢浩然" w:date="2019-07-11T12:11:20Z">
        <w:r>
          <w:rPr>
            <w:rFonts w:hint="eastAsia" w:ascii="宋体" w:hAnsi="宋体" w:eastAsia="仿宋_GB2312" w:cs="仿宋_GB2312"/>
            <w:spacing w:val="0"/>
            <w:sz w:val="32"/>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387985</wp:posOffset>
                  </wp:positionV>
                  <wp:extent cx="5610225" cy="635"/>
                  <wp:effectExtent l="0" t="0" r="0" b="0"/>
                  <wp:wrapNone/>
                  <wp:docPr id="2" name="直接连接符 2"/>
                  <wp:cNvGraphicFramePr/>
                  <a:graphic xmlns:a="http://schemas.openxmlformats.org/drawingml/2006/main">
                    <a:graphicData uri="http://schemas.microsoft.com/office/word/2010/wordprocessingShape">
                      <wps:wsp>
                        <wps:cNvCnPr/>
                        <wps:spPr>
                          <a:xfrm>
                            <a:off x="0" y="0"/>
                            <a:ext cx="5610225" cy="635"/>
                          </a:xfrm>
                          <a:prstGeom prst="line">
                            <a:avLst/>
                          </a:prstGeom>
                          <a:ln w="12700" cap="flat" cmpd="sng">
                            <a:solidFill>
                              <a:srgbClr val="000000"/>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0.35pt;margin-top:30.55pt;height:0.05pt;width:441.75pt;z-index:251659264;mso-width-relative:page;mso-height-relative:page;" filled="f" stroked="t" coordsize="21600,21600" o:gfxdata="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3L8FP1AAAAAYBAAAPAAAA&#10;AAAAAAEAIAAAACIAAABkcnMvZG93bnJldi54bWxQSwECFAAUAAAACACHTuJA9sBs1uABAACnAwAA&#10;DgAAAAAAAAABACAAAAAjAQAAZHJzL2Uyb0RvYy54bWxQSwUGAAAAAAYABgBZAQAAdQUAAAAA&#10;">
                  <v:fill on="f" focussize="0,0"/>
                  <v:stroke weight="1pt" color="#000000" joinstyle="round"/>
                  <v:imagedata o:title=""/>
                  <o:lock v:ext="edit" aspectratio="f"/>
                </v:line>
              </w:pict>
            </mc:Fallback>
          </mc:AlternateContent>
        </w:r>
      </w:del>
      <w:del w:id="1676" w:author="谢浩然" w:date="2019-07-11T12:11:20Z">
        <w:r>
          <w:rPr>
            <w:rFonts w:hint="eastAsia" w:ascii="宋体" w:hAnsi="宋体" w:eastAsia="仿宋_GB2312" w:cs="仿宋_GB2312"/>
            <w:spacing w:val="0"/>
            <w:sz w:val="28"/>
            <w:szCs w:val="28"/>
            <w:lang w:val="en-US" w:eastAsia="zh-CN"/>
          </w:rPr>
          <w:delText xml:space="preserve">  </w:delText>
        </w:r>
      </w:del>
      <w:del w:id="1677" w:author="谢浩然" w:date="2019-07-11T12:11:20Z">
        <w:r>
          <w:rPr>
            <w:rFonts w:hint="eastAsia" w:ascii="宋体" w:hAnsi="宋体" w:eastAsia="仿宋_GB2312" w:cs="仿宋_GB2312"/>
            <w:spacing w:val="0"/>
            <w:sz w:val="28"/>
            <w:szCs w:val="28"/>
            <w:lang w:eastAsia="zh-CN"/>
          </w:rPr>
          <w:delText>广东省人大常委会办公厅</w:delText>
        </w:r>
      </w:del>
      <w:del w:id="1678" w:author="谢浩然" w:date="2019-07-11T12:11:20Z">
        <w:r>
          <w:rPr>
            <w:rFonts w:hint="eastAsia" w:ascii="宋体" w:hAnsi="宋体" w:eastAsia="仿宋_GB2312" w:cs="仿宋_GB2312"/>
            <w:spacing w:val="0"/>
            <w:sz w:val="28"/>
            <w:szCs w:val="28"/>
          </w:rPr>
          <w:delText xml:space="preserve">  </w:delText>
        </w:r>
      </w:del>
      <w:del w:id="1679" w:author="谢浩然" w:date="2019-07-11T12:11:20Z">
        <w:r>
          <w:rPr>
            <w:rFonts w:hint="eastAsia" w:ascii="宋体" w:hAnsi="宋体" w:eastAsia="仿宋_GB2312" w:cs="仿宋_GB2312"/>
            <w:spacing w:val="0"/>
            <w:sz w:val="28"/>
            <w:szCs w:val="28"/>
            <w:lang w:val="en-US" w:eastAsia="zh-CN"/>
          </w:rPr>
          <w:delText xml:space="preserve">     </w:delText>
        </w:r>
      </w:del>
      <w:del w:id="1680" w:author="谢浩然" w:date="2019-07-11T12:11:20Z">
        <w:r>
          <w:rPr>
            <w:rFonts w:hint="eastAsia" w:ascii="宋体" w:hAnsi="宋体" w:cs="仿宋_GB2312"/>
            <w:spacing w:val="0"/>
            <w:sz w:val="28"/>
            <w:szCs w:val="28"/>
            <w:lang w:val="en-US" w:eastAsia="zh-CN"/>
          </w:rPr>
          <w:delText xml:space="preserve"> </w:delText>
        </w:r>
      </w:del>
      <w:del w:id="1681" w:author="谢浩然" w:date="2019-07-11T12:11:20Z">
        <w:r>
          <w:rPr>
            <w:rFonts w:hint="eastAsia" w:ascii="宋体" w:hAnsi="宋体" w:eastAsia="仿宋_GB2312" w:cs="仿宋_GB2312"/>
            <w:spacing w:val="0"/>
            <w:sz w:val="28"/>
            <w:szCs w:val="28"/>
            <w:lang w:val="en-US" w:eastAsia="zh-CN"/>
          </w:rPr>
          <w:delText xml:space="preserve">   </w:delText>
        </w:r>
      </w:del>
      <w:del w:id="1682" w:author="谢浩然" w:date="2019-07-11T12:11:20Z">
        <w:r>
          <w:rPr>
            <w:rFonts w:hint="eastAsia" w:ascii="宋体" w:hAnsi="宋体" w:cs="仿宋_GB2312"/>
            <w:spacing w:val="0"/>
            <w:sz w:val="28"/>
            <w:szCs w:val="28"/>
            <w:lang w:val="en-US" w:eastAsia="zh-CN"/>
          </w:rPr>
          <w:delText xml:space="preserve"> </w:delText>
        </w:r>
      </w:del>
      <w:del w:id="1683" w:author="谢浩然" w:date="2019-07-11T12:11:20Z">
        <w:r>
          <w:rPr>
            <w:rFonts w:hint="eastAsia" w:ascii="宋体" w:hAnsi="宋体" w:eastAsia="仿宋_GB2312" w:cs="仿宋_GB2312"/>
            <w:spacing w:val="0"/>
            <w:sz w:val="28"/>
            <w:szCs w:val="28"/>
            <w:lang w:val="en-US" w:eastAsia="zh-CN"/>
          </w:rPr>
          <w:delText xml:space="preserve"> </w:delText>
        </w:r>
      </w:del>
      <w:del w:id="1684" w:author="谢浩然" w:date="2019-07-11T12:11:20Z">
        <w:r>
          <w:rPr>
            <w:rFonts w:hint="eastAsia" w:ascii="宋体" w:hAnsi="宋体" w:cs="仿宋_GB2312"/>
            <w:spacing w:val="0"/>
            <w:sz w:val="28"/>
            <w:szCs w:val="28"/>
            <w:lang w:val="en-US" w:eastAsia="zh-CN"/>
          </w:rPr>
          <w:delText xml:space="preserve"> </w:delText>
        </w:r>
      </w:del>
      <w:del w:id="1685" w:author="谢浩然" w:date="2019-07-11T12:11:20Z">
        <w:r>
          <w:rPr>
            <w:rFonts w:hint="eastAsia" w:ascii="宋体" w:hAnsi="宋体" w:eastAsia="仿宋_GB2312" w:cs="仿宋_GB2312"/>
            <w:spacing w:val="0"/>
            <w:sz w:val="28"/>
            <w:szCs w:val="28"/>
            <w:lang w:val="en-US" w:eastAsia="zh-CN"/>
          </w:rPr>
          <w:delText xml:space="preserve">    </w:delText>
        </w:r>
      </w:del>
      <w:del w:id="1686" w:author="谢浩然" w:date="2019-07-11T12:11:20Z">
        <w:r>
          <w:rPr>
            <w:rFonts w:hint="eastAsia" w:ascii="宋体" w:hAnsi="宋体" w:eastAsia="仿宋_GB2312" w:cs="仿宋_GB2312"/>
            <w:spacing w:val="0"/>
            <w:sz w:val="28"/>
            <w:szCs w:val="28"/>
          </w:rPr>
          <w:delText xml:space="preserve">  201</w:delText>
        </w:r>
      </w:del>
      <w:del w:id="1687" w:author="谢浩然" w:date="2019-07-11T12:11:20Z">
        <w:r>
          <w:rPr>
            <w:rFonts w:hint="eastAsia" w:ascii="宋体" w:hAnsi="宋体" w:cs="仿宋_GB2312"/>
            <w:spacing w:val="0"/>
            <w:sz w:val="28"/>
            <w:szCs w:val="28"/>
            <w:lang w:val="en-US" w:eastAsia="zh-CN"/>
          </w:rPr>
          <w:delText>9</w:delText>
        </w:r>
      </w:del>
      <w:del w:id="1688" w:author="谢浩然" w:date="2019-07-11T12:11:20Z">
        <w:r>
          <w:rPr>
            <w:rFonts w:hint="eastAsia" w:ascii="宋体" w:hAnsi="宋体" w:eastAsia="仿宋_GB2312" w:cs="仿宋_GB2312"/>
            <w:spacing w:val="0"/>
            <w:sz w:val="28"/>
            <w:szCs w:val="28"/>
          </w:rPr>
          <w:delText>年</w:delText>
        </w:r>
      </w:del>
      <w:del w:id="1689" w:author="谢浩然" w:date="2019-07-11T12:11:20Z">
        <w:r>
          <w:rPr>
            <w:rFonts w:hint="eastAsia" w:ascii="宋体" w:hAnsi="宋体" w:cs="仿宋_GB2312"/>
            <w:spacing w:val="0"/>
            <w:sz w:val="28"/>
            <w:szCs w:val="28"/>
            <w:lang w:val="en-US" w:eastAsia="zh-CN"/>
          </w:rPr>
          <w:delText>5</w:delText>
        </w:r>
      </w:del>
      <w:del w:id="1690" w:author="谢浩然" w:date="2019-07-11T12:11:20Z">
        <w:r>
          <w:rPr>
            <w:rFonts w:hint="eastAsia" w:ascii="宋体" w:hAnsi="宋体" w:eastAsia="仿宋_GB2312" w:cs="仿宋_GB2312"/>
            <w:spacing w:val="0"/>
            <w:sz w:val="28"/>
            <w:szCs w:val="28"/>
          </w:rPr>
          <w:delText>月</w:delText>
        </w:r>
      </w:del>
      <w:ins w:id="1691" w:author="邓彤" w:date="2019-05-10T17:32:00Z">
        <w:del w:id="1692" w:author="谢浩然" w:date="2019-07-11T12:11:20Z">
          <w:r>
            <w:rPr>
              <w:rFonts w:hint="eastAsia" w:ascii="宋体" w:hAnsi="宋体" w:cs="仿宋_GB2312"/>
              <w:spacing w:val="0"/>
              <w:sz w:val="28"/>
              <w:szCs w:val="28"/>
              <w:lang w:val="en-US" w:eastAsia="zh-CN"/>
            </w:rPr>
            <w:delText xml:space="preserve">  </w:delText>
          </w:r>
        </w:del>
      </w:ins>
      <w:ins w:id="1693" w:author="卢颖东" w:date="2019-05-21T15:45:00Z">
        <w:del w:id="1694" w:author="谢浩然" w:date="2019-07-11T12:11:20Z">
          <w:r>
            <w:rPr>
              <w:rFonts w:hint="eastAsia" w:ascii="宋体" w:hAnsi="宋体" w:cs="仿宋_GB2312"/>
              <w:spacing w:val="0"/>
              <w:sz w:val="28"/>
              <w:szCs w:val="28"/>
              <w:lang w:val="en-US" w:eastAsia="zh-CN"/>
            </w:rPr>
            <w:delText>21</w:delText>
          </w:r>
        </w:del>
      </w:ins>
      <w:del w:id="1695" w:author="谢浩然" w:date="2019-07-11T12:11:20Z">
        <w:r>
          <w:rPr>
            <w:rFonts w:hint="eastAsia" w:ascii="宋体" w:hAnsi="宋体" w:eastAsia="仿宋_GB2312" w:cs="仿宋_GB2312"/>
            <w:spacing w:val="0"/>
            <w:sz w:val="28"/>
            <w:szCs w:val="28"/>
          </w:rPr>
          <w:delText>日印</w:delText>
        </w:r>
      </w:del>
      <w:del w:id="1696" w:author="谢浩然" w:date="2019-07-11T12:11:20Z">
        <w:r>
          <w:rPr>
            <w:rFonts w:hint="eastAsia" w:ascii="宋体" w:hAnsi="宋体" w:eastAsia="仿宋_GB2312" w:cs="仿宋_GB2312"/>
            <w:spacing w:val="0"/>
            <w:sz w:val="28"/>
            <w:szCs w:val="28"/>
            <w:lang w:eastAsia="zh-CN"/>
          </w:rPr>
          <w:delText>发</w:delText>
        </w:r>
      </w:del>
    </w:p>
    <w:p>
      <w:pPr>
        <w:pStyle w:val="2"/>
        <w:overflowPunct w:val="0"/>
        <w:spacing w:beforeLines="0" w:afterLines="0" w:line="590" w:lineRule="exact"/>
        <w:rPr>
          <w:rFonts w:hint="eastAsia" w:ascii="仿宋_GB2312" w:hAnsi="仿宋_GB2312" w:eastAsia="仿宋_GB2312" w:cs="仿宋_GB2312"/>
          <w:sz w:val="32"/>
          <w:szCs w:val="32"/>
        </w:rPr>
        <w:pPrChange w:id="1697" w:author="谢浩然" w:date="2019-07-11T12:09:25Z">
          <w:pPr/>
        </w:pPrChange>
      </w:pPr>
    </w:p>
    <w:sectPr>
      <w:footerReference r:id="rId7" w:type="default"/>
      <w:footerReference r:id="rId8"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lang w:val="en-US"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仿宋_GB2312"/>
        <w:sz w:val="28"/>
        <w:szCs w:val="28"/>
        <w:lang w:eastAsia="zh-CN"/>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6pebnPAAAABQEAAA8AAAAAAAAAAQAgAAAAIgAAAGRycy9kb3ducmV2&#10;LnhtbFBLAQIUABQAAAAIAIdO4kAFa7fTzAEAAHkDAAAOAAAAAAAAAAEAIAAAAB4BAABkcnMvZTJv&#10;RG9jLnhtbFBLBQYAAAAABgAGAFkBAABc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eastAsia" w:ascii="宋体" w:hAnsi="宋体" w:eastAsia="宋体" w:cs="宋体"/>
        <w:sz w:val="28"/>
        <w:szCs w:val="28"/>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3270"/>
        <w:tab w:val="clear" w:pos="4153"/>
        <w:tab w:val="clear" w:pos="8306"/>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33C3C"/>
    <w:multiLevelType w:val="singleLevel"/>
    <w:tmpl w:val="5C933C3C"/>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trackRevisions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13C6F"/>
    <w:rsid w:val="00A76DE8"/>
    <w:rsid w:val="04B14428"/>
    <w:rsid w:val="0C0613D4"/>
    <w:rsid w:val="0D057114"/>
    <w:rsid w:val="12EE310D"/>
    <w:rsid w:val="200A5ADD"/>
    <w:rsid w:val="20891BEF"/>
    <w:rsid w:val="30B715FD"/>
    <w:rsid w:val="31E12E5B"/>
    <w:rsid w:val="32BC3642"/>
    <w:rsid w:val="32C5129D"/>
    <w:rsid w:val="37035F72"/>
    <w:rsid w:val="3EC102C7"/>
    <w:rsid w:val="3F2152B0"/>
    <w:rsid w:val="43A04F6C"/>
    <w:rsid w:val="45CD65DC"/>
    <w:rsid w:val="465C2909"/>
    <w:rsid w:val="48945AAA"/>
    <w:rsid w:val="4BA13C6F"/>
    <w:rsid w:val="55AC5506"/>
    <w:rsid w:val="59DB6EB3"/>
    <w:rsid w:val="618C720D"/>
    <w:rsid w:val="6C193C02"/>
    <w:rsid w:val="6EA30220"/>
    <w:rsid w:val="7BBE3D68"/>
    <w:rsid w:val="7F9B2910"/>
    <w:rsid w:val="7F9C6A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qFormat/>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paragraph" w:customStyle="1" w:styleId="9">
    <w:name w:val="第一层标题：三号黑体"/>
    <w:basedOn w:val="10"/>
    <w:qFormat/>
    <w:uiPriority w:val="0"/>
    <w:pPr>
      <w:widowControl w:val="0"/>
      <w:ind w:firstLine="200" w:firstLineChars="200"/>
    </w:pPr>
    <w:rPr>
      <w:rFonts w:ascii="黑体" w:eastAsia="黑体"/>
    </w:rPr>
  </w:style>
  <w:style w:type="paragraph" w:customStyle="1" w:styleId="10">
    <w:name w:val="正文：三号仿宋"/>
    <w:qFormat/>
    <w:uiPriority w:val="0"/>
    <w:pPr>
      <w:widowControl w:val="0"/>
      <w:ind w:firstLine="632" w:firstLineChars="200"/>
      <w:jc w:val="both"/>
    </w:pPr>
    <w:rPr>
      <w:rFonts w:ascii="仿宋_GB2312" w:hAnsi="仿宋_GB2312" w:eastAsia="仿宋_GB2312" w:cs="仿宋_GB2312"/>
      <w:kern w:val="2"/>
      <w:sz w:val="32"/>
      <w:szCs w:val="32"/>
      <w:lang w:val="en-US" w:eastAsia="zh-CN" w:bidi="ar-SA"/>
    </w:rPr>
  </w:style>
  <w:style w:type="paragraph" w:customStyle="1" w:styleId="11">
    <w:name w:val="正文：三号仿宋+宋体"/>
    <w:basedOn w:val="10"/>
    <w:qFormat/>
    <w:uiPriority w:val="0"/>
    <w:pPr>
      <w:ind w:firstLine="632"/>
    </w:pPr>
    <w:rPr>
      <w:rFonts w:ascii="宋体" w:hAnsi="宋体" w:cs="仿宋_GB2312"/>
      <w:szCs w:val="32"/>
    </w:rPr>
  </w:style>
  <w:style w:type="paragraph" w:customStyle="1" w:styleId="12">
    <w:name w:val="章标题"/>
    <w:basedOn w:val="1"/>
    <w:qFormat/>
    <w:uiPriority w:val="0"/>
    <w:pPr>
      <w:jc w:val="center"/>
    </w:pPr>
    <w:rPr>
      <w:rFonts w:ascii="黑体" w:hAnsi="黑体" w:eastAsia="黑体" w:cs="宋体"/>
      <w:szCs w:val="32"/>
    </w:rPr>
  </w:style>
  <w:style w:type="paragraph" w:customStyle="1" w:styleId="13">
    <w:name w:val="正文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4">
    <w:name w:val="正文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rPr>
  </w:style>
  <w:style w:type="paragraph" w:customStyle="1" w:styleId="15">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16">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7">
    <w:name w:val="正文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4"/>
      <w:lang w:val="en-US" w:eastAsia="zh-CN"/>
    </w:rPr>
  </w:style>
  <w:style w:type="paragraph" w:customStyle="1" w:styleId="18">
    <w:name w:val="第二层标题：三号楷体"/>
    <w:basedOn w:val="10"/>
    <w:qFormat/>
    <w:uiPriority w:val="0"/>
    <w:pPr>
      <w:widowControl w:val="0"/>
      <w:ind w:firstLine="200" w:firstLineChars="200"/>
    </w:pPr>
    <w:rPr>
      <w:rFonts w:ascii="楷体_GB2312" w:hAnsi="Times New Roman" w:eastAsia="楷体_GB2312" w:cs="Times New Roman"/>
      <w:sz w:val="32"/>
      <w:szCs w:val="32"/>
      <w:lang w:val="en-US" w:eastAsia="zh-CN" w:bidi="ar-SA"/>
    </w:rPr>
  </w:style>
  <w:style w:type="paragraph" w:customStyle="1" w:styleId="19">
    <w:name w:val="主送"/>
    <w:basedOn w:val="10"/>
    <w:next w:val="10"/>
    <w:qFormat/>
    <w:uiPriority w:val="0"/>
    <w:pPr>
      <w:ind w:firstLine="0" w:firstLineChars="0"/>
    </w:pPr>
  </w:style>
  <w:style w:type="paragraph" w:customStyle="1" w:styleId="20">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rPr>
  </w:style>
  <w:style w:type="paragraph" w:customStyle="1" w:styleId="21">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2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3">
    <w:name w:val="法规文本：正文-条例内容"/>
    <w:basedOn w:val="1"/>
    <w:qFormat/>
    <w:uiPriority w:val="0"/>
    <w:pPr>
      <w:ind w:firstLine="632" w:firstLineChars="200"/>
    </w:pPr>
    <w:rPr>
      <w:rFonts w:ascii="仿宋_GB2312"/>
      <w:szCs w:val="32"/>
    </w:rPr>
  </w:style>
  <w:style w:type="paragraph" w:customStyle="1" w:styleId="24">
    <w:name w:val="正文 New New New"/>
    <w:basedOn w:val="1"/>
    <w:qFormat/>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36</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2019-05-09T09:04:00Z</dcterms:created>
  <dc:creator>谢浩然</dc:creator>
  <cp:lastModifiedBy>谢浩然</cp:lastModifiedBy>
  <cp:lastPrinted>2019-05-23T03:20:00Z</cp:lastPrinted>
  <dcterms:modified xsi:type="dcterms:W3CDTF">2019-07-11T04:11:25Z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