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508D" w:rsidRPr="00301271" w:rsidRDefault="00A4508D">
      <w:pPr>
        <w:adjustRightInd w:val="0"/>
        <w:snapToGrid w:val="0"/>
        <w:spacing w:line="580" w:lineRule="atLeast"/>
        <w:jc w:val="center"/>
        <w:rPr>
          <w:rFonts w:ascii="宋体"/>
          <w:sz w:val="32"/>
          <w:szCs w:val="32"/>
        </w:rPr>
      </w:pPr>
    </w:p>
    <w:p w:rsidR="00A4508D" w:rsidRPr="00E2115F" w:rsidRDefault="00A4508D">
      <w:pPr>
        <w:adjustRightInd w:val="0"/>
        <w:snapToGrid w:val="0"/>
        <w:spacing w:line="580" w:lineRule="atLeast"/>
        <w:jc w:val="center"/>
        <w:rPr>
          <w:rFonts w:ascii="宋体" w:cs="方正小标宋简体"/>
          <w:sz w:val="32"/>
          <w:szCs w:val="32"/>
        </w:rPr>
      </w:pPr>
    </w:p>
    <w:p w:rsidR="00A4508D" w:rsidRPr="00301271" w:rsidRDefault="00A4508D">
      <w:pPr>
        <w:pStyle w:val="PlainText"/>
        <w:spacing w:before="0" w:beforeAutospacing="0" w:after="0" w:afterAutospacing="0" w:line="315" w:lineRule="atLeast"/>
        <w:jc w:val="center"/>
        <w:rPr>
          <w:rFonts w:cs="方正小标宋简体"/>
          <w:sz w:val="44"/>
          <w:szCs w:val="44"/>
        </w:rPr>
      </w:pPr>
      <w:r w:rsidRPr="00301271">
        <w:rPr>
          <w:rFonts w:cs="方正小标宋简体" w:hint="eastAsia"/>
          <w:bCs/>
          <w:sz w:val="44"/>
          <w:szCs w:val="44"/>
        </w:rPr>
        <w:t>新疆维吾尔自治区实施</w:t>
      </w:r>
    </w:p>
    <w:p w:rsidR="00A4508D" w:rsidRPr="00301271" w:rsidRDefault="00A4508D">
      <w:pPr>
        <w:pStyle w:val="PlainText"/>
        <w:spacing w:before="0" w:beforeAutospacing="0" w:after="0" w:afterAutospacing="0" w:line="315" w:lineRule="atLeast"/>
        <w:jc w:val="center"/>
        <w:rPr>
          <w:rFonts w:cs="方正小标宋简体"/>
          <w:sz w:val="44"/>
          <w:szCs w:val="44"/>
        </w:rPr>
      </w:pPr>
      <w:r w:rsidRPr="00301271">
        <w:rPr>
          <w:rFonts w:cs="方正小标宋简体" w:hint="eastAsia"/>
          <w:bCs/>
          <w:sz w:val="44"/>
          <w:szCs w:val="44"/>
        </w:rPr>
        <w:t>《中华人民共和国</w:t>
      </w:r>
      <w:bookmarkStart w:id="0" w:name="_GoBack"/>
      <w:r w:rsidRPr="00301271">
        <w:rPr>
          <w:rFonts w:cs="方正小标宋简体" w:hint="eastAsia"/>
          <w:bCs/>
          <w:sz w:val="44"/>
          <w:szCs w:val="44"/>
        </w:rPr>
        <w:t>未成年人保护法</w:t>
      </w:r>
      <w:bookmarkEnd w:id="0"/>
      <w:r w:rsidRPr="00301271">
        <w:rPr>
          <w:rFonts w:cs="方正小标宋简体" w:hint="eastAsia"/>
          <w:bCs/>
          <w:sz w:val="44"/>
          <w:szCs w:val="44"/>
        </w:rPr>
        <w:t>》办法</w:t>
      </w:r>
    </w:p>
    <w:p w:rsidR="00A4508D" w:rsidRPr="00E2115F" w:rsidRDefault="00A4508D" w:rsidP="00301271">
      <w:pPr>
        <w:adjustRightInd w:val="0"/>
        <w:snapToGrid w:val="0"/>
        <w:spacing w:line="580" w:lineRule="atLeast"/>
        <w:ind w:leftChars="300" w:left="31680" w:rightChars="300" w:right="31680"/>
        <w:rPr>
          <w:rFonts w:ascii="宋体" w:cs="楷体"/>
          <w:sz w:val="32"/>
          <w:szCs w:val="32"/>
        </w:rPr>
      </w:pPr>
    </w:p>
    <w:p w:rsidR="00A4508D" w:rsidRPr="00301271" w:rsidRDefault="00A4508D" w:rsidP="00301271">
      <w:pPr>
        <w:adjustRightInd w:val="0"/>
        <w:snapToGrid w:val="0"/>
        <w:spacing w:line="580" w:lineRule="atLeast"/>
        <w:ind w:leftChars="300" w:left="31680" w:rightChars="300" w:right="31680" w:hangingChars="50" w:firstLine="31680"/>
        <w:rPr>
          <w:rFonts w:ascii="楷体_GB2312" w:eastAsia="楷体_GB2312" w:hAnsi="楷体" w:cs="楷体"/>
          <w:sz w:val="32"/>
          <w:szCs w:val="32"/>
        </w:rPr>
      </w:pPr>
      <w:r w:rsidRPr="00301271">
        <w:rPr>
          <w:rFonts w:ascii="楷体_GB2312" w:eastAsia="楷体_GB2312" w:hAnsi="楷体" w:cs="楷体" w:hint="eastAsia"/>
          <w:sz w:val="32"/>
          <w:szCs w:val="32"/>
        </w:rPr>
        <w:t>（</w:t>
      </w:r>
      <w:r w:rsidRPr="00301271">
        <w:rPr>
          <w:rFonts w:ascii="楷体_GB2312" w:eastAsia="楷体_GB2312" w:hAnsi="楷体" w:cs="楷体" w:hint="eastAsia"/>
          <w:color w:val="000000"/>
          <w:sz w:val="32"/>
          <w:szCs w:val="32"/>
        </w:rPr>
        <w:t>１９９３年９月２５日新疆维吾尔自治区第八届人民代表大会常务委员会第四次会议通过</w:t>
      </w:r>
      <w:r w:rsidRPr="00301271">
        <w:rPr>
          <w:rFonts w:ascii="楷体_GB2312" w:eastAsia="楷体_GB2312" w:hAnsi="楷体" w:cs="楷体" w:hint="eastAsia"/>
          <w:sz w:val="32"/>
          <w:szCs w:val="32"/>
        </w:rPr>
        <w:t>）</w:t>
      </w:r>
    </w:p>
    <w:p w:rsidR="00A4508D" w:rsidRPr="00301271" w:rsidRDefault="00A4508D" w:rsidP="00301271">
      <w:pPr>
        <w:adjustRightInd w:val="0"/>
        <w:snapToGrid w:val="0"/>
        <w:spacing w:line="580" w:lineRule="atLeast"/>
        <w:ind w:leftChars="300" w:left="31680" w:rightChars="300" w:right="31680"/>
        <w:rPr>
          <w:rFonts w:ascii="宋体" w:cs="楷体"/>
          <w:sz w:val="32"/>
          <w:szCs w:val="32"/>
        </w:rPr>
      </w:pPr>
    </w:p>
    <w:p w:rsidR="00A4508D" w:rsidRDefault="00A4508D">
      <w:pPr>
        <w:adjustRightInd w:val="0"/>
        <w:snapToGrid w:val="0"/>
        <w:spacing w:line="580" w:lineRule="atLeast"/>
        <w:jc w:val="center"/>
        <w:rPr>
          <w:rFonts w:ascii="黑体" w:eastAsia="黑体" w:hAnsi="黑体" w:cs="黑体"/>
          <w:sz w:val="32"/>
          <w:szCs w:val="32"/>
        </w:rPr>
      </w:pPr>
      <w:r>
        <w:rPr>
          <w:rFonts w:ascii="黑体" w:eastAsia="黑体" w:hAnsi="黑体" w:cs="黑体" w:hint="eastAsia"/>
          <w:sz w:val="32"/>
          <w:szCs w:val="32"/>
        </w:rPr>
        <w:t>第一章</w:t>
      </w:r>
      <w:r>
        <w:rPr>
          <w:rFonts w:ascii="黑体" w:eastAsia="黑体" w:hAnsi="黑体" w:cs="黑体"/>
          <w:sz w:val="32"/>
          <w:szCs w:val="32"/>
        </w:rPr>
        <w:t xml:space="preserve">  </w:t>
      </w:r>
      <w:r>
        <w:rPr>
          <w:rFonts w:ascii="黑体" w:eastAsia="黑体" w:hAnsi="黑体" w:cs="黑体" w:hint="eastAsia"/>
          <w:sz w:val="32"/>
          <w:szCs w:val="32"/>
        </w:rPr>
        <w:t>总则</w:t>
      </w:r>
    </w:p>
    <w:p w:rsidR="00A4508D" w:rsidRPr="00E2115F" w:rsidRDefault="00A4508D" w:rsidP="00301271">
      <w:pPr>
        <w:adjustRightInd w:val="0"/>
        <w:snapToGrid w:val="0"/>
        <w:spacing w:line="560" w:lineRule="exact"/>
        <w:ind w:firstLineChars="200" w:firstLine="31680"/>
        <w:rPr>
          <w:rFonts w:ascii="宋体" w:cs="仿宋"/>
          <w:sz w:val="32"/>
          <w:szCs w:val="32"/>
        </w:rPr>
      </w:pPr>
    </w:p>
    <w:p w:rsidR="00A4508D" w:rsidRPr="00301271" w:rsidRDefault="00A4508D" w:rsidP="00301271">
      <w:pPr>
        <w:pStyle w:val="PlainText"/>
        <w:spacing w:before="0" w:beforeAutospacing="0" w:after="0" w:afterAutospacing="0" w:line="560" w:lineRule="exact"/>
        <w:ind w:firstLineChars="200" w:firstLine="31680"/>
        <w:jc w:val="both"/>
        <w:rPr>
          <w:rFonts w:ascii="仿宋_GB2312" w:eastAsia="仿宋_GB2312"/>
          <w:color w:val="000000"/>
          <w:sz w:val="32"/>
          <w:szCs w:val="32"/>
        </w:rPr>
      </w:pPr>
      <w:r w:rsidRPr="00301271">
        <w:rPr>
          <w:rFonts w:ascii="黑体" w:eastAsia="黑体" w:hAnsi="黑体" w:cs="黑体" w:hint="eastAsia"/>
          <w:kern w:val="2"/>
          <w:sz w:val="32"/>
          <w:szCs w:val="32"/>
        </w:rPr>
        <w:t>第一条</w:t>
      </w:r>
      <w:r w:rsidRPr="00301271">
        <w:rPr>
          <w:rFonts w:ascii="黑体" w:eastAsia="黑体" w:hAnsi="黑体" w:cs="黑体"/>
          <w:kern w:val="2"/>
          <w:sz w:val="32"/>
          <w:szCs w:val="32"/>
        </w:rPr>
        <w:t> </w:t>
      </w:r>
      <w:r w:rsidRPr="00301271">
        <w:rPr>
          <w:rFonts w:ascii="仿宋_GB2312" w:eastAsia="仿宋_GB2312" w:hint="eastAsia"/>
          <w:color w:val="000000"/>
          <w:sz w:val="32"/>
          <w:szCs w:val="32"/>
        </w:rPr>
        <w:t>为了保护未成年人的身心健康，保障未成年人的合法权益，促进未成年人</w:t>
      </w:r>
      <w:r w:rsidRPr="00301271">
        <w:rPr>
          <w:rFonts w:ascii="仿宋_GB2312" w:eastAsia="仿宋_GB2312"/>
          <w:color w:val="000000"/>
          <w:sz w:val="32"/>
          <w:szCs w:val="32"/>
        </w:rPr>
        <w:t xml:space="preserve"> </w:t>
      </w:r>
      <w:r w:rsidRPr="00301271">
        <w:rPr>
          <w:rFonts w:ascii="仿宋_GB2312" w:eastAsia="仿宋_GB2312" w:hint="eastAsia"/>
          <w:color w:val="000000"/>
          <w:sz w:val="32"/>
          <w:szCs w:val="32"/>
        </w:rPr>
        <w:t>全面发展</w:t>
      </w:r>
      <w:r w:rsidRPr="00301271">
        <w:rPr>
          <w:rFonts w:ascii="仿宋_GB2312" w:eastAsia="仿宋_GB2312"/>
          <w:color w:val="000000"/>
          <w:sz w:val="32"/>
          <w:szCs w:val="32"/>
        </w:rPr>
        <w:t xml:space="preserve"> </w:t>
      </w:r>
      <w:r w:rsidRPr="00301271">
        <w:rPr>
          <w:rFonts w:ascii="仿宋_GB2312" w:eastAsia="仿宋_GB2312" w:hint="eastAsia"/>
          <w:color w:val="000000"/>
          <w:sz w:val="32"/>
          <w:szCs w:val="32"/>
        </w:rPr>
        <w:t>，根据《中华人民共和国未成年人保护法》</w:t>
      </w:r>
      <w:r w:rsidRPr="00301271">
        <w:rPr>
          <w:rFonts w:ascii="仿宋_GB2312" w:eastAsia="仿宋_GB2312"/>
          <w:color w:val="000000"/>
          <w:sz w:val="32"/>
          <w:szCs w:val="32"/>
        </w:rPr>
        <w:t>(</w:t>
      </w:r>
      <w:r w:rsidRPr="00301271">
        <w:rPr>
          <w:rFonts w:ascii="仿宋_GB2312" w:eastAsia="仿宋_GB2312" w:hint="eastAsia"/>
          <w:color w:val="000000"/>
          <w:sz w:val="32"/>
          <w:szCs w:val="32"/>
        </w:rPr>
        <w:t>以下简称《未成年人保护法》</w:t>
      </w:r>
      <w:r w:rsidRPr="00301271">
        <w:rPr>
          <w:rFonts w:ascii="仿宋_GB2312" w:eastAsia="仿宋_GB2312"/>
          <w:color w:val="000000"/>
          <w:sz w:val="32"/>
          <w:szCs w:val="32"/>
        </w:rPr>
        <w:t>)</w:t>
      </w:r>
      <w:r w:rsidRPr="00301271">
        <w:rPr>
          <w:rFonts w:ascii="仿宋_GB2312" w:eastAsia="仿宋_GB2312" w:hint="eastAsia"/>
          <w:color w:val="000000"/>
          <w:sz w:val="32"/>
          <w:szCs w:val="32"/>
        </w:rPr>
        <w:t>及有关法律、法</w:t>
      </w:r>
      <w:r w:rsidRPr="00301271">
        <w:rPr>
          <w:rFonts w:ascii="仿宋_GB2312" w:eastAsia="仿宋_GB2312"/>
          <w:color w:val="000000"/>
          <w:sz w:val="32"/>
          <w:szCs w:val="32"/>
        </w:rPr>
        <w:t xml:space="preserve"> </w:t>
      </w:r>
      <w:r w:rsidRPr="00301271">
        <w:rPr>
          <w:rFonts w:ascii="仿宋_GB2312" w:eastAsia="仿宋_GB2312" w:hint="eastAsia"/>
          <w:color w:val="000000"/>
          <w:sz w:val="32"/>
          <w:szCs w:val="32"/>
        </w:rPr>
        <w:t>规的规定，结合自治区实际，制定本办法。</w:t>
      </w:r>
    </w:p>
    <w:p w:rsidR="00A4508D" w:rsidRPr="00301271" w:rsidRDefault="00A4508D" w:rsidP="00301271">
      <w:pPr>
        <w:pStyle w:val="PlainText"/>
        <w:spacing w:before="0" w:beforeAutospacing="0" w:after="0" w:afterAutospacing="0" w:line="560" w:lineRule="exact"/>
        <w:ind w:firstLineChars="200" w:firstLine="31680"/>
        <w:jc w:val="both"/>
        <w:rPr>
          <w:rFonts w:ascii="仿宋_GB2312" w:eastAsia="仿宋_GB2312"/>
          <w:color w:val="000000"/>
          <w:sz w:val="32"/>
          <w:szCs w:val="32"/>
        </w:rPr>
      </w:pPr>
      <w:r w:rsidRPr="00301271">
        <w:rPr>
          <w:rFonts w:ascii="黑体" w:eastAsia="黑体" w:hAnsi="黑体" w:cs="黑体" w:hint="eastAsia"/>
          <w:kern w:val="2"/>
          <w:sz w:val="32"/>
          <w:szCs w:val="32"/>
        </w:rPr>
        <w:t>第二条</w:t>
      </w:r>
      <w:r w:rsidRPr="00301271">
        <w:rPr>
          <w:rFonts w:eastAsia="仿宋_GB2312"/>
          <w:color w:val="000000"/>
          <w:sz w:val="32"/>
          <w:szCs w:val="32"/>
        </w:rPr>
        <w:t> </w:t>
      </w:r>
      <w:r w:rsidRPr="00301271">
        <w:rPr>
          <w:rStyle w:val="apple-converted-space"/>
          <w:rFonts w:eastAsia="仿宋_GB2312" w:cs="宋体"/>
          <w:color w:val="000000"/>
          <w:sz w:val="32"/>
          <w:szCs w:val="32"/>
        </w:rPr>
        <w:t> </w:t>
      </w:r>
      <w:r w:rsidRPr="00301271">
        <w:rPr>
          <w:rFonts w:ascii="仿宋_GB2312" w:eastAsia="仿宋_GB2312" w:hint="eastAsia"/>
          <w:color w:val="000000"/>
          <w:sz w:val="32"/>
          <w:szCs w:val="32"/>
        </w:rPr>
        <w:t>本办法所称未成年人是指自治区境内未满１８周岁的各民族公</w:t>
      </w:r>
      <w:r w:rsidRPr="00301271">
        <w:rPr>
          <w:rFonts w:ascii="仿宋_GB2312" w:eastAsia="仿宋_GB2312"/>
          <w:color w:val="000000"/>
          <w:sz w:val="32"/>
          <w:szCs w:val="32"/>
        </w:rPr>
        <w:t xml:space="preserve"> </w:t>
      </w:r>
      <w:r w:rsidRPr="00301271">
        <w:rPr>
          <w:rFonts w:ascii="仿宋_GB2312" w:eastAsia="仿宋_GB2312" w:hint="eastAsia"/>
          <w:color w:val="000000"/>
          <w:sz w:val="32"/>
          <w:szCs w:val="32"/>
        </w:rPr>
        <w:t>民。</w:t>
      </w:r>
    </w:p>
    <w:p w:rsidR="00A4508D" w:rsidRPr="00301271" w:rsidRDefault="00A4508D" w:rsidP="00301271">
      <w:pPr>
        <w:pStyle w:val="PlainText"/>
        <w:spacing w:before="0" w:beforeAutospacing="0" w:after="0" w:afterAutospacing="0" w:line="560" w:lineRule="exact"/>
        <w:ind w:firstLineChars="200" w:firstLine="31680"/>
        <w:jc w:val="both"/>
        <w:rPr>
          <w:rFonts w:ascii="仿宋_GB2312" w:eastAsia="仿宋_GB2312"/>
          <w:color w:val="000000"/>
          <w:sz w:val="32"/>
          <w:szCs w:val="32"/>
        </w:rPr>
      </w:pPr>
      <w:r w:rsidRPr="00301271">
        <w:rPr>
          <w:rFonts w:ascii="黑体" w:eastAsia="黑体" w:hAnsi="黑体" w:cs="黑体" w:hint="eastAsia"/>
          <w:kern w:val="2"/>
          <w:sz w:val="32"/>
          <w:szCs w:val="32"/>
        </w:rPr>
        <w:t>第三条</w:t>
      </w:r>
      <w:r w:rsidRPr="00301271">
        <w:rPr>
          <w:rFonts w:eastAsia="仿宋_GB2312"/>
          <w:color w:val="000000"/>
          <w:sz w:val="32"/>
          <w:szCs w:val="32"/>
        </w:rPr>
        <w:t> </w:t>
      </w:r>
      <w:r w:rsidRPr="00301271">
        <w:rPr>
          <w:rStyle w:val="apple-converted-space"/>
          <w:rFonts w:eastAsia="仿宋_GB2312" w:cs="宋体"/>
          <w:color w:val="000000"/>
          <w:sz w:val="32"/>
          <w:szCs w:val="32"/>
        </w:rPr>
        <w:t> </w:t>
      </w:r>
      <w:r w:rsidRPr="00301271">
        <w:rPr>
          <w:rFonts w:ascii="仿宋_GB2312" w:eastAsia="仿宋_GB2312" w:hint="eastAsia"/>
          <w:color w:val="000000"/>
          <w:sz w:val="32"/>
          <w:szCs w:val="32"/>
        </w:rPr>
        <w:t>国家、社会、学校和家庭对未成年人除按《未成年人保护法》</w:t>
      </w:r>
      <w:r w:rsidRPr="00301271">
        <w:rPr>
          <w:rFonts w:ascii="仿宋_GB2312" w:eastAsia="仿宋_GB2312"/>
          <w:color w:val="000000"/>
          <w:sz w:val="32"/>
          <w:szCs w:val="32"/>
        </w:rPr>
        <w:t xml:space="preserve"> </w:t>
      </w:r>
      <w:r w:rsidRPr="00301271">
        <w:rPr>
          <w:rFonts w:ascii="仿宋_GB2312" w:eastAsia="仿宋_GB2312" w:hint="eastAsia"/>
          <w:color w:val="000000"/>
          <w:sz w:val="32"/>
          <w:szCs w:val="32"/>
        </w:rPr>
        <w:t>第三条规定的内容进行教育外，还应进行民族政策、民族团结和维护祖国统一教育。</w:t>
      </w:r>
    </w:p>
    <w:p w:rsidR="00A4508D" w:rsidRPr="00301271" w:rsidRDefault="00A4508D" w:rsidP="00301271">
      <w:pPr>
        <w:pStyle w:val="PlainText"/>
        <w:spacing w:before="0" w:beforeAutospacing="0" w:after="0" w:afterAutospacing="0" w:line="560" w:lineRule="exact"/>
        <w:ind w:firstLineChars="200" w:firstLine="31680"/>
        <w:jc w:val="both"/>
        <w:rPr>
          <w:rFonts w:ascii="仿宋_GB2312" w:eastAsia="仿宋_GB2312"/>
          <w:color w:val="000000"/>
          <w:sz w:val="32"/>
          <w:szCs w:val="32"/>
        </w:rPr>
      </w:pPr>
      <w:r w:rsidRPr="00301271">
        <w:rPr>
          <w:rFonts w:ascii="黑体" w:eastAsia="黑体" w:hAnsi="黑体" w:cs="黑体" w:hint="eastAsia"/>
          <w:kern w:val="2"/>
          <w:sz w:val="32"/>
          <w:szCs w:val="32"/>
        </w:rPr>
        <w:t>第四条</w:t>
      </w:r>
      <w:r w:rsidRPr="00301271">
        <w:rPr>
          <w:rFonts w:eastAsia="仿宋_GB2312"/>
          <w:color w:val="000000"/>
          <w:sz w:val="32"/>
          <w:szCs w:val="32"/>
        </w:rPr>
        <w:t> </w:t>
      </w:r>
      <w:r w:rsidRPr="00301271">
        <w:rPr>
          <w:rStyle w:val="apple-converted-space"/>
          <w:rFonts w:eastAsia="仿宋_GB2312" w:cs="宋体"/>
          <w:color w:val="000000"/>
          <w:sz w:val="32"/>
          <w:szCs w:val="32"/>
        </w:rPr>
        <w:t> </w:t>
      </w:r>
      <w:r w:rsidRPr="00301271">
        <w:rPr>
          <w:rFonts w:ascii="仿宋_GB2312" w:eastAsia="仿宋_GB2312" w:hint="eastAsia"/>
          <w:color w:val="000000"/>
          <w:sz w:val="32"/>
          <w:szCs w:val="32"/>
        </w:rPr>
        <w:t>保护未成年人是全社会的共同责任。</w:t>
      </w:r>
    </w:p>
    <w:p w:rsidR="00A4508D" w:rsidRPr="00301271" w:rsidRDefault="00A4508D" w:rsidP="00301271">
      <w:pPr>
        <w:pStyle w:val="PlainText"/>
        <w:spacing w:before="0" w:beforeAutospacing="0" w:after="0" w:afterAutospacing="0" w:line="560" w:lineRule="exact"/>
        <w:ind w:firstLineChars="200" w:firstLine="31680"/>
        <w:jc w:val="both"/>
        <w:rPr>
          <w:rFonts w:ascii="仿宋_GB2312" w:eastAsia="仿宋_GB2312"/>
          <w:color w:val="000000"/>
          <w:sz w:val="32"/>
          <w:szCs w:val="32"/>
        </w:rPr>
      </w:pPr>
      <w:r w:rsidRPr="00301271">
        <w:rPr>
          <w:rFonts w:ascii="仿宋_GB2312" w:eastAsia="仿宋_GB2312" w:hint="eastAsia"/>
          <w:color w:val="000000"/>
          <w:sz w:val="32"/>
          <w:szCs w:val="32"/>
        </w:rPr>
        <w:t>国家保障未成年人的人身、财产和其他合法权益不受侵犯。</w:t>
      </w:r>
    </w:p>
    <w:p w:rsidR="00A4508D" w:rsidRPr="00301271" w:rsidRDefault="00A4508D" w:rsidP="00301271">
      <w:pPr>
        <w:pStyle w:val="PlainText"/>
        <w:spacing w:before="0" w:beforeAutospacing="0" w:after="0" w:afterAutospacing="0" w:line="560" w:lineRule="exact"/>
        <w:ind w:firstLineChars="200" w:firstLine="31680"/>
        <w:jc w:val="both"/>
        <w:rPr>
          <w:rFonts w:ascii="仿宋_GB2312" w:eastAsia="仿宋_GB2312"/>
          <w:color w:val="000000"/>
          <w:sz w:val="32"/>
          <w:szCs w:val="32"/>
        </w:rPr>
      </w:pPr>
      <w:r w:rsidRPr="00301271">
        <w:rPr>
          <w:rFonts w:ascii="仿宋_GB2312" w:eastAsia="仿宋_GB2312" w:hint="eastAsia"/>
          <w:color w:val="000000"/>
          <w:sz w:val="32"/>
          <w:szCs w:val="32"/>
        </w:rPr>
        <w:t>国家、社会、学校和家庭应当教育和帮助未成年人运用法律手段，维护自己的合法权益。</w:t>
      </w:r>
    </w:p>
    <w:p w:rsidR="00A4508D" w:rsidRPr="00301271" w:rsidRDefault="00A4508D" w:rsidP="00301271">
      <w:pPr>
        <w:pStyle w:val="PlainText"/>
        <w:spacing w:before="0" w:beforeAutospacing="0" w:after="0" w:afterAutospacing="0" w:line="560" w:lineRule="exact"/>
        <w:ind w:firstLineChars="200" w:firstLine="31680"/>
        <w:jc w:val="both"/>
        <w:rPr>
          <w:rFonts w:ascii="仿宋_GB2312" w:eastAsia="仿宋_GB2312"/>
          <w:color w:val="000000"/>
          <w:sz w:val="32"/>
          <w:szCs w:val="32"/>
        </w:rPr>
      </w:pPr>
      <w:r w:rsidRPr="00301271">
        <w:rPr>
          <w:rFonts w:ascii="黑体" w:eastAsia="黑体" w:hAnsi="黑体" w:cs="黑体" w:hint="eastAsia"/>
          <w:kern w:val="2"/>
          <w:sz w:val="32"/>
          <w:szCs w:val="32"/>
        </w:rPr>
        <w:t>第五条</w:t>
      </w:r>
      <w:r w:rsidRPr="00301271">
        <w:rPr>
          <w:rFonts w:eastAsia="仿宋_GB2312"/>
          <w:color w:val="000000"/>
          <w:sz w:val="32"/>
          <w:szCs w:val="32"/>
        </w:rPr>
        <w:t> </w:t>
      </w:r>
      <w:r w:rsidRPr="00301271">
        <w:rPr>
          <w:rStyle w:val="apple-converted-space"/>
          <w:rFonts w:eastAsia="仿宋_GB2312" w:cs="宋体"/>
          <w:color w:val="000000"/>
          <w:sz w:val="32"/>
          <w:szCs w:val="32"/>
        </w:rPr>
        <w:t> </w:t>
      </w:r>
      <w:r w:rsidRPr="00301271">
        <w:rPr>
          <w:rFonts w:ascii="仿宋_GB2312" w:eastAsia="仿宋_GB2312" w:hint="eastAsia"/>
          <w:color w:val="000000"/>
          <w:sz w:val="32"/>
          <w:szCs w:val="32"/>
        </w:rPr>
        <w:t>县级以上人民政府设立未成年人保护委员会，其主要职责是：</w:t>
      </w:r>
    </w:p>
    <w:p w:rsidR="00A4508D" w:rsidRPr="00301271" w:rsidRDefault="00A4508D" w:rsidP="00301271">
      <w:pPr>
        <w:pStyle w:val="PlainText"/>
        <w:spacing w:before="0" w:beforeAutospacing="0" w:after="0" w:afterAutospacing="0" w:line="560" w:lineRule="exact"/>
        <w:ind w:firstLineChars="200" w:firstLine="31680"/>
        <w:jc w:val="both"/>
        <w:rPr>
          <w:rFonts w:ascii="仿宋_GB2312" w:eastAsia="仿宋_GB2312"/>
          <w:color w:val="000000"/>
          <w:sz w:val="32"/>
          <w:szCs w:val="32"/>
        </w:rPr>
      </w:pPr>
      <w:r w:rsidRPr="00301271">
        <w:rPr>
          <w:rFonts w:ascii="仿宋_GB2312" w:eastAsia="仿宋_GB2312"/>
          <w:color w:val="000000"/>
          <w:sz w:val="32"/>
          <w:szCs w:val="32"/>
        </w:rPr>
        <w:t>(</w:t>
      </w:r>
      <w:r w:rsidRPr="00301271">
        <w:rPr>
          <w:rFonts w:ascii="仿宋_GB2312" w:eastAsia="仿宋_GB2312" w:hint="eastAsia"/>
          <w:color w:val="000000"/>
          <w:sz w:val="32"/>
          <w:szCs w:val="32"/>
        </w:rPr>
        <w:t>一</w:t>
      </w:r>
      <w:r w:rsidRPr="00301271">
        <w:rPr>
          <w:rFonts w:ascii="仿宋_GB2312" w:eastAsia="仿宋_GB2312"/>
          <w:color w:val="000000"/>
          <w:sz w:val="32"/>
          <w:szCs w:val="32"/>
        </w:rPr>
        <w:t>)</w:t>
      </w:r>
      <w:r w:rsidRPr="00301271">
        <w:rPr>
          <w:rFonts w:ascii="仿宋_GB2312" w:eastAsia="仿宋_GB2312" w:hint="eastAsia"/>
          <w:color w:val="000000"/>
          <w:sz w:val="32"/>
          <w:szCs w:val="32"/>
        </w:rPr>
        <w:t>宣传、贯彻有关保护未成年人法律、法规和政策，制定保护未成年人的具体措施；</w:t>
      </w:r>
    </w:p>
    <w:p w:rsidR="00A4508D" w:rsidRPr="00301271" w:rsidRDefault="00A4508D" w:rsidP="00301271">
      <w:pPr>
        <w:pStyle w:val="PlainText"/>
        <w:spacing w:before="0" w:beforeAutospacing="0" w:after="0" w:afterAutospacing="0" w:line="560" w:lineRule="exact"/>
        <w:ind w:firstLineChars="200" w:firstLine="31680"/>
        <w:jc w:val="both"/>
        <w:rPr>
          <w:rFonts w:ascii="仿宋_GB2312" w:eastAsia="仿宋_GB2312"/>
          <w:color w:val="000000"/>
          <w:sz w:val="32"/>
          <w:szCs w:val="32"/>
        </w:rPr>
      </w:pPr>
      <w:r w:rsidRPr="00301271">
        <w:rPr>
          <w:rFonts w:ascii="仿宋_GB2312" w:eastAsia="仿宋_GB2312"/>
          <w:color w:val="000000"/>
          <w:sz w:val="32"/>
          <w:szCs w:val="32"/>
        </w:rPr>
        <w:t>(</w:t>
      </w:r>
      <w:r w:rsidRPr="00301271">
        <w:rPr>
          <w:rFonts w:ascii="仿宋_GB2312" w:eastAsia="仿宋_GB2312" w:hint="eastAsia"/>
          <w:color w:val="000000"/>
          <w:sz w:val="32"/>
          <w:szCs w:val="32"/>
        </w:rPr>
        <w:t>二</w:t>
      </w:r>
      <w:r w:rsidRPr="00301271">
        <w:rPr>
          <w:rFonts w:ascii="仿宋_GB2312" w:eastAsia="仿宋_GB2312"/>
          <w:color w:val="000000"/>
          <w:sz w:val="32"/>
          <w:szCs w:val="32"/>
        </w:rPr>
        <w:t>)</w:t>
      </w:r>
      <w:r w:rsidRPr="00301271">
        <w:rPr>
          <w:rFonts w:ascii="仿宋_GB2312" w:eastAsia="仿宋_GB2312" w:hint="eastAsia"/>
          <w:color w:val="000000"/>
          <w:sz w:val="32"/>
          <w:szCs w:val="32"/>
        </w:rPr>
        <w:t>对未成年人保护工作进行指导、协调、督促和检查；</w:t>
      </w:r>
    </w:p>
    <w:p w:rsidR="00A4508D" w:rsidRPr="00301271" w:rsidRDefault="00A4508D" w:rsidP="00301271">
      <w:pPr>
        <w:pStyle w:val="PlainText"/>
        <w:spacing w:before="0" w:beforeAutospacing="0" w:after="0" w:afterAutospacing="0" w:line="560" w:lineRule="exact"/>
        <w:ind w:firstLineChars="200" w:firstLine="31680"/>
        <w:jc w:val="both"/>
        <w:rPr>
          <w:rFonts w:ascii="仿宋_GB2312" w:eastAsia="仿宋_GB2312"/>
          <w:color w:val="000000"/>
          <w:sz w:val="32"/>
          <w:szCs w:val="32"/>
        </w:rPr>
      </w:pPr>
      <w:r w:rsidRPr="00301271">
        <w:rPr>
          <w:rFonts w:ascii="仿宋_GB2312" w:eastAsia="仿宋_GB2312"/>
          <w:color w:val="000000"/>
          <w:sz w:val="32"/>
          <w:szCs w:val="32"/>
        </w:rPr>
        <w:t>(</w:t>
      </w:r>
      <w:r w:rsidRPr="00301271">
        <w:rPr>
          <w:rFonts w:ascii="仿宋_GB2312" w:eastAsia="仿宋_GB2312" w:hint="eastAsia"/>
          <w:color w:val="000000"/>
          <w:sz w:val="32"/>
          <w:szCs w:val="32"/>
        </w:rPr>
        <w:t>三</w:t>
      </w:r>
      <w:r w:rsidRPr="00301271">
        <w:rPr>
          <w:rFonts w:ascii="仿宋_GB2312" w:eastAsia="仿宋_GB2312"/>
          <w:color w:val="000000"/>
          <w:sz w:val="32"/>
          <w:szCs w:val="32"/>
        </w:rPr>
        <w:t>)</w:t>
      </w:r>
      <w:r w:rsidRPr="00301271">
        <w:rPr>
          <w:rFonts w:ascii="仿宋_GB2312" w:eastAsia="仿宋_GB2312" w:hint="eastAsia"/>
          <w:color w:val="000000"/>
          <w:sz w:val="32"/>
          <w:szCs w:val="32"/>
        </w:rPr>
        <w:t>接受、转办侵害未成年人合法权益的检举、控告或申诉，协助有关部门调查处理侵害未</w:t>
      </w:r>
      <w:r w:rsidRPr="00301271">
        <w:rPr>
          <w:rFonts w:ascii="仿宋_GB2312" w:eastAsia="仿宋_GB2312"/>
          <w:color w:val="000000"/>
          <w:sz w:val="32"/>
          <w:szCs w:val="32"/>
        </w:rPr>
        <w:t xml:space="preserve"> </w:t>
      </w:r>
      <w:r w:rsidRPr="00301271">
        <w:rPr>
          <w:rFonts w:ascii="仿宋_GB2312" w:eastAsia="仿宋_GB2312" w:hint="eastAsia"/>
          <w:color w:val="000000"/>
          <w:sz w:val="32"/>
          <w:szCs w:val="32"/>
        </w:rPr>
        <w:t>成年人权益的案件等；</w:t>
      </w:r>
    </w:p>
    <w:p w:rsidR="00A4508D" w:rsidRPr="00301271" w:rsidRDefault="00A4508D" w:rsidP="00301271">
      <w:pPr>
        <w:pStyle w:val="PlainText"/>
        <w:spacing w:before="0" w:beforeAutospacing="0" w:after="0" w:afterAutospacing="0" w:line="560" w:lineRule="exact"/>
        <w:ind w:firstLineChars="200" w:firstLine="31680"/>
        <w:jc w:val="both"/>
        <w:rPr>
          <w:rFonts w:ascii="仿宋_GB2312" w:eastAsia="仿宋_GB2312"/>
          <w:color w:val="000000"/>
          <w:sz w:val="32"/>
          <w:szCs w:val="32"/>
        </w:rPr>
      </w:pPr>
      <w:r w:rsidRPr="00301271">
        <w:rPr>
          <w:rFonts w:ascii="仿宋_GB2312" w:eastAsia="仿宋_GB2312"/>
          <w:color w:val="000000"/>
          <w:sz w:val="32"/>
          <w:szCs w:val="32"/>
        </w:rPr>
        <w:t>(</w:t>
      </w:r>
      <w:r w:rsidRPr="00301271">
        <w:rPr>
          <w:rFonts w:ascii="仿宋_GB2312" w:eastAsia="仿宋_GB2312" w:hint="eastAsia"/>
          <w:color w:val="000000"/>
          <w:sz w:val="32"/>
          <w:szCs w:val="32"/>
        </w:rPr>
        <w:t>四</w:t>
      </w:r>
      <w:r w:rsidRPr="00301271">
        <w:rPr>
          <w:rFonts w:ascii="仿宋_GB2312" w:eastAsia="仿宋_GB2312"/>
          <w:color w:val="000000"/>
          <w:sz w:val="32"/>
          <w:szCs w:val="32"/>
        </w:rPr>
        <w:t>)</w:t>
      </w:r>
      <w:r w:rsidRPr="00301271">
        <w:rPr>
          <w:rFonts w:ascii="仿宋_GB2312" w:eastAsia="仿宋_GB2312" w:hint="eastAsia"/>
          <w:color w:val="000000"/>
          <w:sz w:val="32"/>
          <w:szCs w:val="32"/>
        </w:rPr>
        <w:t>研究决定本行政区域内未成年人保护工作的重大事项。</w:t>
      </w:r>
    </w:p>
    <w:p w:rsidR="00A4508D" w:rsidRPr="00301271" w:rsidRDefault="00A4508D" w:rsidP="00301271">
      <w:pPr>
        <w:pStyle w:val="PlainText"/>
        <w:spacing w:before="0" w:beforeAutospacing="0" w:after="0" w:afterAutospacing="0" w:line="560" w:lineRule="exact"/>
        <w:ind w:firstLineChars="200" w:firstLine="31680"/>
        <w:jc w:val="both"/>
        <w:rPr>
          <w:rFonts w:ascii="仿宋_GB2312" w:eastAsia="仿宋_GB2312"/>
          <w:color w:val="000000"/>
          <w:sz w:val="32"/>
          <w:szCs w:val="32"/>
        </w:rPr>
      </w:pPr>
      <w:r w:rsidRPr="00301271">
        <w:rPr>
          <w:rFonts w:ascii="黑体" w:eastAsia="黑体" w:hAnsi="黑体" w:cs="黑体" w:hint="eastAsia"/>
          <w:kern w:val="2"/>
          <w:sz w:val="32"/>
          <w:szCs w:val="32"/>
        </w:rPr>
        <w:t>第六条</w:t>
      </w:r>
      <w:r w:rsidRPr="00301271">
        <w:rPr>
          <w:rFonts w:eastAsia="仿宋_GB2312"/>
          <w:color w:val="000000"/>
          <w:sz w:val="32"/>
          <w:szCs w:val="32"/>
        </w:rPr>
        <w:t> </w:t>
      </w:r>
      <w:r w:rsidRPr="00301271">
        <w:rPr>
          <w:rStyle w:val="apple-converted-space"/>
          <w:rFonts w:eastAsia="仿宋_GB2312" w:cs="宋体"/>
          <w:color w:val="000000"/>
          <w:sz w:val="32"/>
          <w:szCs w:val="32"/>
        </w:rPr>
        <w:t> </w:t>
      </w:r>
      <w:r w:rsidRPr="00301271">
        <w:rPr>
          <w:rFonts w:ascii="仿宋_GB2312" w:eastAsia="仿宋_GB2312" w:hint="eastAsia"/>
          <w:color w:val="000000"/>
          <w:sz w:val="32"/>
          <w:szCs w:val="32"/>
        </w:rPr>
        <w:t>共青团、妇联、工会、青联、学联、少先队及其他有关社会</w:t>
      </w:r>
      <w:r w:rsidRPr="00301271">
        <w:rPr>
          <w:rFonts w:ascii="仿宋_GB2312" w:eastAsia="仿宋_GB2312"/>
          <w:color w:val="000000"/>
          <w:sz w:val="32"/>
          <w:szCs w:val="32"/>
        </w:rPr>
        <w:t xml:space="preserve"> </w:t>
      </w:r>
      <w:r w:rsidRPr="00301271">
        <w:rPr>
          <w:rFonts w:ascii="仿宋_GB2312" w:eastAsia="仿宋_GB2312" w:hint="eastAsia"/>
          <w:color w:val="000000"/>
          <w:sz w:val="32"/>
          <w:szCs w:val="32"/>
        </w:rPr>
        <w:t>团体，应当协助各级人民政府和未成年人保护委员会做好未成年人保护工作。</w:t>
      </w:r>
    </w:p>
    <w:p w:rsidR="00A4508D" w:rsidRPr="00301271" w:rsidRDefault="00A4508D" w:rsidP="00301271">
      <w:pPr>
        <w:pStyle w:val="PlainText"/>
        <w:spacing w:before="0" w:beforeAutospacing="0" w:after="0" w:afterAutospacing="0" w:line="560" w:lineRule="exact"/>
        <w:ind w:firstLineChars="200" w:firstLine="31680"/>
        <w:jc w:val="both"/>
        <w:rPr>
          <w:rFonts w:ascii="仿宋_GB2312" w:eastAsia="仿宋_GB2312"/>
          <w:color w:val="000000"/>
          <w:sz w:val="32"/>
          <w:szCs w:val="32"/>
        </w:rPr>
      </w:pPr>
      <w:r w:rsidRPr="00301271">
        <w:rPr>
          <w:rFonts w:ascii="黑体" w:eastAsia="黑体" w:hAnsi="黑体" w:cs="黑体" w:hint="eastAsia"/>
          <w:kern w:val="2"/>
          <w:sz w:val="32"/>
          <w:szCs w:val="32"/>
        </w:rPr>
        <w:t>第七条</w:t>
      </w:r>
      <w:r w:rsidRPr="00301271">
        <w:rPr>
          <w:rFonts w:eastAsia="仿宋_GB2312"/>
          <w:color w:val="000000"/>
          <w:sz w:val="32"/>
          <w:szCs w:val="32"/>
        </w:rPr>
        <w:t> </w:t>
      </w:r>
      <w:r w:rsidRPr="00301271">
        <w:rPr>
          <w:rStyle w:val="apple-converted-space"/>
          <w:rFonts w:eastAsia="仿宋_GB2312" w:cs="宋体"/>
          <w:color w:val="000000"/>
          <w:sz w:val="32"/>
          <w:szCs w:val="32"/>
        </w:rPr>
        <w:t> </w:t>
      </w:r>
      <w:r w:rsidRPr="00301271">
        <w:rPr>
          <w:rFonts w:ascii="仿宋_GB2312" w:eastAsia="仿宋_GB2312" w:hint="eastAsia"/>
          <w:color w:val="000000"/>
          <w:sz w:val="32"/>
          <w:szCs w:val="32"/>
        </w:rPr>
        <w:t>各级人民政府应当对在未成年人保护工作中做出显著成绩的组</w:t>
      </w:r>
      <w:r w:rsidRPr="00301271">
        <w:rPr>
          <w:rFonts w:ascii="仿宋_GB2312" w:eastAsia="仿宋_GB2312"/>
          <w:color w:val="000000"/>
          <w:sz w:val="32"/>
          <w:szCs w:val="32"/>
        </w:rPr>
        <w:t xml:space="preserve"> </w:t>
      </w:r>
      <w:r w:rsidRPr="00301271">
        <w:rPr>
          <w:rFonts w:ascii="仿宋_GB2312" w:eastAsia="仿宋_GB2312" w:hint="eastAsia"/>
          <w:color w:val="000000"/>
          <w:sz w:val="32"/>
          <w:szCs w:val="32"/>
        </w:rPr>
        <w:t>织和个人给予奖励。</w:t>
      </w:r>
    </w:p>
    <w:p w:rsidR="00A4508D" w:rsidRPr="00301271" w:rsidRDefault="00A4508D" w:rsidP="00301271">
      <w:pPr>
        <w:adjustRightInd w:val="0"/>
        <w:snapToGrid w:val="0"/>
        <w:spacing w:line="560" w:lineRule="exact"/>
        <w:ind w:leftChars="300" w:left="31680" w:rightChars="300" w:right="31680" w:firstLineChars="200" w:firstLine="31680"/>
        <w:rPr>
          <w:rFonts w:ascii="仿宋_GB2312" w:eastAsia="仿宋_GB2312" w:hAnsi="楷体" w:cs="楷体"/>
          <w:sz w:val="32"/>
          <w:szCs w:val="32"/>
        </w:rPr>
      </w:pPr>
      <w:r w:rsidRPr="00301271">
        <w:rPr>
          <w:rFonts w:ascii="楷体" w:eastAsia="仿宋_GB2312" w:hAnsi="楷体" w:cs="楷体"/>
          <w:sz w:val="32"/>
          <w:szCs w:val="32"/>
        </w:rPr>
        <w:t> </w:t>
      </w:r>
    </w:p>
    <w:p w:rsidR="00A4508D" w:rsidRPr="00301271" w:rsidRDefault="00A4508D" w:rsidP="00301271">
      <w:pPr>
        <w:adjustRightInd w:val="0"/>
        <w:snapToGrid w:val="0"/>
        <w:spacing w:line="560" w:lineRule="exact"/>
        <w:ind w:leftChars="300" w:left="31680" w:rightChars="300" w:right="31680" w:firstLineChars="200" w:firstLine="31680"/>
        <w:jc w:val="center"/>
        <w:rPr>
          <w:rFonts w:ascii="仿宋_GB2312" w:eastAsia="仿宋_GB2312" w:hAnsi="楷体" w:cs="楷体"/>
          <w:sz w:val="32"/>
          <w:szCs w:val="32"/>
        </w:rPr>
      </w:pPr>
      <w:r w:rsidRPr="00301271">
        <w:rPr>
          <w:rFonts w:ascii="黑体" w:eastAsia="黑体" w:hAnsi="黑体" w:cs="黑体" w:hint="eastAsia"/>
          <w:sz w:val="32"/>
          <w:szCs w:val="32"/>
        </w:rPr>
        <w:t>第二章</w:t>
      </w:r>
      <w:r w:rsidRPr="00301271">
        <w:rPr>
          <w:rFonts w:ascii="仿宋_GB2312" w:eastAsia="仿宋_GB2312" w:hAnsi="黑体" w:cs="黑体"/>
          <w:sz w:val="32"/>
          <w:szCs w:val="32"/>
        </w:rPr>
        <w:t xml:space="preserve">  </w:t>
      </w:r>
      <w:r w:rsidRPr="00301271">
        <w:rPr>
          <w:rFonts w:ascii="黑体" w:eastAsia="黑体" w:hAnsi="黑体" w:cs="黑体" w:hint="eastAsia"/>
          <w:sz w:val="32"/>
          <w:szCs w:val="32"/>
        </w:rPr>
        <w:t>家庭保护</w:t>
      </w:r>
    </w:p>
    <w:p w:rsidR="00A4508D" w:rsidRPr="00301271" w:rsidRDefault="00A4508D" w:rsidP="00301271">
      <w:pPr>
        <w:adjustRightInd w:val="0"/>
        <w:snapToGrid w:val="0"/>
        <w:spacing w:line="560" w:lineRule="exact"/>
        <w:ind w:leftChars="300" w:left="31680" w:rightChars="300" w:right="31680" w:firstLineChars="200" w:firstLine="31680"/>
        <w:rPr>
          <w:rFonts w:ascii="仿宋_GB2312" w:eastAsia="仿宋_GB2312" w:hAnsi="楷体" w:cs="楷体"/>
          <w:sz w:val="32"/>
          <w:szCs w:val="32"/>
        </w:rPr>
      </w:pPr>
      <w:r w:rsidRPr="00301271">
        <w:rPr>
          <w:rFonts w:ascii="楷体" w:eastAsia="仿宋_GB2312" w:hAnsi="楷体" w:cs="楷体"/>
          <w:sz w:val="32"/>
          <w:szCs w:val="32"/>
        </w:rPr>
        <w:t> </w:t>
      </w:r>
    </w:p>
    <w:p w:rsidR="00A4508D" w:rsidRPr="00301271" w:rsidRDefault="00A4508D" w:rsidP="00301271">
      <w:pPr>
        <w:pStyle w:val="PlainText"/>
        <w:spacing w:before="0" w:beforeAutospacing="0" w:after="0" w:afterAutospacing="0" w:line="560" w:lineRule="exact"/>
        <w:ind w:firstLineChars="200" w:firstLine="31680"/>
        <w:jc w:val="both"/>
        <w:rPr>
          <w:rFonts w:ascii="仿宋_GB2312" w:eastAsia="仿宋_GB2312"/>
          <w:color w:val="000000"/>
          <w:sz w:val="32"/>
          <w:szCs w:val="32"/>
        </w:rPr>
      </w:pPr>
      <w:r w:rsidRPr="00301271">
        <w:rPr>
          <w:rFonts w:ascii="黑体" w:eastAsia="黑体" w:hAnsi="黑体" w:cs="黑体" w:hint="eastAsia"/>
          <w:kern w:val="2"/>
          <w:sz w:val="32"/>
          <w:szCs w:val="32"/>
        </w:rPr>
        <w:t>第八条</w:t>
      </w:r>
      <w:r w:rsidRPr="00301271">
        <w:rPr>
          <w:rFonts w:eastAsia="仿宋_GB2312"/>
          <w:color w:val="000000"/>
          <w:sz w:val="32"/>
          <w:szCs w:val="32"/>
        </w:rPr>
        <w:t> </w:t>
      </w:r>
      <w:r w:rsidRPr="00301271">
        <w:rPr>
          <w:rStyle w:val="apple-converted-space"/>
          <w:rFonts w:eastAsia="仿宋_GB2312" w:cs="宋体"/>
          <w:color w:val="000000"/>
          <w:sz w:val="32"/>
          <w:szCs w:val="32"/>
        </w:rPr>
        <w:t> </w:t>
      </w:r>
      <w:r w:rsidRPr="00301271">
        <w:rPr>
          <w:rFonts w:ascii="仿宋_GB2312" w:eastAsia="仿宋_GB2312" w:hint="eastAsia"/>
          <w:color w:val="000000"/>
          <w:sz w:val="32"/>
          <w:szCs w:val="32"/>
        </w:rPr>
        <w:t>父母或者其他监护人应当依法履行对未成年人的监护职责和抚养义务；不</w:t>
      </w:r>
      <w:r w:rsidRPr="00301271">
        <w:rPr>
          <w:rFonts w:ascii="仿宋_GB2312" w:eastAsia="仿宋_GB2312"/>
          <w:color w:val="000000"/>
          <w:sz w:val="32"/>
          <w:szCs w:val="32"/>
        </w:rPr>
        <w:t xml:space="preserve"> </w:t>
      </w:r>
      <w:r w:rsidRPr="00301271">
        <w:rPr>
          <w:rFonts w:ascii="仿宋_GB2312" w:eastAsia="仿宋_GB2312" w:hint="eastAsia"/>
          <w:color w:val="000000"/>
          <w:sz w:val="32"/>
          <w:szCs w:val="32"/>
        </w:rPr>
        <w:t>得体罚、虐待、遗弃未成年人；不得歧视女性未成年人或者有残疾的未成年人；禁止溺婴、</w:t>
      </w:r>
      <w:r w:rsidRPr="00301271">
        <w:rPr>
          <w:rFonts w:ascii="仿宋_GB2312" w:eastAsia="仿宋_GB2312"/>
          <w:color w:val="000000"/>
          <w:sz w:val="32"/>
          <w:szCs w:val="32"/>
        </w:rPr>
        <w:t xml:space="preserve"> </w:t>
      </w:r>
      <w:r w:rsidRPr="00301271">
        <w:rPr>
          <w:rFonts w:ascii="仿宋_GB2312" w:eastAsia="仿宋_GB2312" w:hint="eastAsia"/>
          <w:color w:val="000000"/>
          <w:sz w:val="32"/>
          <w:szCs w:val="32"/>
        </w:rPr>
        <w:t>弃婴。</w:t>
      </w:r>
    </w:p>
    <w:p w:rsidR="00A4508D" w:rsidRPr="00301271" w:rsidRDefault="00A4508D" w:rsidP="00301271">
      <w:pPr>
        <w:pStyle w:val="PlainText"/>
        <w:spacing w:before="0" w:beforeAutospacing="0" w:after="0" w:afterAutospacing="0" w:line="560" w:lineRule="exact"/>
        <w:ind w:firstLineChars="200" w:firstLine="31680"/>
        <w:jc w:val="both"/>
        <w:rPr>
          <w:rFonts w:ascii="仿宋_GB2312" w:eastAsia="仿宋_GB2312"/>
          <w:color w:val="000000"/>
          <w:sz w:val="32"/>
          <w:szCs w:val="32"/>
        </w:rPr>
      </w:pPr>
      <w:r w:rsidRPr="00301271">
        <w:rPr>
          <w:rFonts w:ascii="黑体" w:eastAsia="黑体" w:hAnsi="黑体" w:cs="黑体" w:hint="eastAsia"/>
          <w:kern w:val="2"/>
          <w:sz w:val="32"/>
          <w:szCs w:val="32"/>
        </w:rPr>
        <w:t>第九条</w:t>
      </w:r>
      <w:r w:rsidRPr="00301271">
        <w:rPr>
          <w:rFonts w:eastAsia="仿宋_GB2312"/>
          <w:color w:val="000000"/>
          <w:sz w:val="32"/>
          <w:szCs w:val="32"/>
        </w:rPr>
        <w:t> </w:t>
      </w:r>
      <w:r w:rsidRPr="00301271">
        <w:rPr>
          <w:rStyle w:val="apple-converted-space"/>
          <w:rFonts w:eastAsia="仿宋_GB2312" w:cs="宋体"/>
          <w:color w:val="000000"/>
          <w:sz w:val="32"/>
          <w:szCs w:val="32"/>
        </w:rPr>
        <w:t> </w:t>
      </w:r>
      <w:r w:rsidRPr="00301271">
        <w:rPr>
          <w:rFonts w:ascii="仿宋_GB2312" w:eastAsia="仿宋_GB2312" w:hint="eastAsia"/>
          <w:color w:val="000000"/>
          <w:sz w:val="32"/>
          <w:szCs w:val="32"/>
        </w:rPr>
        <w:t>父母或者其他监护人应当尊重未成年人受教育权利，保证适龄</w:t>
      </w:r>
      <w:r w:rsidRPr="00301271">
        <w:rPr>
          <w:rFonts w:ascii="仿宋_GB2312" w:eastAsia="仿宋_GB2312"/>
          <w:color w:val="000000"/>
          <w:sz w:val="32"/>
          <w:szCs w:val="32"/>
        </w:rPr>
        <w:t xml:space="preserve"> </w:t>
      </w:r>
      <w:r w:rsidRPr="00301271">
        <w:rPr>
          <w:rFonts w:ascii="仿宋_GB2312" w:eastAsia="仿宋_GB2312" w:hint="eastAsia"/>
          <w:color w:val="000000"/>
          <w:sz w:val="32"/>
          <w:szCs w:val="32"/>
        </w:rPr>
        <w:t>未成年人按照规</w:t>
      </w:r>
      <w:r w:rsidRPr="00301271">
        <w:rPr>
          <w:rFonts w:ascii="仿宋_GB2312" w:eastAsia="仿宋_GB2312"/>
          <w:color w:val="000000"/>
          <w:sz w:val="32"/>
          <w:szCs w:val="32"/>
        </w:rPr>
        <w:t xml:space="preserve"> </w:t>
      </w:r>
      <w:r w:rsidRPr="00301271">
        <w:rPr>
          <w:rFonts w:ascii="仿宋_GB2312" w:eastAsia="仿宋_GB2312" w:hint="eastAsia"/>
          <w:color w:val="000000"/>
          <w:sz w:val="32"/>
          <w:szCs w:val="32"/>
        </w:rPr>
        <w:t>定接受义务教育，因特殊情况不能接受义务教育的，必须经县级以上教育行政部门批准。</w:t>
      </w:r>
    </w:p>
    <w:p w:rsidR="00A4508D" w:rsidRPr="00301271" w:rsidRDefault="00A4508D" w:rsidP="00301271">
      <w:pPr>
        <w:pStyle w:val="PlainText"/>
        <w:spacing w:before="0" w:beforeAutospacing="0" w:after="0" w:afterAutospacing="0" w:line="560" w:lineRule="exact"/>
        <w:ind w:firstLineChars="200" w:firstLine="31680"/>
        <w:jc w:val="both"/>
        <w:rPr>
          <w:rFonts w:ascii="仿宋_GB2312" w:eastAsia="仿宋_GB2312"/>
          <w:color w:val="000000"/>
          <w:sz w:val="32"/>
          <w:szCs w:val="32"/>
        </w:rPr>
      </w:pPr>
      <w:r w:rsidRPr="00301271">
        <w:rPr>
          <w:rFonts w:ascii="黑体" w:eastAsia="黑体" w:hAnsi="黑体" w:cs="黑体" w:hint="eastAsia"/>
          <w:kern w:val="2"/>
          <w:sz w:val="32"/>
          <w:szCs w:val="32"/>
        </w:rPr>
        <w:t>第十条</w:t>
      </w:r>
      <w:r w:rsidRPr="00301271">
        <w:rPr>
          <w:rFonts w:eastAsia="仿宋_GB2312"/>
          <w:color w:val="000000"/>
          <w:sz w:val="32"/>
          <w:szCs w:val="32"/>
        </w:rPr>
        <w:t> </w:t>
      </w:r>
      <w:r w:rsidRPr="00301271">
        <w:rPr>
          <w:rStyle w:val="apple-converted-space"/>
          <w:rFonts w:eastAsia="仿宋_GB2312" w:cs="宋体"/>
          <w:color w:val="000000"/>
          <w:sz w:val="32"/>
          <w:szCs w:val="32"/>
        </w:rPr>
        <w:t> </w:t>
      </w:r>
      <w:r w:rsidRPr="00301271">
        <w:rPr>
          <w:rFonts w:ascii="仿宋_GB2312" w:eastAsia="仿宋_GB2312" w:hint="eastAsia"/>
          <w:color w:val="000000"/>
          <w:sz w:val="32"/>
          <w:szCs w:val="32"/>
        </w:rPr>
        <w:t>父母或者其他监护人不得允许未满１６周岁的未成年人从事有</w:t>
      </w:r>
      <w:r w:rsidRPr="00301271">
        <w:rPr>
          <w:rFonts w:ascii="仿宋_GB2312" w:eastAsia="仿宋_GB2312"/>
          <w:color w:val="000000"/>
          <w:sz w:val="32"/>
          <w:szCs w:val="32"/>
        </w:rPr>
        <w:t xml:space="preserve"> </w:t>
      </w:r>
      <w:r w:rsidRPr="00301271">
        <w:rPr>
          <w:rFonts w:ascii="仿宋_GB2312" w:eastAsia="仿宋_GB2312" w:hint="eastAsia"/>
          <w:color w:val="000000"/>
          <w:sz w:val="32"/>
          <w:szCs w:val="32"/>
        </w:rPr>
        <w:t>损于身心健康的工作。</w:t>
      </w:r>
    </w:p>
    <w:p w:rsidR="00A4508D" w:rsidRPr="00301271" w:rsidRDefault="00A4508D" w:rsidP="00301271">
      <w:pPr>
        <w:pStyle w:val="PlainText"/>
        <w:spacing w:before="0" w:beforeAutospacing="0" w:after="0" w:afterAutospacing="0" w:line="560" w:lineRule="exact"/>
        <w:ind w:firstLineChars="200" w:firstLine="31680"/>
        <w:jc w:val="both"/>
        <w:rPr>
          <w:rFonts w:ascii="仿宋_GB2312" w:eastAsia="仿宋_GB2312"/>
          <w:color w:val="000000"/>
          <w:sz w:val="32"/>
          <w:szCs w:val="32"/>
        </w:rPr>
      </w:pPr>
      <w:r w:rsidRPr="00301271">
        <w:rPr>
          <w:rFonts w:ascii="黑体" w:eastAsia="黑体" w:hAnsi="黑体" w:cs="黑体" w:hint="eastAsia"/>
          <w:kern w:val="2"/>
          <w:sz w:val="32"/>
          <w:szCs w:val="32"/>
        </w:rPr>
        <w:t>第十一条</w:t>
      </w:r>
      <w:r w:rsidRPr="00301271">
        <w:rPr>
          <w:rFonts w:ascii="仿宋_GB2312" w:eastAsia="仿宋_GB2312"/>
          <w:color w:val="000000"/>
          <w:sz w:val="32"/>
          <w:szCs w:val="32"/>
        </w:rPr>
        <w:t xml:space="preserve">  </w:t>
      </w:r>
      <w:r w:rsidRPr="00301271">
        <w:rPr>
          <w:rFonts w:ascii="仿宋_GB2312" w:eastAsia="仿宋_GB2312" w:hint="eastAsia"/>
          <w:color w:val="000000"/>
          <w:sz w:val="32"/>
          <w:szCs w:val="32"/>
        </w:rPr>
        <w:t>父母或者其他监护人应当关心未成年人的日常生活和社会</w:t>
      </w:r>
      <w:r w:rsidRPr="00301271">
        <w:rPr>
          <w:rFonts w:ascii="仿宋_GB2312" w:eastAsia="仿宋_GB2312"/>
          <w:color w:val="000000"/>
          <w:sz w:val="32"/>
          <w:szCs w:val="32"/>
        </w:rPr>
        <w:t xml:space="preserve"> </w:t>
      </w:r>
      <w:r w:rsidRPr="00301271">
        <w:rPr>
          <w:rFonts w:ascii="仿宋_GB2312" w:eastAsia="仿宋_GB2312" w:hint="eastAsia"/>
          <w:color w:val="000000"/>
          <w:sz w:val="32"/>
          <w:szCs w:val="32"/>
        </w:rPr>
        <w:t>活动，预防和制止未成年人的下列行为：</w:t>
      </w:r>
    </w:p>
    <w:p w:rsidR="00A4508D" w:rsidRPr="00301271" w:rsidRDefault="00A4508D" w:rsidP="00301271">
      <w:pPr>
        <w:pStyle w:val="PlainText"/>
        <w:spacing w:before="0" w:beforeAutospacing="0" w:after="0" w:afterAutospacing="0" w:line="560" w:lineRule="exact"/>
        <w:ind w:firstLineChars="200" w:firstLine="31680"/>
        <w:jc w:val="both"/>
        <w:rPr>
          <w:rFonts w:ascii="仿宋_GB2312" w:eastAsia="仿宋_GB2312"/>
          <w:color w:val="000000"/>
          <w:sz w:val="32"/>
          <w:szCs w:val="32"/>
        </w:rPr>
      </w:pPr>
      <w:r w:rsidRPr="00301271">
        <w:rPr>
          <w:rFonts w:ascii="仿宋_GB2312" w:eastAsia="仿宋_GB2312"/>
          <w:color w:val="000000"/>
          <w:sz w:val="32"/>
          <w:szCs w:val="32"/>
        </w:rPr>
        <w:t>(</w:t>
      </w:r>
      <w:r w:rsidRPr="00301271">
        <w:rPr>
          <w:rFonts w:ascii="仿宋_GB2312" w:eastAsia="仿宋_GB2312" w:hint="eastAsia"/>
          <w:color w:val="000000"/>
          <w:sz w:val="32"/>
          <w:szCs w:val="32"/>
        </w:rPr>
        <w:t>一</w:t>
      </w:r>
      <w:r w:rsidRPr="00301271">
        <w:rPr>
          <w:rFonts w:ascii="仿宋_GB2312" w:eastAsia="仿宋_GB2312"/>
          <w:color w:val="000000"/>
          <w:sz w:val="32"/>
          <w:szCs w:val="32"/>
        </w:rPr>
        <w:t>)</w:t>
      </w:r>
      <w:r w:rsidRPr="00301271">
        <w:rPr>
          <w:rFonts w:ascii="仿宋_GB2312" w:eastAsia="仿宋_GB2312" w:hint="eastAsia"/>
          <w:color w:val="000000"/>
          <w:sz w:val="32"/>
          <w:szCs w:val="32"/>
        </w:rPr>
        <w:t>吸烟、酗酒；</w:t>
      </w:r>
    </w:p>
    <w:p w:rsidR="00A4508D" w:rsidRPr="00301271" w:rsidRDefault="00A4508D" w:rsidP="00301271">
      <w:pPr>
        <w:pStyle w:val="PlainText"/>
        <w:spacing w:before="0" w:beforeAutospacing="0" w:after="0" w:afterAutospacing="0" w:line="560" w:lineRule="exact"/>
        <w:ind w:firstLineChars="200" w:firstLine="31680"/>
        <w:jc w:val="both"/>
        <w:rPr>
          <w:rFonts w:ascii="仿宋_GB2312" w:eastAsia="仿宋_GB2312"/>
          <w:color w:val="000000"/>
          <w:sz w:val="32"/>
          <w:szCs w:val="32"/>
        </w:rPr>
      </w:pPr>
      <w:r w:rsidRPr="00301271">
        <w:rPr>
          <w:rFonts w:ascii="仿宋_GB2312" w:eastAsia="仿宋_GB2312"/>
          <w:color w:val="000000"/>
          <w:sz w:val="32"/>
          <w:szCs w:val="32"/>
        </w:rPr>
        <w:t>(</w:t>
      </w:r>
      <w:r w:rsidRPr="00301271">
        <w:rPr>
          <w:rFonts w:ascii="仿宋_GB2312" w:eastAsia="仿宋_GB2312" w:hint="eastAsia"/>
          <w:color w:val="000000"/>
          <w:sz w:val="32"/>
          <w:szCs w:val="32"/>
        </w:rPr>
        <w:t>二</w:t>
      </w:r>
      <w:r w:rsidRPr="00301271">
        <w:rPr>
          <w:rFonts w:ascii="仿宋_GB2312" w:eastAsia="仿宋_GB2312"/>
          <w:color w:val="000000"/>
          <w:sz w:val="32"/>
          <w:szCs w:val="32"/>
        </w:rPr>
        <w:t>)</w:t>
      </w:r>
      <w:r w:rsidRPr="00301271">
        <w:rPr>
          <w:rFonts w:ascii="仿宋_GB2312" w:eastAsia="仿宋_GB2312" w:hint="eastAsia"/>
          <w:color w:val="000000"/>
          <w:sz w:val="32"/>
          <w:szCs w:val="32"/>
        </w:rPr>
        <w:t>打架斗殴、辱骂他人；</w:t>
      </w:r>
    </w:p>
    <w:p w:rsidR="00A4508D" w:rsidRPr="00301271" w:rsidRDefault="00A4508D" w:rsidP="00301271">
      <w:pPr>
        <w:pStyle w:val="PlainText"/>
        <w:spacing w:before="0" w:beforeAutospacing="0" w:after="0" w:afterAutospacing="0" w:line="560" w:lineRule="exact"/>
        <w:ind w:firstLineChars="200" w:firstLine="31680"/>
        <w:jc w:val="both"/>
        <w:rPr>
          <w:rFonts w:ascii="仿宋_GB2312" w:eastAsia="仿宋_GB2312"/>
          <w:color w:val="000000"/>
          <w:sz w:val="32"/>
          <w:szCs w:val="32"/>
        </w:rPr>
      </w:pPr>
      <w:r w:rsidRPr="00301271">
        <w:rPr>
          <w:rFonts w:ascii="仿宋_GB2312" w:eastAsia="仿宋_GB2312"/>
          <w:color w:val="000000"/>
          <w:sz w:val="32"/>
          <w:szCs w:val="32"/>
        </w:rPr>
        <w:t>(</w:t>
      </w:r>
      <w:r w:rsidRPr="00301271">
        <w:rPr>
          <w:rFonts w:ascii="仿宋_GB2312" w:eastAsia="仿宋_GB2312" w:hint="eastAsia"/>
          <w:color w:val="000000"/>
          <w:sz w:val="32"/>
          <w:szCs w:val="32"/>
        </w:rPr>
        <w:t>三</w:t>
      </w:r>
      <w:r w:rsidRPr="00301271">
        <w:rPr>
          <w:rFonts w:ascii="仿宋_GB2312" w:eastAsia="仿宋_GB2312"/>
          <w:color w:val="000000"/>
          <w:sz w:val="32"/>
          <w:szCs w:val="32"/>
        </w:rPr>
        <w:t>)</w:t>
      </w:r>
      <w:r w:rsidRPr="00301271">
        <w:rPr>
          <w:rFonts w:ascii="仿宋_GB2312" w:eastAsia="仿宋_GB2312" w:hint="eastAsia"/>
          <w:color w:val="000000"/>
          <w:sz w:val="32"/>
          <w:szCs w:val="32"/>
        </w:rPr>
        <w:t>赌博、吸毒、卖淫；</w:t>
      </w:r>
    </w:p>
    <w:p w:rsidR="00A4508D" w:rsidRPr="00301271" w:rsidRDefault="00A4508D" w:rsidP="00301271">
      <w:pPr>
        <w:pStyle w:val="PlainText"/>
        <w:spacing w:before="0" w:beforeAutospacing="0" w:after="0" w:afterAutospacing="0" w:line="560" w:lineRule="exact"/>
        <w:ind w:firstLineChars="200" w:firstLine="31680"/>
        <w:jc w:val="both"/>
        <w:rPr>
          <w:rFonts w:ascii="仿宋_GB2312" w:eastAsia="仿宋_GB2312"/>
          <w:color w:val="000000"/>
          <w:sz w:val="32"/>
          <w:szCs w:val="32"/>
        </w:rPr>
      </w:pPr>
      <w:r w:rsidRPr="00301271">
        <w:rPr>
          <w:rFonts w:ascii="仿宋_GB2312" w:eastAsia="仿宋_GB2312"/>
          <w:color w:val="000000"/>
          <w:sz w:val="32"/>
          <w:szCs w:val="32"/>
        </w:rPr>
        <w:t>(</w:t>
      </w:r>
      <w:r w:rsidRPr="00301271">
        <w:rPr>
          <w:rFonts w:ascii="仿宋_GB2312" w:eastAsia="仿宋_GB2312" w:hint="eastAsia"/>
          <w:color w:val="000000"/>
          <w:sz w:val="32"/>
          <w:szCs w:val="32"/>
        </w:rPr>
        <w:t>四</w:t>
      </w:r>
      <w:r w:rsidRPr="00301271">
        <w:rPr>
          <w:rFonts w:ascii="仿宋_GB2312" w:eastAsia="仿宋_GB2312"/>
          <w:color w:val="000000"/>
          <w:sz w:val="32"/>
          <w:szCs w:val="32"/>
        </w:rPr>
        <w:t>)</w:t>
      </w:r>
      <w:r w:rsidRPr="00301271">
        <w:rPr>
          <w:rFonts w:ascii="仿宋_GB2312" w:eastAsia="仿宋_GB2312" w:hint="eastAsia"/>
          <w:color w:val="000000"/>
          <w:sz w:val="32"/>
          <w:szCs w:val="32"/>
        </w:rPr>
        <w:t>偷窃、破坏公私财物；</w:t>
      </w:r>
    </w:p>
    <w:p w:rsidR="00A4508D" w:rsidRPr="00301271" w:rsidRDefault="00A4508D" w:rsidP="00301271">
      <w:pPr>
        <w:pStyle w:val="PlainText"/>
        <w:spacing w:before="0" w:beforeAutospacing="0" w:after="0" w:afterAutospacing="0" w:line="560" w:lineRule="exact"/>
        <w:ind w:firstLineChars="200" w:firstLine="31680"/>
        <w:jc w:val="both"/>
        <w:rPr>
          <w:rFonts w:ascii="仿宋_GB2312" w:eastAsia="仿宋_GB2312"/>
          <w:color w:val="000000"/>
          <w:sz w:val="32"/>
          <w:szCs w:val="32"/>
        </w:rPr>
      </w:pPr>
      <w:r w:rsidRPr="00301271">
        <w:rPr>
          <w:rFonts w:ascii="仿宋_GB2312" w:eastAsia="仿宋_GB2312"/>
          <w:color w:val="000000"/>
          <w:sz w:val="32"/>
          <w:szCs w:val="32"/>
        </w:rPr>
        <w:t>(</w:t>
      </w:r>
      <w:r w:rsidRPr="00301271">
        <w:rPr>
          <w:rFonts w:ascii="仿宋_GB2312" w:eastAsia="仿宋_GB2312" w:hint="eastAsia"/>
          <w:color w:val="000000"/>
          <w:sz w:val="32"/>
          <w:szCs w:val="32"/>
        </w:rPr>
        <w:t>五</w:t>
      </w:r>
      <w:r w:rsidRPr="00301271">
        <w:rPr>
          <w:rFonts w:ascii="仿宋_GB2312" w:eastAsia="仿宋_GB2312"/>
          <w:color w:val="000000"/>
          <w:sz w:val="32"/>
          <w:szCs w:val="32"/>
        </w:rPr>
        <w:t>)</w:t>
      </w:r>
      <w:r w:rsidRPr="00301271">
        <w:rPr>
          <w:rFonts w:ascii="仿宋_GB2312" w:eastAsia="仿宋_GB2312" w:hint="eastAsia"/>
          <w:color w:val="000000"/>
          <w:sz w:val="32"/>
          <w:szCs w:val="32"/>
        </w:rPr>
        <w:t>阅读、观看、收听、宣传淫秽、暴力、封建迷信的读物和音像制品；</w:t>
      </w:r>
    </w:p>
    <w:p w:rsidR="00A4508D" w:rsidRPr="00301271" w:rsidRDefault="00A4508D" w:rsidP="00301271">
      <w:pPr>
        <w:pStyle w:val="PlainText"/>
        <w:spacing w:before="0" w:beforeAutospacing="0" w:after="0" w:afterAutospacing="0" w:line="560" w:lineRule="exact"/>
        <w:ind w:firstLineChars="200" w:firstLine="31680"/>
        <w:jc w:val="both"/>
        <w:rPr>
          <w:rFonts w:ascii="仿宋_GB2312" w:eastAsia="仿宋_GB2312"/>
          <w:color w:val="000000"/>
          <w:sz w:val="32"/>
          <w:szCs w:val="32"/>
        </w:rPr>
      </w:pPr>
      <w:r w:rsidRPr="00301271">
        <w:rPr>
          <w:rFonts w:ascii="仿宋_GB2312" w:eastAsia="仿宋_GB2312"/>
          <w:color w:val="000000"/>
          <w:sz w:val="32"/>
          <w:szCs w:val="32"/>
        </w:rPr>
        <w:t>(</w:t>
      </w:r>
      <w:r w:rsidRPr="00301271">
        <w:rPr>
          <w:rFonts w:ascii="仿宋_GB2312" w:eastAsia="仿宋_GB2312" w:hint="eastAsia"/>
          <w:color w:val="000000"/>
          <w:sz w:val="32"/>
          <w:szCs w:val="32"/>
        </w:rPr>
        <w:t>六</w:t>
      </w:r>
      <w:r w:rsidRPr="00301271">
        <w:rPr>
          <w:rFonts w:ascii="仿宋_GB2312" w:eastAsia="仿宋_GB2312"/>
          <w:color w:val="000000"/>
          <w:sz w:val="32"/>
          <w:szCs w:val="32"/>
        </w:rPr>
        <w:t>)</w:t>
      </w:r>
      <w:r w:rsidRPr="00301271">
        <w:rPr>
          <w:rFonts w:ascii="仿宋_GB2312" w:eastAsia="仿宋_GB2312" w:hint="eastAsia"/>
          <w:color w:val="000000"/>
          <w:sz w:val="32"/>
          <w:szCs w:val="32"/>
        </w:rPr>
        <w:t>进入不适宜于未成年人活动的场所；</w:t>
      </w:r>
    </w:p>
    <w:p w:rsidR="00A4508D" w:rsidRPr="00301271" w:rsidRDefault="00A4508D" w:rsidP="00301271">
      <w:pPr>
        <w:pStyle w:val="PlainText"/>
        <w:spacing w:before="0" w:beforeAutospacing="0" w:after="0" w:afterAutospacing="0" w:line="560" w:lineRule="exact"/>
        <w:ind w:firstLineChars="200" w:firstLine="31680"/>
        <w:jc w:val="both"/>
        <w:rPr>
          <w:rFonts w:ascii="仿宋_GB2312" w:eastAsia="仿宋_GB2312"/>
          <w:color w:val="000000"/>
          <w:sz w:val="32"/>
          <w:szCs w:val="32"/>
        </w:rPr>
      </w:pPr>
      <w:r w:rsidRPr="00301271">
        <w:rPr>
          <w:rFonts w:ascii="仿宋_GB2312" w:eastAsia="仿宋_GB2312"/>
          <w:color w:val="000000"/>
          <w:sz w:val="32"/>
          <w:szCs w:val="32"/>
        </w:rPr>
        <w:t>(</w:t>
      </w:r>
      <w:r w:rsidRPr="00301271">
        <w:rPr>
          <w:rFonts w:ascii="仿宋_GB2312" w:eastAsia="仿宋_GB2312" w:hint="eastAsia"/>
          <w:color w:val="000000"/>
          <w:sz w:val="32"/>
          <w:szCs w:val="32"/>
        </w:rPr>
        <w:t>七</w:t>
      </w:r>
      <w:r w:rsidRPr="00301271">
        <w:rPr>
          <w:rFonts w:ascii="仿宋_GB2312" w:eastAsia="仿宋_GB2312"/>
          <w:color w:val="000000"/>
          <w:sz w:val="32"/>
          <w:szCs w:val="32"/>
        </w:rPr>
        <w:t>)</w:t>
      </w:r>
      <w:r w:rsidRPr="00301271">
        <w:rPr>
          <w:rFonts w:ascii="仿宋_GB2312" w:eastAsia="仿宋_GB2312" w:hint="eastAsia"/>
          <w:color w:val="000000"/>
          <w:sz w:val="32"/>
          <w:szCs w:val="32"/>
        </w:rPr>
        <w:t>其他不良行为。</w:t>
      </w:r>
    </w:p>
    <w:p w:rsidR="00A4508D" w:rsidRPr="00301271" w:rsidRDefault="00A4508D" w:rsidP="00301271">
      <w:pPr>
        <w:pStyle w:val="PlainText"/>
        <w:spacing w:before="0" w:beforeAutospacing="0" w:after="0" w:afterAutospacing="0" w:line="560" w:lineRule="exact"/>
        <w:ind w:firstLineChars="200" w:firstLine="31680"/>
        <w:jc w:val="both"/>
        <w:rPr>
          <w:rFonts w:ascii="仿宋_GB2312" w:eastAsia="仿宋_GB2312"/>
          <w:color w:val="000000"/>
          <w:sz w:val="32"/>
          <w:szCs w:val="32"/>
        </w:rPr>
      </w:pPr>
      <w:r w:rsidRPr="00301271">
        <w:rPr>
          <w:rFonts w:ascii="黑体" w:eastAsia="黑体" w:hAnsi="黑体" w:cs="黑体" w:hint="eastAsia"/>
          <w:kern w:val="2"/>
          <w:sz w:val="32"/>
          <w:szCs w:val="32"/>
        </w:rPr>
        <w:t>第十二条</w:t>
      </w:r>
      <w:r w:rsidRPr="00301271">
        <w:rPr>
          <w:rFonts w:eastAsia="仿宋_GB2312"/>
          <w:color w:val="000000"/>
          <w:sz w:val="32"/>
          <w:szCs w:val="32"/>
        </w:rPr>
        <w:t> </w:t>
      </w:r>
      <w:r w:rsidRPr="00301271">
        <w:rPr>
          <w:rStyle w:val="apple-converted-space"/>
          <w:rFonts w:eastAsia="仿宋_GB2312" w:cs="宋体"/>
          <w:color w:val="000000"/>
          <w:sz w:val="32"/>
          <w:szCs w:val="32"/>
        </w:rPr>
        <w:t> </w:t>
      </w:r>
      <w:r w:rsidRPr="00301271">
        <w:rPr>
          <w:rFonts w:ascii="仿宋_GB2312" w:eastAsia="仿宋_GB2312" w:hint="eastAsia"/>
          <w:color w:val="000000"/>
          <w:sz w:val="32"/>
          <w:szCs w:val="32"/>
        </w:rPr>
        <w:t>父母或者其他监护人应当教育未成年人遵纪守法，发现未成</w:t>
      </w:r>
      <w:r w:rsidRPr="00301271">
        <w:rPr>
          <w:rFonts w:ascii="仿宋_GB2312" w:eastAsia="仿宋_GB2312"/>
          <w:color w:val="000000"/>
          <w:sz w:val="32"/>
          <w:szCs w:val="32"/>
        </w:rPr>
        <w:t xml:space="preserve"> </w:t>
      </w:r>
      <w:r w:rsidRPr="00301271">
        <w:rPr>
          <w:rFonts w:ascii="仿宋_GB2312" w:eastAsia="仿宋_GB2312" w:hint="eastAsia"/>
          <w:color w:val="000000"/>
          <w:sz w:val="32"/>
          <w:szCs w:val="32"/>
        </w:rPr>
        <w:t>年人离家出走或有人诱骗、胁迫、教唆未成年人犯罪时，应及时向公安、司法部门报告。</w:t>
      </w:r>
    </w:p>
    <w:p w:rsidR="00A4508D" w:rsidRPr="00301271" w:rsidRDefault="00A4508D" w:rsidP="00301271">
      <w:pPr>
        <w:pStyle w:val="PlainText"/>
        <w:spacing w:before="0" w:beforeAutospacing="0" w:after="0" w:afterAutospacing="0" w:line="560" w:lineRule="exact"/>
        <w:ind w:firstLineChars="200" w:firstLine="31680"/>
        <w:jc w:val="both"/>
        <w:rPr>
          <w:rFonts w:ascii="仿宋_GB2312" w:eastAsia="仿宋_GB2312"/>
          <w:color w:val="000000"/>
          <w:sz w:val="32"/>
          <w:szCs w:val="32"/>
        </w:rPr>
      </w:pPr>
      <w:r w:rsidRPr="00301271">
        <w:rPr>
          <w:rFonts w:ascii="仿宋_GB2312" w:eastAsia="仿宋_GB2312" w:hint="eastAsia"/>
          <w:color w:val="000000"/>
          <w:sz w:val="32"/>
          <w:szCs w:val="32"/>
        </w:rPr>
        <w:t>父母或其他监护人不得纵容、包庇未成年人的违法犯罪行为。</w:t>
      </w:r>
    </w:p>
    <w:p w:rsidR="00A4508D" w:rsidRPr="00301271" w:rsidRDefault="00A4508D" w:rsidP="00301271">
      <w:pPr>
        <w:pStyle w:val="PlainText"/>
        <w:spacing w:before="0" w:beforeAutospacing="0" w:after="0" w:afterAutospacing="0" w:line="560" w:lineRule="exact"/>
        <w:ind w:firstLineChars="200" w:firstLine="31680"/>
        <w:jc w:val="both"/>
        <w:rPr>
          <w:rFonts w:ascii="仿宋_GB2312" w:eastAsia="仿宋_GB2312"/>
          <w:color w:val="000000"/>
          <w:sz w:val="32"/>
          <w:szCs w:val="32"/>
        </w:rPr>
      </w:pPr>
      <w:r w:rsidRPr="00301271">
        <w:rPr>
          <w:rFonts w:ascii="黑体" w:eastAsia="黑体" w:hAnsi="黑体" w:cs="黑体" w:hint="eastAsia"/>
          <w:kern w:val="2"/>
          <w:sz w:val="32"/>
          <w:szCs w:val="32"/>
        </w:rPr>
        <w:t>第十三条</w:t>
      </w:r>
      <w:r w:rsidRPr="00301271">
        <w:rPr>
          <w:rFonts w:eastAsia="仿宋_GB2312"/>
          <w:color w:val="000000"/>
          <w:sz w:val="32"/>
          <w:szCs w:val="32"/>
        </w:rPr>
        <w:t> </w:t>
      </w:r>
      <w:r w:rsidRPr="00301271">
        <w:rPr>
          <w:rStyle w:val="apple-converted-space"/>
          <w:rFonts w:eastAsia="仿宋_GB2312" w:cs="宋体"/>
          <w:color w:val="000000"/>
          <w:sz w:val="32"/>
          <w:szCs w:val="32"/>
        </w:rPr>
        <w:t> </w:t>
      </w:r>
      <w:r w:rsidRPr="00301271">
        <w:rPr>
          <w:rFonts w:ascii="仿宋_GB2312" w:eastAsia="仿宋_GB2312" w:hint="eastAsia"/>
          <w:color w:val="000000"/>
          <w:sz w:val="32"/>
          <w:szCs w:val="32"/>
        </w:rPr>
        <w:t>父母或者其他监护人不得允许、纵容或迫使未成年人订立婚</w:t>
      </w:r>
      <w:r w:rsidRPr="00301271">
        <w:rPr>
          <w:rFonts w:ascii="仿宋_GB2312" w:eastAsia="仿宋_GB2312"/>
          <w:color w:val="000000"/>
          <w:sz w:val="32"/>
          <w:szCs w:val="32"/>
        </w:rPr>
        <w:t xml:space="preserve"> </w:t>
      </w:r>
      <w:r w:rsidRPr="00301271">
        <w:rPr>
          <w:rFonts w:ascii="仿宋_GB2312" w:eastAsia="仿宋_GB2312" w:hint="eastAsia"/>
          <w:color w:val="000000"/>
          <w:sz w:val="32"/>
          <w:szCs w:val="32"/>
        </w:rPr>
        <w:t>约、结婚。</w:t>
      </w:r>
    </w:p>
    <w:p w:rsidR="00A4508D" w:rsidRPr="00301271" w:rsidRDefault="00A4508D" w:rsidP="00301271">
      <w:pPr>
        <w:pStyle w:val="PlainText"/>
        <w:spacing w:before="0" w:beforeAutospacing="0" w:after="0" w:afterAutospacing="0" w:line="560" w:lineRule="exact"/>
        <w:ind w:firstLineChars="200" w:firstLine="31680"/>
        <w:jc w:val="both"/>
        <w:rPr>
          <w:rFonts w:ascii="仿宋_GB2312" w:eastAsia="仿宋_GB2312"/>
          <w:color w:val="000000"/>
          <w:sz w:val="32"/>
          <w:szCs w:val="32"/>
        </w:rPr>
      </w:pPr>
      <w:r w:rsidRPr="00301271">
        <w:rPr>
          <w:rFonts w:ascii="黑体" w:eastAsia="黑体" w:hAnsi="黑体" w:cs="黑体" w:hint="eastAsia"/>
          <w:kern w:val="2"/>
          <w:sz w:val="32"/>
          <w:szCs w:val="32"/>
        </w:rPr>
        <w:t>第十四条</w:t>
      </w:r>
      <w:r w:rsidRPr="00301271">
        <w:rPr>
          <w:rFonts w:eastAsia="黑体"/>
          <w:color w:val="000000"/>
          <w:sz w:val="32"/>
          <w:szCs w:val="32"/>
        </w:rPr>
        <w:t> </w:t>
      </w:r>
      <w:r w:rsidRPr="00301271">
        <w:rPr>
          <w:rStyle w:val="apple-converted-space"/>
          <w:rFonts w:eastAsia="黑体" w:cs="宋体"/>
          <w:color w:val="000000"/>
          <w:sz w:val="32"/>
          <w:szCs w:val="32"/>
        </w:rPr>
        <w:t> </w:t>
      </w:r>
      <w:r w:rsidRPr="00301271">
        <w:rPr>
          <w:rFonts w:ascii="仿宋_GB2312" w:eastAsia="仿宋_GB2312" w:hint="eastAsia"/>
          <w:color w:val="000000"/>
          <w:sz w:val="32"/>
          <w:szCs w:val="32"/>
        </w:rPr>
        <w:t>父母或者其他监护人不得允许未成年人从事宗教活动。</w:t>
      </w:r>
    </w:p>
    <w:p w:rsidR="00A4508D" w:rsidRPr="00301271" w:rsidRDefault="00A4508D" w:rsidP="00301271">
      <w:pPr>
        <w:pStyle w:val="PlainText"/>
        <w:spacing w:before="0" w:beforeAutospacing="0" w:after="0" w:afterAutospacing="0" w:line="560" w:lineRule="exact"/>
        <w:ind w:firstLineChars="200" w:firstLine="31680"/>
        <w:jc w:val="both"/>
        <w:rPr>
          <w:rFonts w:ascii="仿宋_GB2312" w:eastAsia="仿宋_GB2312"/>
          <w:color w:val="000000"/>
          <w:sz w:val="32"/>
          <w:szCs w:val="32"/>
        </w:rPr>
      </w:pPr>
      <w:r w:rsidRPr="00301271">
        <w:rPr>
          <w:rFonts w:eastAsia="仿宋_GB2312"/>
          <w:color w:val="000000"/>
          <w:sz w:val="32"/>
          <w:szCs w:val="32"/>
        </w:rPr>
        <w:t> </w:t>
      </w:r>
    </w:p>
    <w:p w:rsidR="00A4508D" w:rsidRPr="00301271" w:rsidRDefault="00A4508D" w:rsidP="00E2115F">
      <w:pPr>
        <w:adjustRightInd w:val="0"/>
        <w:snapToGrid w:val="0"/>
        <w:spacing w:line="560" w:lineRule="exact"/>
        <w:ind w:firstLineChars="200" w:firstLine="31680"/>
        <w:jc w:val="center"/>
        <w:rPr>
          <w:rFonts w:ascii="黑体" w:eastAsia="黑体" w:hAnsi="黑体" w:cs="黑体"/>
          <w:sz w:val="32"/>
          <w:szCs w:val="32"/>
        </w:rPr>
      </w:pPr>
      <w:r w:rsidRPr="00301271">
        <w:rPr>
          <w:rFonts w:ascii="黑体" w:eastAsia="黑体" w:hAnsi="黑体" w:cs="黑体" w:hint="eastAsia"/>
          <w:sz w:val="32"/>
          <w:szCs w:val="32"/>
        </w:rPr>
        <w:t>第三章</w:t>
      </w:r>
      <w:r w:rsidRPr="00301271">
        <w:rPr>
          <w:rFonts w:ascii="黑体" w:eastAsia="黑体" w:hAnsi="黑体" w:cs="黑体"/>
          <w:sz w:val="32"/>
          <w:szCs w:val="32"/>
        </w:rPr>
        <w:t xml:space="preserve">  </w:t>
      </w:r>
      <w:r w:rsidRPr="00301271">
        <w:rPr>
          <w:rFonts w:ascii="黑体" w:eastAsia="黑体" w:hAnsi="黑体" w:cs="黑体" w:hint="eastAsia"/>
          <w:sz w:val="32"/>
          <w:szCs w:val="32"/>
        </w:rPr>
        <w:t>学校保护</w:t>
      </w:r>
    </w:p>
    <w:p w:rsidR="00A4508D" w:rsidRPr="00301271" w:rsidRDefault="00A4508D" w:rsidP="00301271">
      <w:pPr>
        <w:pStyle w:val="PlainText"/>
        <w:spacing w:before="0" w:beforeAutospacing="0" w:after="0" w:afterAutospacing="0" w:line="560" w:lineRule="exact"/>
        <w:ind w:firstLineChars="200" w:firstLine="31680"/>
        <w:jc w:val="both"/>
        <w:rPr>
          <w:rFonts w:ascii="仿宋_GB2312" w:eastAsia="仿宋_GB2312"/>
          <w:color w:val="000000"/>
          <w:sz w:val="32"/>
          <w:szCs w:val="32"/>
        </w:rPr>
      </w:pPr>
      <w:r w:rsidRPr="00301271">
        <w:rPr>
          <w:rFonts w:eastAsia="仿宋_GB2312"/>
          <w:color w:val="000000"/>
          <w:sz w:val="32"/>
          <w:szCs w:val="32"/>
        </w:rPr>
        <w:t> </w:t>
      </w:r>
    </w:p>
    <w:p w:rsidR="00A4508D" w:rsidRPr="00301271" w:rsidRDefault="00A4508D" w:rsidP="00301271">
      <w:pPr>
        <w:pStyle w:val="PlainText"/>
        <w:spacing w:before="0" w:beforeAutospacing="0" w:after="0" w:afterAutospacing="0" w:line="560" w:lineRule="exact"/>
        <w:ind w:firstLineChars="200" w:firstLine="31680"/>
        <w:jc w:val="both"/>
        <w:rPr>
          <w:rFonts w:ascii="仿宋_GB2312" w:eastAsia="仿宋_GB2312"/>
          <w:color w:val="000000"/>
          <w:sz w:val="32"/>
          <w:szCs w:val="32"/>
        </w:rPr>
      </w:pPr>
      <w:r w:rsidRPr="00301271">
        <w:rPr>
          <w:rFonts w:ascii="黑体" w:eastAsia="黑体" w:hAnsi="黑体" w:cs="黑体" w:hint="eastAsia"/>
          <w:kern w:val="2"/>
          <w:sz w:val="32"/>
          <w:szCs w:val="32"/>
        </w:rPr>
        <w:t>第十五条</w:t>
      </w:r>
      <w:r>
        <w:rPr>
          <w:rFonts w:ascii="仿宋_GB2312" w:eastAsia="仿宋_GB2312" w:hAnsi="黑体" w:cs="黑体"/>
          <w:kern w:val="2"/>
          <w:sz w:val="32"/>
          <w:szCs w:val="32"/>
        </w:rPr>
        <w:t xml:space="preserve">  </w:t>
      </w:r>
      <w:r w:rsidRPr="00301271">
        <w:rPr>
          <w:rFonts w:ascii="仿宋_GB2312" w:eastAsia="仿宋_GB2312" w:hint="eastAsia"/>
          <w:color w:val="000000"/>
          <w:sz w:val="32"/>
          <w:szCs w:val="32"/>
        </w:rPr>
        <w:t>学校应当对未成年学生进行德、智、体、美、劳教育和青春期教育以及</w:t>
      </w:r>
      <w:r w:rsidRPr="00301271">
        <w:rPr>
          <w:rFonts w:ascii="仿宋_GB2312" w:eastAsia="仿宋_GB2312"/>
          <w:color w:val="000000"/>
          <w:sz w:val="32"/>
          <w:szCs w:val="32"/>
        </w:rPr>
        <w:t xml:space="preserve"> </w:t>
      </w:r>
      <w:r w:rsidRPr="00301271">
        <w:rPr>
          <w:rFonts w:ascii="仿宋_GB2312" w:eastAsia="仿宋_GB2312" w:hint="eastAsia"/>
          <w:color w:val="000000"/>
          <w:sz w:val="32"/>
          <w:szCs w:val="32"/>
        </w:rPr>
        <w:t>社会生活指导。</w:t>
      </w:r>
    </w:p>
    <w:p w:rsidR="00A4508D" w:rsidRPr="00301271" w:rsidRDefault="00A4508D" w:rsidP="00301271">
      <w:pPr>
        <w:pStyle w:val="PlainText"/>
        <w:spacing w:before="0" w:beforeAutospacing="0" w:after="0" w:afterAutospacing="0" w:line="560" w:lineRule="exact"/>
        <w:ind w:firstLineChars="200" w:firstLine="31680"/>
        <w:jc w:val="both"/>
        <w:rPr>
          <w:rFonts w:ascii="仿宋_GB2312" w:eastAsia="仿宋_GB2312"/>
          <w:color w:val="000000"/>
          <w:sz w:val="32"/>
          <w:szCs w:val="32"/>
        </w:rPr>
      </w:pPr>
      <w:r w:rsidRPr="00301271">
        <w:rPr>
          <w:rFonts w:ascii="仿宋_GB2312" w:eastAsia="仿宋_GB2312" w:hint="eastAsia"/>
          <w:color w:val="000000"/>
          <w:sz w:val="32"/>
          <w:szCs w:val="32"/>
        </w:rPr>
        <w:t>学校应当关心、爱护学生；对品行有缺点、学习有困难的学生，应当耐心教育、帮助，不得</w:t>
      </w:r>
      <w:r w:rsidRPr="00301271">
        <w:rPr>
          <w:rFonts w:ascii="仿宋_GB2312" w:eastAsia="仿宋_GB2312"/>
          <w:color w:val="000000"/>
          <w:sz w:val="32"/>
          <w:szCs w:val="32"/>
        </w:rPr>
        <w:t xml:space="preserve"> </w:t>
      </w:r>
      <w:r w:rsidRPr="00301271">
        <w:rPr>
          <w:rFonts w:ascii="仿宋_GB2312" w:eastAsia="仿宋_GB2312" w:hint="eastAsia"/>
          <w:color w:val="000000"/>
          <w:sz w:val="32"/>
          <w:szCs w:val="32"/>
        </w:rPr>
        <w:t>歧视。</w:t>
      </w:r>
    </w:p>
    <w:p w:rsidR="00A4508D" w:rsidRPr="00301271" w:rsidRDefault="00A4508D" w:rsidP="00301271">
      <w:pPr>
        <w:pStyle w:val="PlainText"/>
        <w:spacing w:before="0" w:beforeAutospacing="0" w:after="0" w:afterAutospacing="0" w:line="560" w:lineRule="exact"/>
        <w:ind w:firstLineChars="200" w:firstLine="31680"/>
        <w:jc w:val="both"/>
        <w:rPr>
          <w:rFonts w:ascii="仿宋_GB2312" w:eastAsia="仿宋_GB2312"/>
          <w:color w:val="000000"/>
          <w:sz w:val="32"/>
          <w:szCs w:val="32"/>
        </w:rPr>
      </w:pPr>
      <w:r w:rsidRPr="00301271">
        <w:rPr>
          <w:rFonts w:ascii="黑体" w:eastAsia="黑体" w:hAnsi="黑体" w:cs="黑体" w:hint="eastAsia"/>
          <w:kern w:val="2"/>
          <w:sz w:val="32"/>
          <w:szCs w:val="32"/>
        </w:rPr>
        <w:t>第十六条</w:t>
      </w:r>
      <w:r w:rsidRPr="00301271">
        <w:rPr>
          <w:rFonts w:eastAsia="仿宋_GB2312"/>
          <w:color w:val="000000"/>
          <w:sz w:val="32"/>
          <w:szCs w:val="32"/>
        </w:rPr>
        <w:t> </w:t>
      </w:r>
      <w:r w:rsidRPr="00301271">
        <w:rPr>
          <w:rStyle w:val="apple-converted-space"/>
          <w:rFonts w:eastAsia="仿宋_GB2312" w:cs="宋体"/>
          <w:color w:val="000000"/>
          <w:sz w:val="32"/>
          <w:szCs w:val="32"/>
        </w:rPr>
        <w:t> </w:t>
      </w:r>
      <w:r w:rsidRPr="00301271">
        <w:rPr>
          <w:rFonts w:ascii="仿宋_GB2312" w:eastAsia="仿宋_GB2312" w:hint="eastAsia"/>
          <w:color w:val="000000"/>
          <w:sz w:val="32"/>
          <w:szCs w:val="32"/>
        </w:rPr>
        <w:t>学校不得随意开除未成年学生。学生退学或按规定注销学籍</w:t>
      </w:r>
      <w:r w:rsidRPr="00301271">
        <w:rPr>
          <w:rFonts w:ascii="仿宋_GB2312" w:eastAsia="仿宋_GB2312"/>
          <w:color w:val="000000"/>
          <w:sz w:val="32"/>
          <w:szCs w:val="32"/>
        </w:rPr>
        <w:t xml:space="preserve"> </w:t>
      </w:r>
      <w:r w:rsidRPr="00301271">
        <w:rPr>
          <w:rFonts w:ascii="仿宋_GB2312" w:eastAsia="仿宋_GB2312" w:hint="eastAsia"/>
          <w:color w:val="000000"/>
          <w:sz w:val="32"/>
          <w:szCs w:val="32"/>
        </w:rPr>
        <w:t>须报县级以上教育行政部门批准。</w:t>
      </w:r>
    </w:p>
    <w:p w:rsidR="00A4508D" w:rsidRPr="00301271" w:rsidRDefault="00A4508D" w:rsidP="00301271">
      <w:pPr>
        <w:pStyle w:val="PlainText"/>
        <w:spacing w:before="0" w:beforeAutospacing="0" w:after="0" w:afterAutospacing="0" w:line="560" w:lineRule="exact"/>
        <w:ind w:firstLineChars="200" w:firstLine="31680"/>
        <w:jc w:val="both"/>
        <w:rPr>
          <w:rFonts w:ascii="仿宋_GB2312" w:eastAsia="仿宋_GB2312"/>
          <w:color w:val="000000"/>
          <w:sz w:val="32"/>
          <w:szCs w:val="32"/>
        </w:rPr>
      </w:pPr>
      <w:r w:rsidRPr="00301271">
        <w:rPr>
          <w:rFonts w:ascii="黑体" w:eastAsia="黑体" w:hAnsi="黑体" w:cs="黑体" w:hint="eastAsia"/>
          <w:kern w:val="2"/>
          <w:sz w:val="32"/>
          <w:szCs w:val="32"/>
        </w:rPr>
        <w:t>第十七条</w:t>
      </w:r>
      <w:r w:rsidRPr="00301271">
        <w:rPr>
          <w:rFonts w:ascii="黑体" w:eastAsia="黑体" w:hAnsi="黑体" w:cs="黑体"/>
          <w:kern w:val="2"/>
          <w:sz w:val="32"/>
          <w:szCs w:val="32"/>
        </w:rPr>
        <w:t xml:space="preserve"> </w:t>
      </w:r>
      <w:r>
        <w:rPr>
          <w:rFonts w:ascii="仿宋_GB2312" w:eastAsia="仿宋_GB2312" w:hAnsi="黑体" w:cs="黑体"/>
          <w:kern w:val="2"/>
          <w:sz w:val="32"/>
          <w:szCs w:val="32"/>
        </w:rPr>
        <w:t xml:space="preserve"> </w:t>
      </w:r>
      <w:r w:rsidRPr="00301271">
        <w:rPr>
          <w:rFonts w:ascii="仿宋_GB2312" w:eastAsia="仿宋_GB2312" w:hint="eastAsia"/>
          <w:color w:val="000000"/>
          <w:sz w:val="32"/>
          <w:szCs w:val="32"/>
        </w:rPr>
        <w:t>学校、幼儿园的教职员应当尊重未成年人的人格尊严，不得</w:t>
      </w:r>
      <w:r w:rsidRPr="00301271">
        <w:rPr>
          <w:rFonts w:ascii="仿宋_GB2312" w:eastAsia="仿宋_GB2312"/>
          <w:color w:val="000000"/>
          <w:sz w:val="32"/>
          <w:szCs w:val="32"/>
        </w:rPr>
        <w:t xml:space="preserve"> </w:t>
      </w:r>
      <w:r w:rsidRPr="00301271">
        <w:rPr>
          <w:rFonts w:ascii="仿宋_GB2312" w:eastAsia="仿宋_GB2312" w:hint="eastAsia"/>
          <w:color w:val="000000"/>
          <w:sz w:val="32"/>
          <w:szCs w:val="32"/>
        </w:rPr>
        <w:t>对未成年学生和儿童实施体罚、变相体罚或者其他侮辱人格尊严的行为。</w:t>
      </w:r>
    </w:p>
    <w:p w:rsidR="00A4508D" w:rsidRPr="00301271" w:rsidRDefault="00A4508D" w:rsidP="00301271">
      <w:pPr>
        <w:pStyle w:val="PlainText"/>
        <w:spacing w:before="0" w:beforeAutospacing="0" w:after="0" w:afterAutospacing="0" w:line="560" w:lineRule="exact"/>
        <w:ind w:firstLineChars="200" w:firstLine="31680"/>
        <w:jc w:val="both"/>
        <w:rPr>
          <w:rFonts w:ascii="仿宋_GB2312" w:eastAsia="仿宋_GB2312"/>
          <w:color w:val="000000"/>
          <w:sz w:val="32"/>
          <w:szCs w:val="32"/>
        </w:rPr>
      </w:pPr>
      <w:r w:rsidRPr="00301271">
        <w:rPr>
          <w:rFonts w:ascii="仿宋_GB2312" w:eastAsia="仿宋_GB2312" w:hint="eastAsia"/>
          <w:color w:val="000000"/>
          <w:sz w:val="32"/>
          <w:szCs w:val="32"/>
        </w:rPr>
        <w:t>学校、幼儿园对不适合做未成年人教育工作的教职员，应及时予以调整。</w:t>
      </w:r>
    </w:p>
    <w:p w:rsidR="00A4508D" w:rsidRPr="00301271" w:rsidRDefault="00A4508D" w:rsidP="00301271">
      <w:pPr>
        <w:pStyle w:val="PlainText"/>
        <w:spacing w:before="0" w:beforeAutospacing="0" w:after="0" w:afterAutospacing="0" w:line="560" w:lineRule="exact"/>
        <w:ind w:firstLineChars="200" w:firstLine="31680"/>
        <w:jc w:val="both"/>
        <w:rPr>
          <w:rFonts w:ascii="仿宋_GB2312" w:eastAsia="仿宋_GB2312"/>
          <w:color w:val="000000"/>
          <w:sz w:val="32"/>
          <w:szCs w:val="32"/>
        </w:rPr>
      </w:pPr>
      <w:r w:rsidRPr="00301271">
        <w:rPr>
          <w:rFonts w:ascii="黑体" w:eastAsia="黑体" w:hAnsi="黑体" w:cs="黑体" w:hint="eastAsia"/>
          <w:kern w:val="2"/>
          <w:sz w:val="32"/>
          <w:szCs w:val="32"/>
        </w:rPr>
        <w:t>第十八条</w:t>
      </w:r>
      <w:r w:rsidRPr="00301271">
        <w:rPr>
          <w:rFonts w:eastAsia="仿宋_GB2312"/>
          <w:color w:val="000000"/>
          <w:sz w:val="32"/>
          <w:szCs w:val="32"/>
        </w:rPr>
        <w:t> </w:t>
      </w:r>
      <w:r w:rsidRPr="00301271">
        <w:rPr>
          <w:rStyle w:val="apple-converted-space"/>
          <w:rFonts w:eastAsia="仿宋_GB2312" w:cs="宋体"/>
          <w:color w:val="000000"/>
          <w:sz w:val="32"/>
          <w:szCs w:val="32"/>
        </w:rPr>
        <w:t> </w:t>
      </w:r>
      <w:r w:rsidRPr="00301271">
        <w:rPr>
          <w:rFonts w:ascii="仿宋_GB2312" w:eastAsia="仿宋_GB2312" w:hint="eastAsia"/>
          <w:color w:val="000000"/>
          <w:sz w:val="32"/>
          <w:szCs w:val="32"/>
        </w:rPr>
        <w:t>学校应当保证学生的休息、文娱、体育和课外活动时间，不</w:t>
      </w:r>
      <w:r w:rsidRPr="00301271">
        <w:rPr>
          <w:rFonts w:ascii="仿宋_GB2312" w:eastAsia="仿宋_GB2312"/>
          <w:color w:val="000000"/>
          <w:sz w:val="32"/>
          <w:szCs w:val="32"/>
        </w:rPr>
        <w:t xml:space="preserve"> </w:t>
      </w:r>
      <w:r w:rsidRPr="00301271">
        <w:rPr>
          <w:rFonts w:ascii="仿宋_GB2312" w:eastAsia="仿宋_GB2312" w:hint="eastAsia"/>
          <w:color w:val="000000"/>
          <w:sz w:val="32"/>
          <w:szCs w:val="32"/>
        </w:rPr>
        <w:t>得额外增加学生的学习负担。</w:t>
      </w:r>
    </w:p>
    <w:p w:rsidR="00A4508D" w:rsidRPr="00301271" w:rsidRDefault="00A4508D" w:rsidP="00301271">
      <w:pPr>
        <w:pStyle w:val="PlainText"/>
        <w:spacing w:before="0" w:beforeAutospacing="0" w:after="0" w:afterAutospacing="0" w:line="560" w:lineRule="exact"/>
        <w:ind w:firstLineChars="200" w:firstLine="31680"/>
        <w:jc w:val="both"/>
        <w:rPr>
          <w:rFonts w:ascii="仿宋_GB2312" w:eastAsia="仿宋_GB2312"/>
          <w:color w:val="000000"/>
          <w:sz w:val="32"/>
          <w:szCs w:val="32"/>
        </w:rPr>
      </w:pPr>
      <w:r w:rsidRPr="00301271">
        <w:rPr>
          <w:rFonts w:ascii="仿宋_GB2312" w:eastAsia="仿宋_GB2312" w:hint="eastAsia"/>
          <w:color w:val="000000"/>
          <w:sz w:val="32"/>
          <w:szCs w:val="32"/>
        </w:rPr>
        <w:t>学校应为学生提供必要的卫生保健条件。</w:t>
      </w:r>
    </w:p>
    <w:p w:rsidR="00A4508D" w:rsidRPr="00301271" w:rsidRDefault="00A4508D" w:rsidP="00301271">
      <w:pPr>
        <w:pStyle w:val="PlainText"/>
        <w:spacing w:before="0" w:beforeAutospacing="0" w:after="0" w:afterAutospacing="0" w:line="560" w:lineRule="exact"/>
        <w:ind w:firstLineChars="200" w:firstLine="31680"/>
        <w:jc w:val="both"/>
        <w:rPr>
          <w:rFonts w:ascii="仿宋_GB2312" w:eastAsia="仿宋_GB2312"/>
          <w:color w:val="000000"/>
          <w:sz w:val="32"/>
          <w:szCs w:val="32"/>
        </w:rPr>
      </w:pPr>
      <w:r w:rsidRPr="00301271">
        <w:rPr>
          <w:rFonts w:ascii="黑体" w:eastAsia="黑体" w:hAnsi="黑体" w:cs="黑体" w:hint="eastAsia"/>
          <w:kern w:val="2"/>
          <w:sz w:val="32"/>
          <w:szCs w:val="32"/>
        </w:rPr>
        <w:t>第十九条</w:t>
      </w:r>
      <w:r w:rsidRPr="00301271">
        <w:rPr>
          <w:rFonts w:eastAsia="仿宋_GB2312"/>
          <w:color w:val="000000"/>
          <w:sz w:val="32"/>
          <w:szCs w:val="32"/>
        </w:rPr>
        <w:t> </w:t>
      </w:r>
      <w:r w:rsidRPr="00301271">
        <w:rPr>
          <w:rStyle w:val="apple-converted-space"/>
          <w:rFonts w:eastAsia="仿宋_GB2312" w:cs="宋体"/>
          <w:color w:val="000000"/>
          <w:sz w:val="32"/>
          <w:szCs w:val="32"/>
        </w:rPr>
        <w:t> </w:t>
      </w:r>
      <w:r w:rsidRPr="00301271">
        <w:rPr>
          <w:rFonts w:ascii="仿宋_GB2312" w:eastAsia="仿宋_GB2312" w:hint="eastAsia"/>
          <w:color w:val="000000"/>
          <w:sz w:val="32"/>
          <w:szCs w:val="32"/>
        </w:rPr>
        <w:t>学校和幼儿园不得使未成年学生和儿童在危及人身、健康的</w:t>
      </w:r>
      <w:r w:rsidRPr="00301271">
        <w:rPr>
          <w:rFonts w:ascii="仿宋_GB2312" w:eastAsia="仿宋_GB2312"/>
          <w:color w:val="000000"/>
          <w:sz w:val="32"/>
          <w:szCs w:val="32"/>
        </w:rPr>
        <w:t xml:space="preserve"> </w:t>
      </w:r>
      <w:r w:rsidRPr="00301271">
        <w:rPr>
          <w:rFonts w:ascii="仿宋_GB2312" w:eastAsia="仿宋_GB2312" w:hint="eastAsia"/>
          <w:color w:val="000000"/>
          <w:sz w:val="32"/>
          <w:szCs w:val="32"/>
        </w:rPr>
        <w:t>校舍或其他教学设施中</w:t>
      </w:r>
      <w:r w:rsidRPr="00301271">
        <w:rPr>
          <w:rFonts w:ascii="仿宋_GB2312" w:eastAsia="仿宋_GB2312"/>
          <w:color w:val="000000"/>
          <w:sz w:val="32"/>
          <w:szCs w:val="32"/>
        </w:rPr>
        <w:t xml:space="preserve"> </w:t>
      </w:r>
      <w:r w:rsidRPr="00301271">
        <w:rPr>
          <w:rFonts w:ascii="仿宋_GB2312" w:eastAsia="仿宋_GB2312" w:hint="eastAsia"/>
          <w:color w:val="000000"/>
          <w:sz w:val="32"/>
          <w:szCs w:val="32"/>
        </w:rPr>
        <w:t>活动，安排未成年学生和儿童参加集会、文化娱乐、社会实践等集体活动，应当有利于未成</w:t>
      </w:r>
      <w:r w:rsidRPr="00301271">
        <w:rPr>
          <w:rFonts w:ascii="仿宋_GB2312" w:eastAsia="仿宋_GB2312"/>
          <w:color w:val="000000"/>
          <w:sz w:val="32"/>
          <w:szCs w:val="32"/>
        </w:rPr>
        <w:t xml:space="preserve"> </w:t>
      </w:r>
      <w:r w:rsidRPr="00301271">
        <w:rPr>
          <w:rFonts w:ascii="仿宋_GB2312" w:eastAsia="仿宋_GB2312" w:hint="eastAsia"/>
          <w:color w:val="000000"/>
          <w:sz w:val="32"/>
          <w:szCs w:val="32"/>
        </w:rPr>
        <w:t>年人的健康成长，防止发生人身安全事故。</w:t>
      </w:r>
    </w:p>
    <w:p w:rsidR="00A4508D" w:rsidRPr="00301271" w:rsidRDefault="00A4508D" w:rsidP="00301271">
      <w:pPr>
        <w:pStyle w:val="PlainText"/>
        <w:spacing w:before="0" w:beforeAutospacing="0" w:after="0" w:afterAutospacing="0" w:line="560" w:lineRule="exact"/>
        <w:ind w:firstLineChars="200" w:firstLine="31680"/>
        <w:jc w:val="both"/>
        <w:rPr>
          <w:rFonts w:ascii="仿宋_GB2312" w:eastAsia="仿宋_GB2312"/>
          <w:color w:val="000000"/>
          <w:sz w:val="32"/>
          <w:szCs w:val="32"/>
        </w:rPr>
      </w:pPr>
      <w:r w:rsidRPr="00301271">
        <w:rPr>
          <w:rFonts w:ascii="黑体" w:eastAsia="黑体" w:hAnsi="黑体" w:cs="黑体" w:hint="eastAsia"/>
          <w:kern w:val="2"/>
          <w:sz w:val="32"/>
          <w:szCs w:val="32"/>
        </w:rPr>
        <w:t>第二十条</w:t>
      </w:r>
      <w:r w:rsidRPr="00301271">
        <w:rPr>
          <w:rFonts w:eastAsia="仿宋_GB2312"/>
          <w:color w:val="000000"/>
          <w:sz w:val="32"/>
          <w:szCs w:val="32"/>
        </w:rPr>
        <w:t> </w:t>
      </w:r>
      <w:r w:rsidRPr="00301271">
        <w:rPr>
          <w:rStyle w:val="apple-converted-space"/>
          <w:rFonts w:eastAsia="仿宋_GB2312" w:cs="宋体"/>
          <w:color w:val="000000"/>
          <w:sz w:val="32"/>
          <w:szCs w:val="32"/>
        </w:rPr>
        <w:t> </w:t>
      </w:r>
      <w:r w:rsidRPr="00301271">
        <w:rPr>
          <w:rFonts w:ascii="仿宋_GB2312" w:eastAsia="仿宋_GB2312" w:hint="eastAsia"/>
          <w:color w:val="000000"/>
          <w:sz w:val="32"/>
          <w:szCs w:val="32"/>
        </w:rPr>
        <w:t>学校不得向学生滥收费用和实物或者摊销未经批准的教学辅</w:t>
      </w:r>
      <w:r w:rsidRPr="00301271">
        <w:rPr>
          <w:rFonts w:ascii="仿宋_GB2312" w:eastAsia="仿宋_GB2312"/>
          <w:color w:val="000000"/>
          <w:sz w:val="32"/>
          <w:szCs w:val="32"/>
        </w:rPr>
        <w:t xml:space="preserve"> </w:t>
      </w:r>
      <w:r w:rsidRPr="00301271">
        <w:rPr>
          <w:rFonts w:ascii="仿宋_GB2312" w:eastAsia="仿宋_GB2312" w:hint="eastAsia"/>
          <w:color w:val="000000"/>
          <w:sz w:val="32"/>
          <w:szCs w:val="32"/>
        </w:rPr>
        <w:t>助用书、食品或其他商品，不得以罚款形式惩处违反校规校纪的学生。</w:t>
      </w:r>
    </w:p>
    <w:p w:rsidR="00A4508D" w:rsidRPr="00301271" w:rsidRDefault="00A4508D" w:rsidP="00301271">
      <w:pPr>
        <w:pStyle w:val="PlainText"/>
        <w:spacing w:before="0" w:beforeAutospacing="0" w:after="0" w:afterAutospacing="0" w:line="560" w:lineRule="exact"/>
        <w:ind w:firstLineChars="200" w:firstLine="31680"/>
        <w:jc w:val="both"/>
        <w:rPr>
          <w:rFonts w:ascii="仿宋_GB2312" w:eastAsia="仿宋_GB2312"/>
          <w:color w:val="000000"/>
          <w:sz w:val="32"/>
          <w:szCs w:val="32"/>
        </w:rPr>
      </w:pPr>
      <w:r w:rsidRPr="00301271">
        <w:rPr>
          <w:rFonts w:ascii="黑体" w:eastAsia="黑体" w:hAnsi="黑体" w:cs="黑体" w:hint="eastAsia"/>
          <w:kern w:val="2"/>
          <w:sz w:val="32"/>
          <w:szCs w:val="32"/>
        </w:rPr>
        <w:t>第二十一条</w:t>
      </w:r>
      <w:r w:rsidRPr="00301271">
        <w:rPr>
          <w:rFonts w:eastAsia="仿宋_GB2312"/>
          <w:color w:val="000000"/>
          <w:sz w:val="32"/>
          <w:szCs w:val="32"/>
        </w:rPr>
        <w:t> </w:t>
      </w:r>
      <w:r w:rsidRPr="00301271">
        <w:rPr>
          <w:rStyle w:val="apple-converted-space"/>
          <w:rFonts w:eastAsia="仿宋_GB2312" w:cs="宋体"/>
          <w:color w:val="000000"/>
          <w:sz w:val="32"/>
          <w:szCs w:val="32"/>
        </w:rPr>
        <w:t> </w:t>
      </w:r>
      <w:r w:rsidRPr="00301271">
        <w:rPr>
          <w:rFonts w:ascii="仿宋_GB2312" w:eastAsia="仿宋_GB2312" w:hint="eastAsia"/>
          <w:color w:val="000000"/>
          <w:sz w:val="32"/>
          <w:szCs w:val="32"/>
        </w:rPr>
        <w:t>残疾人学校对残疾学生应当加强劳动技能和职业技术教</w:t>
      </w:r>
      <w:r w:rsidRPr="00301271">
        <w:rPr>
          <w:rFonts w:ascii="仿宋_GB2312" w:eastAsia="仿宋_GB2312"/>
          <w:color w:val="000000"/>
          <w:sz w:val="32"/>
          <w:szCs w:val="32"/>
        </w:rPr>
        <w:t xml:space="preserve"> </w:t>
      </w:r>
      <w:r w:rsidRPr="00301271">
        <w:rPr>
          <w:rFonts w:ascii="仿宋_GB2312" w:eastAsia="仿宋_GB2312" w:hint="eastAsia"/>
          <w:color w:val="000000"/>
          <w:sz w:val="32"/>
          <w:szCs w:val="32"/>
        </w:rPr>
        <w:t>育，为他们参与社会生活和适应社会需要创造条件。</w:t>
      </w:r>
    </w:p>
    <w:p w:rsidR="00A4508D" w:rsidRPr="00301271" w:rsidRDefault="00A4508D" w:rsidP="00301271">
      <w:pPr>
        <w:pStyle w:val="PlainText"/>
        <w:spacing w:before="0" w:beforeAutospacing="0" w:after="0" w:afterAutospacing="0" w:line="560" w:lineRule="exact"/>
        <w:ind w:firstLineChars="200" w:firstLine="31680"/>
        <w:jc w:val="both"/>
        <w:rPr>
          <w:rFonts w:ascii="仿宋_GB2312" w:eastAsia="仿宋_GB2312"/>
          <w:color w:val="000000"/>
          <w:sz w:val="32"/>
          <w:szCs w:val="32"/>
        </w:rPr>
      </w:pPr>
      <w:r w:rsidRPr="00301271">
        <w:rPr>
          <w:rFonts w:ascii="黑体" w:eastAsia="黑体" w:hAnsi="黑体" w:cs="黑体" w:hint="eastAsia"/>
          <w:kern w:val="2"/>
          <w:sz w:val="32"/>
          <w:szCs w:val="32"/>
        </w:rPr>
        <w:t>第二十二条</w:t>
      </w:r>
      <w:r w:rsidRPr="00301271">
        <w:rPr>
          <w:rFonts w:eastAsia="仿宋_GB2312"/>
          <w:color w:val="000000"/>
          <w:sz w:val="32"/>
          <w:szCs w:val="32"/>
        </w:rPr>
        <w:t> </w:t>
      </w:r>
      <w:r w:rsidRPr="00301271">
        <w:rPr>
          <w:rStyle w:val="apple-converted-space"/>
          <w:rFonts w:eastAsia="仿宋_GB2312" w:cs="宋体"/>
          <w:color w:val="000000"/>
          <w:sz w:val="32"/>
          <w:szCs w:val="32"/>
        </w:rPr>
        <w:t> </w:t>
      </w:r>
      <w:r w:rsidRPr="00301271">
        <w:rPr>
          <w:rFonts w:ascii="仿宋_GB2312" w:eastAsia="仿宋_GB2312" w:hint="eastAsia"/>
          <w:color w:val="000000"/>
          <w:sz w:val="32"/>
          <w:szCs w:val="32"/>
        </w:rPr>
        <w:t>工读学校的教职员应当关心、爱护、尊重学生，不得歧视</w:t>
      </w:r>
      <w:r w:rsidRPr="00301271">
        <w:rPr>
          <w:rFonts w:ascii="仿宋_GB2312" w:eastAsia="仿宋_GB2312"/>
          <w:color w:val="000000"/>
          <w:sz w:val="32"/>
          <w:szCs w:val="32"/>
        </w:rPr>
        <w:t xml:space="preserve"> </w:t>
      </w:r>
      <w:r w:rsidRPr="00301271">
        <w:rPr>
          <w:rFonts w:ascii="仿宋_GB2312" w:eastAsia="仿宋_GB2312" w:hint="eastAsia"/>
          <w:color w:val="000000"/>
          <w:sz w:val="32"/>
          <w:szCs w:val="32"/>
        </w:rPr>
        <w:t>、厌弃和体罚学生。</w:t>
      </w:r>
    </w:p>
    <w:p w:rsidR="00A4508D" w:rsidRPr="00301271" w:rsidRDefault="00A4508D" w:rsidP="00301271">
      <w:pPr>
        <w:pStyle w:val="PlainText"/>
        <w:spacing w:before="0" w:beforeAutospacing="0" w:after="0" w:afterAutospacing="0" w:line="560" w:lineRule="exact"/>
        <w:ind w:firstLineChars="200" w:firstLine="31680"/>
        <w:jc w:val="both"/>
        <w:rPr>
          <w:rFonts w:ascii="仿宋_GB2312" w:eastAsia="仿宋_GB2312"/>
          <w:color w:val="000000"/>
          <w:sz w:val="32"/>
          <w:szCs w:val="32"/>
        </w:rPr>
      </w:pPr>
      <w:r w:rsidRPr="00301271">
        <w:rPr>
          <w:rFonts w:ascii="黑体" w:eastAsia="黑体" w:hAnsi="黑体" w:cs="黑体" w:hint="eastAsia"/>
          <w:kern w:val="2"/>
          <w:sz w:val="32"/>
          <w:szCs w:val="32"/>
        </w:rPr>
        <w:t>第二十三条</w:t>
      </w:r>
      <w:r w:rsidRPr="00301271">
        <w:rPr>
          <w:rFonts w:eastAsia="仿宋_GB2312"/>
          <w:color w:val="000000"/>
          <w:sz w:val="32"/>
          <w:szCs w:val="32"/>
        </w:rPr>
        <w:t> </w:t>
      </w:r>
      <w:r w:rsidRPr="00301271">
        <w:rPr>
          <w:rStyle w:val="apple-converted-space"/>
          <w:rFonts w:eastAsia="仿宋_GB2312" w:cs="宋体"/>
          <w:color w:val="000000"/>
          <w:sz w:val="32"/>
          <w:szCs w:val="32"/>
        </w:rPr>
        <w:t> </w:t>
      </w:r>
      <w:r w:rsidRPr="00301271">
        <w:rPr>
          <w:rFonts w:ascii="仿宋_GB2312" w:eastAsia="仿宋_GB2312" w:hint="eastAsia"/>
          <w:color w:val="000000"/>
          <w:sz w:val="32"/>
          <w:szCs w:val="32"/>
        </w:rPr>
        <w:t>幼儿园应当实行保育和教育相结合，创造适合幼儿教育和</w:t>
      </w:r>
      <w:r w:rsidRPr="00301271">
        <w:rPr>
          <w:rFonts w:ascii="仿宋_GB2312" w:eastAsia="仿宋_GB2312"/>
          <w:color w:val="000000"/>
          <w:sz w:val="32"/>
          <w:szCs w:val="32"/>
        </w:rPr>
        <w:t xml:space="preserve"> </w:t>
      </w:r>
      <w:r w:rsidRPr="00301271">
        <w:rPr>
          <w:rFonts w:ascii="仿宋_GB2312" w:eastAsia="仿宋_GB2312" w:hint="eastAsia"/>
          <w:color w:val="000000"/>
          <w:sz w:val="32"/>
          <w:szCs w:val="32"/>
        </w:rPr>
        <w:t>发展的环境，引导幼儿健康发展。</w:t>
      </w:r>
    </w:p>
    <w:p w:rsidR="00A4508D" w:rsidRPr="00301271" w:rsidRDefault="00A4508D" w:rsidP="00301271">
      <w:pPr>
        <w:pStyle w:val="PlainText"/>
        <w:spacing w:before="0" w:beforeAutospacing="0" w:after="0" w:afterAutospacing="0" w:line="560" w:lineRule="exact"/>
        <w:ind w:firstLineChars="200" w:firstLine="31680"/>
        <w:jc w:val="both"/>
        <w:rPr>
          <w:rFonts w:ascii="仿宋_GB2312" w:eastAsia="仿宋_GB2312"/>
          <w:color w:val="000000"/>
          <w:sz w:val="32"/>
          <w:szCs w:val="32"/>
        </w:rPr>
      </w:pPr>
      <w:r w:rsidRPr="00301271">
        <w:rPr>
          <w:rFonts w:ascii="黑体" w:eastAsia="黑体" w:hAnsi="黑体" w:cs="黑体" w:hint="eastAsia"/>
          <w:kern w:val="2"/>
          <w:sz w:val="32"/>
          <w:szCs w:val="32"/>
        </w:rPr>
        <w:t>第二十四条</w:t>
      </w:r>
      <w:r w:rsidRPr="00301271">
        <w:rPr>
          <w:rFonts w:eastAsia="仿宋_GB2312"/>
          <w:color w:val="000000"/>
          <w:sz w:val="32"/>
          <w:szCs w:val="32"/>
        </w:rPr>
        <w:t> </w:t>
      </w:r>
      <w:r w:rsidRPr="00301271">
        <w:rPr>
          <w:rStyle w:val="apple-converted-space"/>
          <w:rFonts w:eastAsia="仿宋_GB2312" w:cs="宋体"/>
          <w:color w:val="000000"/>
          <w:sz w:val="32"/>
          <w:szCs w:val="32"/>
        </w:rPr>
        <w:t> </w:t>
      </w:r>
      <w:r w:rsidRPr="00301271">
        <w:rPr>
          <w:rFonts w:ascii="仿宋_GB2312" w:eastAsia="仿宋_GB2312" w:hint="eastAsia"/>
          <w:color w:val="000000"/>
          <w:sz w:val="32"/>
          <w:szCs w:val="32"/>
        </w:rPr>
        <w:t>任何组织和个人人不得扰乱学校、幼儿园</w:t>
      </w:r>
      <w:r w:rsidRPr="00301271">
        <w:rPr>
          <w:rFonts w:ascii="仿宋_GB2312" w:eastAsia="仿宋_GB2312"/>
          <w:color w:val="000000"/>
          <w:sz w:val="32"/>
          <w:szCs w:val="32"/>
        </w:rPr>
        <w:t>(</w:t>
      </w:r>
      <w:r w:rsidRPr="00301271">
        <w:rPr>
          <w:rFonts w:ascii="仿宋_GB2312" w:eastAsia="仿宋_GB2312" w:hint="eastAsia"/>
          <w:color w:val="000000"/>
          <w:sz w:val="32"/>
          <w:szCs w:val="32"/>
        </w:rPr>
        <w:t>所</w:t>
      </w:r>
      <w:r w:rsidRPr="00301271">
        <w:rPr>
          <w:rFonts w:ascii="仿宋_GB2312" w:eastAsia="仿宋_GB2312"/>
          <w:color w:val="000000"/>
          <w:sz w:val="32"/>
          <w:szCs w:val="32"/>
        </w:rPr>
        <w:t>)</w:t>
      </w:r>
      <w:r w:rsidRPr="00301271">
        <w:rPr>
          <w:rFonts w:ascii="仿宋_GB2312" w:eastAsia="仿宋_GB2312" w:hint="eastAsia"/>
          <w:color w:val="000000"/>
          <w:sz w:val="32"/>
          <w:szCs w:val="32"/>
        </w:rPr>
        <w:t>的教学秩序，</w:t>
      </w:r>
      <w:r w:rsidRPr="00301271">
        <w:rPr>
          <w:rFonts w:ascii="仿宋_GB2312" w:eastAsia="仿宋_GB2312"/>
          <w:color w:val="000000"/>
          <w:sz w:val="32"/>
          <w:szCs w:val="32"/>
        </w:rPr>
        <w:t xml:space="preserve"> </w:t>
      </w:r>
      <w:r w:rsidRPr="00301271">
        <w:rPr>
          <w:rFonts w:ascii="仿宋_GB2312" w:eastAsia="仿宋_GB2312" w:hint="eastAsia"/>
          <w:color w:val="000000"/>
          <w:sz w:val="32"/>
          <w:szCs w:val="32"/>
        </w:rPr>
        <w:t>不得挪用、侵占、破坏学校、幼儿园</w:t>
      </w:r>
      <w:r w:rsidRPr="00301271">
        <w:rPr>
          <w:rFonts w:ascii="仿宋_GB2312" w:eastAsia="仿宋_GB2312"/>
          <w:color w:val="000000"/>
          <w:sz w:val="32"/>
          <w:szCs w:val="32"/>
        </w:rPr>
        <w:t>(</w:t>
      </w:r>
      <w:r w:rsidRPr="00301271">
        <w:rPr>
          <w:rFonts w:ascii="仿宋_GB2312" w:eastAsia="仿宋_GB2312" w:hint="eastAsia"/>
          <w:color w:val="000000"/>
          <w:sz w:val="32"/>
          <w:szCs w:val="32"/>
        </w:rPr>
        <w:t>所</w:t>
      </w:r>
      <w:r w:rsidRPr="00301271">
        <w:rPr>
          <w:rFonts w:ascii="仿宋_GB2312" w:eastAsia="仿宋_GB2312"/>
          <w:color w:val="000000"/>
          <w:sz w:val="32"/>
          <w:szCs w:val="32"/>
        </w:rPr>
        <w:t>)</w:t>
      </w:r>
      <w:r w:rsidRPr="00301271">
        <w:rPr>
          <w:rFonts w:ascii="仿宋_GB2312" w:eastAsia="仿宋_GB2312" w:hint="eastAsia"/>
          <w:color w:val="000000"/>
          <w:sz w:val="32"/>
          <w:szCs w:val="32"/>
        </w:rPr>
        <w:t>的场地、房屋和设备。</w:t>
      </w:r>
    </w:p>
    <w:p w:rsidR="00A4508D" w:rsidRPr="00301271" w:rsidRDefault="00A4508D" w:rsidP="00301271">
      <w:pPr>
        <w:pStyle w:val="PlainText"/>
        <w:spacing w:before="0" w:beforeAutospacing="0" w:after="0" w:afterAutospacing="0" w:line="560" w:lineRule="exact"/>
        <w:ind w:firstLineChars="200" w:firstLine="31680"/>
        <w:jc w:val="both"/>
        <w:rPr>
          <w:rFonts w:ascii="仿宋_GB2312" w:eastAsia="仿宋_GB2312"/>
          <w:color w:val="000000"/>
          <w:sz w:val="32"/>
          <w:szCs w:val="32"/>
        </w:rPr>
      </w:pPr>
      <w:r w:rsidRPr="00301271">
        <w:rPr>
          <w:rFonts w:eastAsia="仿宋_GB2312"/>
          <w:color w:val="000000"/>
          <w:sz w:val="32"/>
          <w:szCs w:val="32"/>
        </w:rPr>
        <w:t> </w:t>
      </w:r>
    </w:p>
    <w:p w:rsidR="00A4508D" w:rsidRPr="00301271" w:rsidRDefault="00A4508D" w:rsidP="00301271">
      <w:pPr>
        <w:pStyle w:val="PlainText"/>
        <w:spacing w:before="0" w:beforeAutospacing="0" w:after="0" w:afterAutospacing="0" w:line="560" w:lineRule="exact"/>
        <w:ind w:firstLineChars="200" w:firstLine="31680"/>
        <w:jc w:val="center"/>
        <w:rPr>
          <w:rFonts w:ascii="仿宋_GB2312" w:eastAsia="仿宋_GB2312"/>
          <w:color w:val="000000"/>
          <w:sz w:val="32"/>
          <w:szCs w:val="32"/>
        </w:rPr>
      </w:pPr>
      <w:r w:rsidRPr="00301271">
        <w:rPr>
          <w:rFonts w:ascii="黑体" w:eastAsia="黑体" w:hAnsi="黑体" w:cs="黑体" w:hint="eastAsia"/>
          <w:kern w:val="2"/>
          <w:sz w:val="32"/>
          <w:szCs w:val="32"/>
        </w:rPr>
        <w:t>第四章</w:t>
      </w:r>
      <w:r w:rsidRPr="00301271">
        <w:rPr>
          <w:rFonts w:ascii="仿宋_GB2312" w:eastAsia="仿宋_GB2312" w:hAnsi="黑体" w:cs="黑体"/>
          <w:kern w:val="2"/>
          <w:sz w:val="32"/>
          <w:szCs w:val="32"/>
        </w:rPr>
        <w:t xml:space="preserve">  </w:t>
      </w:r>
      <w:r w:rsidRPr="00301271">
        <w:rPr>
          <w:rFonts w:ascii="黑体" w:eastAsia="黑体" w:hAnsi="黑体" w:cs="黑体" w:hint="eastAsia"/>
          <w:kern w:val="2"/>
          <w:sz w:val="32"/>
          <w:szCs w:val="32"/>
        </w:rPr>
        <w:t>社会保护</w:t>
      </w:r>
    </w:p>
    <w:p w:rsidR="00A4508D" w:rsidRPr="00301271" w:rsidRDefault="00A4508D" w:rsidP="00301271">
      <w:pPr>
        <w:pStyle w:val="PlainText"/>
        <w:spacing w:before="0" w:beforeAutospacing="0" w:after="0" w:afterAutospacing="0" w:line="560" w:lineRule="exact"/>
        <w:ind w:firstLineChars="200" w:firstLine="31680"/>
        <w:jc w:val="both"/>
        <w:rPr>
          <w:rFonts w:ascii="仿宋_GB2312" w:eastAsia="仿宋_GB2312"/>
          <w:color w:val="000000"/>
          <w:sz w:val="32"/>
          <w:szCs w:val="32"/>
        </w:rPr>
      </w:pPr>
      <w:r w:rsidRPr="00301271">
        <w:rPr>
          <w:rFonts w:eastAsia="仿宋_GB2312"/>
          <w:color w:val="000000"/>
          <w:sz w:val="32"/>
          <w:szCs w:val="32"/>
        </w:rPr>
        <w:t> </w:t>
      </w:r>
    </w:p>
    <w:p w:rsidR="00A4508D" w:rsidRPr="00301271" w:rsidRDefault="00A4508D" w:rsidP="00301271">
      <w:pPr>
        <w:pStyle w:val="PlainText"/>
        <w:spacing w:before="0" w:beforeAutospacing="0" w:after="0" w:afterAutospacing="0" w:line="560" w:lineRule="exact"/>
        <w:ind w:firstLineChars="200" w:firstLine="31680"/>
        <w:jc w:val="both"/>
        <w:rPr>
          <w:rFonts w:ascii="仿宋_GB2312" w:eastAsia="仿宋_GB2312"/>
          <w:color w:val="000000"/>
          <w:sz w:val="32"/>
          <w:szCs w:val="32"/>
        </w:rPr>
      </w:pPr>
      <w:r w:rsidRPr="00301271">
        <w:rPr>
          <w:rFonts w:ascii="黑体" w:eastAsia="黑体" w:hAnsi="黑体" w:cs="黑体" w:hint="eastAsia"/>
          <w:kern w:val="2"/>
          <w:sz w:val="32"/>
          <w:szCs w:val="32"/>
        </w:rPr>
        <w:t>第二十五条</w:t>
      </w:r>
      <w:r w:rsidRPr="00301271">
        <w:rPr>
          <w:rFonts w:eastAsia="仿宋_GB2312"/>
          <w:color w:val="000000"/>
          <w:sz w:val="32"/>
          <w:szCs w:val="32"/>
        </w:rPr>
        <w:t> </w:t>
      </w:r>
      <w:r w:rsidRPr="00301271">
        <w:rPr>
          <w:rStyle w:val="apple-converted-space"/>
          <w:rFonts w:eastAsia="仿宋_GB2312" w:cs="宋体"/>
          <w:color w:val="000000"/>
          <w:sz w:val="32"/>
          <w:szCs w:val="32"/>
        </w:rPr>
        <w:t> </w:t>
      </w:r>
      <w:r w:rsidRPr="00301271">
        <w:rPr>
          <w:rFonts w:ascii="仿宋_GB2312" w:eastAsia="仿宋_GB2312" w:hint="eastAsia"/>
          <w:color w:val="000000"/>
          <w:sz w:val="32"/>
          <w:szCs w:val="32"/>
        </w:rPr>
        <w:t>各级人民政府应当创造条件，建立和改善适合未成年人需</w:t>
      </w:r>
      <w:r w:rsidRPr="00301271">
        <w:rPr>
          <w:rFonts w:ascii="仿宋_GB2312" w:eastAsia="仿宋_GB2312"/>
          <w:color w:val="000000"/>
          <w:sz w:val="32"/>
          <w:szCs w:val="32"/>
        </w:rPr>
        <w:t xml:space="preserve"> </w:t>
      </w:r>
      <w:r w:rsidRPr="00301271">
        <w:rPr>
          <w:rFonts w:ascii="仿宋_GB2312" w:eastAsia="仿宋_GB2312" w:hint="eastAsia"/>
          <w:color w:val="000000"/>
          <w:sz w:val="32"/>
          <w:szCs w:val="32"/>
        </w:rPr>
        <w:t>要的文化、体育活动场</w:t>
      </w:r>
      <w:r w:rsidRPr="00301271">
        <w:rPr>
          <w:rFonts w:ascii="仿宋_GB2312" w:eastAsia="仿宋_GB2312"/>
          <w:color w:val="000000"/>
          <w:sz w:val="32"/>
          <w:szCs w:val="32"/>
        </w:rPr>
        <w:t xml:space="preserve"> </w:t>
      </w:r>
      <w:r w:rsidRPr="00301271">
        <w:rPr>
          <w:rFonts w:ascii="仿宋_GB2312" w:eastAsia="仿宋_GB2312" w:hint="eastAsia"/>
          <w:color w:val="000000"/>
          <w:sz w:val="32"/>
          <w:szCs w:val="32"/>
        </w:rPr>
        <w:t>所设施，鼓励社会团体、企事业单位、其他组织或公民，开展多种形式的、有利于未成年人</w:t>
      </w:r>
      <w:r w:rsidRPr="00301271">
        <w:rPr>
          <w:rFonts w:ascii="仿宋_GB2312" w:eastAsia="仿宋_GB2312"/>
          <w:color w:val="000000"/>
          <w:sz w:val="32"/>
          <w:szCs w:val="32"/>
        </w:rPr>
        <w:t xml:space="preserve"> </w:t>
      </w:r>
      <w:r w:rsidRPr="00301271">
        <w:rPr>
          <w:rFonts w:ascii="仿宋_GB2312" w:eastAsia="仿宋_GB2312" w:hint="eastAsia"/>
          <w:color w:val="000000"/>
          <w:sz w:val="32"/>
          <w:szCs w:val="32"/>
        </w:rPr>
        <w:t>健康成长的社会活动。</w:t>
      </w:r>
    </w:p>
    <w:p w:rsidR="00A4508D" w:rsidRPr="00301271" w:rsidRDefault="00A4508D" w:rsidP="00301271">
      <w:pPr>
        <w:pStyle w:val="PlainText"/>
        <w:spacing w:before="0" w:beforeAutospacing="0" w:after="0" w:afterAutospacing="0" w:line="560" w:lineRule="exact"/>
        <w:ind w:firstLineChars="200" w:firstLine="31680"/>
        <w:jc w:val="both"/>
        <w:rPr>
          <w:rFonts w:ascii="仿宋_GB2312" w:eastAsia="仿宋_GB2312"/>
          <w:color w:val="000000"/>
          <w:sz w:val="32"/>
          <w:szCs w:val="32"/>
        </w:rPr>
      </w:pPr>
      <w:r w:rsidRPr="00301271">
        <w:rPr>
          <w:rFonts w:ascii="仿宋_GB2312" w:eastAsia="仿宋_GB2312" w:hint="eastAsia"/>
          <w:color w:val="000000"/>
          <w:sz w:val="32"/>
          <w:szCs w:val="32"/>
        </w:rPr>
        <w:t>任何单位不得动员或组织未成年人参加可能危及其人身安全的救火、救灾、防洪等事宜。</w:t>
      </w:r>
    </w:p>
    <w:p w:rsidR="00A4508D" w:rsidRPr="00301271" w:rsidRDefault="00A4508D" w:rsidP="00301271">
      <w:pPr>
        <w:pStyle w:val="PlainText"/>
        <w:spacing w:before="0" w:beforeAutospacing="0" w:after="0" w:afterAutospacing="0" w:line="560" w:lineRule="exact"/>
        <w:ind w:firstLineChars="200" w:firstLine="31680"/>
        <w:jc w:val="both"/>
        <w:rPr>
          <w:rFonts w:ascii="仿宋_GB2312" w:eastAsia="仿宋_GB2312"/>
          <w:color w:val="000000"/>
          <w:sz w:val="32"/>
          <w:szCs w:val="32"/>
        </w:rPr>
      </w:pPr>
      <w:r w:rsidRPr="00301271">
        <w:rPr>
          <w:rFonts w:ascii="黑体" w:eastAsia="黑体" w:hAnsi="黑体" w:cs="黑体" w:hint="eastAsia"/>
          <w:kern w:val="2"/>
          <w:sz w:val="32"/>
          <w:szCs w:val="32"/>
        </w:rPr>
        <w:t>第二十六条</w:t>
      </w:r>
      <w:r w:rsidRPr="00301271">
        <w:rPr>
          <w:rFonts w:ascii="仿宋_GB2312" w:eastAsia="仿宋_GB2312" w:hAnsi="黑体" w:cs="黑体"/>
          <w:kern w:val="2"/>
          <w:sz w:val="32"/>
          <w:szCs w:val="32"/>
        </w:rPr>
        <w:t> </w:t>
      </w:r>
      <w:r w:rsidRPr="00301271">
        <w:rPr>
          <w:rStyle w:val="apple-converted-space"/>
          <w:rFonts w:eastAsia="仿宋_GB2312" w:cs="宋体"/>
          <w:color w:val="000000"/>
          <w:sz w:val="32"/>
          <w:szCs w:val="32"/>
        </w:rPr>
        <w:t> </w:t>
      </w:r>
      <w:r w:rsidRPr="00301271">
        <w:rPr>
          <w:rFonts w:ascii="仿宋_GB2312" w:eastAsia="仿宋_GB2312" w:hint="eastAsia"/>
          <w:color w:val="000000"/>
          <w:sz w:val="32"/>
          <w:szCs w:val="32"/>
        </w:rPr>
        <w:t>未成年人的人身权利受法律保护，禁止非法剥夺或者限制</w:t>
      </w:r>
      <w:r w:rsidRPr="00301271">
        <w:rPr>
          <w:rFonts w:ascii="仿宋_GB2312" w:eastAsia="仿宋_GB2312"/>
          <w:color w:val="000000"/>
          <w:sz w:val="32"/>
          <w:szCs w:val="32"/>
        </w:rPr>
        <w:t xml:space="preserve"> </w:t>
      </w:r>
      <w:r w:rsidRPr="00301271">
        <w:rPr>
          <w:rFonts w:ascii="仿宋_GB2312" w:eastAsia="仿宋_GB2312" w:hint="eastAsia"/>
          <w:color w:val="000000"/>
          <w:sz w:val="32"/>
          <w:szCs w:val="32"/>
        </w:rPr>
        <w:t>未成年人的人身自由</w:t>
      </w:r>
      <w:r w:rsidRPr="00301271">
        <w:rPr>
          <w:rFonts w:ascii="仿宋_GB2312" w:eastAsia="仿宋_GB2312"/>
          <w:color w:val="000000"/>
          <w:sz w:val="32"/>
          <w:szCs w:val="32"/>
        </w:rPr>
        <w:t xml:space="preserve"> </w:t>
      </w:r>
      <w:r w:rsidRPr="00301271">
        <w:rPr>
          <w:rFonts w:ascii="仿宋_GB2312" w:eastAsia="仿宋_GB2312" w:hint="eastAsia"/>
          <w:color w:val="000000"/>
          <w:sz w:val="32"/>
          <w:szCs w:val="32"/>
        </w:rPr>
        <w:t>，对被拐卖、绑架的未成年人，有关部门应及时解救。不得让未成年人表演恐怖或有损身体</w:t>
      </w:r>
      <w:r w:rsidRPr="00301271">
        <w:rPr>
          <w:rFonts w:ascii="仿宋_GB2312" w:eastAsia="仿宋_GB2312"/>
          <w:color w:val="000000"/>
          <w:sz w:val="32"/>
          <w:szCs w:val="32"/>
        </w:rPr>
        <w:t xml:space="preserve"> </w:t>
      </w:r>
      <w:r w:rsidRPr="00301271">
        <w:rPr>
          <w:rFonts w:ascii="仿宋_GB2312" w:eastAsia="仿宋_GB2312" w:hint="eastAsia"/>
          <w:color w:val="000000"/>
          <w:sz w:val="32"/>
          <w:szCs w:val="32"/>
        </w:rPr>
        <w:t>健康的节目。</w:t>
      </w:r>
    </w:p>
    <w:p w:rsidR="00A4508D" w:rsidRPr="00301271" w:rsidRDefault="00A4508D" w:rsidP="00301271">
      <w:pPr>
        <w:pStyle w:val="PlainText"/>
        <w:spacing w:before="0" w:beforeAutospacing="0" w:after="0" w:afterAutospacing="0" w:line="560" w:lineRule="exact"/>
        <w:ind w:firstLineChars="200" w:firstLine="31680"/>
        <w:jc w:val="both"/>
        <w:rPr>
          <w:rFonts w:ascii="仿宋_GB2312" w:eastAsia="仿宋_GB2312"/>
          <w:color w:val="000000"/>
          <w:sz w:val="32"/>
          <w:szCs w:val="32"/>
        </w:rPr>
      </w:pPr>
      <w:r w:rsidRPr="00301271">
        <w:rPr>
          <w:rFonts w:ascii="黑体" w:eastAsia="黑体" w:hAnsi="黑体" w:cs="黑体" w:hint="eastAsia"/>
          <w:kern w:val="2"/>
          <w:sz w:val="32"/>
          <w:szCs w:val="32"/>
        </w:rPr>
        <w:t>第二十七条</w:t>
      </w:r>
      <w:r w:rsidRPr="00301271">
        <w:rPr>
          <w:rFonts w:eastAsia="仿宋_GB2312"/>
          <w:color w:val="000000"/>
          <w:sz w:val="32"/>
          <w:szCs w:val="32"/>
        </w:rPr>
        <w:t> </w:t>
      </w:r>
      <w:r w:rsidRPr="00301271">
        <w:rPr>
          <w:rStyle w:val="apple-converted-space"/>
          <w:rFonts w:eastAsia="仿宋_GB2312" w:cs="宋体"/>
          <w:color w:val="000000"/>
          <w:sz w:val="32"/>
          <w:szCs w:val="32"/>
        </w:rPr>
        <w:t> </w:t>
      </w:r>
      <w:r w:rsidRPr="00301271">
        <w:rPr>
          <w:rFonts w:ascii="仿宋_GB2312" w:eastAsia="仿宋_GB2312" w:hint="eastAsia"/>
          <w:color w:val="000000"/>
          <w:sz w:val="32"/>
          <w:szCs w:val="32"/>
        </w:rPr>
        <w:t>未成年人的发现权、发明权、著作权、专利权受法律保护</w:t>
      </w:r>
      <w:r w:rsidRPr="00301271">
        <w:rPr>
          <w:rFonts w:ascii="仿宋_GB2312" w:eastAsia="仿宋_GB2312"/>
          <w:color w:val="000000"/>
          <w:sz w:val="32"/>
          <w:szCs w:val="32"/>
        </w:rPr>
        <w:t xml:space="preserve"> </w:t>
      </w:r>
      <w:r w:rsidRPr="00301271">
        <w:rPr>
          <w:rFonts w:ascii="仿宋_GB2312" w:eastAsia="仿宋_GB2312" w:hint="eastAsia"/>
          <w:color w:val="000000"/>
          <w:sz w:val="32"/>
          <w:szCs w:val="32"/>
        </w:rPr>
        <w:t>，任何单位或个人不得侵犯。</w:t>
      </w:r>
    </w:p>
    <w:p w:rsidR="00A4508D" w:rsidRPr="00301271" w:rsidRDefault="00A4508D" w:rsidP="00301271">
      <w:pPr>
        <w:pStyle w:val="PlainText"/>
        <w:spacing w:before="0" w:beforeAutospacing="0" w:after="0" w:afterAutospacing="0" w:line="560" w:lineRule="exact"/>
        <w:ind w:firstLineChars="200" w:firstLine="31680"/>
        <w:jc w:val="both"/>
        <w:rPr>
          <w:rFonts w:ascii="仿宋_GB2312" w:eastAsia="仿宋_GB2312"/>
          <w:color w:val="000000"/>
          <w:sz w:val="32"/>
          <w:szCs w:val="32"/>
        </w:rPr>
      </w:pPr>
      <w:r w:rsidRPr="00301271">
        <w:rPr>
          <w:rFonts w:ascii="黑体" w:eastAsia="黑体" w:hAnsi="黑体" w:cs="黑体" w:hint="eastAsia"/>
          <w:kern w:val="2"/>
          <w:sz w:val="32"/>
          <w:szCs w:val="32"/>
        </w:rPr>
        <w:t>第二十八条</w:t>
      </w:r>
      <w:r w:rsidRPr="00301271">
        <w:rPr>
          <w:rFonts w:eastAsia="仿宋_GB2312"/>
          <w:color w:val="000000"/>
          <w:sz w:val="32"/>
          <w:szCs w:val="32"/>
        </w:rPr>
        <w:t> </w:t>
      </w:r>
      <w:r w:rsidRPr="00301271">
        <w:rPr>
          <w:rStyle w:val="apple-converted-space"/>
          <w:rFonts w:eastAsia="仿宋_GB2312" w:cs="宋体"/>
          <w:color w:val="000000"/>
          <w:sz w:val="32"/>
          <w:szCs w:val="32"/>
        </w:rPr>
        <w:t> </w:t>
      </w:r>
      <w:r w:rsidRPr="00301271">
        <w:rPr>
          <w:rFonts w:ascii="仿宋_GB2312" w:eastAsia="仿宋_GB2312" w:hint="eastAsia"/>
          <w:color w:val="000000"/>
          <w:sz w:val="32"/>
          <w:szCs w:val="32"/>
        </w:rPr>
        <w:t>保护未成年人肖像权、荣誉权。未经未成年人本人或监护</w:t>
      </w:r>
      <w:r w:rsidRPr="00301271">
        <w:rPr>
          <w:rFonts w:ascii="仿宋_GB2312" w:eastAsia="仿宋_GB2312"/>
          <w:color w:val="000000"/>
          <w:sz w:val="32"/>
          <w:szCs w:val="32"/>
        </w:rPr>
        <w:t xml:space="preserve"> </w:t>
      </w:r>
      <w:r w:rsidRPr="00301271">
        <w:rPr>
          <w:rFonts w:ascii="仿宋_GB2312" w:eastAsia="仿宋_GB2312" w:hint="eastAsia"/>
          <w:color w:val="000000"/>
          <w:sz w:val="32"/>
          <w:szCs w:val="32"/>
        </w:rPr>
        <w:t>人许可，不得以营利为目的使用未成年人的肖像；不得非法剥夺未成年人的荣誉称号。</w:t>
      </w:r>
    </w:p>
    <w:p w:rsidR="00A4508D" w:rsidRPr="00301271" w:rsidRDefault="00A4508D" w:rsidP="00301271">
      <w:pPr>
        <w:pStyle w:val="PlainText"/>
        <w:spacing w:before="0" w:beforeAutospacing="0" w:after="0" w:afterAutospacing="0" w:line="560" w:lineRule="exact"/>
        <w:ind w:firstLineChars="200" w:firstLine="31680"/>
        <w:jc w:val="both"/>
        <w:rPr>
          <w:rFonts w:ascii="仿宋_GB2312" w:eastAsia="仿宋_GB2312"/>
          <w:color w:val="000000"/>
          <w:sz w:val="32"/>
          <w:szCs w:val="32"/>
        </w:rPr>
      </w:pPr>
      <w:r w:rsidRPr="00301271">
        <w:rPr>
          <w:rFonts w:ascii="黑体" w:eastAsia="黑体" w:hAnsi="黑体" w:cs="黑体" w:hint="eastAsia"/>
          <w:kern w:val="2"/>
          <w:sz w:val="32"/>
          <w:szCs w:val="32"/>
        </w:rPr>
        <w:t>第二十九条</w:t>
      </w:r>
      <w:r w:rsidRPr="00301271">
        <w:rPr>
          <w:rFonts w:eastAsia="仿宋_GB2312"/>
          <w:color w:val="000000"/>
          <w:sz w:val="32"/>
          <w:szCs w:val="32"/>
        </w:rPr>
        <w:t> </w:t>
      </w:r>
      <w:r w:rsidRPr="00301271">
        <w:rPr>
          <w:rStyle w:val="apple-converted-space"/>
          <w:rFonts w:eastAsia="仿宋_GB2312" w:cs="宋体"/>
          <w:color w:val="000000"/>
          <w:sz w:val="32"/>
          <w:szCs w:val="32"/>
        </w:rPr>
        <w:t> </w:t>
      </w:r>
      <w:r w:rsidRPr="00301271">
        <w:rPr>
          <w:rFonts w:ascii="仿宋_GB2312" w:eastAsia="仿宋_GB2312" w:hint="eastAsia"/>
          <w:color w:val="000000"/>
          <w:sz w:val="32"/>
          <w:szCs w:val="32"/>
        </w:rPr>
        <w:t>尊重各民族的风俗习惯，不得因民族风俗习惯不同歧视或</w:t>
      </w:r>
      <w:r w:rsidRPr="00301271">
        <w:rPr>
          <w:rFonts w:ascii="仿宋_GB2312" w:eastAsia="仿宋_GB2312"/>
          <w:color w:val="000000"/>
          <w:sz w:val="32"/>
          <w:szCs w:val="32"/>
        </w:rPr>
        <w:t xml:space="preserve"> </w:t>
      </w:r>
      <w:r w:rsidRPr="00301271">
        <w:rPr>
          <w:rFonts w:ascii="仿宋_GB2312" w:eastAsia="仿宋_GB2312" w:hint="eastAsia"/>
          <w:color w:val="000000"/>
          <w:sz w:val="32"/>
          <w:szCs w:val="32"/>
        </w:rPr>
        <w:t>侮辱未成年人。</w:t>
      </w:r>
    </w:p>
    <w:p w:rsidR="00A4508D" w:rsidRPr="00301271" w:rsidRDefault="00A4508D" w:rsidP="00301271">
      <w:pPr>
        <w:pStyle w:val="PlainText"/>
        <w:spacing w:before="0" w:beforeAutospacing="0" w:after="0" w:afterAutospacing="0" w:line="560" w:lineRule="exact"/>
        <w:ind w:firstLineChars="200" w:firstLine="31680"/>
        <w:jc w:val="both"/>
        <w:rPr>
          <w:rFonts w:ascii="仿宋_GB2312" w:eastAsia="仿宋_GB2312"/>
          <w:color w:val="000000"/>
          <w:sz w:val="32"/>
          <w:szCs w:val="32"/>
        </w:rPr>
      </w:pPr>
      <w:r w:rsidRPr="00301271">
        <w:rPr>
          <w:rFonts w:ascii="黑体" w:eastAsia="黑体" w:hAnsi="黑体" w:cs="黑体" w:hint="eastAsia"/>
          <w:kern w:val="2"/>
          <w:sz w:val="32"/>
          <w:szCs w:val="32"/>
        </w:rPr>
        <w:t>第三十条</w:t>
      </w:r>
      <w:r w:rsidRPr="00301271">
        <w:rPr>
          <w:rFonts w:eastAsia="仿宋_GB2312"/>
          <w:color w:val="000000"/>
          <w:sz w:val="32"/>
          <w:szCs w:val="32"/>
        </w:rPr>
        <w:t> </w:t>
      </w:r>
      <w:r w:rsidRPr="00301271">
        <w:rPr>
          <w:rStyle w:val="apple-converted-space"/>
          <w:rFonts w:eastAsia="仿宋_GB2312" w:cs="宋体"/>
          <w:color w:val="000000"/>
          <w:sz w:val="32"/>
          <w:szCs w:val="32"/>
        </w:rPr>
        <w:t> </w:t>
      </w:r>
      <w:r w:rsidRPr="00301271">
        <w:rPr>
          <w:rFonts w:ascii="仿宋_GB2312" w:eastAsia="仿宋_GB2312" w:hint="eastAsia"/>
          <w:color w:val="000000"/>
          <w:sz w:val="32"/>
          <w:szCs w:val="32"/>
        </w:rPr>
        <w:t>任何组织和个人不得强迫未成年人参加宗教活动，不得利用</w:t>
      </w:r>
      <w:r w:rsidRPr="00301271">
        <w:rPr>
          <w:rFonts w:ascii="仿宋_GB2312" w:eastAsia="仿宋_GB2312"/>
          <w:color w:val="000000"/>
          <w:sz w:val="32"/>
          <w:szCs w:val="32"/>
        </w:rPr>
        <w:t xml:space="preserve"> </w:t>
      </w:r>
      <w:r w:rsidRPr="00301271">
        <w:rPr>
          <w:rFonts w:ascii="仿宋_GB2312" w:eastAsia="仿宋_GB2312" w:hint="eastAsia"/>
          <w:color w:val="000000"/>
          <w:sz w:val="32"/>
          <w:szCs w:val="32"/>
        </w:rPr>
        <w:t>宗教妨碍实施义务教育。</w:t>
      </w:r>
    </w:p>
    <w:p w:rsidR="00A4508D" w:rsidRPr="00301271" w:rsidRDefault="00A4508D" w:rsidP="00301271">
      <w:pPr>
        <w:pStyle w:val="PlainText"/>
        <w:spacing w:before="0" w:beforeAutospacing="0" w:after="0" w:afterAutospacing="0" w:line="560" w:lineRule="exact"/>
        <w:ind w:firstLineChars="200" w:firstLine="31680"/>
        <w:jc w:val="both"/>
        <w:rPr>
          <w:rFonts w:ascii="仿宋_GB2312" w:eastAsia="仿宋_GB2312"/>
          <w:color w:val="000000"/>
          <w:sz w:val="32"/>
          <w:szCs w:val="32"/>
        </w:rPr>
      </w:pPr>
      <w:r w:rsidRPr="00301271">
        <w:rPr>
          <w:rFonts w:ascii="黑体" w:eastAsia="黑体" w:hAnsi="黑体" w:cs="黑体" w:hint="eastAsia"/>
          <w:kern w:val="2"/>
          <w:sz w:val="32"/>
          <w:szCs w:val="32"/>
        </w:rPr>
        <w:t>第三十一条</w:t>
      </w:r>
      <w:r w:rsidRPr="00301271">
        <w:rPr>
          <w:rFonts w:eastAsia="仿宋_GB2312"/>
          <w:color w:val="000000"/>
          <w:sz w:val="32"/>
          <w:szCs w:val="32"/>
        </w:rPr>
        <w:t> </w:t>
      </w:r>
      <w:r w:rsidRPr="00301271">
        <w:rPr>
          <w:rStyle w:val="apple-converted-space"/>
          <w:rFonts w:eastAsia="仿宋_GB2312" w:cs="宋体"/>
          <w:color w:val="000000"/>
          <w:sz w:val="32"/>
          <w:szCs w:val="32"/>
        </w:rPr>
        <w:t> </w:t>
      </w:r>
      <w:r w:rsidRPr="00301271">
        <w:rPr>
          <w:rFonts w:ascii="仿宋_GB2312" w:eastAsia="仿宋_GB2312" w:hint="eastAsia"/>
          <w:color w:val="000000"/>
          <w:sz w:val="32"/>
          <w:szCs w:val="32"/>
        </w:rPr>
        <w:t>任何组织和个人不得披露未成年人的个人隐私。</w:t>
      </w:r>
    </w:p>
    <w:p w:rsidR="00A4508D" w:rsidRPr="00301271" w:rsidRDefault="00A4508D" w:rsidP="00301271">
      <w:pPr>
        <w:pStyle w:val="PlainText"/>
        <w:spacing w:before="0" w:beforeAutospacing="0" w:after="0" w:afterAutospacing="0" w:line="560" w:lineRule="exact"/>
        <w:ind w:firstLineChars="200" w:firstLine="31680"/>
        <w:jc w:val="both"/>
        <w:rPr>
          <w:rFonts w:ascii="仿宋_GB2312" w:eastAsia="仿宋_GB2312"/>
          <w:color w:val="000000"/>
          <w:sz w:val="32"/>
          <w:szCs w:val="32"/>
        </w:rPr>
      </w:pPr>
      <w:r w:rsidRPr="00301271">
        <w:rPr>
          <w:rFonts w:ascii="仿宋_GB2312" w:eastAsia="仿宋_GB2312" w:hint="eastAsia"/>
          <w:color w:val="000000"/>
          <w:sz w:val="32"/>
          <w:szCs w:val="32"/>
        </w:rPr>
        <w:t>对未成年人的信件，任何组织和个人不得隐匿、毁弃或开拆。对无行为能力的未成年人信件</w:t>
      </w:r>
      <w:r w:rsidRPr="00301271">
        <w:rPr>
          <w:rFonts w:ascii="仿宋_GB2312" w:eastAsia="仿宋_GB2312"/>
          <w:color w:val="000000"/>
          <w:sz w:val="32"/>
          <w:szCs w:val="32"/>
        </w:rPr>
        <w:t xml:space="preserve"> </w:t>
      </w:r>
      <w:r w:rsidRPr="00301271">
        <w:rPr>
          <w:rFonts w:ascii="仿宋_GB2312" w:eastAsia="仿宋_GB2312" w:hint="eastAsia"/>
          <w:color w:val="000000"/>
          <w:sz w:val="32"/>
          <w:szCs w:val="32"/>
        </w:rPr>
        <w:t>应</w:t>
      </w:r>
      <w:r w:rsidRPr="00301271">
        <w:rPr>
          <w:rFonts w:ascii="仿宋_GB2312" w:eastAsia="仿宋_GB2312"/>
          <w:color w:val="000000"/>
          <w:sz w:val="32"/>
          <w:szCs w:val="32"/>
        </w:rPr>
        <w:t xml:space="preserve"> </w:t>
      </w:r>
      <w:r w:rsidRPr="00301271">
        <w:rPr>
          <w:rFonts w:ascii="仿宋_GB2312" w:eastAsia="仿宋_GB2312" w:hint="eastAsia"/>
          <w:color w:val="000000"/>
          <w:sz w:val="32"/>
          <w:szCs w:val="32"/>
        </w:rPr>
        <w:t>由其父母或者其他监护人代为开拆。因追查犯罪需要开拆的，由公安机关或者人民检察院依</w:t>
      </w:r>
      <w:r w:rsidRPr="00301271">
        <w:rPr>
          <w:rFonts w:ascii="仿宋_GB2312" w:eastAsia="仿宋_GB2312"/>
          <w:color w:val="000000"/>
          <w:sz w:val="32"/>
          <w:szCs w:val="32"/>
        </w:rPr>
        <w:t xml:space="preserve"> </w:t>
      </w:r>
      <w:r w:rsidRPr="00301271">
        <w:rPr>
          <w:rFonts w:ascii="仿宋_GB2312" w:eastAsia="仿宋_GB2312" w:hint="eastAsia"/>
          <w:color w:val="000000"/>
          <w:sz w:val="32"/>
          <w:szCs w:val="32"/>
        </w:rPr>
        <w:t>照法律规定的程序进行检查。</w:t>
      </w:r>
    </w:p>
    <w:p w:rsidR="00A4508D" w:rsidRPr="00301271" w:rsidRDefault="00A4508D" w:rsidP="00301271">
      <w:pPr>
        <w:pStyle w:val="PlainText"/>
        <w:spacing w:before="0" w:beforeAutospacing="0" w:after="0" w:afterAutospacing="0" w:line="560" w:lineRule="exact"/>
        <w:ind w:firstLineChars="200" w:firstLine="31680"/>
        <w:jc w:val="both"/>
        <w:rPr>
          <w:rFonts w:ascii="仿宋_GB2312" w:eastAsia="仿宋_GB2312"/>
          <w:color w:val="000000"/>
          <w:sz w:val="32"/>
          <w:szCs w:val="32"/>
        </w:rPr>
      </w:pPr>
      <w:r w:rsidRPr="00301271">
        <w:rPr>
          <w:rFonts w:ascii="黑体" w:eastAsia="黑体" w:hAnsi="黑体" w:cs="黑体" w:hint="eastAsia"/>
          <w:kern w:val="2"/>
          <w:sz w:val="32"/>
          <w:szCs w:val="32"/>
        </w:rPr>
        <w:t>第三十二条</w:t>
      </w:r>
      <w:r w:rsidRPr="00301271">
        <w:rPr>
          <w:rFonts w:eastAsia="仿宋_GB2312"/>
          <w:color w:val="000000"/>
          <w:sz w:val="32"/>
          <w:szCs w:val="32"/>
        </w:rPr>
        <w:t> </w:t>
      </w:r>
      <w:r w:rsidRPr="00301271">
        <w:rPr>
          <w:rStyle w:val="apple-converted-space"/>
          <w:rFonts w:eastAsia="仿宋_GB2312" w:cs="宋体"/>
          <w:color w:val="000000"/>
          <w:sz w:val="32"/>
          <w:szCs w:val="32"/>
        </w:rPr>
        <w:t> </w:t>
      </w:r>
      <w:r w:rsidRPr="00301271">
        <w:rPr>
          <w:rFonts w:ascii="仿宋_GB2312" w:eastAsia="仿宋_GB2312" w:hint="eastAsia"/>
          <w:color w:val="000000"/>
          <w:sz w:val="32"/>
          <w:szCs w:val="32"/>
        </w:rPr>
        <w:t>自治区新闻、出版、广播、电影、电视、文艺等单位和作</w:t>
      </w:r>
      <w:r w:rsidRPr="00301271">
        <w:rPr>
          <w:rFonts w:ascii="仿宋_GB2312" w:eastAsia="仿宋_GB2312"/>
          <w:color w:val="000000"/>
          <w:sz w:val="32"/>
          <w:szCs w:val="32"/>
        </w:rPr>
        <w:t xml:space="preserve"> </w:t>
      </w:r>
      <w:r w:rsidRPr="00301271">
        <w:rPr>
          <w:rFonts w:ascii="仿宋_GB2312" w:eastAsia="仿宋_GB2312" w:hint="eastAsia"/>
          <w:color w:val="000000"/>
          <w:sz w:val="32"/>
          <w:szCs w:val="32"/>
        </w:rPr>
        <w:t>家、科学家、艺术家</w:t>
      </w:r>
      <w:r w:rsidRPr="00301271">
        <w:rPr>
          <w:rFonts w:ascii="仿宋_GB2312" w:eastAsia="仿宋_GB2312"/>
          <w:color w:val="000000"/>
          <w:sz w:val="32"/>
          <w:szCs w:val="32"/>
        </w:rPr>
        <w:t xml:space="preserve"> </w:t>
      </w:r>
      <w:r w:rsidRPr="00301271">
        <w:rPr>
          <w:rFonts w:ascii="仿宋_GB2312" w:eastAsia="仿宋_GB2312" w:hint="eastAsia"/>
          <w:color w:val="000000"/>
          <w:sz w:val="32"/>
          <w:szCs w:val="32"/>
        </w:rPr>
        <w:t>应积极创作、出版、翻译有益于未成年人健康成长的读物和音像制品，政府应予以扶持。</w:t>
      </w:r>
    </w:p>
    <w:p w:rsidR="00A4508D" w:rsidRPr="00301271" w:rsidRDefault="00A4508D" w:rsidP="00301271">
      <w:pPr>
        <w:pStyle w:val="PlainText"/>
        <w:spacing w:before="0" w:beforeAutospacing="0" w:after="0" w:afterAutospacing="0" w:line="560" w:lineRule="exact"/>
        <w:ind w:firstLineChars="200" w:firstLine="31680"/>
        <w:jc w:val="both"/>
        <w:rPr>
          <w:rFonts w:ascii="仿宋_GB2312" w:eastAsia="仿宋_GB2312"/>
          <w:color w:val="000000"/>
          <w:sz w:val="32"/>
          <w:szCs w:val="32"/>
        </w:rPr>
      </w:pPr>
      <w:r w:rsidRPr="00301271">
        <w:rPr>
          <w:rFonts w:ascii="黑体" w:eastAsia="黑体" w:hAnsi="黑体" w:cs="黑体" w:hint="eastAsia"/>
          <w:kern w:val="2"/>
          <w:sz w:val="32"/>
          <w:szCs w:val="32"/>
        </w:rPr>
        <w:t>第三十三条</w:t>
      </w:r>
      <w:r w:rsidRPr="00301271">
        <w:rPr>
          <w:rFonts w:eastAsia="仿宋_GB2312"/>
          <w:color w:val="000000"/>
          <w:sz w:val="32"/>
          <w:szCs w:val="32"/>
        </w:rPr>
        <w:t> </w:t>
      </w:r>
      <w:r w:rsidRPr="00301271">
        <w:rPr>
          <w:rStyle w:val="apple-converted-space"/>
          <w:rFonts w:eastAsia="仿宋_GB2312" w:cs="宋体"/>
          <w:color w:val="000000"/>
          <w:sz w:val="32"/>
          <w:szCs w:val="32"/>
        </w:rPr>
        <w:t> </w:t>
      </w:r>
      <w:r w:rsidRPr="00301271">
        <w:rPr>
          <w:rFonts w:ascii="仿宋_GB2312" w:eastAsia="仿宋_GB2312" w:hint="eastAsia"/>
          <w:color w:val="000000"/>
          <w:sz w:val="32"/>
          <w:szCs w:val="32"/>
        </w:rPr>
        <w:t>博物馆、纪念馆、科技馆、图书馆、文化馆、影剧院、体</w:t>
      </w:r>
      <w:r w:rsidRPr="00301271">
        <w:rPr>
          <w:rFonts w:ascii="仿宋_GB2312" w:eastAsia="仿宋_GB2312"/>
          <w:color w:val="000000"/>
          <w:sz w:val="32"/>
          <w:szCs w:val="32"/>
        </w:rPr>
        <w:t xml:space="preserve"> </w:t>
      </w:r>
      <w:r w:rsidRPr="00301271">
        <w:rPr>
          <w:rFonts w:ascii="仿宋_GB2312" w:eastAsia="仿宋_GB2312" w:hint="eastAsia"/>
          <w:color w:val="000000"/>
          <w:sz w:val="32"/>
          <w:szCs w:val="32"/>
        </w:rPr>
        <w:t>育场</w:t>
      </w:r>
      <w:r w:rsidRPr="00301271">
        <w:rPr>
          <w:rFonts w:ascii="仿宋_GB2312" w:eastAsia="仿宋_GB2312"/>
          <w:color w:val="000000"/>
          <w:sz w:val="32"/>
          <w:szCs w:val="32"/>
        </w:rPr>
        <w:t>(</w:t>
      </w:r>
      <w:r w:rsidRPr="00301271">
        <w:rPr>
          <w:rFonts w:ascii="仿宋_GB2312" w:eastAsia="仿宋_GB2312" w:hint="eastAsia"/>
          <w:color w:val="000000"/>
          <w:sz w:val="32"/>
          <w:szCs w:val="32"/>
        </w:rPr>
        <w:t>馆</w:t>
      </w:r>
      <w:r w:rsidRPr="00301271">
        <w:rPr>
          <w:rFonts w:ascii="仿宋_GB2312" w:eastAsia="仿宋_GB2312"/>
          <w:color w:val="000000"/>
          <w:sz w:val="32"/>
          <w:szCs w:val="32"/>
        </w:rPr>
        <w:t>)</w:t>
      </w:r>
      <w:r w:rsidRPr="00301271">
        <w:rPr>
          <w:rFonts w:ascii="仿宋_GB2312" w:eastAsia="仿宋_GB2312" w:hint="eastAsia"/>
          <w:color w:val="000000"/>
          <w:sz w:val="32"/>
          <w:szCs w:val="32"/>
        </w:rPr>
        <w:t>、动物园、</w:t>
      </w:r>
      <w:r w:rsidRPr="00301271">
        <w:rPr>
          <w:rFonts w:ascii="仿宋_GB2312" w:eastAsia="仿宋_GB2312"/>
          <w:color w:val="000000"/>
          <w:sz w:val="32"/>
          <w:szCs w:val="32"/>
        </w:rPr>
        <w:t xml:space="preserve"> </w:t>
      </w:r>
      <w:r w:rsidRPr="00301271">
        <w:rPr>
          <w:rFonts w:ascii="仿宋_GB2312" w:eastAsia="仿宋_GB2312" w:hint="eastAsia"/>
          <w:color w:val="000000"/>
          <w:sz w:val="32"/>
          <w:szCs w:val="32"/>
        </w:rPr>
        <w:t>公园等公共文化娱乐场所，应当为未成年人开展集体活动和学习提供方便，并优惠开放；未</w:t>
      </w:r>
      <w:r w:rsidRPr="00301271">
        <w:rPr>
          <w:rFonts w:ascii="仿宋_GB2312" w:eastAsia="仿宋_GB2312"/>
          <w:color w:val="000000"/>
          <w:sz w:val="32"/>
          <w:szCs w:val="32"/>
        </w:rPr>
        <w:t xml:space="preserve"> </w:t>
      </w:r>
      <w:r w:rsidRPr="00301271">
        <w:rPr>
          <w:rFonts w:ascii="仿宋_GB2312" w:eastAsia="仿宋_GB2312" w:hint="eastAsia"/>
          <w:color w:val="000000"/>
          <w:sz w:val="32"/>
          <w:szCs w:val="32"/>
        </w:rPr>
        <w:t>成年人节日或重大活动日，可对其实行免费开放。</w:t>
      </w:r>
    </w:p>
    <w:p w:rsidR="00A4508D" w:rsidRPr="00301271" w:rsidRDefault="00A4508D" w:rsidP="00301271">
      <w:pPr>
        <w:pStyle w:val="PlainText"/>
        <w:spacing w:before="0" w:beforeAutospacing="0" w:after="0" w:afterAutospacing="0" w:line="560" w:lineRule="exact"/>
        <w:ind w:firstLineChars="200" w:firstLine="31680"/>
        <w:jc w:val="both"/>
        <w:rPr>
          <w:rFonts w:ascii="仿宋_GB2312" w:eastAsia="仿宋_GB2312"/>
          <w:color w:val="000000"/>
          <w:sz w:val="32"/>
          <w:szCs w:val="32"/>
        </w:rPr>
      </w:pPr>
      <w:r w:rsidRPr="00301271">
        <w:rPr>
          <w:rFonts w:ascii="黑体" w:eastAsia="黑体" w:hAnsi="黑体" w:cs="黑体" w:hint="eastAsia"/>
          <w:kern w:val="2"/>
          <w:sz w:val="32"/>
          <w:szCs w:val="32"/>
        </w:rPr>
        <w:t>第三十四条</w:t>
      </w:r>
      <w:r w:rsidRPr="00301271">
        <w:rPr>
          <w:rFonts w:eastAsia="仿宋_GB2312"/>
          <w:color w:val="000000"/>
          <w:sz w:val="32"/>
          <w:szCs w:val="32"/>
        </w:rPr>
        <w:t> </w:t>
      </w:r>
      <w:r w:rsidRPr="00301271">
        <w:rPr>
          <w:rStyle w:val="apple-converted-space"/>
          <w:rFonts w:eastAsia="仿宋_GB2312" w:cs="宋体"/>
          <w:color w:val="000000"/>
          <w:sz w:val="32"/>
          <w:szCs w:val="32"/>
        </w:rPr>
        <w:t> </w:t>
      </w:r>
      <w:r w:rsidRPr="00301271">
        <w:rPr>
          <w:rFonts w:ascii="仿宋_GB2312" w:eastAsia="仿宋_GB2312" w:hint="eastAsia"/>
          <w:color w:val="000000"/>
          <w:sz w:val="32"/>
          <w:szCs w:val="32"/>
        </w:rPr>
        <w:t>营业性舞厅、酒吧厅、录像厅、夜总会、通宵影剧院等不</w:t>
      </w:r>
      <w:r w:rsidRPr="00301271">
        <w:rPr>
          <w:rFonts w:ascii="仿宋_GB2312" w:eastAsia="仿宋_GB2312"/>
          <w:color w:val="000000"/>
          <w:sz w:val="32"/>
          <w:szCs w:val="32"/>
        </w:rPr>
        <w:t xml:space="preserve"> </w:t>
      </w:r>
      <w:r w:rsidRPr="00301271">
        <w:rPr>
          <w:rFonts w:ascii="仿宋_GB2312" w:eastAsia="仿宋_GB2312" w:hint="eastAsia"/>
          <w:color w:val="000000"/>
          <w:sz w:val="32"/>
          <w:szCs w:val="32"/>
        </w:rPr>
        <w:t>适宜未成年人活动的场所，要设置明显标志，禁止未成年人进入。</w:t>
      </w:r>
    </w:p>
    <w:p w:rsidR="00A4508D" w:rsidRPr="00301271" w:rsidRDefault="00A4508D" w:rsidP="00301271">
      <w:pPr>
        <w:pStyle w:val="PlainText"/>
        <w:spacing w:before="0" w:beforeAutospacing="0" w:after="0" w:afterAutospacing="0" w:line="560" w:lineRule="exact"/>
        <w:ind w:firstLineChars="200" w:firstLine="31680"/>
        <w:jc w:val="both"/>
        <w:rPr>
          <w:rFonts w:ascii="仿宋_GB2312" w:eastAsia="仿宋_GB2312"/>
          <w:color w:val="000000"/>
          <w:sz w:val="32"/>
          <w:szCs w:val="32"/>
        </w:rPr>
      </w:pPr>
      <w:r w:rsidRPr="00301271">
        <w:rPr>
          <w:rFonts w:ascii="黑体" w:eastAsia="黑体" w:hAnsi="黑体" w:cs="黑体" w:hint="eastAsia"/>
          <w:kern w:val="2"/>
          <w:sz w:val="32"/>
          <w:szCs w:val="32"/>
        </w:rPr>
        <w:t>第三十五条</w:t>
      </w:r>
      <w:r w:rsidRPr="00301271">
        <w:rPr>
          <w:rFonts w:eastAsia="仿宋_GB2312"/>
          <w:color w:val="000000"/>
          <w:sz w:val="32"/>
          <w:szCs w:val="32"/>
        </w:rPr>
        <w:t> </w:t>
      </w:r>
      <w:r w:rsidRPr="00301271">
        <w:rPr>
          <w:rStyle w:val="apple-converted-space"/>
          <w:rFonts w:eastAsia="仿宋_GB2312" w:cs="宋体"/>
          <w:color w:val="000000"/>
          <w:sz w:val="32"/>
          <w:szCs w:val="32"/>
        </w:rPr>
        <w:t> </w:t>
      </w:r>
      <w:r w:rsidRPr="00301271">
        <w:rPr>
          <w:rFonts w:ascii="仿宋_GB2312" w:eastAsia="仿宋_GB2312" w:hint="eastAsia"/>
          <w:color w:val="000000"/>
          <w:sz w:val="32"/>
          <w:szCs w:val="32"/>
        </w:rPr>
        <w:t>各级人民政府应当积极发展托幼事业，办好托儿所、幼儿</w:t>
      </w:r>
      <w:r w:rsidRPr="00301271">
        <w:rPr>
          <w:rFonts w:ascii="仿宋_GB2312" w:eastAsia="仿宋_GB2312"/>
          <w:color w:val="000000"/>
          <w:sz w:val="32"/>
          <w:szCs w:val="32"/>
        </w:rPr>
        <w:t xml:space="preserve"> </w:t>
      </w:r>
      <w:r w:rsidRPr="00301271">
        <w:rPr>
          <w:rFonts w:ascii="仿宋_GB2312" w:eastAsia="仿宋_GB2312" w:hint="eastAsia"/>
          <w:color w:val="000000"/>
          <w:sz w:val="32"/>
          <w:szCs w:val="32"/>
        </w:rPr>
        <w:t>园。同时鼓励和支持</w:t>
      </w:r>
      <w:r w:rsidRPr="00301271">
        <w:rPr>
          <w:rFonts w:ascii="仿宋_GB2312" w:eastAsia="仿宋_GB2312"/>
          <w:color w:val="000000"/>
          <w:sz w:val="32"/>
          <w:szCs w:val="32"/>
        </w:rPr>
        <w:t xml:space="preserve"> </w:t>
      </w:r>
      <w:r w:rsidRPr="00301271">
        <w:rPr>
          <w:rFonts w:ascii="仿宋_GB2312" w:eastAsia="仿宋_GB2312" w:hint="eastAsia"/>
          <w:color w:val="000000"/>
          <w:sz w:val="32"/>
          <w:szCs w:val="32"/>
        </w:rPr>
        <w:t>国家机关、社会团体、企事业单位、城乡基层群众自治性组织或公民举办各类托儿所、幼</w:t>
      </w:r>
      <w:r w:rsidRPr="00301271">
        <w:rPr>
          <w:rFonts w:ascii="仿宋_GB2312" w:eastAsia="仿宋_GB2312"/>
          <w:color w:val="000000"/>
          <w:sz w:val="32"/>
          <w:szCs w:val="32"/>
        </w:rPr>
        <w:t xml:space="preserve"> </w:t>
      </w:r>
      <w:r w:rsidRPr="00301271">
        <w:rPr>
          <w:rFonts w:ascii="仿宋_GB2312" w:eastAsia="仿宋_GB2312" w:hint="eastAsia"/>
          <w:color w:val="000000"/>
          <w:sz w:val="32"/>
          <w:szCs w:val="32"/>
        </w:rPr>
        <w:t>儿园。</w:t>
      </w:r>
    </w:p>
    <w:p w:rsidR="00A4508D" w:rsidRPr="00301271" w:rsidRDefault="00A4508D" w:rsidP="00301271">
      <w:pPr>
        <w:pStyle w:val="PlainText"/>
        <w:spacing w:before="0" w:beforeAutospacing="0" w:after="0" w:afterAutospacing="0" w:line="560" w:lineRule="exact"/>
        <w:ind w:firstLineChars="200" w:firstLine="31680"/>
        <w:jc w:val="both"/>
        <w:rPr>
          <w:rFonts w:ascii="仿宋_GB2312" w:eastAsia="仿宋_GB2312"/>
          <w:color w:val="000000"/>
          <w:sz w:val="32"/>
          <w:szCs w:val="32"/>
        </w:rPr>
      </w:pPr>
      <w:r w:rsidRPr="00301271">
        <w:rPr>
          <w:rFonts w:ascii="仿宋_GB2312" w:eastAsia="仿宋_GB2312" w:hint="eastAsia"/>
          <w:color w:val="000000"/>
          <w:sz w:val="32"/>
          <w:szCs w:val="32"/>
        </w:rPr>
        <w:t>各级人民政府和有关部门应当采取多种形式，培训幼儿园、托儿所的保教人员。</w:t>
      </w:r>
    </w:p>
    <w:p w:rsidR="00A4508D" w:rsidRPr="00301271" w:rsidRDefault="00A4508D" w:rsidP="00301271">
      <w:pPr>
        <w:pStyle w:val="PlainText"/>
        <w:spacing w:before="0" w:beforeAutospacing="0" w:after="0" w:afterAutospacing="0" w:line="560" w:lineRule="exact"/>
        <w:ind w:firstLineChars="200" w:firstLine="31680"/>
        <w:jc w:val="both"/>
        <w:rPr>
          <w:rFonts w:ascii="仿宋_GB2312" w:eastAsia="仿宋_GB2312"/>
          <w:color w:val="000000"/>
          <w:sz w:val="32"/>
          <w:szCs w:val="32"/>
        </w:rPr>
      </w:pPr>
      <w:r w:rsidRPr="00301271">
        <w:rPr>
          <w:rFonts w:ascii="黑体" w:eastAsia="黑体" w:hAnsi="黑体" w:cs="黑体" w:hint="eastAsia"/>
          <w:kern w:val="2"/>
          <w:sz w:val="32"/>
          <w:szCs w:val="32"/>
        </w:rPr>
        <w:t>第三十六条</w:t>
      </w:r>
      <w:r w:rsidRPr="00301271">
        <w:rPr>
          <w:rFonts w:eastAsia="仿宋_GB2312"/>
          <w:color w:val="000000"/>
          <w:sz w:val="32"/>
          <w:szCs w:val="32"/>
        </w:rPr>
        <w:t> </w:t>
      </w:r>
      <w:r w:rsidRPr="00301271">
        <w:rPr>
          <w:rStyle w:val="apple-converted-space"/>
          <w:rFonts w:eastAsia="仿宋_GB2312" w:cs="宋体"/>
          <w:color w:val="000000"/>
          <w:sz w:val="32"/>
          <w:szCs w:val="32"/>
        </w:rPr>
        <w:t> </w:t>
      </w:r>
      <w:r w:rsidRPr="00301271">
        <w:rPr>
          <w:rFonts w:ascii="仿宋_GB2312" w:eastAsia="仿宋_GB2312" w:hint="eastAsia"/>
          <w:color w:val="000000"/>
          <w:sz w:val="32"/>
          <w:szCs w:val="32"/>
        </w:rPr>
        <w:t>禁止任何组织和个人向未成年人出售、出租或者以其他方</w:t>
      </w:r>
      <w:r w:rsidRPr="00301271">
        <w:rPr>
          <w:rFonts w:ascii="仿宋_GB2312" w:eastAsia="仿宋_GB2312"/>
          <w:color w:val="000000"/>
          <w:sz w:val="32"/>
          <w:szCs w:val="32"/>
        </w:rPr>
        <w:t xml:space="preserve"> </w:t>
      </w:r>
      <w:r w:rsidRPr="00301271">
        <w:rPr>
          <w:rFonts w:ascii="仿宋_GB2312" w:eastAsia="仿宋_GB2312" w:hint="eastAsia"/>
          <w:color w:val="000000"/>
          <w:sz w:val="32"/>
          <w:szCs w:val="32"/>
        </w:rPr>
        <w:t>式传播淫秽、暴力、凶杀、恐怖等毒害未成年人的图书、报刊、音像制品。</w:t>
      </w:r>
    </w:p>
    <w:p w:rsidR="00A4508D" w:rsidRPr="00301271" w:rsidRDefault="00A4508D" w:rsidP="00301271">
      <w:pPr>
        <w:pStyle w:val="PlainText"/>
        <w:spacing w:before="0" w:beforeAutospacing="0" w:after="0" w:afterAutospacing="0" w:line="560" w:lineRule="exact"/>
        <w:ind w:firstLineChars="200" w:firstLine="31680"/>
        <w:jc w:val="both"/>
        <w:rPr>
          <w:rFonts w:ascii="仿宋_GB2312" w:eastAsia="仿宋_GB2312"/>
          <w:color w:val="000000"/>
          <w:sz w:val="32"/>
          <w:szCs w:val="32"/>
        </w:rPr>
      </w:pPr>
      <w:r w:rsidRPr="00301271">
        <w:rPr>
          <w:rFonts w:ascii="黑体" w:eastAsia="黑体" w:hAnsi="黑体" w:cs="黑体" w:hint="eastAsia"/>
          <w:kern w:val="2"/>
          <w:sz w:val="32"/>
          <w:szCs w:val="32"/>
        </w:rPr>
        <w:t>第三十七条</w:t>
      </w:r>
      <w:r w:rsidRPr="00301271">
        <w:rPr>
          <w:rFonts w:eastAsia="仿宋_GB2312"/>
          <w:color w:val="000000"/>
          <w:sz w:val="32"/>
          <w:szCs w:val="32"/>
        </w:rPr>
        <w:t> </w:t>
      </w:r>
      <w:r w:rsidRPr="00301271">
        <w:rPr>
          <w:rStyle w:val="apple-converted-space"/>
          <w:rFonts w:eastAsia="仿宋_GB2312" w:cs="宋体"/>
          <w:color w:val="000000"/>
          <w:sz w:val="32"/>
          <w:szCs w:val="32"/>
        </w:rPr>
        <w:t> </w:t>
      </w:r>
      <w:r w:rsidRPr="00301271">
        <w:rPr>
          <w:rFonts w:ascii="仿宋_GB2312" w:eastAsia="仿宋_GB2312" w:hint="eastAsia"/>
          <w:color w:val="000000"/>
          <w:sz w:val="32"/>
          <w:szCs w:val="32"/>
        </w:rPr>
        <w:t>儿童食品、玩具、用具和游乐设施，不得有害于儿童的安</w:t>
      </w:r>
      <w:r w:rsidRPr="00301271">
        <w:rPr>
          <w:rFonts w:ascii="仿宋_GB2312" w:eastAsia="仿宋_GB2312"/>
          <w:color w:val="000000"/>
          <w:sz w:val="32"/>
          <w:szCs w:val="32"/>
        </w:rPr>
        <w:t xml:space="preserve"> </w:t>
      </w:r>
      <w:r w:rsidRPr="00301271">
        <w:rPr>
          <w:rFonts w:ascii="仿宋_GB2312" w:eastAsia="仿宋_GB2312" w:hint="eastAsia"/>
          <w:color w:val="000000"/>
          <w:sz w:val="32"/>
          <w:szCs w:val="32"/>
        </w:rPr>
        <w:t>全和健康。</w:t>
      </w:r>
    </w:p>
    <w:p w:rsidR="00A4508D" w:rsidRPr="00301271" w:rsidRDefault="00A4508D" w:rsidP="00301271">
      <w:pPr>
        <w:pStyle w:val="PlainText"/>
        <w:spacing w:before="0" w:beforeAutospacing="0" w:after="0" w:afterAutospacing="0" w:line="560" w:lineRule="exact"/>
        <w:ind w:firstLineChars="200" w:firstLine="31680"/>
        <w:jc w:val="both"/>
        <w:rPr>
          <w:rFonts w:ascii="仿宋_GB2312" w:eastAsia="仿宋_GB2312"/>
          <w:color w:val="000000"/>
          <w:sz w:val="32"/>
          <w:szCs w:val="32"/>
        </w:rPr>
      </w:pPr>
      <w:r w:rsidRPr="00301271">
        <w:rPr>
          <w:rFonts w:ascii="黑体" w:eastAsia="黑体" w:hAnsi="黑体" w:cs="黑体" w:hint="eastAsia"/>
          <w:kern w:val="2"/>
          <w:sz w:val="32"/>
          <w:szCs w:val="32"/>
        </w:rPr>
        <w:t>第三十八条</w:t>
      </w:r>
      <w:r w:rsidRPr="00301271">
        <w:rPr>
          <w:rFonts w:eastAsia="仿宋_GB2312"/>
          <w:color w:val="000000"/>
          <w:sz w:val="32"/>
          <w:szCs w:val="32"/>
        </w:rPr>
        <w:t> </w:t>
      </w:r>
      <w:r w:rsidRPr="00301271">
        <w:rPr>
          <w:rStyle w:val="apple-converted-space"/>
          <w:rFonts w:eastAsia="仿宋_GB2312" w:cs="宋体"/>
          <w:color w:val="000000"/>
          <w:sz w:val="32"/>
          <w:szCs w:val="32"/>
        </w:rPr>
        <w:t> </w:t>
      </w:r>
      <w:r w:rsidRPr="00301271">
        <w:rPr>
          <w:rFonts w:ascii="仿宋_GB2312" w:eastAsia="仿宋_GB2312" w:hint="eastAsia"/>
          <w:color w:val="000000"/>
          <w:sz w:val="32"/>
          <w:szCs w:val="32"/>
        </w:rPr>
        <w:t>任何人不得在中小学、幼儿园、托儿所的教室、寝室、活</w:t>
      </w:r>
      <w:r w:rsidRPr="00301271">
        <w:rPr>
          <w:rFonts w:ascii="仿宋_GB2312" w:eastAsia="仿宋_GB2312"/>
          <w:color w:val="000000"/>
          <w:sz w:val="32"/>
          <w:szCs w:val="32"/>
        </w:rPr>
        <w:t xml:space="preserve"> </w:t>
      </w:r>
      <w:r w:rsidRPr="00301271">
        <w:rPr>
          <w:rFonts w:ascii="仿宋_GB2312" w:eastAsia="仿宋_GB2312" w:hint="eastAsia"/>
          <w:color w:val="000000"/>
          <w:sz w:val="32"/>
          <w:szCs w:val="32"/>
        </w:rPr>
        <w:t>动室或其他未成年人集中活动的室内酗酒、吸烟。</w:t>
      </w:r>
    </w:p>
    <w:p w:rsidR="00A4508D" w:rsidRPr="00301271" w:rsidRDefault="00A4508D" w:rsidP="00301271">
      <w:pPr>
        <w:pStyle w:val="PlainText"/>
        <w:spacing w:before="0" w:beforeAutospacing="0" w:after="0" w:afterAutospacing="0" w:line="560" w:lineRule="exact"/>
        <w:ind w:firstLineChars="200" w:firstLine="31680"/>
        <w:jc w:val="both"/>
        <w:rPr>
          <w:rFonts w:ascii="仿宋_GB2312" w:eastAsia="仿宋_GB2312"/>
          <w:color w:val="000000"/>
          <w:sz w:val="32"/>
          <w:szCs w:val="32"/>
        </w:rPr>
      </w:pPr>
      <w:r w:rsidRPr="00301271">
        <w:rPr>
          <w:rFonts w:ascii="黑体" w:eastAsia="黑体" w:hAnsi="黑体" w:cs="黑体" w:hint="eastAsia"/>
          <w:kern w:val="2"/>
          <w:sz w:val="32"/>
          <w:szCs w:val="32"/>
        </w:rPr>
        <w:t>第三十九条</w:t>
      </w:r>
      <w:r w:rsidRPr="00301271">
        <w:rPr>
          <w:rFonts w:eastAsia="仿宋_GB2312"/>
          <w:color w:val="000000"/>
          <w:sz w:val="32"/>
          <w:szCs w:val="32"/>
        </w:rPr>
        <w:t> </w:t>
      </w:r>
      <w:r w:rsidRPr="00301271">
        <w:rPr>
          <w:rStyle w:val="apple-converted-space"/>
          <w:rFonts w:eastAsia="仿宋_GB2312" w:cs="宋体"/>
          <w:color w:val="000000"/>
          <w:sz w:val="32"/>
          <w:szCs w:val="32"/>
        </w:rPr>
        <w:t> </w:t>
      </w:r>
      <w:r w:rsidRPr="00301271">
        <w:rPr>
          <w:rFonts w:ascii="仿宋_GB2312" w:eastAsia="仿宋_GB2312" w:hint="eastAsia"/>
          <w:color w:val="000000"/>
          <w:sz w:val="32"/>
          <w:szCs w:val="32"/>
        </w:rPr>
        <w:t>任何组织和个人不得招用未满１６周岁的未成年人，国家</w:t>
      </w:r>
      <w:r w:rsidRPr="00301271">
        <w:rPr>
          <w:rFonts w:ascii="仿宋_GB2312" w:eastAsia="仿宋_GB2312"/>
          <w:color w:val="000000"/>
          <w:sz w:val="32"/>
          <w:szCs w:val="32"/>
        </w:rPr>
        <w:t xml:space="preserve"> </w:t>
      </w:r>
      <w:r w:rsidRPr="00301271">
        <w:rPr>
          <w:rFonts w:ascii="仿宋_GB2312" w:eastAsia="仿宋_GB2312" w:hint="eastAsia"/>
          <w:color w:val="000000"/>
          <w:sz w:val="32"/>
          <w:szCs w:val="32"/>
        </w:rPr>
        <w:t>另有规定的除外。</w:t>
      </w:r>
    </w:p>
    <w:p w:rsidR="00A4508D" w:rsidRPr="00301271" w:rsidRDefault="00A4508D" w:rsidP="00301271">
      <w:pPr>
        <w:pStyle w:val="PlainText"/>
        <w:spacing w:before="0" w:beforeAutospacing="0" w:after="0" w:afterAutospacing="0" w:line="560" w:lineRule="exact"/>
        <w:ind w:firstLineChars="200" w:firstLine="31680"/>
        <w:jc w:val="both"/>
        <w:rPr>
          <w:rFonts w:ascii="仿宋_GB2312" w:eastAsia="仿宋_GB2312"/>
          <w:color w:val="000000"/>
          <w:sz w:val="32"/>
          <w:szCs w:val="32"/>
        </w:rPr>
      </w:pPr>
      <w:r w:rsidRPr="00301271">
        <w:rPr>
          <w:rFonts w:ascii="仿宋_GB2312" w:eastAsia="仿宋_GB2312" w:hint="eastAsia"/>
          <w:color w:val="000000"/>
          <w:sz w:val="32"/>
          <w:szCs w:val="32"/>
        </w:rPr>
        <w:t>各级工商行政管理部门不得为未满１６周岁的未成年人核发从事个体经营或开办私营企业的</w:t>
      </w:r>
      <w:r w:rsidRPr="00301271">
        <w:rPr>
          <w:rFonts w:ascii="仿宋_GB2312" w:eastAsia="仿宋_GB2312"/>
          <w:color w:val="000000"/>
          <w:sz w:val="32"/>
          <w:szCs w:val="32"/>
        </w:rPr>
        <w:t xml:space="preserve"> </w:t>
      </w:r>
      <w:r w:rsidRPr="00301271">
        <w:rPr>
          <w:rFonts w:ascii="仿宋_GB2312" w:eastAsia="仿宋_GB2312" w:hint="eastAsia"/>
          <w:color w:val="000000"/>
          <w:sz w:val="32"/>
          <w:szCs w:val="32"/>
        </w:rPr>
        <w:t>营业执照。</w:t>
      </w:r>
    </w:p>
    <w:p w:rsidR="00A4508D" w:rsidRPr="00301271" w:rsidRDefault="00A4508D" w:rsidP="00301271">
      <w:pPr>
        <w:pStyle w:val="PlainText"/>
        <w:spacing w:before="0" w:beforeAutospacing="0" w:after="0" w:afterAutospacing="0" w:line="560" w:lineRule="exact"/>
        <w:ind w:firstLineChars="200" w:firstLine="31680"/>
        <w:jc w:val="both"/>
        <w:rPr>
          <w:rFonts w:ascii="仿宋_GB2312" w:eastAsia="仿宋_GB2312"/>
          <w:color w:val="000000"/>
          <w:sz w:val="32"/>
          <w:szCs w:val="32"/>
        </w:rPr>
      </w:pPr>
      <w:r w:rsidRPr="00301271">
        <w:rPr>
          <w:rFonts w:ascii="仿宋_GB2312" w:eastAsia="仿宋_GB2312" w:hint="eastAsia"/>
          <w:color w:val="000000"/>
          <w:sz w:val="32"/>
          <w:szCs w:val="32"/>
        </w:rPr>
        <w:t>招收已满１６周岁、未满１８周岁未成年工的，应当在工种、劳动时间、劳动强度和保护措</w:t>
      </w:r>
      <w:r w:rsidRPr="00301271">
        <w:rPr>
          <w:rFonts w:ascii="仿宋_GB2312" w:eastAsia="仿宋_GB2312"/>
          <w:color w:val="000000"/>
          <w:sz w:val="32"/>
          <w:szCs w:val="32"/>
        </w:rPr>
        <w:t xml:space="preserve"> </w:t>
      </w:r>
      <w:r w:rsidRPr="00301271">
        <w:rPr>
          <w:rFonts w:ascii="仿宋_GB2312" w:eastAsia="仿宋_GB2312" w:hint="eastAsia"/>
          <w:color w:val="000000"/>
          <w:sz w:val="32"/>
          <w:szCs w:val="32"/>
        </w:rPr>
        <w:t>施等方面按国家有关规定执行，不得安排其从事过重、有毒、有害的劳动或者危险作业。</w:t>
      </w:r>
    </w:p>
    <w:p w:rsidR="00A4508D" w:rsidRPr="00301271" w:rsidRDefault="00A4508D" w:rsidP="00301271">
      <w:pPr>
        <w:pStyle w:val="PlainText"/>
        <w:spacing w:before="0" w:beforeAutospacing="0" w:after="0" w:afterAutospacing="0" w:line="560" w:lineRule="exact"/>
        <w:ind w:firstLineChars="200" w:firstLine="31680"/>
        <w:jc w:val="both"/>
        <w:rPr>
          <w:rFonts w:ascii="仿宋_GB2312" w:eastAsia="仿宋_GB2312"/>
          <w:color w:val="000000"/>
          <w:sz w:val="32"/>
          <w:szCs w:val="32"/>
        </w:rPr>
      </w:pPr>
      <w:r w:rsidRPr="00301271">
        <w:rPr>
          <w:rFonts w:ascii="黑体" w:eastAsia="黑体" w:hAnsi="黑体" w:cs="黑体" w:hint="eastAsia"/>
          <w:kern w:val="2"/>
          <w:sz w:val="32"/>
          <w:szCs w:val="32"/>
        </w:rPr>
        <w:t>第四十条</w:t>
      </w:r>
      <w:r w:rsidRPr="00301271">
        <w:rPr>
          <w:rFonts w:eastAsia="仿宋_GB2312"/>
          <w:color w:val="000000"/>
          <w:sz w:val="32"/>
          <w:szCs w:val="32"/>
        </w:rPr>
        <w:t> </w:t>
      </w:r>
      <w:r w:rsidRPr="00301271">
        <w:rPr>
          <w:rStyle w:val="apple-converted-space"/>
          <w:rFonts w:eastAsia="仿宋_GB2312" w:cs="宋体"/>
          <w:color w:val="000000"/>
          <w:sz w:val="32"/>
          <w:szCs w:val="32"/>
        </w:rPr>
        <w:t> </w:t>
      </w:r>
      <w:r w:rsidRPr="00301271">
        <w:rPr>
          <w:rFonts w:ascii="仿宋_GB2312" w:eastAsia="仿宋_GB2312" w:hint="eastAsia"/>
          <w:color w:val="000000"/>
          <w:sz w:val="32"/>
          <w:szCs w:val="32"/>
        </w:rPr>
        <w:t>对未成年人已受完规定年限的义务教育，不再继续升学的，</w:t>
      </w:r>
      <w:r w:rsidRPr="00301271">
        <w:rPr>
          <w:rFonts w:ascii="仿宋_GB2312" w:eastAsia="仿宋_GB2312"/>
          <w:color w:val="000000"/>
          <w:sz w:val="32"/>
          <w:szCs w:val="32"/>
        </w:rPr>
        <w:t xml:space="preserve"> </w:t>
      </w:r>
      <w:r w:rsidRPr="00301271">
        <w:rPr>
          <w:rFonts w:ascii="仿宋_GB2312" w:eastAsia="仿宋_GB2312" w:hint="eastAsia"/>
          <w:color w:val="000000"/>
          <w:sz w:val="32"/>
          <w:szCs w:val="32"/>
        </w:rPr>
        <w:t>教育和劳动等有关部门应当根据实际情况，积极创造条件组织就业前的职业技术培训。</w:t>
      </w:r>
    </w:p>
    <w:p w:rsidR="00A4508D" w:rsidRPr="00301271" w:rsidRDefault="00A4508D" w:rsidP="00301271">
      <w:pPr>
        <w:pStyle w:val="PlainText"/>
        <w:spacing w:before="0" w:beforeAutospacing="0" w:after="0" w:afterAutospacing="0" w:line="560" w:lineRule="exact"/>
        <w:ind w:firstLineChars="200" w:firstLine="31680"/>
        <w:jc w:val="both"/>
        <w:rPr>
          <w:rFonts w:ascii="仿宋_GB2312" w:eastAsia="仿宋_GB2312"/>
          <w:color w:val="000000"/>
          <w:sz w:val="32"/>
          <w:szCs w:val="32"/>
        </w:rPr>
      </w:pPr>
      <w:r w:rsidRPr="00301271">
        <w:rPr>
          <w:rFonts w:ascii="黑体" w:eastAsia="黑体" w:hAnsi="黑体" w:cs="黑体" w:hint="eastAsia"/>
          <w:kern w:val="2"/>
          <w:sz w:val="32"/>
          <w:szCs w:val="32"/>
        </w:rPr>
        <w:t>第四十一条</w:t>
      </w:r>
      <w:r w:rsidRPr="00301271">
        <w:rPr>
          <w:rFonts w:eastAsia="仿宋_GB2312"/>
          <w:color w:val="000000"/>
          <w:sz w:val="32"/>
          <w:szCs w:val="32"/>
        </w:rPr>
        <w:t> </w:t>
      </w:r>
      <w:r w:rsidRPr="00301271">
        <w:rPr>
          <w:rStyle w:val="apple-converted-space"/>
          <w:rFonts w:eastAsia="仿宋_GB2312" w:cs="宋体"/>
          <w:color w:val="000000"/>
          <w:sz w:val="32"/>
          <w:szCs w:val="32"/>
        </w:rPr>
        <w:t> </w:t>
      </w:r>
      <w:r w:rsidRPr="00301271">
        <w:rPr>
          <w:rFonts w:ascii="仿宋_GB2312" w:eastAsia="仿宋_GB2312" w:hint="eastAsia"/>
          <w:color w:val="000000"/>
          <w:sz w:val="32"/>
          <w:szCs w:val="32"/>
        </w:rPr>
        <w:t>卫生部门应为未成年人提供必要的卫生保健条件，做好预</w:t>
      </w:r>
      <w:r w:rsidRPr="00301271">
        <w:rPr>
          <w:rFonts w:ascii="仿宋_GB2312" w:eastAsia="仿宋_GB2312"/>
          <w:color w:val="000000"/>
          <w:sz w:val="32"/>
          <w:szCs w:val="32"/>
        </w:rPr>
        <w:t xml:space="preserve"> </w:t>
      </w:r>
      <w:r w:rsidRPr="00301271">
        <w:rPr>
          <w:rFonts w:ascii="仿宋_GB2312" w:eastAsia="仿宋_GB2312" w:hint="eastAsia"/>
          <w:color w:val="000000"/>
          <w:sz w:val="32"/>
          <w:szCs w:val="32"/>
        </w:rPr>
        <w:t>防疾病工作，应当对</w:t>
      </w:r>
      <w:r w:rsidRPr="00301271">
        <w:rPr>
          <w:rFonts w:ascii="仿宋_GB2312" w:eastAsia="仿宋_GB2312"/>
          <w:color w:val="000000"/>
          <w:sz w:val="32"/>
          <w:szCs w:val="32"/>
        </w:rPr>
        <w:t xml:space="preserve"> </w:t>
      </w:r>
      <w:r w:rsidRPr="00301271">
        <w:rPr>
          <w:rFonts w:ascii="仿宋_GB2312" w:eastAsia="仿宋_GB2312" w:hint="eastAsia"/>
          <w:color w:val="000000"/>
          <w:sz w:val="32"/>
          <w:szCs w:val="32"/>
        </w:rPr>
        <w:t>儿童实行预防接种制度，积极防治儿童常见病、多发病，开展婴幼儿系统保健，加强对传染</w:t>
      </w:r>
      <w:r w:rsidRPr="00301271">
        <w:rPr>
          <w:rFonts w:ascii="仿宋_GB2312" w:eastAsia="仿宋_GB2312"/>
          <w:color w:val="000000"/>
          <w:sz w:val="32"/>
          <w:szCs w:val="32"/>
        </w:rPr>
        <w:t xml:space="preserve"> </w:t>
      </w:r>
      <w:r w:rsidRPr="00301271">
        <w:rPr>
          <w:rFonts w:ascii="仿宋_GB2312" w:eastAsia="仿宋_GB2312" w:hint="eastAsia"/>
          <w:color w:val="000000"/>
          <w:sz w:val="32"/>
          <w:szCs w:val="32"/>
        </w:rPr>
        <w:t>病防治工作的监督管理和对托儿所、幼儿园卫生保健的业务指导。</w:t>
      </w:r>
    </w:p>
    <w:p w:rsidR="00A4508D" w:rsidRPr="00301271" w:rsidRDefault="00A4508D" w:rsidP="00301271">
      <w:pPr>
        <w:pStyle w:val="PlainText"/>
        <w:spacing w:before="0" w:beforeAutospacing="0" w:after="0" w:afterAutospacing="0" w:line="560" w:lineRule="exact"/>
        <w:ind w:firstLineChars="200" w:firstLine="31680"/>
        <w:jc w:val="both"/>
        <w:rPr>
          <w:rFonts w:ascii="仿宋_GB2312" w:eastAsia="仿宋_GB2312"/>
          <w:color w:val="000000"/>
          <w:sz w:val="32"/>
          <w:szCs w:val="32"/>
        </w:rPr>
      </w:pPr>
      <w:r w:rsidRPr="00301271">
        <w:rPr>
          <w:rFonts w:ascii="黑体" w:eastAsia="黑体" w:hAnsi="黑体" w:cs="黑体" w:hint="eastAsia"/>
          <w:kern w:val="2"/>
          <w:sz w:val="32"/>
          <w:szCs w:val="32"/>
        </w:rPr>
        <w:t>第四十二条</w:t>
      </w:r>
      <w:r w:rsidRPr="00301271">
        <w:rPr>
          <w:rFonts w:eastAsia="仿宋_GB2312"/>
          <w:color w:val="000000"/>
          <w:sz w:val="32"/>
          <w:szCs w:val="32"/>
        </w:rPr>
        <w:t> </w:t>
      </w:r>
      <w:r w:rsidRPr="00301271">
        <w:rPr>
          <w:rStyle w:val="apple-converted-space"/>
          <w:rFonts w:eastAsia="仿宋_GB2312" w:cs="宋体"/>
          <w:color w:val="000000"/>
          <w:sz w:val="32"/>
          <w:szCs w:val="32"/>
        </w:rPr>
        <w:t> </w:t>
      </w:r>
      <w:r w:rsidRPr="00301271">
        <w:rPr>
          <w:rFonts w:ascii="仿宋_GB2312" w:eastAsia="仿宋_GB2312" w:hint="eastAsia"/>
          <w:color w:val="000000"/>
          <w:sz w:val="32"/>
          <w:szCs w:val="32"/>
        </w:rPr>
        <w:t>各级人民政府应当积极发展与残疾未成年人的生活能力和</w:t>
      </w:r>
      <w:r w:rsidRPr="00301271">
        <w:rPr>
          <w:rFonts w:ascii="仿宋_GB2312" w:eastAsia="仿宋_GB2312"/>
          <w:color w:val="000000"/>
          <w:sz w:val="32"/>
          <w:szCs w:val="32"/>
        </w:rPr>
        <w:t xml:space="preserve"> </w:t>
      </w:r>
      <w:r w:rsidRPr="00301271">
        <w:rPr>
          <w:rFonts w:ascii="仿宋_GB2312" w:eastAsia="仿宋_GB2312" w:hint="eastAsia"/>
          <w:color w:val="000000"/>
          <w:sz w:val="32"/>
          <w:szCs w:val="32"/>
        </w:rPr>
        <w:t>智力相适应的特殊教育。</w:t>
      </w:r>
    </w:p>
    <w:p w:rsidR="00A4508D" w:rsidRPr="00301271" w:rsidRDefault="00A4508D" w:rsidP="00301271">
      <w:pPr>
        <w:pStyle w:val="PlainText"/>
        <w:spacing w:before="0" w:beforeAutospacing="0" w:after="0" w:afterAutospacing="0" w:line="560" w:lineRule="exact"/>
        <w:ind w:firstLineChars="200" w:firstLine="31680"/>
        <w:jc w:val="both"/>
        <w:rPr>
          <w:rFonts w:ascii="仿宋_GB2312" w:eastAsia="仿宋_GB2312"/>
          <w:color w:val="000000"/>
          <w:sz w:val="32"/>
          <w:szCs w:val="32"/>
        </w:rPr>
      </w:pPr>
      <w:r w:rsidRPr="00301271">
        <w:rPr>
          <w:rFonts w:ascii="仿宋_GB2312" w:eastAsia="仿宋_GB2312" w:hint="eastAsia"/>
          <w:color w:val="000000"/>
          <w:sz w:val="32"/>
          <w:szCs w:val="32"/>
        </w:rPr>
        <w:t>对于考试成绩合格，又具有生活自理能力的残疾未成年人，应与其他未成年人同等对待，保</w:t>
      </w:r>
      <w:r w:rsidRPr="00301271">
        <w:rPr>
          <w:rFonts w:ascii="仿宋_GB2312" w:eastAsia="仿宋_GB2312"/>
          <w:color w:val="000000"/>
          <w:sz w:val="32"/>
          <w:szCs w:val="32"/>
        </w:rPr>
        <w:t xml:space="preserve"> </w:t>
      </w:r>
      <w:r w:rsidRPr="00301271">
        <w:rPr>
          <w:rFonts w:ascii="仿宋_GB2312" w:eastAsia="仿宋_GB2312" w:hint="eastAsia"/>
          <w:color w:val="000000"/>
          <w:sz w:val="32"/>
          <w:szCs w:val="32"/>
        </w:rPr>
        <w:t>障他们的就学权利。</w:t>
      </w:r>
    </w:p>
    <w:p w:rsidR="00A4508D" w:rsidRPr="00301271" w:rsidRDefault="00A4508D" w:rsidP="00301271">
      <w:pPr>
        <w:pStyle w:val="PlainText"/>
        <w:spacing w:before="0" w:beforeAutospacing="0" w:after="0" w:afterAutospacing="0" w:line="560" w:lineRule="exact"/>
        <w:ind w:firstLineChars="200" w:firstLine="31680"/>
        <w:jc w:val="both"/>
        <w:rPr>
          <w:rFonts w:ascii="仿宋_GB2312" w:eastAsia="仿宋_GB2312"/>
          <w:color w:val="000000"/>
          <w:sz w:val="32"/>
          <w:szCs w:val="32"/>
        </w:rPr>
      </w:pPr>
      <w:r w:rsidRPr="00301271">
        <w:rPr>
          <w:rFonts w:ascii="仿宋_GB2312" w:eastAsia="仿宋_GB2312" w:hint="eastAsia"/>
          <w:color w:val="000000"/>
          <w:sz w:val="32"/>
          <w:szCs w:val="32"/>
        </w:rPr>
        <w:t>各级人民政府应积极兴办并鼓励和支持企事业单位、社会团体和个人兴办残疾未成年人的福</w:t>
      </w:r>
      <w:r w:rsidRPr="00301271">
        <w:rPr>
          <w:rFonts w:ascii="仿宋_GB2312" w:eastAsia="仿宋_GB2312"/>
          <w:color w:val="000000"/>
          <w:sz w:val="32"/>
          <w:szCs w:val="32"/>
        </w:rPr>
        <w:t xml:space="preserve"> </w:t>
      </w:r>
      <w:r w:rsidRPr="00301271">
        <w:rPr>
          <w:rFonts w:ascii="仿宋_GB2312" w:eastAsia="仿宋_GB2312" w:hint="eastAsia"/>
          <w:color w:val="000000"/>
          <w:sz w:val="32"/>
          <w:szCs w:val="32"/>
        </w:rPr>
        <w:t>利事业。</w:t>
      </w:r>
    </w:p>
    <w:p w:rsidR="00A4508D" w:rsidRPr="00301271" w:rsidRDefault="00A4508D" w:rsidP="00301271">
      <w:pPr>
        <w:pStyle w:val="PlainText"/>
        <w:spacing w:before="0" w:beforeAutospacing="0" w:after="0" w:afterAutospacing="0" w:line="560" w:lineRule="exact"/>
        <w:ind w:firstLineChars="200" w:firstLine="31680"/>
        <w:jc w:val="both"/>
        <w:rPr>
          <w:rFonts w:ascii="仿宋_GB2312" w:eastAsia="仿宋_GB2312"/>
          <w:color w:val="000000"/>
          <w:sz w:val="32"/>
          <w:szCs w:val="32"/>
        </w:rPr>
      </w:pPr>
      <w:r w:rsidRPr="00301271">
        <w:rPr>
          <w:rFonts w:ascii="黑体" w:eastAsia="黑体" w:hAnsi="黑体" w:cs="黑体" w:hint="eastAsia"/>
          <w:kern w:val="2"/>
          <w:sz w:val="32"/>
          <w:szCs w:val="32"/>
        </w:rPr>
        <w:t>第四十三条</w:t>
      </w:r>
      <w:r w:rsidRPr="00301271">
        <w:rPr>
          <w:rFonts w:eastAsia="仿宋_GB2312"/>
          <w:color w:val="000000"/>
          <w:sz w:val="32"/>
          <w:szCs w:val="32"/>
        </w:rPr>
        <w:t> </w:t>
      </w:r>
      <w:r w:rsidRPr="00301271">
        <w:rPr>
          <w:rStyle w:val="apple-converted-space"/>
          <w:rFonts w:eastAsia="仿宋_GB2312" w:cs="宋体"/>
          <w:color w:val="000000"/>
          <w:sz w:val="32"/>
          <w:szCs w:val="32"/>
        </w:rPr>
        <w:t> </w:t>
      </w:r>
      <w:r w:rsidRPr="00301271">
        <w:rPr>
          <w:rFonts w:ascii="仿宋_GB2312" w:eastAsia="仿宋_GB2312" w:hint="eastAsia"/>
          <w:color w:val="000000"/>
          <w:sz w:val="32"/>
          <w:szCs w:val="32"/>
        </w:rPr>
        <w:t>对流浪乞讨或者离家出走的未成年人，民政部门或者其他</w:t>
      </w:r>
      <w:r w:rsidRPr="00301271">
        <w:rPr>
          <w:rFonts w:ascii="仿宋_GB2312" w:eastAsia="仿宋_GB2312"/>
          <w:color w:val="000000"/>
          <w:sz w:val="32"/>
          <w:szCs w:val="32"/>
        </w:rPr>
        <w:t xml:space="preserve"> </w:t>
      </w:r>
      <w:r w:rsidRPr="00301271">
        <w:rPr>
          <w:rFonts w:ascii="仿宋_GB2312" w:eastAsia="仿宋_GB2312" w:hint="eastAsia"/>
          <w:color w:val="000000"/>
          <w:sz w:val="32"/>
          <w:szCs w:val="32"/>
        </w:rPr>
        <w:t>有关部门应当负责交</w:t>
      </w:r>
      <w:r w:rsidRPr="00301271">
        <w:rPr>
          <w:rFonts w:ascii="仿宋_GB2312" w:eastAsia="仿宋_GB2312"/>
          <w:color w:val="000000"/>
          <w:sz w:val="32"/>
          <w:szCs w:val="32"/>
        </w:rPr>
        <w:t xml:space="preserve"> </w:t>
      </w:r>
      <w:r w:rsidRPr="00301271">
        <w:rPr>
          <w:rFonts w:ascii="仿宋_GB2312" w:eastAsia="仿宋_GB2312" w:hint="eastAsia"/>
          <w:color w:val="000000"/>
          <w:sz w:val="32"/>
          <w:szCs w:val="32"/>
        </w:rPr>
        <w:t>送其父母或者其他监护人，暂时无法查明其父母或者其他监护人的，由民政部门设立的儿童</w:t>
      </w:r>
      <w:r w:rsidRPr="00301271">
        <w:rPr>
          <w:rFonts w:ascii="仿宋_GB2312" w:eastAsia="仿宋_GB2312"/>
          <w:color w:val="000000"/>
          <w:sz w:val="32"/>
          <w:szCs w:val="32"/>
        </w:rPr>
        <w:t xml:space="preserve"> </w:t>
      </w:r>
      <w:r w:rsidRPr="00301271">
        <w:rPr>
          <w:rFonts w:ascii="仿宋_GB2312" w:eastAsia="仿宋_GB2312" w:hint="eastAsia"/>
          <w:color w:val="000000"/>
          <w:sz w:val="32"/>
          <w:szCs w:val="32"/>
        </w:rPr>
        <w:t>福利机构收容抚养。</w:t>
      </w:r>
    </w:p>
    <w:p w:rsidR="00A4508D" w:rsidRPr="00301271" w:rsidRDefault="00A4508D" w:rsidP="00301271">
      <w:pPr>
        <w:pStyle w:val="PlainText"/>
        <w:spacing w:before="0" w:beforeAutospacing="0" w:after="0" w:afterAutospacing="0" w:line="560" w:lineRule="exact"/>
        <w:ind w:firstLineChars="200" w:firstLine="31680"/>
        <w:jc w:val="both"/>
        <w:rPr>
          <w:rFonts w:ascii="仿宋_GB2312" w:eastAsia="仿宋_GB2312"/>
          <w:color w:val="000000"/>
          <w:sz w:val="32"/>
          <w:szCs w:val="32"/>
        </w:rPr>
      </w:pPr>
      <w:r w:rsidRPr="00301271">
        <w:rPr>
          <w:rFonts w:ascii="黑体" w:eastAsia="黑体" w:hAnsi="黑体" w:cs="黑体" w:hint="eastAsia"/>
          <w:kern w:val="2"/>
          <w:sz w:val="32"/>
          <w:szCs w:val="32"/>
        </w:rPr>
        <w:t>第四十四条</w:t>
      </w:r>
      <w:r w:rsidRPr="00301271">
        <w:rPr>
          <w:rFonts w:eastAsia="仿宋_GB2312"/>
          <w:color w:val="000000"/>
          <w:sz w:val="32"/>
          <w:szCs w:val="32"/>
        </w:rPr>
        <w:t> </w:t>
      </w:r>
      <w:r w:rsidRPr="00301271">
        <w:rPr>
          <w:rStyle w:val="apple-converted-space"/>
          <w:rFonts w:eastAsia="仿宋_GB2312" w:cs="宋体"/>
          <w:color w:val="000000"/>
          <w:sz w:val="32"/>
          <w:szCs w:val="32"/>
        </w:rPr>
        <w:t> </w:t>
      </w:r>
      <w:r w:rsidRPr="00301271">
        <w:rPr>
          <w:rFonts w:ascii="仿宋_GB2312" w:eastAsia="仿宋_GB2312" w:hint="eastAsia"/>
          <w:color w:val="000000"/>
          <w:sz w:val="32"/>
          <w:szCs w:val="32"/>
        </w:rPr>
        <w:t>工读学校结业、解除劳动教养或少年管教的未成年人，在</w:t>
      </w:r>
      <w:r w:rsidRPr="00301271">
        <w:rPr>
          <w:rFonts w:ascii="仿宋_GB2312" w:eastAsia="仿宋_GB2312"/>
          <w:color w:val="000000"/>
          <w:sz w:val="32"/>
          <w:szCs w:val="32"/>
        </w:rPr>
        <w:t xml:space="preserve"> </w:t>
      </w:r>
      <w:r w:rsidRPr="00301271">
        <w:rPr>
          <w:rFonts w:ascii="仿宋_GB2312" w:eastAsia="仿宋_GB2312" w:hint="eastAsia"/>
          <w:color w:val="000000"/>
          <w:sz w:val="32"/>
          <w:szCs w:val="32"/>
        </w:rPr>
        <w:t>升学、就业等方面任何单位和个人不得歧视。</w:t>
      </w:r>
    </w:p>
    <w:p w:rsidR="00A4508D" w:rsidRPr="00301271" w:rsidRDefault="00A4508D" w:rsidP="00301271">
      <w:pPr>
        <w:pStyle w:val="PlainText"/>
        <w:spacing w:before="0" w:beforeAutospacing="0" w:after="0" w:afterAutospacing="0" w:line="560" w:lineRule="exact"/>
        <w:ind w:firstLineChars="200" w:firstLine="31680"/>
        <w:jc w:val="both"/>
        <w:rPr>
          <w:rFonts w:ascii="仿宋_GB2312" w:eastAsia="仿宋_GB2312"/>
          <w:color w:val="000000"/>
          <w:sz w:val="32"/>
          <w:szCs w:val="32"/>
        </w:rPr>
      </w:pPr>
      <w:r w:rsidRPr="00301271">
        <w:rPr>
          <w:rFonts w:ascii="黑体" w:eastAsia="黑体" w:hAnsi="黑体" w:cs="黑体" w:hint="eastAsia"/>
          <w:kern w:val="2"/>
          <w:sz w:val="32"/>
          <w:szCs w:val="32"/>
        </w:rPr>
        <w:t>第四十五条</w:t>
      </w:r>
      <w:r w:rsidRPr="00301271">
        <w:rPr>
          <w:rFonts w:eastAsia="仿宋_GB2312"/>
          <w:color w:val="000000"/>
          <w:sz w:val="32"/>
          <w:szCs w:val="32"/>
        </w:rPr>
        <w:t> </w:t>
      </w:r>
      <w:r w:rsidRPr="00301271">
        <w:rPr>
          <w:rStyle w:val="apple-converted-space"/>
          <w:rFonts w:eastAsia="仿宋_GB2312" w:cs="宋体"/>
          <w:color w:val="000000"/>
          <w:sz w:val="32"/>
          <w:szCs w:val="32"/>
        </w:rPr>
        <w:t> </w:t>
      </w:r>
      <w:r w:rsidRPr="00301271">
        <w:rPr>
          <w:rFonts w:ascii="仿宋_GB2312" w:eastAsia="仿宋_GB2312" w:hint="eastAsia"/>
          <w:color w:val="000000"/>
          <w:sz w:val="32"/>
          <w:szCs w:val="32"/>
        </w:rPr>
        <w:t>各级共青团、妇联、工会等群众组织应当维护未成年人合</w:t>
      </w:r>
      <w:r w:rsidRPr="00301271">
        <w:rPr>
          <w:rFonts w:ascii="仿宋_GB2312" w:eastAsia="仿宋_GB2312"/>
          <w:color w:val="000000"/>
          <w:sz w:val="32"/>
          <w:szCs w:val="32"/>
        </w:rPr>
        <w:t xml:space="preserve"> </w:t>
      </w:r>
      <w:r w:rsidRPr="00301271">
        <w:rPr>
          <w:rFonts w:ascii="仿宋_GB2312" w:eastAsia="仿宋_GB2312" w:hint="eastAsia"/>
          <w:color w:val="000000"/>
          <w:sz w:val="32"/>
          <w:szCs w:val="32"/>
        </w:rPr>
        <w:t>法权益，反映他们的合理要求，开展各种有益活动，促进未成年人健康成长。</w:t>
      </w:r>
    </w:p>
    <w:p w:rsidR="00A4508D" w:rsidRPr="00301271" w:rsidRDefault="00A4508D" w:rsidP="00301271">
      <w:pPr>
        <w:pStyle w:val="PlainText"/>
        <w:spacing w:before="0" w:beforeAutospacing="0" w:after="0" w:afterAutospacing="0" w:line="560" w:lineRule="exact"/>
        <w:ind w:firstLineChars="200" w:firstLine="31680"/>
        <w:jc w:val="both"/>
        <w:rPr>
          <w:rFonts w:ascii="仿宋_GB2312" w:eastAsia="仿宋_GB2312"/>
          <w:color w:val="000000"/>
          <w:sz w:val="32"/>
          <w:szCs w:val="32"/>
        </w:rPr>
      </w:pPr>
      <w:r w:rsidRPr="00301271">
        <w:rPr>
          <w:rFonts w:eastAsia="仿宋_GB2312"/>
          <w:color w:val="000000"/>
          <w:sz w:val="32"/>
          <w:szCs w:val="32"/>
        </w:rPr>
        <w:t> </w:t>
      </w:r>
    </w:p>
    <w:p w:rsidR="00A4508D" w:rsidRPr="00301271" w:rsidRDefault="00A4508D" w:rsidP="00301271">
      <w:pPr>
        <w:adjustRightInd w:val="0"/>
        <w:snapToGrid w:val="0"/>
        <w:spacing w:line="560" w:lineRule="exact"/>
        <w:ind w:firstLineChars="200" w:firstLine="31680"/>
        <w:jc w:val="center"/>
        <w:rPr>
          <w:rFonts w:ascii="黑体" w:eastAsia="黑体" w:hAnsi="黑体" w:cs="黑体"/>
          <w:sz w:val="32"/>
          <w:szCs w:val="32"/>
        </w:rPr>
      </w:pPr>
      <w:r w:rsidRPr="00301271">
        <w:rPr>
          <w:rFonts w:ascii="黑体" w:eastAsia="黑体" w:hAnsi="黑体" w:cs="黑体" w:hint="eastAsia"/>
          <w:sz w:val="32"/>
          <w:szCs w:val="32"/>
        </w:rPr>
        <w:t>第五章</w:t>
      </w:r>
      <w:r w:rsidRPr="00301271">
        <w:rPr>
          <w:rFonts w:ascii="黑体" w:eastAsia="黑体" w:hAnsi="黑体" w:cs="黑体"/>
          <w:sz w:val="32"/>
          <w:szCs w:val="32"/>
        </w:rPr>
        <w:t xml:space="preserve">  </w:t>
      </w:r>
      <w:r w:rsidRPr="00301271">
        <w:rPr>
          <w:rFonts w:ascii="黑体" w:eastAsia="黑体" w:hAnsi="黑体" w:cs="黑体" w:hint="eastAsia"/>
          <w:sz w:val="32"/>
          <w:szCs w:val="32"/>
        </w:rPr>
        <w:t>司法保护</w:t>
      </w:r>
    </w:p>
    <w:p w:rsidR="00A4508D" w:rsidRPr="00301271" w:rsidRDefault="00A4508D" w:rsidP="00301271">
      <w:pPr>
        <w:pStyle w:val="PlainText"/>
        <w:spacing w:before="0" w:beforeAutospacing="0" w:after="0" w:afterAutospacing="0" w:line="560" w:lineRule="exact"/>
        <w:ind w:firstLineChars="200" w:firstLine="31680"/>
        <w:jc w:val="both"/>
        <w:rPr>
          <w:rFonts w:ascii="仿宋_GB2312" w:eastAsia="仿宋_GB2312"/>
          <w:color w:val="000000"/>
          <w:sz w:val="32"/>
          <w:szCs w:val="32"/>
        </w:rPr>
      </w:pPr>
      <w:r w:rsidRPr="00301271">
        <w:rPr>
          <w:rFonts w:eastAsia="仿宋_GB2312"/>
          <w:color w:val="000000"/>
          <w:sz w:val="32"/>
          <w:szCs w:val="32"/>
        </w:rPr>
        <w:t> </w:t>
      </w:r>
    </w:p>
    <w:p w:rsidR="00A4508D" w:rsidRPr="00301271" w:rsidRDefault="00A4508D" w:rsidP="00301271">
      <w:pPr>
        <w:pStyle w:val="PlainText"/>
        <w:spacing w:before="0" w:beforeAutospacing="0" w:after="0" w:afterAutospacing="0" w:line="560" w:lineRule="exact"/>
        <w:ind w:firstLineChars="200" w:firstLine="31680"/>
        <w:jc w:val="both"/>
        <w:rPr>
          <w:rFonts w:ascii="仿宋_GB2312" w:eastAsia="仿宋_GB2312"/>
          <w:color w:val="000000"/>
          <w:sz w:val="32"/>
          <w:szCs w:val="32"/>
        </w:rPr>
      </w:pPr>
      <w:r w:rsidRPr="00301271">
        <w:rPr>
          <w:rFonts w:ascii="黑体" w:eastAsia="黑体" w:hAnsi="黑体" w:cs="黑体" w:hint="eastAsia"/>
          <w:kern w:val="2"/>
          <w:sz w:val="32"/>
          <w:szCs w:val="32"/>
        </w:rPr>
        <w:t>第四十六条</w:t>
      </w:r>
      <w:r w:rsidRPr="00301271">
        <w:rPr>
          <w:rFonts w:eastAsia="仿宋_GB2312"/>
          <w:color w:val="000000"/>
          <w:sz w:val="32"/>
          <w:szCs w:val="32"/>
        </w:rPr>
        <w:t> </w:t>
      </w:r>
      <w:r w:rsidRPr="00301271">
        <w:rPr>
          <w:rStyle w:val="apple-converted-space"/>
          <w:rFonts w:eastAsia="仿宋_GB2312" w:cs="宋体"/>
          <w:color w:val="000000"/>
          <w:sz w:val="32"/>
          <w:szCs w:val="32"/>
        </w:rPr>
        <w:t> </w:t>
      </w:r>
      <w:r w:rsidRPr="00301271">
        <w:rPr>
          <w:rFonts w:ascii="仿宋_GB2312" w:eastAsia="仿宋_GB2312" w:hint="eastAsia"/>
          <w:color w:val="000000"/>
          <w:sz w:val="32"/>
          <w:szCs w:val="32"/>
        </w:rPr>
        <w:t>对违法犯罪的未成年人，实行教育、感化、挽救的方针，</w:t>
      </w:r>
      <w:r w:rsidRPr="00301271">
        <w:rPr>
          <w:rFonts w:ascii="仿宋_GB2312" w:eastAsia="仿宋_GB2312"/>
          <w:color w:val="000000"/>
          <w:sz w:val="32"/>
          <w:szCs w:val="32"/>
        </w:rPr>
        <w:t xml:space="preserve"> </w:t>
      </w:r>
      <w:r w:rsidRPr="00301271">
        <w:rPr>
          <w:rFonts w:ascii="仿宋_GB2312" w:eastAsia="仿宋_GB2312" w:hint="eastAsia"/>
          <w:color w:val="000000"/>
          <w:sz w:val="32"/>
          <w:szCs w:val="32"/>
        </w:rPr>
        <w:t>坚持教育为主，惩罚为辅的原则。</w:t>
      </w:r>
    </w:p>
    <w:p w:rsidR="00A4508D" w:rsidRPr="00301271" w:rsidRDefault="00A4508D" w:rsidP="00301271">
      <w:pPr>
        <w:pStyle w:val="PlainText"/>
        <w:spacing w:before="0" w:beforeAutospacing="0" w:after="0" w:afterAutospacing="0" w:line="560" w:lineRule="exact"/>
        <w:ind w:firstLineChars="200" w:firstLine="31680"/>
        <w:jc w:val="both"/>
        <w:rPr>
          <w:rFonts w:ascii="仿宋_GB2312" w:eastAsia="仿宋_GB2312"/>
          <w:color w:val="000000"/>
          <w:sz w:val="32"/>
          <w:szCs w:val="32"/>
        </w:rPr>
      </w:pPr>
      <w:r w:rsidRPr="00301271">
        <w:rPr>
          <w:rFonts w:ascii="黑体" w:eastAsia="黑体" w:hAnsi="黑体" w:cs="黑体" w:hint="eastAsia"/>
          <w:kern w:val="2"/>
          <w:sz w:val="32"/>
          <w:szCs w:val="32"/>
        </w:rPr>
        <w:t>第四十七条</w:t>
      </w:r>
      <w:r w:rsidRPr="00301271">
        <w:rPr>
          <w:rFonts w:eastAsia="仿宋_GB2312"/>
          <w:color w:val="000000"/>
          <w:sz w:val="32"/>
          <w:szCs w:val="32"/>
        </w:rPr>
        <w:t> </w:t>
      </w:r>
      <w:r w:rsidRPr="00301271">
        <w:rPr>
          <w:rStyle w:val="apple-converted-space"/>
          <w:rFonts w:eastAsia="仿宋_GB2312" w:cs="宋体"/>
          <w:color w:val="000000"/>
          <w:sz w:val="32"/>
          <w:szCs w:val="32"/>
        </w:rPr>
        <w:t> </w:t>
      </w:r>
      <w:r w:rsidRPr="00301271">
        <w:rPr>
          <w:rFonts w:ascii="仿宋_GB2312" w:eastAsia="仿宋_GB2312" w:hint="eastAsia"/>
          <w:color w:val="000000"/>
          <w:sz w:val="32"/>
          <w:szCs w:val="32"/>
        </w:rPr>
        <w:t>未成年人的合法权益受到侵害的，被侵害人或者其监护人</w:t>
      </w:r>
      <w:r w:rsidRPr="00301271">
        <w:rPr>
          <w:rFonts w:ascii="仿宋_GB2312" w:eastAsia="仿宋_GB2312"/>
          <w:color w:val="000000"/>
          <w:sz w:val="32"/>
          <w:szCs w:val="32"/>
        </w:rPr>
        <w:t xml:space="preserve"> </w:t>
      </w:r>
      <w:r w:rsidRPr="00301271">
        <w:rPr>
          <w:rFonts w:ascii="仿宋_GB2312" w:eastAsia="仿宋_GB2312" w:hint="eastAsia"/>
          <w:color w:val="000000"/>
          <w:sz w:val="32"/>
          <w:szCs w:val="32"/>
        </w:rPr>
        <w:t>有权要求有关主管部门处理，或者依法向人民法院提起诉讼。</w:t>
      </w:r>
    </w:p>
    <w:p w:rsidR="00A4508D" w:rsidRPr="00301271" w:rsidRDefault="00A4508D" w:rsidP="00301271">
      <w:pPr>
        <w:pStyle w:val="PlainText"/>
        <w:spacing w:before="0" w:beforeAutospacing="0" w:after="0" w:afterAutospacing="0" w:line="560" w:lineRule="exact"/>
        <w:ind w:firstLineChars="200" w:firstLine="31680"/>
        <w:jc w:val="both"/>
        <w:rPr>
          <w:rFonts w:ascii="仿宋_GB2312" w:eastAsia="仿宋_GB2312"/>
          <w:color w:val="000000"/>
          <w:sz w:val="32"/>
          <w:szCs w:val="32"/>
        </w:rPr>
      </w:pPr>
      <w:r w:rsidRPr="00301271">
        <w:rPr>
          <w:rFonts w:ascii="黑体" w:eastAsia="黑体" w:hAnsi="黑体" w:cs="黑体" w:hint="eastAsia"/>
          <w:kern w:val="2"/>
          <w:sz w:val="32"/>
          <w:szCs w:val="32"/>
        </w:rPr>
        <w:t>第四十八条</w:t>
      </w:r>
      <w:r w:rsidRPr="00301271">
        <w:rPr>
          <w:rFonts w:eastAsia="仿宋_GB2312"/>
          <w:color w:val="000000"/>
          <w:sz w:val="32"/>
          <w:szCs w:val="32"/>
        </w:rPr>
        <w:t> </w:t>
      </w:r>
      <w:r w:rsidRPr="00301271">
        <w:rPr>
          <w:rStyle w:val="apple-converted-space"/>
          <w:rFonts w:eastAsia="仿宋_GB2312" w:cs="宋体"/>
          <w:color w:val="000000"/>
          <w:sz w:val="32"/>
          <w:szCs w:val="32"/>
        </w:rPr>
        <w:t> </w:t>
      </w:r>
      <w:r w:rsidRPr="00301271">
        <w:rPr>
          <w:rFonts w:ascii="黑体" w:eastAsia="黑体" w:hAnsi="黑体" w:cs="黑体" w:hint="eastAsia"/>
          <w:kern w:val="2"/>
          <w:sz w:val="32"/>
          <w:szCs w:val="32"/>
        </w:rPr>
        <w:t>未成年人的父母或者其他监护人不能或不宜作为未成年人</w:t>
      </w:r>
      <w:r w:rsidRPr="00301271">
        <w:rPr>
          <w:rFonts w:ascii="仿宋_GB2312" w:eastAsia="仿宋_GB2312"/>
          <w:color w:val="000000"/>
          <w:sz w:val="32"/>
          <w:szCs w:val="32"/>
        </w:rPr>
        <w:t xml:space="preserve"> </w:t>
      </w:r>
      <w:r w:rsidRPr="00301271">
        <w:rPr>
          <w:rFonts w:ascii="仿宋_GB2312" w:eastAsia="仿宋_GB2312" w:hint="eastAsia"/>
          <w:color w:val="000000"/>
          <w:sz w:val="32"/>
          <w:szCs w:val="32"/>
        </w:rPr>
        <w:t>的诉讼代理人时，可</w:t>
      </w:r>
      <w:r w:rsidRPr="00301271">
        <w:rPr>
          <w:rFonts w:ascii="仿宋_GB2312" w:eastAsia="仿宋_GB2312"/>
          <w:color w:val="000000"/>
          <w:sz w:val="32"/>
          <w:szCs w:val="32"/>
        </w:rPr>
        <w:t xml:space="preserve"> </w:t>
      </w:r>
      <w:r w:rsidRPr="00301271">
        <w:rPr>
          <w:rFonts w:ascii="仿宋_GB2312" w:eastAsia="仿宋_GB2312" w:hint="eastAsia"/>
          <w:color w:val="000000"/>
          <w:sz w:val="32"/>
          <w:szCs w:val="32"/>
        </w:rPr>
        <w:t>以委托律师及其他有行为能力的公民代理诉讼，也可以由该未成年人所在学校或者其他负有</w:t>
      </w:r>
      <w:r w:rsidRPr="00301271">
        <w:rPr>
          <w:rFonts w:ascii="仿宋_GB2312" w:eastAsia="仿宋_GB2312"/>
          <w:color w:val="000000"/>
          <w:sz w:val="32"/>
          <w:szCs w:val="32"/>
        </w:rPr>
        <w:t xml:space="preserve"> </w:t>
      </w:r>
      <w:r w:rsidRPr="00301271">
        <w:rPr>
          <w:rFonts w:ascii="仿宋_GB2312" w:eastAsia="仿宋_GB2312" w:hint="eastAsia"/>
          <w:color w:val="000000"/>
          <w:sz w:val="32"/>
          <w:szCs w:val="32"/>
        </w:rPr>
        <w:t>保护义务的组织代理诉讼。</w:t>
      </w:r>
    </w:p>
    <w:p w:rsidR="00A4508D" w:rsidRPr="00301271" w:rsidRDefault="00A4508D" w:rsidP="00301271">
      <w:pPr>
        <w:pStyle w:val="PlainText"/>
        <w:spacing w:before="0" w:beforeAutospacing="0" w:after="0" w:afterAutospacing="0" w:line="560" w:lineRule="exact"/>
        <w:ind w:firstLineChars="200" w:firstLine="31680"/>
        <w:jc w:val="both"/>
        <w:rPr>
          <w:rFonts w:ascii="仿宋_GB2312" w:eastAsia="仿宋_GB2312"/>
          <w:color w:val="000000"/>
          <w:sz w:val="32"/>
          <w:szCs w:val="32"/>
        </w:rPr>
      </w:pPr>
      <w:r w:rsidRPr="00301271">
        <w:rPr>
          <w:rFonts w:ascii="黑体" w:eastAsia="黑体" w:hAnsi="黑体" w:cs="黑体" w:hint="eastAsia"/>
          <w:kern w:val="2"/>
          <w:sz w:val="32"/>
          <w:szCs w:val="32"/>
        </w:rPr>
        <w:t>第四十九条</w:t>
      </w:r>
      <w:r w:rsidRPr="00301271">
        <w:rPr>
          <w:rFonts w:eastAsia="仿宋_GB2312"/>
          <w:color w:val="000000"/>
          <w:sz w:val="32"/>
          <w:szCs w:val="32"/>
        </w:rPr>
        <w:t> </w:t>
      </w:r>
      <w:r w:rsidRPr="00301271">
        <w:rPr>
          <w:rStyle w:val="apple-converted-space"/>
          <w:rFonts w:eastAsia="仿宋_GB2312" w:cs="宋体"/>
          <w:color w:val="000000"/>
          <w:sz w:val="32"/>
          <w:szCs w:val="32"/>
        </w:rPr>
        <w:t> </w:t>
      </w:r>
      <w:r w:rsidRPr="00301271">
        <w:rPr>
          <w:rFonts w:ascii="仿宋_GB2312" w:eastAsia="仿宋_GB2312" w:hint="eastAsia"/>
          <w:color w:val="000000"/>
          <w:sz w:val="32"/>
          <w:szCs w:val="32"/>
        </w:rPr>
        <w:t>公安机关，人民检察院、人民法院办理未成年人犯罪案件</w:t>
      </w:r>
      <w:r w:rsidRPr="00301271">
        <w:rPr>
          <w:rFonts w:ascii="仿宋_GB2312" w:eastAsia="仿宋_GB2312"/>
          <w:color w:val="000000"/>
          <w:sz w:val="32"/>
          <w:szCs w:val="32"/>
        </w:rPr>
        <w:t xml:space="preserve"> </w:t>
      </w:r>
      <w:r w:rsidRPr="00301271">
        <w:rPr>
          <w:rFonts w:ascii="仿宋_GB2312" w:eastAsia="仿宋_GB2312" w:hint="eastAsia"/>
          <w:color w:val="000000"/>
          <w:sz w:val="32"/>
          <w:szCs w:val="32"/>
        </w:rPr>
        <w:t>，应当照顾未成年人的身心特点，尊重他们的人格，保障他们的合法权益。</w:t>
      </w:r>
    </w:p>
    <w:p w:rsidR="00A4508D" w:rsidRPr="00301271" w:rsidRDefault="00A4508D" w:rsidP="00301271">
      <w:pPr>
        <w:pStyle w:val="PlainText"/>
        <w:spacing w:before="0" w:beforeAutospacing="0" w:after="0" w:afterAutospacing="0" w:line="560" w:lineRule="exact"/>
        <w:ind w:firstLineChars="200" w:firstLine="31680"/>
        <w:jc w:val="both"/>
        <w:rPr>
          <w:rFonts w:ascii="仿宋_GB2312" w:eastAsia="仿宋_GB2312"/>
          <w:color w:val="000000"/>
          <w:sz w:val="32"/>
          <w:szCs w:val="32"/>
        </w:rPr>
      </w:pPr>
      <w:r w:rsidRPr="00301271">
        <w:rPr>
          <w:rFonts w:ascii="仿宋_GB2312" w:eastAsia="仿宋_GB2312" w:hint="eastAsia"/>
          <w:color w:val="000000"/>
          <w:sz w:val="32"/>
          <w:szCs w:val="32"/>
        </w:rPr>
        <w:t>人民法院根据需要设立少年法庭或专门审理未成年人案件的合议庭。公安机关，人民检察院</w:t>
      </w:r>
      <w:r w:rsidRPr="00301271">
        <w:rPr>
          <w:rFonts w:ascii="仿宋_GB2312" w:eastAsia="仿宋_GB2312"/>
          <w:color w:val="000000"/>
          <w:sz w:val="32"/>
          <w:szCs w:val="32"/>
        </w:rPr>
        <w:t xml:space="preserve"> </w:t>
      </w:r>
      <w:r w:rsidRPr="00301271">
        <w:rPr>
          <w:rFonts w:ascii="仿宋_GB2312" w:eastAsia="仿宋_GB2312" w:hint="eastAsia"/>
          <w:color w:val="000000"/>
          <w:sz w:val="32"/>
          <w:szCs w:val="32"/>
        </w:rPr>
        <w:t>也要设立专门机构或者指定专门人员办理未成年人犯罪案件。</w:t>
      </w:r>
    </w:p>
    <w:p w:rsidR="00A4508D" w:rsidRPr="00301271" w:rsidRDefault="00A4508D" w:rsidP="00301271">
      <w:pPr>
        <w:pStyle w:val="PlainText"/>
        <w:spacing w:before="0" w:beforeAutospacing="0" w:after="0" w:afterAutospacing="0" w:line="560" w:lineRule="exact"/>
        <w:ind w:firstLineChars="200" w:firstLine="31680"/>
        <w:jc w:val="both"/>
        <w:rPr>
          <w:rFonts w:ascii="仿宋_GB2312" w:eastAsia="仿宋_GB2312"/>
          <w:color w:val="000000"/>
          <w:sz w:val="32"/>
          <w:szCs w:val="32"/>
        </w:rPr>
      </w:pPr>
      <w:r w:rsidRPr="00301271">
        <w:rPr>
          <w:rFonts w:ascii="黑体" w:eastAsia="黑体" w:hAnsi="黑体" w:cs="黑体" w:hint="eastAsia"/>
          <w:kern w:val="2"/>
          <w:sz w:val="32"/>
          <w:szCs w:val="32"/>
        </w:rPr>
        <w:t>第五十条</w:t>
      </w:r>
      <w:r w:rsidRPr="00301271">
        <w:rPr>
          <w:rFonts w:eastAsia="仿宋_GB2312"/>
          <w:color w:val="000000"/>
          <w:sz w:val="32"/>
          <w:szCs w:val="32"/>
        </w:rPr>
        <w:t> </w:t>
      </w:r>
      <w:r w:rsidRPr="00301271">
        <w:rPr>
          <w:rStyle w:val="apple-converted-space"/>
          <w:rFonts w:eastAsia="仿宋_GB2312" w:cs="宋体"/>
          <w:color w:val="000000"/>
          <w:sz w:val="32"/>
          <w:szCs w:val="32"/>
        </w:rPr>
        <w:t> </w:t>
      </w:r>
      <w:r w:rsidRPr="00301271">
        <w:rPr>
          <w:rFonts w:ascii="仿宋_GB2312" w:eastAsia="仿宋_GB2312" w:hint="eastAsia"/>
          <w:color w:val="000000"/>
          <w:sz w:val="32"/>
          <w:szCs w:val="32"/>
        </w:rPr>
        <w:t>违法犯罪的未成年人在羁押、教养、服刑期间应当与成年人</w:t>
      </w:r>
      <w:r w:rsidRPr="00301271">
        <w:rPr>
          <w:rFonts w:ascii="仿宋_GB2312" w:eastAsia="仿宋_GB2312"/>
          <w:color w:val="000000"/>
          <w:sz w:val="32"/>
          <w:szCs w:val="32"/>
        </w:rPr>
        <w:t xml:space="preserve"> </w:t>
      </w:r>
      <w:r w:rsidRPr="00301271">
        <w:rPr>
          <w:rFonts w:ascii="仿宋_GB2312" w:eastAsia="仿宋_GB2312" w:hint="eastAsia"/>
          <w:color w:val="000000"/>
          <w:sz w:val="32"/>
          <w:szCs w:val="32"/>
        </w:rPr>
        <w:t>犯分管、分押。</w:t>
      </w:r>
    </w:p>
    <w:p w:rsidR="00A4508D" w:rsidRPr="00301271" w:rsidRDefault="00A4508D" w:rsidP="00301271">
      <w:pPr>
        <w:pStyle w:val="PlainText"/>
        <w:spacing w:before="0" w:beforeAutospacing="0" w:after="0" w:afterAutospacing="0" w:line="560" w:lineRule="exact"/>
        <w:ind w:firstLineChars="200" w:firstLine="31680"/>
        <w:jc w:val="both"/>
        <w:rPr>
          <w:rFonts w:ascii="仿宋_GB2312" w:eastAsia="仿宋_GB2312"/>
          <w:color w:val="000000"/>
          <w:sz w:val="32"/>
          <w:szCs w:val="32"/>
        </w:rPr>
      </w:pPr>
      <w:r w:rsidRPr="00301271">
        <w:rPr>
          <w:rFonts w:eastAsia="仿宋_GB2312"/>
          <w:color w:val="000000"/>
          <w:sz w:val="32"/>
          <w:szCs w:val="32"/>
        </w:rPr>
        <w:t> </w:t>
      </w:r>
    </w:p>
    <w:p w:rsidR="00A4508D" w:rsidRPr="00301271" w:rsidRDefault="00A4508D" w:rsidP="00301271">
      <w:pPr>
        <w:adjustRightInd w:val="0"/>
        <w:snapToGrid w:val="0"/>
        <w:spacing w:line="560" w:lineRule="exact"/>
        <w:ind w:firstLineChars="200" w:firstLine="31680"/>
        <w:jc w:val="center"/>
        <w:rPr>
          <w:rFonts w:ascii="黑体" w:eastAsia="黑体" w:hAnsi="黑体" w:cs="黑体"/>
          <w:sz w:val="32"/>
          <w:szCs w:val="32"/>
        </w:rPr>
      </w:pPr>
      <w:r w:rsidRPr="00301271">
        <w:rPr>
          <w:rFonts w:ascii="黑体" w:eastAsia="黑体" w:hAnsi="黑体" w:cs="黑体" w:hint="eastAsia"/>
          <w:sz w:val="32"/>
          <w:szCs w:val="32"/>
        </w:rPr>
        <w:t>第六章</w:t>
      </w:r>
      <w:r w:rsidRPr="00301271">
        <w:rPr>
          <w:rFonts w:ascii="黑体" w:eastAsia="黑体" w:hAnsi="黑体" w:cs="黑体"/>
          <w:sz w:val="32"/>
          <w:szCs w:val="32"/>
        </w:rPr>
        <w:t xml:space="preserve">  </w:t>
      </w:r>
      <w:r w:rsidRPr="00301271">
        <w:rPr>
          <w:rFonts w:ascii="黑体" w:eastAsia="黑体" w:hAnsi="黑体" w:cs="黑体" w:hint="eastAsia"/>
          <w:sz w:val="32"/>
          <w:szCs w:val="32"/>
        </w:rPr>
        <w:t>法律责任</w:t>
      </w:r>
    </w:p>
    <w:p w:rsidR="00A4508D" w:rsidRPr="00301271" w:rsidRDefault="00A4508D" w:rsidP="00301271">
      <w:pPr>
        <w:pStyle w:val="PlainText"/>
        <w:spacing w:before="0" w:beforeAutospacing="0" w:after="0" w:afterAutospacing="0" w:line="560" w:lineRule="exact"/>
        <w:ind w:firstLineChars="200" w:firstLine="31680"/>
        <w:jc w:val="both"/>
        <w:rPr>
          <w:rFonts w:ascii="黑体" w:eastAsia="黑体" w:hAnsi="黑体" w:cs="黑体"/>
          <w:kern w:val="2"/>
          <w:sz w:val="32"/>
          <w:szCs w:val="32"/>
        </w:rPr>
      </w:pPr>
      <w:r w:rsidRPr="00301271">
        <w:rPr>
          <w:rFonts w:ascii="黑体" w:eastAsia="黑体" w:hAnsi="黑体" w:cs="黑体"/>
          <w:kern w:val="2"/>
          <w:sz w:val="32"/>
          <w:szCs w:val="32"/>
        </w:rPr>
        <w:t> </w:t>
      </w:r>
    </w:p>
    <w:p w:rsidR="00A4508D" w:rsidRPr="00301271" w:rsidRDefault="00A4508D" w:rsidP="00301271">
      <w:pPr>
        <w:pStyle w:val="PlainText"/>
        <w:spacing w:before="0" w:beforeAutospacing="0" w:after="0" w:afterAutospacing="0" w:line="560" w:lineRule="exact"/>
        <w:ind w:firstLineChars="200" w:firstLine="31680"/>
        <w:jc w:val="both"/>
        <w:rPr>
          <w:rFonts w:ascii="仿宋_GB2312" w:eastAsia="仿宋_GB2312"/>
          <w:color w:val="000000"/>
          <w:sz w:val="32"/>
          <w:szCs w:val="32"/>
        </w:rPr>
      </w:pPr>
      <w:r w:rsidRPr="00301271">
        <w:rPr>
          <w:rFonts w:ascii="黑体" w:eastAsia="黑体" w:hAnsi="黑体" w:cs="黑体" w:hint="eastAsia"/>
          <w:kern w:val="2"/>
          <w:sz w:val="32"/>
          <w:szCs w:val="32"/>
        </w:rPr>
        <w:t>第五十一条</w:t>
      </w:r>
      <w:r w:rsidRPr="00301271">
        <w:rPr>
          <w:rFonts w:eastAsia="仿宋_GB2312"/>
          <w:color w:val="000000"/>
          <w:sz w:val="32"/>
          <w:szCs w:val="32"/>
        </w:rPr>
        <w:t> </w:t>
      </w:r>
      <w:r w:rsidRPr="00301271">
        <w:rPr>
          <w:rStyle w:val="apple-converted-space"/>
          <w:rFonts w:eastAsia="仿宋_GB2312" w:cs="宋体"/>
          <w:color w:val="000000"/>
          <w:sz w:val="32"/>
          <w:szCs w:val="32"/>
        </w:rPr>
        <w:t> </w:t>
      </w:r>
      <w:r w:rsidRPr="00301271">
        <w:rPr>
          <w:rFonts w:ascii="仿宋_GB2312" w:eastAsia="仿宋_GB2312" w:hint="eastAsia"/>
          <w:color w:val="000000"/>
          <w:sz w:val="32"/>
          <w:szCs w:val="32"/>
        </w:rPr>
        <w:t>学校、幼儿园、托儿所的教职员对未成年学生和儿童实施</w:t>
      </w:r>
      <w:r w:rsidRPr="00301271">
        <w:rPr>
          <w:rFonts w:ascii="仿宋_GB2312" w:eastAsia="仿宋_GB2312"/>
          <w:color w:val="000000"/>
          <w:sz w:val="32"/>
          <w:szCs w:val="32"/>
        </w:rPr>
        <w:t xml:space="preserve"> </w:t>
      </w:r>
      <w:r w:rsidRPr="00301271">
        <w:rPr>
          <w:rFonts w:ascii="仿宋_GB2312" w:eastAsia="仿宋_GB2312" w:hint="eastAsia"/>
          <w:color w:val="000000"/>
          <w:sz w:val="32"/>
          <w:szCs w:val="32"/>
        </w:rPr>
        <w:t>体罚或者变相体罚，情节严重的，由其所在单位或者上级主管部门给予行政处分。</w:t>
      </w:r>
    </w:p>
    <w:p w:rsidR="00A4508D" w:rsidRPr="00301271" w:rsidRDefault="00A4508D" w:rsidP="00301271">
      <w:pPr>
        <w:pStyle w:val="PlainText"/>
        <w:spacing w:before="0" w:beforeAutospacing="0" w:after="0" w:afterAutospacing="0" w:line="560" w:lineRule="exact"/>
        <w:ind w:firstLineChars="200" w:firstLine="31680"/>
        <w:jc w:val="both"/>
        <w:rPr>
          <w:rFonts w:ascii="仿宋_GB2312" w:eastAsia="仿宋_GB2312"/>
          <w:color w:val="000000"/>
          <w:sz w:val="32"/>
          <w:szCs w:val="32"/>
        </w:rPr>
      </w:pPr>
      <w:r w:rsidRPr="00301271">
        <w:rPr>
          <w:rFonts w:ascii="黑体" w:eastAsia="黑体" w:hAnsi="黑体" w:cs="黑体" w:hint="eastAsia"/>
          <w:kern w:val="2"/>
          <w:sz w:val="32"/>
          <w:szCs w:val="32"/>
        </w:rPr>
        <w:t>第五十二条</w:t>
      </w:r>
      <w:r w:rsidRPr="00301271">
        <w:rPr>
          <w:rFonts w:eastAsia="仿宋_GB2312"/>
          <w:color w:val="000000"/>
          <w:sz w:val="32"/>
          <w:szCs w:val="32"/>
        </w:rPr>
        <w:t> </w:t>
      </w:r>
      <w:r w:rsidRPr="00301271">
        <w:rPr>
          <w:rStyle w:val="apple-converted-space"/>
          <w:rFonts w:eastAsia="仿宋_GB2312" w:cs="宋体"/>
          <w:color w:val="000000"/>
          <w:sz w:val="32"/>
          <w:szCs w:val="32"/>
        </w:rPr>
        <w:t> </w:t>
      </w:r>
      <w:r w:rsidRPr="00301271">
        <w:rPr>
          <w:rFonts w:ascii="仿宋_GB2312" w:eastAsia="仿宋_GB2312" w:hint="eastAsia"/>
          <w:color w:val="000000"/>
          <w:sz w:val="32"/>
          <w:szCs w:val="32"/>
        </w:rPr>
        <w:t>违反本办法第三十九条第一款的，按国务院颁布的《禁止</w:t>
      </w:r>
      <w:r w:rsidRPr="00301271">
        <w:rPr>
          <w:rFonts w:ascii="仿宋_GB2312" w:eastAsia="仿宋_GB2312"/>
          <w:color w:val="000000"/>
          <w:sz w:val="32"/>
          <w:szCs w:val="32"/>
        </w:rPr>
        <w:t xml:space="preserve"> </w:t>
      </w:r>
      <w:r w:rsidRPr="00301271">
        <w:rPr>
          <w:rFonts w:ascii="仿宋_GB2312" w:eastAsia="仿宋_GB2312" w:hint="eastAsia"/>
          <w:color w:val="000000"/>
          <w:sz w:val="32"/>
          <w:szCs w:val="32"/>
        </w:rPr>
        <w:t>使用童工规定》及自治区有关规定予以处罚。</w:t>
      </w:r>
    </w:p>
    <w:p w:rsidR="00A4508D" w:rsidRPr="00301271" w:rsidRDefault="00A4508D" w:rsidP="00301271">
      <w:pPr>
        <w:pStyle w:val="PlainText"/>
        <w:spacing w:before="0" w:beforeAutospacing="0" w:after="0" w:afterAutospacing="0" w:line="560" w:lineRule="exact"/>
        <w:ind w:firstLineChars="200" w:firstLine="31680"/>
        <w:jc w:val="both"/>
        <w:rPr>
          <w:rFonts w:ascii="仿宋_GB2312" w:eastAsia="仿宋_GB2312"/>
          <w:color w:val="000000"/>
          <w:sz w:val="32"/>
          <w:szCs w:val="32"/>
        </w:rPr>
      </w:pPr>
      <w:r w:rsidRPr="00301271">
        <w:rPr>
          <w:rFonts w:ascii="仿宋_GB2312" w:eastAsia="仿宋_GB2312" w:hAnsi="黑体" w:cs="黑体" w:hint="eastAsia"/>
          <w:kern w:val="2"/>
          <w:sz w:val="32"/>
          <w:szCs w:val="32"/>
        </w:rPr>
        <w:t>第五十三条</w:t>
      </w:r>
      <w:r w:rsidRPr="00301271">
        <w:rPr>
          <w:rFonts w:eastAsia="仿宋_GB2312"/>
          <w:color w:val="000000"/>
          <w:sz w:val="32"/>
          <w:szCs w:val="32"/>
        </w:rPr>
        <w:t> </w:t>
      </w:r>
      <w:r w:rsidRPr="00301271">
        <w:rPr>
          <w:rStyle w:val="apple-converted-space"/>
          <w:rFonts w:eastAsia="仿宋_GB2312" w:cs="宋体"/>
          <w:color w:val="000000"/>
          <w:sz w:val="32"/>
          <w:szCs w:val="32"/>
        </w:rPr>
        <w:t> </w:t>
      </w:r>
      <w:r w:rsidRPr="00301271">
        <w:rPr>
          <w:rFonts w:ascii="仿宋_GB2312" w:eastAsia="仿宋_GB2312" w:hint="eastAsia"/>
          <w:color w:val="000000"/>
          <w:sz w:val="32"/>
          <w:szCs w:val="32"/>
        </w:rPr>
        <w:t>营业性舞厅、酒吧等不适宜于未成年人活动的场所不挂明</w:t>
      </w:r>
      <w:r w:rsidRPr="00301271">
        <w:rPr>
          <w:rFonts w:ascii="仿宋_GB2312" w:eastAsia="仿宋_GB2312"/>
          <w:color w:val="000000"/>
          <w:sz w:val="32"/>
          <w:szCs w:val="32"/>
        </w:rPr>
        <w:t xml:space="preserve"> </w:t>
      </w:r>
      <w:r w:rsidRPr="00301271">
        <w:rPr>
          <w:rFonts w:ascii="仿宋_GB2312" w:eastAsia="仿宋_GB2312" w:hint="eastAsia"/>
          <w:color w:val="000000"/>
          <w:sz w:val="32"/>
          <w:szCs w:val="32"/>
        </w:rPr>
        <w:t>显禁入标志，或者</w:t>
      </w:r>
      <w:r w:rsidRPr="00301271">
        <w:rPr>
          <w:rFonts w:ascii="仿宋_GB2312" w:eastAsia="仿宋_GB2312"/>
          <w:color w:val="000000"/>
          <w:sz w:val="32"/>
          <w:szCs w:val="32"/>
        </w:rPr>
        <w:t xml:space="preserve"> </w:t>
      </w:r>
      <w:r w:rsidRPr="00301271">
        <w:rPr>
          <w:rFonts w:ascii="仿宋_GB2312" w:eastAsia="仿宋_GB2312" w:hint="eastAsia"/>
          <w:color w:val="000000"/>
          <w:sz w:val="32"/>
          <w:szCs w:val="32"/>
        </w:rPr>
        <w:t>允许未成年人进入的，由主管部门责令改正，并给予罚款。拒不改正的，吊销其营业执照。</w:t>
      </w:r>
    </w:p>
    <w:p w:rsidR="00A4508D" w:rsidRPr="00301271" w:rsidRDefault="00A4508D" w:rsidP="00301271">
      <w:pPr>
        <w:pStyle w:val="PlainText"/>
        <w:spacing w:before="0" w:beforeAutospacing="0" w:after="0" w:afterAutospacing="0" w:line="560" w:lineRule="exact"/>
        <w:ind w:firstLineChars="200" w:firstLine="31680"/>
        <w:jc w:val="both"/>
        <w:rPr>
          <w:rFonts w:ascii="仿宋_GB2312" w:eastAsia="仿宋_GB2312"/>
          <w:color w:val="000000"/>
          <w:sz w:val="32"/>
          <w:szCs w:val="32"/>
        </w:rPr>
      </w:pPr>
      <w:r w:rsidRPr="00301271">
        <w:rPr>
          <w:rFonts w:ascii="黑体" w:eastAsia="黑体" w:hAnsi="黑体" w:cs="黑体" w:hint="eastAsia"/>
          <w:kern w:val="2"/>
          <w:sz w:val="32"/>
          <w:szCs w:val="32"/>
        </w:rPr>
        <w:t>第五十四条</w:t>
      </w:r>
      <w:r w:rsidRPr="00301271">
        <w:rPr>
          <w:rFonts w:eastAsia="仿宋_GB2312"/>
          <w:color w:val="000000"/>
          <w:sz w:val="32"/>
          <w:szCs w:val="32"/>
        </w:rPr>
        <w:t> </w:t>
      </w:r>
      <w:r w:rsidRPr="00301271">
        <w:rPr>
          <w:rStyle w:val="apple-converted-space"/>
          <w:rFonts w:eastAsia="仿宋_GB2312" w:cs="宋体"/>
          <w:color w:val="000000"/>
          <w:sz w:val="32"/>
          <w:szCs w:val="32"/>
        </w:rPr>
        <w:t> </w:t>
      </w:r>
      <w:r w:rsidRPr="00301271">
        <w:rPr>
          <w:rFonts w:ascii="仿宋_GB2312" w:eastAsia="仿宋_GB2312" w:hint="eastAsia"/>
          <w:color w:val="000000"/>
          <w:sz w:val="32"/>
          <w:szCs w:val="32"/>
        </w:rPr>
        <w:t>强迫未成年人结婚的，由主管部门给予行政处罚，情节严</w:t>
      </w:r>
      <w:r w:rsidRPr="00301271">
        <w:rPr>
          <w:rFonts w:ascii="仿宋_GB2312" w:eastAsia="仿宋_GB2312"/>
          <w:color w:val="000000"/>
          <w:sz w:val="32"/>
          <w:szCs w:val="32"/>
        </w:rPr>
        <w:t xml:space="preserve"> </w:t>
      </w:r>
      <w:r w:rsidRPr="00301271">
        <w:rPr>
          <w:rFonts w:ascii="仿宋_GB2312" w:eastAsia="仿宋_GB2312" w:hint="eastAsia"/>
          <w:color w:val="000000"/>
          <w:sz w:val="32"/>
          <w:szCs w:val="32"/>
        </w:rPr>
        <w:t>重，构成犯罪的，追究刑事责任。</w:t>
      </w:r>
    </w:p>
    <w:p w:rsidR="00A4508D" w:rsidRPr="00301271" w:rsidRDefault="00A4508D" w:rsidP="00301271">
      <w:pPr>
        <w:pStyle w:val="PlainText"/>
        <w:spacing w:before="0" w:beforeAutospacing="0" w:after="0" w:afterAutospacing="0" w:line="560" w:lineRule="exact"/>
        <w:ind w:firstLineChars="200" w:firstLine="31680"/>
        <w:jc w:val="both"/>
        <w:rPr>
          <w:rFonts w:ascii="仿宋_GB2312" w:eastAsia="仿宋_GB2312"/>
          <w:color w:val="000000"/>
          <w:sz w:val="32"/>
          <w:szCs w:val="32"/>
        </w:rPr>
      </w:pPr>
      <w:r w:rsidRPr="00301271">
        <w:rPr>
          <w:rFonts w:ascii="黑体" w:eastAsia="黑体" w:hAnsi="黑体" w:cs="黑体" w:hint="eastAsia"/>
          <w:kern w:val="2"/>
          <w:sz w:val="32"/>
          <w:szCs w:val="32"/>
        </w:rPr>
        <w:t>第五十五条</w:t>
      </w:r>
      <w:r w:rsidRPr="00301271">
        <w:rPr>
          <w:rFonts w:eastAsia="仿宋_GB2312"/>
          <w:color w:val="000000"/>
          <w:sz w:val="32"/>
          <w:szCs w:val="32"/>
        </w:rPr>
        <w:t> </w:t>
      </w:r>
      <w:r w:rsidRPr="00301271">
        <w:rPr>
          <w:rStyle w:val="apple-converted-space"/>
          <w:rFonts w:eastAsia="仿宋_GB2312" w:cs="宋体"/>
          <w:color w:val="000000"/>
          <w:sz w:val="32"/>
          <w:szCs w:val="32"/>
        </w:rPr>
        <w:t> </w:t>
      </w:r>
      <w:r w:rsidRPr="00301271">
        <w:rPr>
          <w:rFonts w:ascii="仿宋_GB2312" w:eastAsia="仿宋_GB2312" w:hint="eastAsia"/>
          <w:color w:val="000000"/>
          <w:sz w:val="32"/>
          <w:szCs w:val="32"/>
        </w:rPr>
        <w:t>父母或者其他监护人未经批准，不送适龄子女或其他被监</w:t>
      </w:r>
      <w:r w:rsidRPr="00301271">
        <w:rPr>
          <w:rFonts w:ascii="仿宋_GB2312" w:eastAsia="仿宋_GB2312"/>
          <w:color w:val="000000"/>
          <w:sz w:val="32"/>
          <w:szCs w:val="32"/>
        </w:rPr>
        <w:t xml:space="preserve"> </w:t>
      </w:r>
      <w:r w:rsidRPr="00301271">
        <w:rPr>
          <w:rFonts w:ascii="仿宋_GB2312" w:eastAsia="仿宋_GB2312" w:hint="eastAsia"/>
          <w:color w:val="000000"/>
          <w:sz w:val="32"/>
          <w:szCs w:val="32"/>
        </w:rPr>
        <w:t>护人接受义务教育的</w:t>
      </w:r>
      <w:r w:rsidRPr="00301271">
        <w:rPr>
          <w:rFonts w:ascii="仿宋_GB2312" w:eastAsia="仿宋_GB2312"/>
          <w:color w:val="000000"/>
          <w:sz w:val="32"/>
          <w:szCs w:val="32"/>
        </w:rPr>
        <w:t xml:space="preserve"> </w:t>
      </w:r>
      <w:r w:rsidRPr="00301271">
        <w:rPr>
          <w:rFonts w:ascii="仿宋_GB2312" w:eastAsia="仿宋_GB2312" w:hint="eastAsia"/>
          <w:color w:val="000000"/>
          <w:sz w:val="32"/>
          <w:szCs w:val="32"/>
        </w:rPr>
        <w:t>，由街道办事处或乡</w:t>
      </w:r>
      <w:r w:rsidRPr="00301271">
        <w:rPr>
          <w:rFonts w:ascii="仿宋_GB2312" w:eastAsia="仿宋_GB2312"/>
          <w:color w:val="000000"/>
          <w:sz w:val="32"/>
          <w:szCs w:val="32"/>
        </w:rPr>
        <w:t>(</w:t>
      </w:r>
      <w:r w:rsidRPr="00301271">
        <w:rPr>
          <w:rFonts w:ascii="仿宋_GB2312" w:eastAsia="仿宋_GB2312" w:hint="eastAsia"/>
          <w:color w:val="000000"/>
          <w:sz w:val="32"/>
          <w:szCs w:val="32"/>
        </w:rPr>
        <w:t>镇</w:t>
      </w:r>
      <w:r w:rsidRPr="00301271">
        <w:rPr>
          <w:rFonts w:ascii="仿宋_GB2312" w:eastAsia="仿宋_GB2312"/>
          <w:color w:val="000000"/>
          <w:sz w:val="32"/>
          <w:szCs w:val="32"/>
        </w:rPr>
        <w:t>)</w:t>
      </w:r>
      <w:r w:rsidRPr="00301271">
        <w:rPr>
          <w:rFonts w:ascii="仿宋_GB2312" w:eastAsia="仿宋_GB2312" w:hint="eastAsia"/>
          <w:color w:val="000000"/>
          <w:sz w:val="32"/>
          <w:szCs w:val="32"/>
        </w:rPr>
        <w:t>人民政府给予批评教育，拒不改正的，按有关法律、法规的规定予</w:t>
      </w:r>
      <w:r w:rsidRPr="00301271">
        <w:rPr>
          <w:rFonts w:ascii="仿宋_GB2312" w:eastAsia="仿宋_GB2312"/>
          <w:color w:val="000000"/>
          <w:sz w:val="32"/>
          <w:szCs w:val="32"/>
        </w:rPr>
        <w:t xml:space="preserve"> </w:t>
      </w:r>
      <w:r w:rsidRPr="00301271">
        <w:rPr>
          <w:rFonts w:ascii="仿宋_GB2312" w:eastAsia="仿宋_GB2312" w:hint="eastAsia"/>
          <w:color w:val="000000"/>
          <w:sz w:val="32"/>
          <w:szCs w:val="32"/>
        </w:rPr>
        <w:t>以处罚。</w:t>
      </w:r>
    </w:p>
    <w:p w:rsidR="00A4508D" w:rsidRPr="00301271" w:rsidRDefault="00A4508D" w:rsidP="00301271">
      <w:pPr>
        <w:pStyle w:val="PlainText"/>
        <w:spacing w:before="0" w:beforeAutospacing="0" w:after="0" w:afterAutospacing="0" w:line="560" w:lineRule="exact"/>
        <w:ind w:firstLineChars="200" w:firstLine="31680"/>
        <w:jc w:val="both"/>
        <w:rPr>
          <w:rFonts w:ascii="仿宋_GB2312" w:eastAsia="仿宋_GB2312"/>
          <w:color w:val="000000"/>
          <w:sz w:val="32"/>
          <w:szCs w:val="32"/>
        </w:rPr>
      </w:pPr>
      <w:r w:rsidRPr="00301271">
        <w:rPr>
          <w:rFonts w:ascii="黑体" w:eastAsia="黑体" w:hAnsi="黑体" w:cs="黑体" w:hint="eastAsia"/>
          <w:kern w:val="2"/>
          <w:sz w:val="32"/>
          <w:szCs w:val="32"/>
        </w:rPr>
        <w:t>第五十六条</w:t>
      </w:r>
      <w:r w:rsidRPr="00301271">
        <w:rPr>
          <w:rFonts w:eastAsia="仿宋_GB2312"/>
          <w:color w:val="000000"/>
          <w:sz w:val="32"/>
          <w:szCs w:val="32"/>
        </w:rPr>
        <w:t> </w:t>
      </w:r>
      <w:r w:rsidRPr="00301271">
        <w:rPr>
          <w:rStyle w:val="apple-converted-space"/>
          <w:rFonts w:eastAsia="仿宋_GB2312" w:cs="宋体"/>
          <w:color w:val="000000"/>
          <w:sz w:val="32"/>
          <w:szCs w:val="32"/>
        </w:rPr>
        <w:t> </w:t>
      </w:r>
      <w:r w:rsidRPr="00301271">
        <w:rPr>
          <w:rFonts w:ascii="仿宋_GB2312" w:eastAsia="仿宋_GB2312" w:hint="eastAsia"/>
          <w:color w:val="000000"/>
          <w:sz w:val="32"/>
          <w:szCs w:val="32"/>
        </w:rPr>
        <w:t>有下列行为之一，尚不构成犯罪的，由公安机关依照《中</w:t>
      </w:r>
      <w:r w:rsidRPr="00301271">
        <w:rPr>
          <w:rFonts w:ascii="仿宋_GB2312" w:eastAsia="仿宋_GB2312"/>
          <w:color w:val="000000"/>
          <w:sz w:val="32"/>
          <w:szCs w:val="32"/>
        </w:rPr>
        <w:t xml:space="preserve"> </w:t>
      </w:r>
      <w:r w:rsidRPr="00301271">
        <w:rPr>
          <w:rFonts w:ascii="仿宋_GB2312" w:eastAsia="仿宋_GB2312" w:hint="eastAsia"/>
          <w:color w:val="000000"/>
          <w:sz w:val="32"/>
          <w:szCs w:val="32"/>
        </w:rPr>
        <w:t>华人民共和国治安管理处罚条例》予以处罚：</w:t>
      </w:r>
    </w:p>
    <w:p w:rsidR="00A4508D" w:rsidRPr="00301271" w:rsidRDefault="00A4508D" w:rsidP="00301271">
      <w:pPr>
        <w:pStyle w:val="PlainText"/>
        <w:spacing w:before="0" w:beforeAutospacing="0" w:after="0" w:afterAutospacing="0" w:line="560" w:lineRule="exact"/>
        <w:ind w:firstLineChars="200" w:firstLine="31680"/>
        <w:jc w:val="both"/>
        <w:rPr>
          <w:rFonts w:ascii="仿宋_GB2312" w:eastAsia="仿宋_GB2312"/>
          <w:color w:val="000000"/>
          <w:sz w:val="32"/>
          <w:szCs w:val="32"/>
        </w:rPr>
      </w:pPr>
      <w:r w:rsidRPr="00301271">
        <w:rPr>
          <w:rFonts w:ascii="仿宋_GB2312" w:eastAsia="仿宋_GB2312"/>
          <w:color w:val="000000"/>
          <w:sz w:val="32"/>
          <w:szCs w:val="32"/>
        </w:rPr>
        <w:t>(</w:t>
      </w:r>
      <w:r w:rsidRPr="00301271">
        <w:rPr>
          <w:rFonts w:ascii="仿宋_GB2312" w:eastAsia="仿宋_GB2312" w:hint="eastAsia"/>
          <w:color w:val="000000"/>
          <w:sz w:val="32"/>
          <w:szCs w:val="32"/>
        </w:rPr>
        <w:t>一</w:t>
      </w:r>
      <w:r w:rsidRPr="00301271">
        <w:rPr>
          <w:rFonts w:ascii="仿宋_GB2312" w:eastAsia="仿宋_GB2312"/>
          <w:color w:val="000000"/>
          <w:sz w:val="32"/>
          <w:szCs w:val="32"/>
        </w:rPr>
        <w:t>)</w:t>
      </w:r>
      <w:r w:rsidRPr="00301271">
        <w:rPr>
          <w:rFonts w:ascii="仿宋_GB2312" w:eastAsia="仿宋_GB2312" w:hint="eastAsia"/>
          <w:color w:val="000000"/>
          <w:sz w:val="32"/>
          <w:szCs w:val="32"/>
        </w:rPr>
        <w:t>虐待家庭未成年成员，受虐待人要求处理或被检举揭发的；</w:t>
      </w:r>
    </w:p>
    <w:p w:rsidR="00A4508D" w:rsidRPr="00301271" w:rsidRDefault="00A4508D" w:rsidP="00301271">
      <w:pPr>
        <w:pStyle w:val="PlainText"/>
        <w:spacing w:before="0" w:beforeAutospacing="0" w:after="0" w:afterAutospacing="0" w:line="560" w:lineRule="exact"/>
        <w:ind w:firstLineChars="200" w:firstLine="31680"/>
        <w:jc w:val="both"/>
        <w:rPr>
          <w:rFonts w:ascii="仿宋_GB2312" w:eastAsia="仿宋_GB2312"/>
          <w:color w:val="000000"/>
          <w:sz w:val="32"/>
          <w:szCs w:val="32"/>
        </w:rPr>
      </w:pPr>
      <w:r w:rsidRPr="00301271">
        <w:rPr>
          <w:rFonts w:ascii="仿宋_GB2312" w:eastAsia="仿宋_GB2312"/>
          <w:color w:val="000000"/>
          <w:sz w:val="32"/>
          <w:szCs w:val="32"/>
        </w:rPr>
        <w:t>(</w:t>
      </w:r>
      <w:r w:rsidRPr="00301271">
        <w:rPr>
          <w:rFonts w:ascii="仿宋_GB2312" w:eastAsia="仿宋_GB2312" w:hint="eastAsia"/>
          <w:color w:val="000000"/>
          <w:sz w:val="32"/>
          <w:szCs w:val="32"/>
        </w:rPr>
        <w:t>二</w:t>
      </w:r>
      <w:r w:rsidRPr="00301271">
        <w:rPr>
          <w:rFonts w:ascii="仿宋_GB2312" w:eastAsia="仿宋_GB2312"/>
          <w:color w:val="000000"/>
          <w:sz w:val="32"/>
          <w:szCs w:val="32"/>
        </w:rPr>
        <w:t>)</w:t>
      </w:r>
      <w:r w:rsidRPr="00301271">
        <w:rPr>
          <w:rFonts w:ascii="仿宋_GB2312" w:eastAsia="仿宋_GB2312" w:hint="eastAsia"/>
          <w:color w:val="000000"/>
          <w:sz w:val="32"/>
          <w:szCs w:val="32"/>
        </w:rPr>
        <w:t>公然侮辱未成年人的；</w:t>
      </w:r>
    </w:p>
    <w:p w:rsidR="00A4508D" w:rsidRPr="00301271" w:rsidRDefault="00A4508D" w:rsidP="00301271">
      <w:pPr>
        <w:pStyle w:val="PlainText"/>
        <w:spacing w:before="0" w:beforeAutospacing="0" w:after="0" w:afterAutospacing="0" w:line="560" w:lineRule="exact"/>
        <w:ind w:firstLineChars="200" w:firstLine="31680"/>
        <w:jc w:val="both"/>
        <w:rPr>
          <w:rFonts w:ascii="仿宋_GB2312" w:eastAsia="仿宋_GB2312"/>
          <w:color w:val="000000"/>
          <w:sz w:val="32"/>
          <w:szCs w:val="32"/>
        </w:rPr>
      </w:pPr>
      <w:r w:rsidRPr="00301271">
        <w:rPr>
          <w:rFonts w:ascii="仿宋_GB2312" w:eastAsia="仿宋_GB2312"/>
          <w:color w:val="000000"/>
          <w:sz w:val="32"/>
          <w:szCs w:val="32"/>
        </w:rPr>
        <w:t>(</w:t>
      </w:r>
      <w:r w:rsidRPr="00301271">
        <w:rPr>
          <w:rFonts w:ascii="仿宋_GB2312" w:eastAsia="仿宋_GB2312" w:hint="eastAsia"/>
          <w:color w:val="000000"/>
          <w:sz w:val="32"/>
          <w:szCs w:val="32"/>
        </w:rPr>
        <w:t>三</w:t>
      </w:r>
      <w:r w:rsidRPr="00301271">
        <w:rPr>
          <w:rFonts w:ascii="仿宋_GB2312" w:eastAsia="仿宋_GB2312"/>
          <w:color w:val="000000"/>
          <w:sz w:val="32"/>
          <w:szCs w:val="32"/>
        </w:rPr>
        <w:t>)</w:t>
      </w:r>
      <w:r w:rsidRPr="00301271">
        <w:rPr>
          <w:rFonts w:ascii="仿宋_GB2312" w:eastAsia="仿宋_GB2312" w:hint="eastAsia"/>
          <w:color w:val="000000"/>
          <w:sz w:val="32"/>
          <w:szCs w:val="32"/>
        </w:rPr>
        <w:t>殴打未成年人，造成轻微伤害的；</w:t>
      </w:r>
    </w:p>
    <w:p w:rsidR="00A4508D" w:rsidRPr="00301271" w:rsidRDefault="00A4508D" w:rsidP="00301271">
      <w:pPr>
        <w:pStyle w:val="PlainText"/>
        <w:spacing w:before="0" w:beforeAutospacing="0" w:after="0" w:afterAutospacing="0" w:line="560" w:lineRule="exact"/>
        <w:ind w:firstLineChars="200" w:firstLine="31680"/>
        <w:jc w:val="both"/>
        <w:rPr>
          <w:rFonts w:ascii="仿宋_GB2312" w:eastAsia="仿宋_GB2312"/>
          <w:color w:val="000000"/>
          <w:sz w:val="32"/>
          <w:szCs w:val="32"/>
        </w:rPr>
      </w:pPr>
      <w:r w:rsidRPr="00301271">
        <w:rPr>
          <w:rFonts w:ascii="仿宋_GB2312" w:eastAsia="仿宋_GB2312"/>
          <w:color w:val="000000"/>
          <w:sz w:val="32"/>
          <w:szCs w:val="32"/>
        </w:rPr>
        <w:t>(</w:t>
      </w:r>
      <w:r w:rsidRPr="00301271">
        <w:rPr>
          <w:rFonts w:ascii="仿宋_GB2312" w:eastAsia="仿宋_GB2312" w:hint="eastAsia"/>
          <w:color w:val="000000"/>
          <w:sz w:val="32"/>
          <w:szCs w:val="32"/>
        </w:rPr>
        <w:t>四</w:t>
      </w:r>
      <w:r w:rsidRPr="00301271">
        <w:rPr>
          <w:rFonts w:ascii="仿宋_GB2312" w:eastAsia="仿宋_GB2312"/>
          <w:color w:val="000000"/>
          <w:sz w:val="32"/>
          <w:szCs w:val="32"/>
        </w:rPr>
        <w:t>)</w:t>
      </w:r>
      <w:r w:rsidRPr="00301271">
        <w:rPr>
          <w:rFonts w:ascii="仿宋_GB2312" w:eastAsia="仿宋_GB2312" w:hint="eastAsia"/>
          <w:color w:val="000000"/>
          <w:sz w:val="32"/>
          <w:szCs w:val="32"/>
        </w:rPr>
        <w:t>胁迫、诱骗未成年人表演恐怖、残忍节目摧残其身心健康的；</w:t>
      </w:r>
    </w:p>
    <w:p w:rsidR="00A4508D" w:rsidRPr="00301271" w:rsidRDefault="00A4508D" w:rsidP="00301271">
      <w:pPr>
        <w:pStyle w:val="PlainText"/>
        <w:spacing w:before="0" w:beforeAutospacing="0" w:after="0" w:afterAutospacing="0" w:line="560" w:lineRule="exact"/>
        <w:ind w:firstLineChars="200" w:firstLine="31680"/>
        <w:jc w:val="both"/>
        <w:rPr>
          <w:rFonts w:ascii="仿宋_GB2312" w:eastAsia="仿宋_GB2312"/>
          <w:color w:val="000000"/>
          <w:sz w:val="32"/>
          <w:szCs w:val="32"/>
        </w:rPr>
      </w:pPr>
      <w:r w:rsidRPr="00301271">
        <w:rPr>
          <w:rFonts w:ascii="仿宋_GB2312" w:eastAsia="仿宋_GB2312"/>
          <w:color w:val="000000"/>
          <w:sz w:val="32"/>
          <w:szCs w:val="32"/>
        </w:rPr>
        <w:t>(</w:t>
      </w:r>
      <w:r w:rsidRPr="00301271">
        <w:rPr>
          <w:rFonts w:ascii="仿宋_GB2312" w:eastAsia="仿宋_GB2312" w:hint="eastAsia"/>
          <w:color w:val="000000"/>
          <w:sz w:val="32"/>
          <w:szCs w:val="32"/>
        </w:rPr>
        <w:t>五</w:t>
      </w:r>
      <w:r w:rsidRPr="00301271">
        <w:rPr>
          <w:rFonts w:ascii="仿宋_GB2312" w:eastAsia="仿宋_GB2312"/>
          <w:color w:val="000000"/>
          <w:sz w:val="32"/>
          <w:szCs w:val="32"/>
        </w:rPr>
        <w:t>)</w:t>
      </w:r>
      <w:r w:rsidRPr="00301271">
        <w:rPr>
          <w:rFonts w:ascii="仿宋_GB2312" w:eastAsia="仿宋_GB2312" w:hint="eastAsia"/>
          <w:color w:val="000000"/>
          <w:sz w:val="32"/>
          <w:szCs w:val="32"/>
        </w:rPr>
        <w:t>拒绝、阻碍解救被拐骗、拐卖、买卖未成年人工作，并使用暴力、威胁方法的；</w:t>
      </w:r>
    </w:p>
    <w:p w:rsidR="00A4508D" w:rsidRPr="00301271" w:rsidRDefault="00A4508D" w:rsidP="00301271">
      <w:pPr>
        <w:pStyle w:val="PlainText"/>
        <w:spacing w:before="0" w:beforeAutospacing="0" w:after="0" w:afterAutospacing="0" w:line="560" w:lineRule="exact"/>
        <w:ind w:firstLineChars="200" w:firstLine="31680"/>
        <w:jc w:val="both"/>
        <w:rPr>
          <w:rFonts w:ascii="仿宋_GB2312" w:eastAsia="仿宋_GB2312"/>
          <w:color w:val="000000"/>
          <w:sz w:val="32"/>
          <w:szCs w:val="32"/>
        </w:rPr>
      </w:pPr>
      <w:r w:rsidRPr="00301271">
        <w:rPr>
          <w:rFonts w:ascii="仿宋_GB2312" w:eastAsia="仿宋_GB2312"/>
          <w:color w:val="000000"/>
          <w:sz w:val="32"/>
          <w:szCs w:val="32"/>
        </w:rPr>
        <w:t>(</w:t>
      </w:r>
      <w:r w:rsidRPr="00301271">
        <w:rPr>
          <w:rFonts w:ascii="仿宋_GB2312" w:eastAsia="仿宋_GB2312" w:hint="eastAsia"/>
          <w:color w:val="000000"/>
          <w:sz w:val="32"/>
          <w:szCs w:val="32"/>
        </w:rPr>
        <w:t>六</w:t>
      </w:r>
      <w:r w:rsidRPr="00301271">
        <w:rPr>
          <w:rFonts w:ascii="仿宋_GB2312" w:eastAsia="仿宋_GB2312"/>
          <w:color w:val="000000"/>
          <w:sz w:val="32"/>
          <w:szCs w:val="32"/>
        </w:rPr>
        <w:t>)</w:t>
      </w:r>
      <w:r w:rsidRPr="00301271">
        <w:rPr>
          <w:rFonts w:ascii="仿宋_GB2312" w:eastAsia="仿宋_GB2312" w:hint="eastAsia"/>
          <w:color w:val="000000"/>
          <w:sz w:val="32"/>
          <w:szCs w:val="32"/>
        </w:rPr>
        <w:t>组织未成年人进行集会、公益劳动、文化娱乐、社会实践及其他集体活动，不采取相应</w:t>
      </w:r>
      <w:r w:rsidRPr="00301271">
        <w:rPr>
          <w:rFonts w:ascii="仿宋_GB2312" w:eastAsia="仿宋_GB2312"/>
          <w:color w:val="000000"/>
          <w:sz w:val="32"/>
          <w:szCs w:val="32"/>
        </w:rPr>
        <w:t xml:space="preserve"> </w:t>
      </w:r>
      <w:r w:rsidRPr="00301271">
        <w:rPr>
          <w:rFonts w:ascii="仿宋_GB2312" w:eastAsia="仿宋_GB2312" w:hint="eastAsia"/>
          <w:color w:val="000000"/>
          <w:sz w:val="32"/>
          <w:szCs w:val="32"/>
        </w:rPr>
        <w:t>的安全措施，经公安机关通知仍不改正的。</w:t>
      </w:r>
    </w:p>
    <w:p w:rsidR="00A4508D" w:rsidRPr="00301271" w:rsidRDefault="00A4508D" w:rsidP="00301271">
      <w:pPr>
        <w:pStyle w:val="PlainText"/>
        <w:spacing w:before="0" w:beforeAutospacing="0" w:after="0" w:afterAutospacing="0" w:line="560" w:lineRule="exact"/>
        <w:ind w:firstLineChars="200" w:firstLine="31680"/>
        <w:jc w:val="both"/>
        <w:rPr>
          <w:rFonts w:ascii="仿宋_GB2312" w:eastAsia="仿宋_GB2312"/>
          <w:color w:val="000000"/>
          <w:sz w:val="32"/>
          <w:szCs w:val="32"/>
        </w:rPr>
      </w:pPr>
      <w:r w:rsidRPr="00301271">
        <w:rPr>
          <w:rFonts w:ascii="黑体" w:eastAsia="黑体" w:hAnsi="黑体" w:cs="黑体" w:hint="eastAsia"/>
          <w:kern w:val="2"/>
          <w:sz w:val="32"/>
          <w:szCs w:val="32"/>
        </w:rPr>
        <w:t>第五十七条</w:t>
      </w:r>
      <w:r w:rsidRPr="00301271">
        <w:rPr>
          <w:rFonts w:eastAsia="仿宋_GB2312"/>
          <w:color w:val="000000"/>
          <w:sz w:val="32"/>
          <w:szCs w:val="32"/>
        </w:rPr>
        <w:t> </w:t>
      </w:r>
      <w:r w:rsidRPr="00301271">
        <w:rPr>
          <w:rStyle w:val="apple-converted-space"/>
          <w:rFonts w:eastAsia="仿宋_GB2312" w:cs="宋体"/>
          <w:color w:val="000000"/>
          <w:sz w:val="32"/>
          <w:szCs w:val="32"/>
        </w:rPr>
        <w:t> </w:t>
      </w:r>
      <w:r w:rsidRPr="00301271">
        <w:rPr>
          <w:rFonts w:ascii="仿宋_GB2312" w:eastAsia="仿宋_GB2312" w:hint="eastAsia"/>
          <w:color w:val="000000"/>
          <w:sz w:val="32"/>
          <w:szCs w:val="32"/>
        </w:rPr>
        <w:t>侵犯未成年人的人身权利或者其他合法权益，构成犯罪的</w:t>
      </w:r>
      <w:r w:rsidRPr="00301271">
        <w:rPr>
          <w:rFonts w:ascii="仿宋_GB2312" w:eastAsia="仿宋_GB2312"/>
          <w:color w:val="000000"/>
          <w:sz w:val="32"/>
          <w:szCs w:val="32"/>
        </w:rPr>
        <w:t xml:space="preserve"> </w:t>
      </w:r>
      <w:r w:rsidRPr="00301271">
        <w:rPr>
          <w:rFonts w:ascii="仿宋_GB2312" w:eastAsia="仿宋_GB2312" w:hint="eastAsia"/>
          <w:color w:val="000000"/>
          <w:sz w:val="32"/>
          <w:szCs w:val="32"/>
        </w:rPr>
        <w:t>，依照《</w:t>
      </w:r>
      <w:r w:rsidRPr="00301271">
        <w:rPr>
          <w:rFonts w:ascii="仿宋_GB2312" w:eastAsia="仿宋_GB2312"/>
          <w:color w:val="000000"/>
          <w:sz w:val="32"/>
          <w:szCs w:val="32"/>
        </w:rPr>
        <w:t xml:space="preserve"> </w:t>
      </w:r>
      <w:r w:rsidRPr="00301271">
        <w:rPr>
          <w:rFonts w:ascii="仿宋_GB2312" w:eastAsia="仿宋_GB2312" w:hint="eastAsia"/>
          <w:color w:val="000000"/>
          <w:sz w:val="32"/>
          <w:szCs w:val="32"/>
        </w:rPr>
        <w:t>未成年人保护法》第五十二条的规定追究刑事责任。有下列行为之一的，依法从重处罚：</w:t>
      </w:r>
    </w:p>
    <w:p w:rsidR="00A4508D" w:rsidRPr="00301271" w:rsidRDefault="00A4508D" w:rsidP="00301271">
      <w:pPr>
        <w:pStyle w:val="PlainText"/>
        <w:spacing w:before="0" w:beforeAutospacing="0" w:after="0" w:afterAutospacing="0" w:line="560" w:lineRule="exact"/>
        <w:ind w:firstLineChars="200" w:firstLine="31680"/>
        <w:jc w:val="both"/>
        <w:rPr>
          <w:rFonts w:ascii="仿宋_GB2312" w:eastAsia="仿宋_GB2312"/>
          <w:color w:val="000000"/>
          <w:sz w:val="32"/>
          <w:szCs w:val="32"/>
        </w:rPr>
      </w:pPr>
      <w:r w:rsidRPr="00301271">
        <w:rPr>
          <w:rFonts w:ascii="仿宋_GB2312" w:eastAsia="仿宋_GB2312"/>
          <w:color w:val="000000"/>
          <w:sz w:val="32"/>
          <w:szCs w:val="32"/>
        </w:rPr>
        <w:t>(</w:t>
      </w:r>
      <w:r w:rsidRPr="00301271">
        <w:rPr>
          <w:rFonts w:ascii="仿宋_GB2312" w:eastAsia="仿宋_GB2312" w:hint="eastAsia"/>
          <w:color w:val="000000"/>
          <w:sz w:val="32"/>
          <w:szCs w:val="32"/>
        </w:rPr>
        <w:t>一</w:t>
      </w:r>
      <w:r w:rsidRPr="00301271">
        <w:rPr>
          <w:rFonts w:ascii="仿宋_GB2312" w:eastAsia="仿宋_GB2312"/>
          <w:color w:val="000000"/>
          <w:sz w:val="32"/>
          <w:szCs w:val="32"/>
        </w:rPr>
        <w:t>)</w:t>
      </w:r>
      <w:r w:rsidRPr="00301271">
        <w:rPr>
          <w:rFonts w:ascii="仿宋_GB2312" w:eastAsia="仿宋_GB2312" w:hint="eastAsia"/>
          <w:color w:val="000000"/>
          <w:sz w:val="32"/>
          <w:szCs w:val="32"/>
        </w:rPr>
        <w:t>教唆未成年人违法犯罪的；</w:t>
      </w:r>
    </w:p>
    <w:p w:rsidR="00A4508D" w:rsidRPr="00301271" w:rsidRDefault="00A4508D" w:rsidP="00301271">
      <w:pPr>
        <w:pStyle w:val="PlainText"/>
        <w:spacing w:before="0" w:beforeAutospacing="0" w:after="0" w:afterAutospacing="0" w:line="560" w:lineRule="exact"/>
        <w:ind w:firstLineChars="200" w:firstLine="31680"/>
        <w:jc w:val="both"/>
        <w:rPr>
          <w:rFonts w:ascii="仿宋_GB2312" w:eastAsia="仿宋_GB2312"/>
          <w:color w:val="000000"/>
          <w:sz w:val="32"/>
          <w:szCs w:val="32"/>
        </w:rPr>
      </w:pPr>
      <w:r w:rsidRPr="00301271">
        <w:rPr>
          <w:rFonts w:ascii="仿宋_GB2312" w:eastAsia="仿宋_GB2312"/>
          <w:color w:val="000000"/>
          <w:sz w:val="32"/>
          <w:szCs w:val="32"/>
        </w:rPr>
        <w:t>(</w:t>
      </w:r>
      <w:r w:rsidRPr="00301271">
        <w:rPr>
          <w:rFonts w:ascii="仿宋_GB2312" w:eastAsia="仿宋_GB2312" w:hint="eastAsia"/>
          <w:color w:val="000000"/>
          <w:sz w:val="32"/>
          <w:szCs w:val="32"/>
        </w:rPr>
        <w:t>二</w:t>
      </w:r>
      <w:r w:rsidRPr="00301271">
        <w:rPr>
          <w:rFonts w:ascii="仿宋_GB2312" w:eastAsia="仿宋_GB2312"/>
          <w:color w:val="000000"/>
          <w:sz w:val="32"/>
          <w:szCs w:val="32"/>
        </w:rPr>
        <w:t>)</w:t>
      </w:r>
      <w:r w:rsidRPr="00301271">
        <w:rPr>
          <w:rFonts w:ascii="仿宋_GB2312" w:eastAsia="仿宋_GB2312" w:hint="eastAsia"/>
          <w:color w:val="000000"/>
          <w:sz w:val="32"/>
          <w:szCs w:val="32"/>
        </w:rPr>
        <w:t>引诱、教唆或者强迫未成年人吸食、注射毒品或卖淫的；</w:t>
      </w:r>
    </w:p>
    <w:p w:rsidR="00A4508D" w:rsidRPr="00301271" w:rsidRDefault="00A4508D" w:rsidP="00301271">
      <w:pPr>
        <w:pStyle w:val="PlainText"/>
        <w:spacing w:before="0" w:beforeAutospacing="0" w:after="0" w:afterAutospacing="0" w:line="560" w:lineRule="exact"/>
        <w:ind w:firstLineChars="200" w:firstLine="31680"/>
        <w:jc w:val="both"/>
        <w:rPr>
          <w:rFonts w:ascii="仿宋_GB2312" w:eastAsia="仿宋_GB2312"/>
          <w:color w:val="000000"/>
          <w:sz w:val="32"/>
          <w:szCs w:val="32"/>
        </w:rPr>
      </w:pPr>
      <w:r w:rsidRPr="00301271">
        <w:rPr>
          <w:rFonts w:ascii="仿宋_GB2312" w:eastAsia="仿宋_GB2312"/>
          <w:color w:val="000000"/>
          <w:sz w:val="32"/>
          <w:szCs w:val="32"/>
        </w:rPr>
        <w:t>(</w:t>
      </w:r>
      <w:r w:rsidRPr="00301271">
        <w:rPr>
          <w:rFonts w:ascii="仿宋_GB2312" w:eastAsia="仿宋_GB2312" w:hint="eastAsia"/>
          <w:color w:val="000000"/>
          <w:sz w:val="32"/>
          <w:szCs w:val="32"/>
        </w:rPr>
        <w:t>三</w:t>
      </w:r>
      <w:r w:rsidRPr="00301271">
        <w:rPr>
          <w:rFonts w:ascii="仿宋_GB2312" w:eastAsia="仿宋_GB2312"/>
          <w:color w:val="000000"/>
          <w:sz w:val="32"/>
          <w:szCs w:val="32"/>
        </w:rPr>
        <w:t>)</w:t>
      </w:r>
      <w:r w:rsidRPr="00301271">
        <w:rPr>
          <w:rFonts w:ascii="仿宋_GB2312" w:eastAsia="仿宋_GB2312" w:hint="eastAsia"/>
          <w:color w:val="000000"/>
          <w:sz w:val="32"/>
          <w:szCs w:val="32"/>
        </w:rPr>
        <w:t>买卖、拐卖未成年人的；</w:t>
      </w:r>
    </w:p>
    <w:p w:rsidR="00A4508D" w:rsidRPr="00301271" w:rsidRDefault="00A4508D" w:rsidP="00301271">
      <w:pPr>
        <w:pStyle w:val="PlainText"/>
        <w:spacing w:before="0" w:beforeAutospacing="0" w:after="0" w:afterAutospacing="0" w:line="560" w:lineRule="exact"/>
        <w:ind w:firstLineChars="200" w:firstLine="31680"/>
        <w:jc w:val="both"/>
        <w:rPr>
          <w:rFonts w:ascii="仿宋_GB2312" w:eastAsia="仿宋_GB2312"/>
          <w:color w:val="000000"/>
          <w:sz w:val="32"/>
          <w:szCs w:val="32"/>
        </w:rPr>
      </w:pPr>
      <w:r w:rsidRPr="00301271">
        <w:rPr>
          <w:rFonts w:ascii="仿宋_GB2312" w:eastAsia="仿宋_GB2312"/>
          <w:color w:val="000000"/>
          <w:sz w:val="32"/>
          <w:szCs w:val="32"/>
        </w:rPr>
        <w:t>(</w:t>
      </w:r>
      <w:r w:rsidRPr="00301271">
        <w:rPr>
          <w:rFonts w:ascii="仿宋_GB2312" w:eastAsia="仿宋_GB2312" w:hint="eastAsia"/>
          <w:color w:val="000000"/>
          <w:sz w:val="32"/>
          <w:szCs w:val="32"/>
        </w:rPr>
        <w:t>四</w:t>
      </w:r>
      <w:r w:rsidRPr="00301271">
        <w:rPr>
          <w:rFonts w:ascii="仿宋_GB2312" w:eastAsia="仿宋_GB2312"/>
          <w:color w:val="000000"/>
          <w:sz w:val="32"/>
          <w:szCs w:val="32"/>
        </w:rPr>
        <w:t>)</w:t>
      </w:r>
      <w:r w:rsidRPr="00301271">
        <w:rPr>
          <w:rFonts w:ascii="仿宋_GB2312" w:eastAsia="仿宋_GB2312" w:hint="eastAsia"/>
          <w:color w:val="000000"/>
          <w:sz w:val="32"/>
          <w:szCs w:val="32"/>
        </w:rPr>
        <w:t>向未成年人出售、出租或者以其他方式传播淫秽图书、报刊、音像制品等出版物的。</w:t>
      </w:r>
    </w:p>
    <w:p w:rsidR="00A4508D" w:rsidRPr="00301271" w:rsidRDefault="00A4508D" w:rsidP="00301271">
      <w:pPr>
        <w:pStyle w:val="PlainText"/>
        <w:spacing w:before="0" w:beforeAutospacing="0" w:after="0" w:afterAutospacing="0" w:line="560" w:lineRule="exact"/>
        <w:ind w:firstLineChars="200" w:firstLine="31680"/>
        <w:jc w:val="both"/>
        <w:rPr>
          <w:rFonts w:ascii="仿宋_GB2312" w:eastAsia="仿宋_GB2312"/>
          <w:color w:val="000000"/>
          <w:sz w:val="32"/>
          <w:szCs w:val="32"/>
        </w:rPr>
      </w:pPr>
      <w:r w:rsidRPr="00301271">
        <w:rPr>
          <w:rFonts w:ascii="黑体" w:eastAsia="黑体" w:hAnsi="黑体" w:cs="黑体" w:hint="eastAsia"/>
          <w:kern w:val="2"/>
          <w:sz w:val="32"/>
          <w:szCs w:val="32"/>
        </w:rPr>
        <w:t>第五十八条</w:t>
      </w:r>
      <w:r w:rsidRPr="00301271">
        <w:rPr>
          <w:rFonts w:ascii="仿宋_GB2312" w:eastAsia="仿宋_GB2312" w:hAnsi="黑体" w:cs="黑体"/>
          <w:kern w:val="2"/>
          <w:sz w:val="32"/>
          <w:szCs w:val="32"/>
        </w:rPr>
        <w:t xml:space="preserve">  </w:t>
      </w:r>
      <w:r w:rsidRPr="00301271">
        <w:rPr>
          <w:rFonts w:ascii="仿宋_GB2312" w:eastAsia="仿宋_GB2312" w:hint="eastAsia"/>
          <w:color w:val="000000"/>
          <w:sz w:val="32"/>
          <w:szCs w:val="32"/>
        </w:rPr>
        <w:t>当事人对行政机关的行政处罚决定不服的，可以在收到处</w:t>
      </w:r>
      <w:r w:rsidRPr="00301271">
        <w:rPr>
          <w:rFonts w:ascii="仿宋_GB2312" w:eastAsia="仿宋_GB2312"/>
          <w:color w:val="000000"/>
          <w:sz w:val="32"/>
          <w:szCs w:val="32"/>
        </w:rPr>
        <w:t xml:space="preserve"> </w:t>
      </w:r>
      <w:r w:rsidRPr="00301271">
        <w:rPr>
          <w:rFonts w:ascii="仿宋_GB2312" w:eastAsia="仿宋_GB2312" w:hint="eastAsia"/>
          <w:color w:val="000000"/>
          <w:sz w:val="32"/>
          <w:szCs w:val="32"/>
        </w:rPr>
        <w:t>理决定通知书之日起</w:t>
      </w:r>
      <w:r w:rsidRPr="00301271">
        <w:rPr>
          <w:rFonts w:ascii="仿宋_GB2312" w:eastAsia="仿宋_GB2312"/>
          <w:color w:val="000000"/>
          <w:sz w:val="32"/>
          <w:szCs w:val="32"/>
        </w:rPr>
        <w:t xml:space="preserve"> 15</w:t>
      </w:r>
      <w:r w:rsidRPr="00301271">
        <w:rPr>
          <w:rFonts w:ascii="仿宋_GB2312" w:eastAsia="仿宋_GB2312" w:hint="eastAsia"/>
          <w:color w:val="000000"/>
          <w:sz w:val="32"/>
          <w:szCs w:val="32"/>
        </w:rPr>
        <w:t>日内，向作出处理决定机关的上一级主管机关申请复议。对复议决定不服的，可以在接</w:t>
      </w:r>
      <w:r w:rsidRPr="00301271">
        <w:rPr>
          <w:rFonts w:ascii="仿宋_GB2312" w:eastAsia="仿宋_GB2312"/>
          <w:color w:val="000000"/>
          <w:sz w:val="32"/>
          <w:szCs w:val="32"/>
        </w:rPr>
        <w:t xml:space="preserve"> </w:t>
      </w:r>
      <w:r w:rsidRPr="00301271">
        <w:rPr>
          <w:rFonts w:ascii="仿宋_GB2312" w:eastAsia="仿宋_GB2312" w:hint="eastAsia"/>
          <w:color w:val="000000"/>
          <w:sz w:val="32"/>
          <w:szCs w:val="32"/>
        </w:rPr>
        <w:t>到复议决定通知书之日起</w:t>
      </w:r>
      <w:r w:rsidRPr="00301271">
        <w:rPr>
          <w:rFonts w:ascii="仿宋_GB2312" w:eastAsia="仿宋_GB2312"/>
          <w:color w:val="000000"/>
          <w:sz w:val="32"/>
          <w:szCs w:val="32"/>
        </w:rPr>
        <w:t>15</w:t>
      </w:r>
      <w:r w:rsidRPr="00301271">
        <w:rPr>
          <w:rFonts w:ascii="仿宋_GB2312" w:eastAsia="仿宋_GB2312" w:hint="eastAsia"/>
          <w:color w:val="000000"/>
          <w:sz w:val="32"/>
          <w:szCs w:val="32"/>
        </w:rPr>
        <w:t>日内，向人民法院起诉，也可以直接向人民法院提起诉讼。法</w:t>
      </w:r>
      <w:r w:rsidRPr="00301271">
        <w:rPr>
          <w:rFonts w:ascii="仿宋_GB2312" w:eastAsia="仿宋_GB2312"/>
          <w:color w:val="000000"/>
          <w:sz w:val="32"/>
          <w:szCs w:val="32"/>
        </w:rPr>
        <w:t xml:space="preserve"> </w:t>
      </w:r>
      <w:r w:rsidRPr="00301271">
        <w:rPr>
          <w:rFonts w:ascii="仿宋_GB2312" w:eastAsia="仿宋_GB2312" w:hint="eastAsia"/>
          <w:color w:val="000000"/>
          <w:sz w:val="32"/>
          <w:szCs w:val="32"/>
        </w:rPr>
        <w:t>律、法规另有规定的除外。</w:t>
      </w:r>
    </w:p>
    <w:p w:rsidR="00A4508D" w:rsidRPr="00301271" w:rsidRDefault="00A4508D" w:rsidP="00301271">
      <w:pPr>
        <w:pStyle w:val="PlainText"/>
        <w:spacing w:before="0" w:beforeAutospacing="0" w:after="0" w:afterAutospacing="0" w:line="560" w:lineRule="exact"/>
        <w:ind w:firstLineChars="200" w:firstLine="31680"/>
        <w:jc w:val="both"/>
        <w:rPr>
          <w:rFonts w:ascii="仿宋_GB2312" w:eastAsia="仿宋_GB2312"/>
          <w:color w:val="000000"/>
          <w:sz w:val="32"/>
          <w:szCs w:val="32"/>
        </w:rPr>
      </w:pPr>
      <w:r w:rsidRPr="00301271">
        <w:rPr>
          <w:rFonts w:ascii="仿宋_GB2312" w:eastAsia="仿宋_GB2312" w:hint="eastAsia"/>
          <w:color w:val="000000"/>
          <w:sz w:val="32"/>
          <w:szCs w:val="32"/>
        </w:rPr>
        <w:t>当事人对行政处罚决定在法定期限内不申请复议，也不向人民法院提起诉讼，又不执行的，</w:t>
      </w:r>
      <w:r w:rsidRPr="00301271">
        <w:rPr>
          <w:rFonts w:ascii="仿宋_GB2312" w:eastAsia="仿宋_GB2312"/>
          <w:color w:val="000000"/>
          <w:sz w:val="32"/>
          <w:szCs w:val="32"/>
        </w:rPr>
        <w:t xml:space="preserve"> </w:t>
      </w:r>
      <w:r w:rsidRPr="00301271">
        <w:rPr>
          <w:rFonts w:ascii="仿宋_GB2312" w:eastAsia="仿宋_GB2312" w:hint="eastAsia"/>
          <w:color w:val="000000"/>
          <w:sz w:val="32"/>
          <w:szCs w:val="32"/>
        </w:rPr>
        <w:t>作出处罚决定的机关可以申请人民法院强制执行，或者依法强制执行。</w:t>
      </w:r>
    </w:p>
    <w:p w:rsidR="00A4508D" w:rsidRPr="00301271" w:rsidRDefault="00A4508D" w:rsidP="00301271">
      <w:pPr>
        <w:pStyle w:val="PlainText"/>
        <w:spacing w:before="0" w:beforeAutospacing="0" w:after="0" w:afterAutospacing="0" w:line="560" w:lineRule="exact"/>
        <w:ind w:firstLineChars="200" w:firstLine="31680"/>
        <w:jc w:val="both"/>
        <w:rPr>
          <w:rFonts w:ascii="仿宋_GB2312" w:eastAsia="仿宋_GB2312"/>
          <w:color w:val="000000"/>
          <w:sz w:val="32"/>
          <w:szCs w:val="32"/>
        </w:rPr>
      </w:pPr>
      <w:r w:rsidRPr="00301271">
        <w:rPr>
          <w:rFonts w:eastAsia="仿宋_GB2312"/>
          <w:color w:val="000000"/>
          <w:sz w:val="32"/>
          <w:szCs w:val="32"/>
        </w:rPr>
        <w:t> </w:t>
      </w:r>
    </w:p>
    <w:p w:rsidR="00A4508D" w:rsidRPr="00301271" w:rsidRDefault="00A4508D" w:rsidP="00301271">
      <w:pPr>
        <w:adjustRightInd w:val="0"/>
        <w:snapToGrid w:val="0"/>
        <w:spacing w:line="560" w:lineRule="exact"/>
        <w:ind w:firstLineChars="200" w:firstLine="31680"/>
        <w:jc w:val="center"/>
        <w:rPr>
          <w:rFonts w:ascii="仿宋_GB2312" w:eastAsia="仿宋_GB2312" w:hAnsi="黑体" w:cs="黑体"/>
          <w:sz w:val="32"/>
          <w:szCs w:val="32"/>
        </w:rPr>
      </w:pPr>
      <w:r w:rsidRPr="00301271">
        <w:rPr>
          <w:rFonts w:ascii="黑体" w:eastAsia="黑体" w:hAnsi="黑体" w:cs="黑体" w:hint="eastAsia"/>
          <w:sz w:val="32"/>
          <w:szCs w:val="32"/>
        </w:rPr>
        <w:t>第七章</w:t>
      </w:r>
      <w:r w:rsidRPr="00301271">
        <w:rPr>
          <w:rFonts w:ascii="仿宋_GB2312" w:eastAsia="仿宋_GB2312" w:hAnsi="黑体" w:cs="黑体"/>
          <w:sz w:val="32"/>
          <w:szCs w:val="32"/>
        </w:rPr>
        <w:t xml:space="preserve">  </w:t>
      </w:r>
      <w:r w:rsidRPr="00301271">
        <w:rPr>
          <w:rFonts w:ascii="黑体" w:eastAsia="黑体" w:hAnsi="黑体" w:cs="黑体" w:hint="eastAsia"/>
          <w:sz w:val="32"/>
          <w:szCs w:val="32"/>
        </w:rPr>
        <w:t>附则</w:t>
      </w:r>
    </w:p>
    <w:p w:rsidR="00A4508D" w:rsidRPr="00301271" w:rsidRDefault="00A4508D" w:rsidP="00301271">
      <w:pPr>
        <w:pStyle w:val="PlainText"/>
        <w:spacing w:before="0" w:beforeAutospacing="0" w:after="0" w:afterAutospacing="0" w:line="560" w:lineRule="exact"/>
        <w:ind w:firstLineChars="200" w:firstLine="31680"/>
        <w:jc w:val="both"/>
        <w:rPr>
          <w:rFonts w:ascii="仿宋_GB2312" w:eastAsia="仿宋_GB2312"/>
          <w:color w:val="000000"/>
          <w:sz w:val="32"/>
          <w:szCs w:val="32"/>
        </w:rPr>
      </w:pPr>
      <w:r w:rsidRPr="00301271">
        <w:rPr>
          <w:rFonts w:eastAsia="仿宋_GB2312"/>
          <w:color w:val="000000"/>
          <w:sz w:val="32"/>
          <w:szCs w:val="32"/>
        </w:rPr>
        <w:t> </w:t>
      </w:r>
    </w:p>
    <w:p w:rsidR="00A4508D" w:rsidRPr="00301271" w:rsidRDefault="00A4508D" w:rsidP="00301271">
      <w:pPr>
        <w:pStyle w:val="PlainText"/>
        <w:spacing w:before="0" w:beforeAutospacing="0" w:after="0" w:afterAutospacing="0" w:line="315" w:lineRule="atLeast"/>
        <w:ind w:firstLineChars="200" w:firstLine="31680"/>
        <w:jc w:val="both"/>
        <w:rPr>
          <w:rFonts w:ascii="仿宋_GB2312" w:eastAsia="仿宋_GB2312"/>
          <w:color w:val="000000"/>
          <w:sz w:val="32"/>
          <w:szCs w:val="32"/>
        </w:rPr>
      </w:pPr>
      <w:r w:rsidRPr="00301271">
        <w:rPr>
          <w:rFonts w:ascii="黑体" w:eastAsia="黑体" w:hAnsi="黑体" w:cs="黑体" w:hint="eastAsia"/>
          <w:kern w:val="2"/>
          <w:sz w:val="32"/>
          <w:szCs w:val="32"/>
        </w:rPr>
        <w:t>第五十九条</w:t>
      </w:r>
      <w:r w:rsidRPr="00301271">
        <w:rPr>
          <w:rFonts w:eastAsia="仿宋_GB2312"/>
          <w:color w:val="000000"/>
          <w:sz w:val="32"/>
          <w:szCs w:val="32"/>
        </w:rPr>
        <w:t> </w:t>
      </w:r>
      <w:r w:rsidRPr="00301271">
        <w:rPr>
          <w:rStyle w:val="apple-converted-space"/>
          <w:rFonts w:eastAsia="仿宋_GB2312" w:cs="宋体"/>
          <w:color w:val="000000"/>
          <w:sz w:val="32"/>
          <w:szCs w:val="32"/>
        </w:rPr>
        <w:t> </w:t>
      </w:r>
      <w:r w:rsidRPr="00301271">
        <w:rPr>
          <w:rFonts w:ascii="仿宋_GB2312" w:eastAsia="仿宋_GB2312" w:hint="eastAsia"/>
          <w:color w:val="000000"/>
          <w:sz w:val="32"/>
          <w:szCs w:val="32"/>
        </w:rPr>
        <w:t>本办法自公布之日起施行。</w:t>
      </w:r>
    </w:p>
    <w:p w:rsidR="00A4508D" w:rsidRPr="00301271" w:rsidRDefault="00A4508D" w:rsidP="00301271">
      <w:pPr>
        <w:ind w:firstLineChars="200" w:firstLine="31680"/>
        <w:rPr>
          <w:rFonts w:ascii="仿宋_GB2312" w:eastAsia="仿宋_GB2312" w:hAnsi="宋体" w:cs="宋体"/>
          <w:sz w:val="32"/>
          <w:szCs w:val="32"/>
        </w:rPr>
      </w:pPr>
    </w:p>
    <w:p w:rsidR="00A4508D" w:rsidRPr="00301271" w:rsidRDefault="00A4508D" w:rsidP="00301271">
      <w:pPr>
        <w:adjustRightInd w:val="0"/>
        <w:snapToGrid w:val="0"/>
        <w:spacing w:line="580" w:lineRule="atLeast"/>
        <w:ind w:firstLineChars="200" w:firstLine="31680"/>
        <w:rPr>
          <w:rFonts w:ascii="仿宋_GB2312" w:eastAsia="仿宋_GB2312" w:hAnsi="宋体" w:cs="宋体"/>
          <w:sz w:val="32"/>
          <w:szCs w:val="32"/>
        </w:rPr>
      </w:pPr>
    </w:p>
    <w:sectPr w:rsidR="00A4508D" w:rsidRPr="00301271" w:rsidSect="003D0B3B">
      <w:footerReference w:type="even" r:id="rId6"/>
      <w:footerReference w:type="default" r:id="rId7"/>
      <w:pgSz w:w="11906" w:h="16838"/>
      <w:pgMar w:top="2154" w:right="1531" w:bottom="1814" w:left="1531" w:header="851" w:footer="1361" w:gutter="0"/>
      <w:cols w:space="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508D" w:rsidRDefault="00A4508D" w:rsidP="003D0B3B">
      <w:r>
        <w:separator/>
      </w:r>
    </w:p>
  </w:endnote>
  <w:endnote w:type="continuationSeparator" w:id="0">
    <w:p w:rsidR="00A4508D" w:rsidRDefault="00A4508D" w:rsidP="003D0B3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es New Roma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方正小标宋简体">
    <w:altName w:val="宋体"/>
    <w:panose1 w:val="00000000000000000000"/>
    <w:charset w:val="86"/>
    <w:family w:val="auto"/>
    <w:notTrueType/>
    <w:pitch w:val="default"/>
    <w:sig w:usb0="00000001" w:usb1="080E0000" w:usb2="00000010" w:usb3="00000000" w:csb0="00040000" w:csb1="00000000"/>
  </w:font>
  <w:font w:name="楷体">
    <w:altName w:val="宋体"/>
    <w:panose1 w:val="00000000000000000000"/>
    <w:charset w:val="86"/>
    <w:family w:val="auto"/>
    <w:notTrueType/>
    <w:pitch w:val="default"/>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um"/>
    <w:panose1 w:val="02010600030101010101"/>
    <w:charset w:val="86"/>
    <w:family w:val="auto"/>
    <w:pitch w:val="variable"/>
    <w:sig w:usb0="00000001" w:usb1="080E0000" w:usb2="00000010" w:usb3="00000000" w:csb0="00040000" w:csb1="00000000"/>
  </w:font>
  <w:font w:name="仿宋">
    <w:altName w:val="宋体"/>
    <w:panose1 w:val="00000000000000000000"/>
    <w:charset w:val="86"/>
    <w:family w:val="auto"/>
    <w:notTrueType/>
    <w:pitch w:val="default"/>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508D" w:rsidRDefault="00A4508D">
    <w:pPr>
      <w:pStyle w:val="Footer"/>
    </w:pPr>
    <w:r>
      <w:rPr>
        <w:noProof/>
      </w:rPr>
      <w:pict>
        <v:shapetype id="_x0000_t202" coordsize="21600,21600" o:spt="202" path="m,l,21600r21600,l21600,xe">
          <v:stroke joinstyle="miter"/>
          <v:path gradientshapeok="t" o:connecttype="rect"/>
        </v:shapetype>
        <v:shape id="_x0000_s2049" type="#_x0000_t202" style="position:absolute;margin-left:104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A4508D" w:rsidRDefault="00A4508D" w:rsidP="00301271">
                <w:pPr>
                  <w:adjustRightInd w:val="0"/>
                  <w:snapToGrid w:val="0"/>
                  <w:spacing w:line="240" w:lineRule="atLeast"/>
                  <w:ind w:leftChars="200" w:left="3168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noProof/>
                    <w:sz w:val="28"/>
                    <w:szCs w:val="28"/>
                  </w:rPr>
                  <w:t>2</w:t>
                </w:r>
                <w:r>
                  <w:rPr>
                    <w:rFonts w:ascii="宋体" w:hAnsi="宋体" w:cs="宋体"/>
                    <w:sz w:val="28"/>
                    <w:szCs w:val="28"/>
                  </w:rPr>
                  <w:fldChar w:fldCharType="end"/>
                </w:r>
                <w:r>
                  <w:rPr>
                    <w:rFonts w:ascii="宋体" w:hAnsi="宋体" w:cs="宋体"/>
                    <w:sz w:val="28"/>
                    <w:szCs w:val="28"/>
                  </w:rPr>
                  <w:t xml:space="preserve"> —</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508D" w:rsidRDefault="00A4508D">
    <w:pPr>
      <w:pStyle w:val="Footer"/>
    </w:pPr>
    <w:r>
      <w:rPr>
        <w:noProof/>
      </w:rPr>
      <w:pict>
        <v:shapetype id="_x0000_t202" coordsize="21600,21600" o:spt="202" path="m,l,21600r21600,l21600,xe">
          <v:stroke joinstyle="miter"/>
          <v:path gradientshapeok="t" o:connecttype="rect"/>
        </v:shapetype>
        <v:shape id="_x0000_s2050" type="#_x0000_t202" style="position:absolute;margin-left:104pt;margin-top:0;width:2in;height:2in;z-index:251657216;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A4508D" w:rsidRDefault="00A4508D" w:rsidP="00301271">
                <w:pPr>
                  <w:adjustRightInd w:val="0"/>
                  <w:snapToGrid w:val="0"/>
                  <w:spacing w:line="240" w:lineRule="atLeast"/>
                  <w:ind w:rightChars="200" w:right="31680"/>
                  <w:rPr>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noProof/>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508D" w:rsidRDefault="00A4508D" w:rsidP="003D0B3B">
      <w:r>
        <w:separator/>
      </w:r>
    </w:p>
  </w:footnote>
  <w:footnote w:type="continuationSeparator" w:id="0">
    <w:p w:rsidR="00A4508D" w:rsidRDefault="00A4508D" w:rsidP="003D0B3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attachedTemplate r:id="rId1"/>
  <w:defaultTabStop w:val="420"/>
  <w:evenAndOddHeaders/>
  <w:drawingGridHorizontalSpacing w:val="210"/>
  <w:drawingGridVerticalSpacing w:val="156"/>
  <w:displayVerticalDrawingGridEvery w:val="2"/>
  <w:characterSpacingControl w:val="compressPunctuation"/>
  <w:noLineBreaksAfter w:lang="zh-CN" w:val="$([{£¥·‘“〈《「『【〔〖〝﹙﹛﹝＄（．［｛￡￥"/>
  <w:noLineBreaksBefore w:lang="zh-CN" w:val="!%),.:;&gt;?]}¢¨°·ˇˉ―‖’”…‰′″›℃∶、。〃〉》」』】〕〗〞︶︺︾﹀﹄﹚﹜﹞！＂％＇），．：；？］｀｜｝～￠"/>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3A0563DB"/>
    <w:rsid w:val="00301271"/>
    <w:rsid w:val="003D0B3B"/>
    <w:rsid w:val="00A4508D"/>
    <w:rsid w:val="00AF7672"/>
    <w:rsid w:val="00E2115F"/>
    <w:rsid w:val="00E54AF7"/>
    <w:rsid w:val="05097AD0"/>
    <w:rsid w:val="10B63C0C"/>
    <w:rsid w:val="166E52DE"/>
    <w:rsid w:val="280A3758"/>
    <w:rsid w:val="31DD71E5"/>
    <w:rsid w:val="3A0563DB"/>
    <w:rsid w:val="44611165"/>
    <w:rsid w:val="688B2412"/>
    <w:rsid w:val="6F6010DB"/>
    <w:rsid w:val="7A8C251E"/>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HTML Top of Form" w:locked="1" w:semiHidden="0" w:uiPriority="0" w:unhideWhenUsed="0"/>
    <w:lsdException w:name="HTML Bottom of Form" w:locked="1" w:semiHidden="0" w:uiPriority="0" w:unhideWhenUsed="0"/>
    <w:lsdException w:name="Normal Table" w:locked="1" w:semiHidden="0" w:uiPriority="0" w:unhideWhenUsed="0"/>
    <w:lsdException w:name="No List" w:locked="1" w:semiHidden="0" w:uiPriority="0" w:unhideWhenUsed="0"/>
    <w:lsdException w:name="Outline List 1" w:locked="1" w:semiHidden="0" w:uiPriority="0" w:unhideWhenUsed="0"/>
    <w:lsdException w:name="Outline List 2" w:locked="1" w:semiHidden="0" w:uiPriority="0" w:unhideWhenUsed="0"/>
    <w:lsdException w:name="Outline List 3" w:locked="1" w:semiHidden="0" w:uiPriority="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0B3B"/>
    <w:pPr>
      <w:widowControl w:val="0"/>
      <w:jc w:val="both"/>
    </w:pPr>
    <w:rPr>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rsid w:val="003D0B3B"/>
    <w:pPr>
      <w:widowControl/>
      <w:spacing w:before="100" w:beforeAutospacing="1" w:after="100" w:afterAutospacing="1"/>
      <w:jc w:val="left"/>
    </w:pPr>
    <w:rPr>
      <w:rFonts w:ascii="宋体" w:hAnsi="宋体" w:cs="宋体"/>
      <w:kern w:val="0"/>
      <w:sz w:val="24"/>
    </w:rPr>
  </w:style>
  <w:style w:type="character" w:customStyle="1" w:styleId="PlainTextChar">
    <w:name w:val="Plain Text Char"/>
    <w:basedOn w:val="DefaultParagraphFont"/>
    <w:link w:val="PlainText"/>
    <w:uiPriority w:val="99"/>
    <w:semiHidden/>
    <w:rsid w:val="007F323E"/>
    <w:rPr>
      <w:rFonts w:ascii="宋体" w:hAnsi="Courier New" w:cs="Courier New"/>
      <w:szCs w:val="21"/>
    </w:rPr>
  </w:style>
  <w:style w:type="paragraph" w:styleId="Footer">
    <w:name w:val="footer"/>
    <w:basedOn w:val="Normal"/>
    <w:link w:val="FooterChar"/>
    <w:uiPriority w:val="99"/>
    <w:rsid w:val="003D0B3B"/>
    <w:pPr>
      <w:tabs>
        <w:tab w:val="center" w:pos="4153"/>
        <w:tab w:val="right" w:pos="8306"/>
      </w:tabs>
      <w:snapToGrid w:val="0"/>
      <w:jc w:val="left"/>
    </w:pPr>
    <w:rPr>
      <w:sz w:val="18"/>
    </w:rPr>
  </w:style>
  <w:style w:type="character" w:customStyle="1" w:styleId="FooterChar">
    <w:name w:val="Footer Char"/>
    <w:basedOn w:val="DefaultParagraphFont"/>
    <w:link w:val="Footer"/>
    <w:uiPriority w:val="99"/>
    <w:semiHidden/>
    <w:rsid w:val="007F323E"/>
    <w:rPr>
      <w:sz w:val="18"/>
      <w:szCs w:val="18"/>
    </w:rPr>
  </w:style>
  <w:style w:type="paragraph" w:styleId="Header">
    <w:name w:val="header"/>
    <w:basedOn w:val="Normal"/>
    <w:link w:val="HeaderChar"/>
    <w:uiPriority w:val="99"/>
    <w:rsid w:val="003D0B3B"/>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HeaderChar">
    <w:name w:val="Header Char"/>
    <w:basedOn w:val="DefaultParagraphFont"/>
    <w:link w:val="Header"/>
    <w:uiPriority w:val="99"/>
    <w:semiHidden/>
    <w:rsid w:val="007F323E"/>
    <w:rPr>
      <w:sz w:val="18"/>
      <w:szCs w:val="18"/>
    </w:rPr>
  </w:style>
  <w:style w:type="character" w:customStyle="1" w:styleId="apple-converted-space">
    <w:name w:val="apple-converted-space"/>
    <w:basedOn w:val="DefaultParagraphFont"/>
    <w:uiPriority w:val="99"/>
    <w:rsid w:val="003D0B3B"/>
    <w:rPr>
      <w:rFonts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法规文本</Template>
  <TotalTime>95</TotalTime>
  <Pages>12</Pages>
  <Words>775</Words>
  <Characters>4421</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2017-03-09T09:51:00Z</dcterms:created>
  <dcterms:modified xsi:type="dcterms:W3CDTF">2008-02-09T22:54:00Z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