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3A" w:rsidRDefault="00FA713A" w:rsidP="00FA713A">
      <w:pPr>
        <w:ind w:firstLine="640"/>
        <w:rPr>
          <w:rFonts w:hint="eastAsia"/>
        </w:rPr>
      </w:pPr>
    </w:p>
    <w:p w:rsidR="00FA713A" w:rsidRDefault="00FA713A" w:rsidP="00FA713A">
      <w:pPr>
        <w:ind w:firstLine="640"/>
        <w:rPr>
          <w:rFonts w:hint="eastAsia"/>
        </w:rPr>
      </w:pPr>
    </w:p>
    <w:p w:rsidR="00FA713A" w:rsidRDefault="00FA713A" w:rsidP="00FA713A">
      <w:pPr>
        <w:ind w:firstLineChars="0" w:firstLine="0"/>
        <w:jc w:val="center"/>
        <w:rPr>
          <w:rFonts w:ascii="宋体" w:eastAsia="宋体" w:hAnsi="宋体" w:hint="eastAsia"/>
          <w:sz w:val="44"/>
          <w:szCs w:val="44"/>
        </w:rPr>
      </w:pPr>
      <w:r w:rsidRPr="00FA713A">
        <w:rPr>
          <w:rFonts w:ascii="宋体" w:eastAsia="宋体" w:hAnsi="宋体" w:hint="eastAsia"/>
          <w:sz w:val="44"/>
          <w:szCs w:val="44"/>
        </w:rPr>
        <w:t>徐州市国家建设项目审计监督条例</w:t>
      </w:r>
    </w:p>
    <w:p w:rsidR="00FA713A" w:rsidRPr="00FA713A" w:rsidRDefault="00FA713A" w:rsidP="00FA713A">
      <w:pPr>
        <w:ind w:firstLineChars="0" w:firstLine="0"/>
        <w:jc w:val="center"/>
        <w:rPr>
          <w:rFonts w:ascii="宋体" w:eastAsia="宋体" w:hAnsi="宋体" w:hint="eastAsia"/>
          <w:sz w:val="44"/>
          <w:szCs w:val="44"/>
        </w:rPr>
      </w:pPr>
    </w:p>
    <w:p w:rsidR="00FA713A" w:rsidRPr="00FA713A" w:rsidRDefault="00FA713A" w:rsidP="00FA713A">
      <w:pPr>
        <w:ind w:leftChars="200" w:left="640" w:rightChars="200" w:right="640" w:firstLineChars="0" w:firstLine="0"/>
        <w:rPr>
          <w:rFonts w:ascii="Times New Roman" w:eastAsia="楷体_GB2312" w:hAnsi="Times New Roman" w:hint="eastAsia"/>
        </w:rPr>
      </w:pPr>
      <w:r w:rsidRPr="00FA713A">
        <w:rPr>
          <w:rFonts w:ascii="Times New Roman" w:eastAsia="楷体_GB2312" w:hAnsi="Times New Roman" w:hint="eastAsia"/>
        </w:rPr>
        <w:t>（</w:t>
      </w:r>
      <w:smartTag w:uri="urn:schemas-microsoft-com:office:smarttags" w:element="chsdate">
        <w:smartTagPr>
          <w:attr w:name="IsROCDate" w:val="False"/>
          <w:attr w:name="IsLunarDate" w:val="False"/>
          <w:attr w:name="Day" w:val="27"/>
          <w:attr w:name="Month" w:val="9"/>
          <w:attr w:name="Year" w:val="2000"/>
        </w:smartTagPr>
        <w:r w:rsidRPr="00FA713A">
          <w:rPr>
            <w:rFonts w:ascii="Times New Roman" w:eastAsia="楷体_GB2312" w:hAnsi="Times New Roman" w:hint="eastAsia"/>
          </w:rPr>
          <w:t>2000</w:t>
        </w:r>
        <w:r w:rsidRPr="00FA713A">
          <w:rPr>
            <w:rFonts w:ascii="Times New Roman" w:eastAsia="楷体_GB2312" w:hAnsi="Times New Roman" w:hint="eastAsia"/>
          </w:rPr>
          <w:t>年</w:t>
        </w:r>
        <w:r w:rsidRPr="00FA713A">
          <w:rPr>
            <w:rFonts w:ascii="Times New Roman" w:eastAsia="楷体_GB2312" w:hAnsi="Times New Roman" w:hint="eastAsia"/>
          </w:rPr>
          <w:t>9</w:t>
        </w:r>
        <w:r w:rsidRPr="00FA713A">
          <w:rPr>
            <w:rFonts w:ascii="Times New Roman" w:eastAsia="楷体_GB2312" w:hAnsi="Times New Roman" w:hint="eastAsia"/>
          </w:rPr>
          <w:t>月</w:t>
        </w:r>
        <w:r w:rsidRPr="00FA713A">
          <w:rPr>
            <w:rFonts w:ascii="Times New Roman" w:eastAsia="楷体_GB2312" w:hAnsi="Times New Roman" w:hint="eastAsia"/>
          </w:rPr>
          <w:t>27</w:t>
        </w:r>
        <w:r w:rsidRPr="00FA713A">
          <w:rPr>
            <w:rFonts w:ascii="Times New Roman" w:eastAsia="楷体_GB2312" w:hAnsi="Times New Roman" w:hint="eastAsia"/>
          </w:rPr>
          <w:t>日</w:t>
        </w:r>
      </w:smartTag>
      <w:r w:rsidRPr="00FA713A">
        <w:rPr>
          <w:rFonts w:ascii="Times New Roman" w:eastAsia="楷体_GB2312" w:hAnsi="Times New Roman" w:hint="eastAsia"/>
        </w:rPr>
        <w:t>徐州市第十二届人民代表大会常务委员会第十九次会议制定</w:t>
      </w:r>
      <w:r w:rsidR="007F1CF5">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10"/>
          <w:attr w:name="Year" w:val="2000"/>
        </w:smartTagPr>
        <w:r w:rsidRPr="00FA713A">
          <w:rPr>
            <w:rFonts w:ascii="Times New Roman" w:eastAsia="楷体_GB2312" w:hAnsi="Times New Roman" w:hint="eastAsia"/>
          </w:rPr>
          <w:t>2000</w:t>
        </w:r>
        <w:r w:rsidRPr="00FA713A">
          <w:rPr>
            <w:rFonts w:ascii="Times New Roman" w:eastAsia="楷体_GB2312" w:hAnsi="Times New Roman" w:hint="eastAsia"/>
          </w:rPr>
          <w:t>年</w:t>
        </w:r>
        <w:r w:rsidRPr="00FA713A">
          <w:rPr>
            <w:rFonts w:ascii="Times New Roman" w:eastAsia="楷体_GB2312" w:hAnsi="Times New Roman" w:hint="eastAsia"/>
          </w:rPr>
          <w:t>10</w:t>
        </w:r>
        <w:r w:rsidRPr="00FA713A">
          <w:rPr>
            <w:rFonts w:ascii="Times New Roman" w:eastAsia="楷体_GB2312" w:hAnsi="Times New Roman" w:hint="eastAsia"/>
          </w:rPr>
          <w:t>月</w:t>
        </w:r>
        <w:r w:rsidRPr="00FA713A">
          <w:rPr>
            <w:rFonts w:ascii="Times New Roman" w:eastAsia="楷体_GB2312" w:hAnsi="Times New Roman" w:hint="eastAsia"/>
          </w:rPr>
          <w:t>17</w:t>
        </w:r>
        <w:r w:rsidRPr="00FA713A">
          <w:rPr>
            <w:rFonts w:ascii="Times New Roman" w:eastAsia="楷体_GB2312" w:hAnsi="Times New Roman" w:hint="eastAsia"/>
          </w:rPr>
          <w:t>日</w:t>
        </w:r>
      </w:smartTag>
      <w:r w:rsidRPr="00FA713A">
        <w:rPr>
          <w:rFonts w:ascii="Times New Roman" w:eastAsia="楷体_GB2312" w:hAnsi="Times New Roman" w:hint="eastAsia"/>
        </w:rPr>
        <w:t>江苏省第九届人民代表大会常务委员会第十九次会议批准）</w:t>
      </w:r>
    </w:p>
    <w:p w:rsidR="00FA713A" w:rsidRDefault="00FA713A" w:rsidP="00FA713A">
      <w:pPr>
        <w:ind w:firstLine="640"/>
        <w:rPr>
          <w:rFonts w:hint="eastAsia"/>
        </w:rPr>
      </w:pPr>
    </w:p>
    <w:p w:rsidR="00FA713A" w:rsidRPr="00FA713A" w:rsidRDefault="00FA713A" w:rsidP="00FA713A">
      <w:pPr>
        <w:ind w:firstLineChars="0" w:firstLine="0"/>
        <w:jc w:val="center"/>
        <w:rPr>
          <w:rFonts w:ascii="楷体_GB2312" w:eastAsia="楷体_GB2312" w:hint="eastAsia"/>
        </w:rPr>
      </w:pPr>
      <w:r w:rsidRPr="00FA713A">
        <w:rPr>
          <w:rFonts w:ascii="楷体_GB2312" w:eastAsia="楷体_GB2312" w:hint="eastAsia"/>
        </w:rPr>
        <w:t>目</w:t>
      </w:r>
      <w:r>
        <w:rPr>
          <w:rFonts w:ascii="楷体_GB2312" w:eastAsia="楷体_GB2312" w:hint="eastAsia"/>
        </w:rPr>
        <w:t xml:space="preserve">　</w:t>
      </w:r>
      <w:r w:rsidRPr="00FA713A">
        <w:rPr>
          <w:rFonts w:ascii="楷体_GB2312" w:eastAsia="楷体_GB2312" w:hint="eastAsia"/>
        </w:rPr>
        <w:t>录</w:t>
      </w:r>
    </w:p>
    <w:p w:rsidR="00FA713A" w:rsidRPr="00FA713A" w:rsidRDefault="00FA713A" w:rsidP="00FA713A">
      <w:pPr>
        <w:ind w:firstLine="640"/>
        <w:rPr>
          <w:rFonts w:ascii="楷体_GB2312" w:eastAsia="楷体_GB2312" w:hint="eastAsia"/>
        </w:rPr>
      </w:pPr>
      <w:r w:rsidRPr="00FA713A">
        <w:rPr>
          <w:rFonts w:ascii="楷体_GB2312" w:eastAsia="楷体_GB2312" w:hint="eastAsia"/>
        </w:rPr>
        <w:t>第一章　总则</w:t>
      </w:r>
    </w:p>
    <w:p w:rsidR="00FA713A" w:rsidRPr="00FA713A" w:rsidRDefault="00FA713A" w:rsidP="00FA713A">
      <w:pPr>
        <w:ind w:firstLine="640"/>
        <w:rPr>
          <w:rFonts w:ascii="楷体_GB2312" w:eastAsia="楷体_GB2312" w:hint="eastAsia"/>
        </w:rPr>
      </w:pPr>
      <w:r w:rsidRPr="00FA713A">
        <w:rPr>
          <w:rFonts w:ascii="楷体_GB2312" w:eastAsia="楷体_GB2312" w:hint="eastAsia"/>
        </w:rPr>
        <w:t>第二章　审计内容</w:t>
      </w:r>
    </w:p>
    <w:p w:rsidR="00FA713A" w:rsidRPr="00FA713A" w:rsidRDefault="00FA713A" w:rsidP="00FA713A">
      <w:pPr>
        <w:ind w:firstLine="640"/>
        <w:rPr>
          <w:rFonts w:ascii="楷体_GB2312" w:eastAsia="楷体_GB2312" w:hint="eastAsia"/>
        </w:rPr>
      </w:pPr>
      <w:r w:rsidRPr="00FA713A">
        <w:rPr>
          <w:rFonts w:ascii="楷体_GB2312" w:eastAsia="楷体_GB2312" w:hint="eastAsia"/>
        </w:rPr>
        <w:t>第三章　审计程序</w:t>
      </w:r>
    </w:p>
    <w:p w:rsidR="00FA713A" w:rsidRPr="00FA713A" w:rsidRDefault="00FA713A" w:rsidP="00FA713A">
      <w:pPr>
        <w:ind w:firstLine="640"/>
        <w:rPr>
          <w:rFonts w:ascii="楷体_GB2312" w:eastAsia="楷体_GB2312" w:hint="eastAsia"/>
        </w:rPr>
      </w:pPr>
      <w:r w:rsidRPr="00FA713A">
        <w:rPr>
          <w:rFonts w:ascii="楷体_GB2312" w:eastAsia="楷体_GB2312" w:hint="eastAsia"/>
        </w:rPr>
        <w:t>第四章　法律责任</w:t>
      </w:r>
    </w:p>
    <w:p w:rsidR="00FA713A" w:rsidRPr="00FA713A" w:rsidRDefault="00FA713A" w:rsidP="00FA713A">
      <w:pPr>
        <w:ind w:firstLine="640"/>
        <w:rPr>
          <w:rFonts w:ascii="楷体_GB2312" w:eastAsia="楷体_GB2312" w:hint="eastAsia"/>
        </w:rPr>
      </w:pPr>
      <w:r w:rsidRPr="00FA713A">
        <w:rPr>
          <w:rFonts w:ascii="楷体_GB2312" w:eastAsia="楷体_GB2312" w:hint="eastAsia"/>
        </w:rPr>
        <w:t>第五章　附则</w:t>
      </w:r>
    </w:p>
    <w:p w:rsidR="00FA713A" w:rsidRDefault="00FA713A" w:rsidP="00FA713A">
      <w:pPr>
        <w:ind w:firstLine="640"/>
        <w:rPr>
          <w:rFonts w:hint="eastAsia"/>
        </w:rPr>
      </w:pPr>
    </w:p>
    <w:p w:rsidR="00FA713A" w:rsidRPr="00FA713A" w:rsidRDefault="00FA713A" w:rsidP="00FA713A">
      <w:pPr>
        <w:ind w:firstLineChars="0" w:firstLine="0"/>
        <w:jc w:val="center"/>
        <w:rPr>
          <w:rFonts w:ascii="黑体" w:eastAsia="黑体" w:hint="eastAsia"/>
        </w:rPr>
      </w:pPr>
      <w:r w:rsidRPr="00FA713A">
        <w:rPr>
          <w:rFonts w:ascii="黑体" w:eastAsia="黑体" w:hint="eastAsia"/>
        </w:rPr>
        <w:t>第一章　总则</w:t>
      </w:r>
    </w:p>
    <w:p w:rsidR="00FA713A" w:rsidRDefault="00FA713A" w:rsidP="00FA713A">
      <w:pPr>
        <w:ind w:firstLine="640"/>
      </w:pPr>
    </w:p>
    <w:p w:rsidR="00FA713A" w:rsidRDefault="00FA713A" w:rsidP="00FA713A">
      <w:pPr>
        <w:ind w:firstLine="640"/>
        <w:rPr>
          <w:rFonts w:hint="eastAsia"/>
        </w:rPr>
      </w:pPr>
      <w:r w:rsidRPr="00FA713A">
        <w:rPr>
          <w:rFonts w:ascii="黑体" w:eastAsia="黑体" w:hint="eastAsia"/>
        </w:rPr>
        <w:t>第一条</w:t>
      </w:r>
      <w:r>
        <w:rPr>
          <w:rFonts w:hint="eastAsia"/>
        </w:rPr>
        <w:t xml:space="preserve">　为加强本市国家建设项目的审计监督，提高投资效益，根据《中华人民共和国审计法》、《中华人民共和国审计法实施条例》等有关法律、法规规定，结合本市实际，制定本条例。</w:t>
      </w:r>
    </w:p>
    <w:p w:rsidR="00FA713A" w:rsidRDefault="00FA713A" w:rsidP="00FA713A">
      <w:pPr>
        <w:ind w:firstLine="640"/>
        <w:rPr>
          <w:rFonts w:hint="eastAsia"/>
        </w:rPr>
      </w:pPr>
      <w:r w:rsidRPr="00FA713A">
        <w:rPr>
          <w:rFonts w:ascii="黑体" w:eastAsia="黑体" w:hint="eastAsia"/>
        </w:rPr>
        <w:t>第二条</w:t>
      </w:r>
      <w:r>
        <w:rPr>
          <w:rFonts w:hint="eastAsia"/>
        </w:rPr>
        <w:t xml:space="preserve">　本条例所称国家建设项目，是指以本市国有资产投资或者融资为主的基本建设项目和技术改造项目。</w:t>
      </w:r>
    </w:p>
    <w:p w:rsidR="00FA713A" w:rsidRDefault="00FA713A" w:rsidP="00FA713A">
      <w:pPr>
        <w:ind w:firstLine="640"/>
        <w:rPr>
          <w:rFonts w:hint="eastAsia"/>
        </w:rPr>
      </w:pPr>
      <w:r w:rsidRPr="00FA713A">
        <w:rPr>
          <w:rFonts w:ascii="黑体" w:eastAsia="黑体" w:hint="eastAsia"/>
        </w:rPr>
        <w:lastRenderedPageBreak/>
        <w:t>第三条</w:t>
      </w:r>
      <w:r>
        <w:rPr>
          <w:rFonts w:hint="eastAsia"/>
        </w:rPr>
        <w:t xml:space="preserve">　市审计机关是本市国家建设项目审计监督的主管部门，依法对国家建设项目概算或者预算的执行情况和竣工决算进行审计监督</w:t>
      </w:r>
      <w:r w:rsidR="002E499B">
        <w:rPr>
          <w:rFonts w:hint="eastAsia"/>
        </w:rPr>
        <w:t>；</w:t>
      </w:r>
      <w:r>
        <w:rPr>
          <w:rFonts w:hint="eastAsia"/>
        </w:rPr>
        <w:t>各县（市）、区审计机关负责其管辖范围内国家建设项目的审计监督工作。</w:t>
      </w:r>
    </w:p>
    <w:p w:rsidR="00FA713A" w:rsidRDefault="00FA713A" w:rsidP="00FA713A">
      <w:pPr>
        <w:ind w:firstLine="640"/>
        <w:rPr>
          <w:rFonts w:hint="eastAsia"/>
        </w:rPr>
      </w:pPr>
      <w:r>
        <w:rPr>
          <w:rFonts w:hint="eastAsia"/>
        </w:rPr>
        <w:t>各级计划、经济、财政、建设、工商、税务、国土、环保、金融、监察等部门，应当在各自的职责范围内协助审计机关开展对国家建设项目的审计监督工作。</w:t>
      </w:r>
    </w:p>
    <w:p w:rsidR="00FA713A" w:rsidRDefault="00FA713A" w:rsidP="00FA713A">
      <w:pPr>
        <w:ind w:firstLine="640"/>
        <w:rPr>
          <w:rFonts w:hint="eastAsia"/>
        </w:rPr>
      </w:pPr>
      <w:r w:rsidRPr="00FA713A">
        <w:rPr>
          <w:rFonts w:ascii="黑体" w:eastAsia="黑体" w:hint="eastAsia"/>
        </w:rPr>
        <w:t>第四条</w:t>
      </w:r>
      <w:r>
        <w:rPr>
          <w:rFonts w:hint="eastAsia"/>
        </w:rPr>
        <w:t xml:space="preserve">　市审计机关负责市级重点国家建设项目概算或者预算执行情况和竣工决算的审计，并可根据需要，对国家建设项目各阶段实施审计。</w:t>
      </w:r>
    </w:p>
    <w:p w:rsidR="00FA713A" w:rsidRDefault="00FA713A" w:rsidP="00FA713A">
      <w:pPr>
        <w:ind w:firstLine="640"/>
        <w:rPr>
          <w:rFonts w:hint="eastAsia"/>
        </w:rPr>
      </w:pPr>
      <w:r>
        <w:rPr>
          <w:rFonts w:hint="eastAsia"/>
        </w:rPr>
        <w:t>除前款规定以外的其他国家建设项目，由建设单位的主管部门或者国有资产授权经营公司的内部审计机构（以下简称内审机构）进行审计。</w:t>
      </w:r>
    </w:p>
    <w:p w:rsidR="00FA713A" w:rsidRDefault="00FA713A" w:rsidP="00FA713A">
      <w:pPr>
        <w:ind w:firstLine="640"/>
        <w:rPr>
          <w:rFonts w:hint="eastAsia"/>
        </w:rPr>
      </w:pPr>
      <w:r>
        <w:rPr>
          <w:rFonts w:hint="eastAsia"/>
        </w:rPr>
        <w:t>审计机关、建设单位的主管部门或者国有资产授权经营公司根据需要，可以将国家建设项目委托有相应审计资质的社会中介组织进行审计查证。委托审计费用由委托单位承担。</w:t>
      </w:r>
    </w:p>
    <w:p w:rsidR="00FA713A" w:rsidRDefault="00FA713A" w:rsidP="00FA713A">
      <w:pPr>
        <w:ind w:firstLine="640"/>
        <w:rPr>
          <w:rFonts w:hint="eastAsia"/>
        </w:rPr>
      </w:pPr>
      <w:r w:rsidRPr="00FA713A">
        <w:rPr>
          <w:rFonts w:ascii="黑体" w:eastAsia="黑体" w:hint="eastAsia"/>
        </w:rPr>
        <w:t>第五条</w:t>
      </w:r>
      <w:r>
        <w:rPr>
          <w:rFonts w:hint="eastAsia"/>
        </w:rPr>
        <w:t xml:space="preserve">　审计机关实施国家建设项目概算或者预算执行情况和竣工决算审计时，对国家建设项目的建设、施工、设计、监理、采购供应等单位与国家建设项目有关的财务收支实施审计，不受审计管辖范围的限制。</w:t>
      </w:r>
    </w:p>
    <w:p w:rsidR="00FA713A" w:rsidRDefault="00FA713A" w:rsidP="00FA713A">
      <w:pPr>
        <w:ind w:firstLine="640"/>
        <w:rPr>
          <w:rFonts w:hint="eastAsia"/>
        </w:rPr>
      </w:pPr>
      <w:r w:rsidRPr="00FA713A">
        <w:rPr>
          <w:rFonts w:ascii="黑体" w:eastAsia="黑体" w:hint="eastAsia"/>
        </w:rPr>
        <w:t>第六条</w:t>
      </w:r>
      <w:r>
        <w:rPr>
          <w:rFonts w:hint="eastAsia"/>
        </w:rPr>
        <w:t xml:space="preserve">　审计机关依法对国家建设项目独立行使审计监督权，不受其他行政机关、社会团体和个人的干涉。</w:t>
      </w:r>
    </w:p>
    <w:p w:rsidR="00FA713A" w:rsidRPr="00FA713A" w:rsidRDefault="00FA713A" w:rsidP="00FA713A">
      <w:pPr>
        <w:ind w:firstLineChars="0" w:firstLine="0"/>
        <w:jc w:val="center"/>
        <w:rPr>
          <w:rFonts w:ascii="黑体" w:eastAsia="黑体"/>
        </w:rPr>
      </w:pPr>
    </w:p>
    <w:p w:rsidR="00FA713A" w:rsidRPr="00FA713A" w:rsidRDefault="00FA713A" w:rsidP="00FA713A">
      <w:pPr>
        <w:ind w:firstLineChars="0" w:firstLine="0"/>
        <w:jc w:val="center"/>
        <w:rPr>
          <w:rFonts w:ascii="黑体" w:eastAsia="黑体" w:hint="eastAsia"/>
        </w:rPr>
      </w:pPr>
      <w:r w:rsidRPr="00FA713A">
        <w:rPr>
          <w:rFonts w:ascii="黑体" w:eastAsia="黑体" w:hint="eastAsia"/>
        </w:rPr>
        <w:t>第二章　审计内容</w:t>
      </w:r>
    </w:p>
    <w:p w:rsidR="00FA713A" w:rsidRDefault="00FA713A" w:rsidP="00FA713A">
      <w:pPr>
        <w:ind w:firstLine="640"/>
      </w:pPr>
    </w:p>
    <w:p w:rsidR="00FA713A" w:rsidRDefault="00FA713A" w:rsidP="00FA713A">
      <w:pPr>
        <w:ind w:firstLine="640"/>
        <w:rPr>
          <w:rFonts w:hint="eastAsia"/>
        </w:rPr>
      </w:pPr>
      <w:r w:rsidRPr="00FA713A">
        <w:rPr>
          <w:rFonts w:ascii="黑体" w:eastAsia="黑体" w:hint="eastAsia"/>
        </w:rPr>
        <w:t>第七条</w:t>
      </w:r>
      <w:r>
        <w:rPr>
          <w:rFonts w:hint="eastAsia"/>
        </w:rPr>
        <w:t xml:space="preserve">　对国家建设项目建设单位的审计应当在单项工程结算审计的基础上，对以下事项实施审计</w:t>
      </w:r>
      <w:r w:rsidR="002E499B">
        <w:rPr>
          <w:rFonts w:hint="eastAsia"/>
        </w:rPr>
        <w:t>：</w:t>
      </w:r>
    </w:p>
    <w:p w:rsidR="00FA713A" w:rsidRDefault="00FA713A" w:rsidP="00FA713A">
      <w:pPr>
        <w:ind w:firstLine="640"/>
        <w:rPr>
          <w:rFonts w:hint="eastAsia"/>
        </w:rPr>
      </w:pPr>
      <w:r>
        <w:rPr>
          <w:rFonts w:hint="eastAsia"/>
        </w:rPr>
        <w:t>（一）竣工决算报表和说明书以及工程竣工决算报表编制依据的真实性、合法性</w:t>
      </w:r>
      <w:r w:rsidR="002E499B">
        <w:rPr>
          <w:rFonts w:hint="eastAsia"/>
        </w:rPr>
        <w:t>；</w:t>
      </w:r>
    </w:p>
    <w:p w:rsidR="00FA713A" w:rsidRDefault="00FA713A" w:rsidP="00FA713A">
      <w:pPr>
        <w:ind w:firstLine="640"/>
        <w:rPr>
          <w:rFonts w:hint="eastAsia"/>
        </w:rPr>
      </w:pPr>
      <w:r>
        <w:rPr>
          <w:rFonts w:hint="eastAsia"/>
        </w:rPr>
        <w:t>（二）资金来源、概算或者预算执行情况、建设规模和总投资控制情况</w:t>
      </w:r>
      <w:r w:rsidR="002E499B">
        <w:rPr>
          <w:rFonts w:hint="eastAsia"/>
        </w:rPr>
        <w:t>；</w:t>
      </w:r>
    </w:p>
    <w:p w:rsidR="00FA713A" w:rsidRDefault="00FA713A" w:rsidP="00FA713A">
      <w:pPr>
        <w:ind w:firstLine="640"/>
        <w:rPr>
          <w:rFonts w:hint="eastAsia"/>
        </w:rPr>
      </w:pPr>
      <w:r>
        <w:rPr>
          <w:rFonts w:hint="eastAsia"/>
        </w:rPr>
        <w:t>（三）税费的计提和缴纳情况</w:t>
      </w:r>
      <w:r w:rsidR="002E499B">
        <w:rPr>
          <w:rFonts w:hint="eastAsia"/>
        </w:rPr>
        <w:t>；</w:t>
      </w:r>
    </w:p>
    <w:p w:rsidR="00FA713A" w:rsidRDefault="00FA713A" w:rsidP="00FA713A">
      <w:pPr>
        <w:ind w:firstLine="640"/>
        <w:rPr>
          <w:rFonts w:hint="eastAsia"/>
        </w:rPr>
      </w:pPr>
      <w:r>
        <w:rPr>
          <w:rFonts w:hint="eastAsia"/>
        </w:rPr>
        <w:t>（四）建筑安装工程核算、设备投资核算、待摊投资的列支内容和分摊以及其他投资列支的真实性、合法性</w:t>
      </w:r>
      <w:r w:rsidR="002E499B">
        <w:rPr>
          <w:rFonts w:hint="eastAsia"/>
        </w:rPr>
        <w:t>；</w:t>
      </w:r>
    </w:p>
    <w:p w:rsidR="00FA713A" w:rsidRDefault="00FA713A" w:rsidP="00FA713A">
      <w:pPr>
        <w:ind w:firstLine="640"/>
        <w:rPr>
          <w:rFonts w:hint="eastAsia"/>
        </w:rPr>
      </w:pPr>
      <w:r>
        <w:rPr>
          <w:rFonts w:hint="eastAsia"/>
        </w:rPr>
        <w:t>（五）建设收入的来源、分配和使用情况</w:t>
      </w:r>
      <w:r w:rsidR="002E499B">
        <w:rPr>
          <w:rFonts w:hint="eastAsia"/>
        </w:rPr>
        <w:t>；</w:t>
      </w:r>
    </w:p>
    <w:p w:rsidR="00FA713A" w:rsidRDefault="00FA713A" w:rsidP="00FA713A">
      <w:pPr>
        <w:ind w:firstLine="640"/>
        <w:rPr>
          <w:rFonts w:hint="eastAsia"/>
        </w:rPr>
      </w:pPr>
      <w:r>
        <w:rPr>
          <w:rFonts w:hint="eastAsia"/>
        </w:rPr>
        <w:t>（六）投资包干结余资金的分配和使用情况</w:t>
      </w:r>
      <w:r w:rsidR="002E499B">
        <w:rPr>
          <w:rFonts w:hint="eastAsia"/>
        </w:rPr>
        <w:t>；</w:t>
      </w:r>
    </w:p>
    <w:p w:rsidR="00FA713A" w:rsidRDefault="00FA713A" w:rsidP="00FA713A">
      <w:pPr>
        <w:ind w:firstLine="640"/>
        <w:rPr>
          <w:rFonts w:hint="eastAsia"/>
        </w:rPr>
      </w:pPr>
      <w:r>
        <w:rPr>
          <w:rFonts w:hint="eastAsia"/>
        </w:rPr>
        <w:t>（七）尾工工程未完工程量和预留投资资金的真实性</w:t>
      </w:r>
      <w:r w:rsidR="002E499B">
        <w:rPr>
          <w:rFonts w:hint="eastAsia"/>
        </w:rPr>
        <w:t>；</w:t>
      </w:r>
    </w:p>
    <w:p w:rsidR="00FA713A" w:rsidRDefault="00FA713A" w:rsidP="00FA713A">
      <w:pPr>
        <w:ind w:firstLine="640"/>
        <w:rPr>
          <w:rFonts w:hint="eastAsia"/>
        </w:rPr>
      </w:pPr>
      <w:r>
        <w:rPr>
          <w:rFonts w:hint="eastAsia"/>
        </w:rPr>
        <w:t>（八）交付使用的资产及其验收手续情况</w:t>
      </w:r>
      <w:r w:rsidR="002E499B">
        <w:rPr>
          <w:rFonts w:hint="eastAsia"/>
        </w:rPr>
        <w:t>；</w:t>
      </w:r>
    </w:p>
    <w:p w:rsidR="00FA713A" w:rsidRDefault="00FA713A" w:rsidP="00FA713A">
      <w:pPr>
        <w:ind w:firstLine="640"/>
        <w:rPr>
          <w:rFonts w:hint="eastAsia"/>
        </w:rPr>
      </w:pPr>
      <w:r>
        <w:rPr>
          <w:rFonts w:hint="eastAsia"/>
        </w:rPr>
        <w:t>（九）对竣工国家建设项目投资效益的评审</w:t>
      </w:r>
      <w:r w:rsidR="002E499B">
        <w:rPr>
          <w:rFonts w:hint="eastAsia"/>
        </w:rPr>
        <w:t>；</w:t>
      </w:r>
    </w:p>
    <w:p w:rsidR="00FA713A" w:rsidRDefault="00FA713A" w:rsidP="00FA713A">
      <w:pPr>
        <w:ind w:firstLine="640"/>
        <w:rPr>
          <w:rFonts w:hint="eastAsia"/>
        </w:rPr>
      </w:pPr>
      <w:r>
        <w:rPr>
          <w:rFonts w:hint="eastAsia"/>
        </w:rPr>
        <w:t>（十）法律、法规规定需要审计监督的其他事项。</w:t>
      </w:r>
    </w:p>
    <w:p w:rsidR="00FA713A" w:rsidRDefault="00FA713A" w:rsidP="00FA713A">
      <w:pPr>
        <w:ind w:firstLine="640"/>
        <w:rPr>
          <w:rFonts w:hint="eastAsia"/>
        </w:rPr>
      </w:pPr>
      <w:r w:rsidRPr="00FA713A">
        <w:rPr>
          <w:rFonts w:ascii="黑体" w:eastAsia="黑体" w:hint="eastAsia"/>
        </w:rPr>
        <w:t>第八条</w:t>
      </w:r>
      <w:r>
        <w:rPr>
          <w:rFonts w:hint="eastAsia"/>
        </w:rPr>
        <w:t xml:space="preserve">　对国家建设项目施工单位工程结算的以下事项实施审计</w:t>
      </w:r>
      <w:r w:rsidR="002E499B">
        <w:rPr>
          <w:rFonts w:hint="eastAsia"/>
        </w:rPr>
        <w:t>：</w:t>
      </w:r>
    </w:p>
    <w:p w:rsidR="00FA713A" w:rsidRDefault="00FA713A" w:rsidP="00FA713A">
      <w:pPr>
        <w:ind w:firstLine="640"/>
        <w:rPr>
          <w:rFonts w:hint="eastAsia"/>
        </w:rPr>
      </w:pPr>
      <w:r>
        <w:rPr>
          <w:rFonts w:hint="eastAsia"/>
        </w:rPr>
        <w:t>（一）工程设计图纸和施工技术标准的执行情况</w:t>
      </w:r>
      <w:r w:rsidR="002E499B">
        <w:rPr>
          <w:rFonts w:hint="eastAsia"/>
        </w:rPr>
        <w:t>；</w:t>
      </w:r>
    </w:p>
    <w:p w:rsidR="00FA713A" w:rsidRDefault="00FA713A" w:rsidP="00FA713A">
      <w:pPr>
        <w:ind w:firstLine="640"/>
        <w:rPr>
          <w:rFonts w:hint="eastAsia"/>
        </w:rPr>
      </w:pPr>
      <w:r>
        <w:rPr>
          <w:rFonts w:hint="eastAsia"/>
        </w:rPr>
        <w:t>（二）施工中发生的设计、施工变更情况</w:t>
      </w:r>
      <w:r w:rsidR="002E499B">
        <w:rPr>
          <w:rFonts w:hint="eastAsia"/>
        </w:rPr>
        <w:t>；</w:t>
      </w:r>
    </w:p>
    <w:p w:rsidR="00FA713A" w:rsidRDefault="00FA713A" w:rsidP="00FA713A">
      <w:pPr>
        <w:ind w:firstLine="640"/>
        <w:rPr>
          <w:rFonts w:hint="eastAsia"/>
        </w:rPr>
      </w:pPr>
      <w:r>
        <w:rPr>
          <w:rFonts w:hint="eastAsia"/>
        </w:rPr>
        <w:lastRenderedPageBreak/>
        <w:t>（三）工程量的计算情况</w:t>
      </w:r>
      <w:r w:rsidR="002E499B">
        <w:rPr>
          <w:rFonts w:hint="eastAsia"/>
        </w:rPr>
        <w:t>；</w:t>
      </w:r>
    </w:p>
    <w:p w:rsidR="00FA713A" w:rsidRDefault="00FA713A" w:rsidP="00FA713A">
      <w:pPr>
        <w:ind w:firstLine="640"/>
        <w:rPr>
          <w:rFonts w:hint="eastAsia"/>
        </w:rPr>
      </w:pPr>
      <w:r>
        <w:rPr>
          <w:rFonts w:hint="eastAsia"/>
        </w:rPr>
        <w:t>（四）分项工程预算定额套用是否符合规定</w:t>
      </w:r>
      <w:r w:rsidR="002E499B">
        <w:rPr>
          <w:rFonts w:hint="eastAsia"/>
        </w:rPr>
        <w:t>；</w:t>
      </w:r>
    </w:p>
    <w:p w:rsidR="00FA713A" w:rsidRDefault="00FA713A" w:rsidP="00FA713A">
      <w:pPr>
        <w:ind w:firstLine="640"/>
        <w:rPr>
          <w:rFonts w:hint="eastAsia"/>
        </w:rPr>
      </w:pPr>
      <w:r>
        <w:rPr>
          <w:rFonts w:hint="eastAsia"/>
        </w:rPr>
        <w:t>（五）工程取费情况</w:t>
      </w:r>
      <w:r w:rsidR="002E499B">
        <w:rPr>
          <w:rFonts w:hint="eastAsia"/>
        </w:rPr>
        <w:t>；</w:t>
      </w:r>
    </w:p>
    <w:p w:rsidR="00FA713A" w:rsidRDefault="00FA713A" w:rsidP="00FA713A">
      <w:pPr>
        <w:ind w:firstLine="640"/>
        <w:rPr>
          <w:rFonts w:hint="eastAsia"/>
        </w:rPr>
      </w:pPr>
      <w:r>
        <w:rPr>
          <w:rFonts w:hint="eastAsia"/>
        </w:rPr>
        <w:t>（六）材料实际用量情况</w:t>
      </w:r>
      <w:r w:rsidR="002E499B">
        <w:rPr>
          <w:rFonts w:hint="eastAsia"/>
        </w:rPr>
        <w:t>；</w:t>
      </w:r>
    </w:p>
    <w:p w:rsidR="00FA713A" w:rsidRDefault="00FA713A" w:rsidP="00FA713A">
      <w:pPr>
        <w:ind w:firstLine="640"/>
        <w:rPr>
          <w:rFonts w:hint="eastAsia"/>
        </w:rPr>
      </w:pPr>
      <w:r>
        <w:rPr>
          <w:rFonts w:hint="eastAsia"/>
        </w:rPr>
        <w:t>（七）设备、材料的计价情况</w:t>
      </w:r>
      <w:r w:rsidR="002E499B">
        <w:rPr>
          <w:rFonts w:hint="eastAsia"/>
        </w:rPr>
        <w:t>；</w:t>
      </w:r>
    </w:p>
    <w:p w:rsidR="00FA713A" w:rsidRDefault="00FA713A" w:rsidP="00FA713A">
      <w:pPr>
        <w:ind w:firstLine="640"/>
        <w:rPr>
          <w:rFonts w:hint="eastAsia"/>
        </w:rPr>
      </w:pPr>
      <w:r>
        <w:rPr>
          <w:rFonts w:hint="eastAsia"/>
        </w:rPr>
        <w:t>（八）法律、法规规定需要审计监督的其他事项。</w:t>
      </w:r>
    </w:p>
    <w:p w:rsidR="00FA713A" w:rsidRDefault="00FA713A" w:rsidP="00FA713A">
      <w:pPr>
        <w:ind w:firstLine="640"/>
        <w:rPr>
          <w:rFonts w:hint="eastAsia"/>
        </w:rPr>
      </w:pPr>
      <w:r w:rsidRPr="00FA713A">
        <w:rPr>
          <w:rFonts w:ascii="黑体" w:eastAsia="黑体" w:hint="eastAsia"/>
        </w:rPr>
        <w:t>第九条</w:t>
      </w:r>
      <w:r>
        <w:rPr>
          <w:rFonts w:hint="eastAsia"/>
        </w:rPr>
        <w:t xml:space="preserve">　对国家建设项目设计单位的以下事项实施审计</w:t>
      </w:r>
      <w:r w:rsidR="002E499B">
        <w:rPr>
          <w:rFonts w:hint="eastAsia"/>
        </w:rPr>
        <w:t>：</w:t>
      </w:r>
    </w:p>
    <w:p w:rsidR="00FA713A" w:rsidRDefault="00FA713A" w:rsidP="00FA713A">
      <w:pPr>
        <w:ind w:firstLine="640"/>
        <w:rPr>
          <w:rFonts w:hint="eastAsia"/>
        </w:rPr>
      </w:pPr>
      <w:r>
        <w:rPr>
          <w:rFonts w:hint="eastAsia"/>
        </w:rPr>
        <w:t>（一）项目设计是否符合批准的规模和标准</w:t>
      </w:r>
      <w:r w:rsidR="002E499B">
        <w:rPr>
          <w:rFonts w:hint="eastAsia"/>
        </w:rPr>
        <w:t>；</w:t>
      </w:r>
    </w:p>
    <w:p w:rsidR="00FA713A" w:rsidRDefault="00FA713A" w:rsidP="00FA713A">
      <w:pPr>
        <w:ind w:firstLine="640"/>
        <w:rPr>
          <w:rFonts w:hint="eastAsia"/>
        </w:rPr>
      </w:pPr>
      <w:r>
        <w:rPr>
          <w:rFonts w:hint="eastAsia"/>
        </w:rPr>
        <w:t>（二）概算或者预算编制的依据</w:t>
      </w:r>
      <w:r w:rsidR="002E499B">
        <w:rPr>
          <w:rFonts w:hint="eastAsia"/>
        </w:rPr>
        <w:t>；</w:t>
      </w:r>
    </w:p>
    <w:p w:rsidR="00FA713A" w:rsidRDefault="00FA713A" w:rsidP="00FA713A">
      <w:pPr>
        <w:ind w:firstLine="640"/>
        <w:rPr>
          <w:rFonts w:hint="eastAsia"/>
        </w:rPr>
      </w:pPr>
      <w:r>
        <w:rPr>
          <w:rFonts w:hint="eastAsia"/>
        </w:rPr>
        <w:t>（三）设计概算或者预算中建筑安装工程费用、设备投资以及其他费用计列情况</w:t>
      </w:r>
      <w:r w:rsidR="002E499B">
        <w:rPr>
          <w:rFonts w:hint="eastAsia"/>
        </w:rPr>
        <w:t>；</w:t>
      </w:r>
    </w:p>
    <w:p w:rsidR="00FA713A" w:rsidRDefault="00FA713A" w:rsidP="00FA713A">
      <w:pPr>
        <w:ind w:firstLine="640"/>
        <w:rPr>
          <w:rFonts w:hint="eastAsia"/>
        </w:rPr>
      </w:pPr>
      <w:r>
        <w:rPr>
          <w:rFonts w:hint="eastAsia"/>
        </w:rPr>
        <w:t>（四）设计收费情况</w:t>
      </w:r>
      <w:r w:rsidR="002E499B">
        <w:rPr>
          <w:rFonts w:hint="eastAsia"/>
        </w:rPr>
        <w:t>；</w:t>
      </w:r>
    </w:p>
    <w:p w:rsidR="00FA713A" w:rsidRDefault="00FA713A" w:rsidP="00FA713A">
      <w:pPr>
        <w:ind w:firstLine="640"/>
        <w:rPr>
          <w:rFonts w:hint="eastAsia"/>
        </w:rPr>
      </w:pPr>
      <w:r>
        <w:rPr>
          <w:rFonts w:hint="eastAsia"/>
        </w:rPr>
        <w:t>（五）法律、法规规定需要审计监督的其他事项。</w:t>
      </w:r>
    </w:p>
    <w:p w:rsidR="00FA713A" w:rsidRDefault="00FA713A" w:rsidP="00FA713A">
      <w:pPr>
        <w:ind w:firstLine="640"/>
        <w:rPr>
          <w:rFonts w:hint="eastAsia"/>
        </w:rPr>
      </w:pPr>
      <w:r w:rsidRPr="00FA713A">
        <w:rPr>
          <w:rFonts w:ascii="黑体" w:eastAsia="黑体" w:hint="eastAsia"/>
        </w:rPr>
        <w:t>第十条</w:t>
      </w:r>
      <w:r>
        <w:rPr>
          <w:rFonts w:hint="eastAsia"/>
        </w:rPr>
        <w:t xml:space="preserve">　对国家建设项目工程监理单位的以下事项实施审计</w:t>
      </w:r>
      <w:r w:rsidR="002E499B">
        <w:rPr>
          <w:rFonts w:hint="eastAsia"/>
        </w:rPr>
        <w:t>：</w:t>
      </w:r>
    </w:p>
    <w:p w:rsidR="00FA713A" w:rsidRDefault="00FA713A" w:rsidP="00FA713A">
      <w:pPr>
        <w:ind w:firstLine="640"/>
        <w:rPr>
          <w:rFonts w:hint="eastAsia"/>
        </w:rPr>
      </w:pPr>
      <w:r>
        <w:rPr>
          <w:rFonts w:hint="eastAsia"/>
        </w:rPr>
        <w:t>（一）变更工程量的签证是否真实或者符合国家规定</w:t>
      </w:r>
      <w:r w:rsidR="002E499B">
        <w:rPr>
          <w:rFonts w:hint="eastAsia"/>
        </w:rPr>
        <w:t xml:space="preserve"> </w:t>
      </w:r>
    </w:p>
    <w:p w:rsidR="00FA713A" w:rsidRDefault="00FA713A" w:rsidP="00FA713A">
      <w:pPr>
        <w:ind w:firstLine="640"/>
        <w:rPr>
          <w:rFonts w:hint="eastAsia"/>
        </w:rPr>
      </w:pPr>
      <w:r>
        <w:rPr>
          <w:rFonts w:hint="eastAsia"/>
        </w:rPr>
        <w:t>（二）监理收费情况</w:t>
      </w:r>
      <w:r w:rsidR="002E499B">
        <w:rPr>
          <w:rFonts w:hint="eastAsia"/>
        </w:rPr>
        <w:t>；</w:t>
      </w:r>
    </w:p>
    <w:p w:rsidR="00FA713A" w:rsidRDefault="00FA713A" w:rsidP="00FA713A">
      <w:pPr>
        <w:ind w:firstLine="640"/>
        <w:rPr>
          <w:rFonts w:hint="eastAsia"/>
        </w:rPr>
      </w:pPr>
      <w:r>
        <w:rPr>
          <w:rFonts w:hint="eastAsia"/>
        </w:rPr>
        <w:t>（三）法律、法规规定需要审计监督的其他事项。</w:t>
      </w:r>
    </w:p>
    <w:p w:rsidR="00FA713A" w:rsidRDefault="00FA713A" w:rsidP="00FA713A">
      <w:pPr>
        <w:ind w:firstLine="640"/>
        <w:rPr>
          <w:rFonts w:hint="eastAsia"/>
        </w:rPr>
      </w:pPr>
      <w:r w:rsidRPr="00FA713A">
        <w:rPr>
          <w:rFonts w:ascii="黑体" w:eastAsia="黑体" w:hint="eastAsia"/>
        </w:rPr>
        <w:t>第十一条</w:t>
      </w:r>
      <w:r>
        <w:rPr>
          <w:rFonts w:hint="eastAsia"/>
        </w:rPr>
        <w:t xml:space="preserve">　对国家建设项目设备、材料采购单位的以下事项实施审计</w:t>
      </w:r>
      <w:r w:rsidR="002E499B">
        <w:rPr>
          <w:rFonts w:hint="eastAsia"/>
        </w:rPr>
        <w:t>：</w:t>
      </w:r>
    </w:p>
    <w:p w:rsidR="00FA713A" w:rsidRDefault="00FA713A" w:rsidP="00FA713A">
      <w:pPr>
        <w:ind w:firstLine="640"/>
        <w:rPr>
          <w:rFonts w:hint="eastAsia"/>
        </w:rPr>
      </w:pPr>
      <w:r>
        <w:rPr>
          <w:rFonts w:hint="eastAsia"/>
        </w:rPr>
        <w:t>（一）设备、材料的采购是否符合设计要求</w:t>
      </w:r>
      <w:r w:rsidR="002E499B">
        <w:rPr>
          <w:rFonts w:hint="eastAsia"/>
        </w:rPr>
        <w:t>；</w:t>
      </w:r>
    </w:p>
    <w:p w:rsidR="00FA713A" w:rsidRDefault="00FA713A" w:rsidP="00FA713A">
      <w:pPr>
        <w:ind w:firstLine="640"/>
        <w:rPr>
          <w:rFonts w:hint="eastAsia"/>
        </w:rPr>
      </w:pPr>
      <w:r>
        <w:rPr>
          <w:rFonts w:hint="eastAsia"/>
        </w:rPr>
        <w:t>（二）设备、材料采购的价格</w:t>
      </w:r>
      <w:r w:rsidR="002E499B">
        <w:rPr>
          <w:rFonts w:hint="eastAsia"/>
        </w:rPr>
        <w:t>；</w:t>
      </w:r>
    </w:p>
    <w:p w:rsidR="00FA713A" w:rsidRDefault="00FA713A" w:rsidP="00FA713A">
      <w:pPr>
        <w:ind w:firstLine="640"/>
        <w:rPr>
          <w:rFonts w:hint="eastAsia"/>
        </w:rPr>
      </w:pPr>
      <w:r>
        <w:rPr>
          <w:rFonts w:hint="eastAsia"/>
        </w:rPr>
        <w:lastRenderedPageBreak/>
        <w:t>（三）法律、法规规定需要审计监督的其他事项。</w:t>
      </w:r>
    </w:p>
    <w:p w:rsidR="00FA713A" w:rsidRPr="00FA713A" w:rsidRDefault="00FA713A" w:rsidP="00FA713A">
      <w:pPr>
        <w:ind w:firstLine="640"/>
      </w:pPr>
    </w:p>
    <w:p w:rsidR="00FA713A" w:rsidRPr="00FA713A" w:rsidRDefault="00FA713A" w:rsidP="00FA713A">
      <w:pPr>
        <w:ind w:firstLineChars="0" w:firstLine="0"/>
        <w:jc w:val="center"/>
        <w:rPr>
          <w:rFonts w:ascii="黑体" w:eastAsia="黑体" w:hint="eastAsia"/>
        </w:rPr>
      </w:pPr>
      <w:r w:rsidRPr="00FA713A">
        <w:rPr>
          <w:rFonts w:ascii="黑体" w:eastAsia="黑体" w:hint="eastAsia"/>
        </w:rPr>
        <w:t>第三章　审计程序</w:t>
      </w:r>
    </w:p>
    <w:p w:rsidR="00FA713A" w:rsidRDefault="00FA713A" w:rsidP="00FA713A">
      <w:pPr>
        <w:ind w:firstLine="640"/>
      </w:pPr>
    </w:p>
    <w:p w:rsidR="00FA713A" w:rsidRDefault="00FA713A" w:rsidP="00FA713A">
      <w:pPr>
        <w:ind w:firstLine="640"/>
        <w:rPr>
          <w:rFonts w:hint="eastAsia"/>
        </w:rPr>
      </w:pPr>
      <w:r w:rsidRPr="00FA713A">
        <w:rPr>
          <w:rFonts w:ascii="黑体" w:eastAsia="黑体" w:hint="eastAsia"/>
        </w:rPr>
        <w:t>第十二条</w:t>
      </w:r>
      <w:r>
        <w:rPr>
          <w:rFonts w:hint="eastAsia"/>
        </w:rPr>
        <w:t xml:space="preserve">　审计机关每年应当根据国家建设项目投资情况，制定年度审计项目计划，并及时通知有关被审计单位。</w:t>
      </w:r>
    </w:p>
    <w:p w:rsidR="00FA713A" w:rsidRDefault="00FA713A" w:rsidP="00FA713A">
      <w:pPr>
        <w:ind w:firstLine="640"/>
        <w:rPr>
          <w:rFonts w:hint="eastAsia"/>
        </w:rPr>
      </w:pPr>
      <w:r>
        <w:rPr>
          <w:rFonts w:hint="eastAsia"/>
        </w:rPr>
        <w:t>审计机关根据年度审计项目计划实施国家建设项目审计时，应当组成审计组，并在实施审计三日前，向被审计单位送达审计通知书。</w:t>
      </w:r>
    </w:p>
    <w:p w:rsidR="00FA713A" w:rsidRDefault="00FA713A" w:rsidP="00FA713A">
      <w:pPr>
        <w:ind w:firstLine="640"/>
        <w:rPr>
          <w:rFonts w:hint="eastAsia"/>
        </w:rPr>
      </w:pPr>
      <w:r>
        <w:rPr>
          <w:rFonts w:hint="eastAsia"/>
        </w:rPr>
        <w:t>被审计单位应当及时提供与国家建设项目有关的真实、完整资料，并不得转移、隐匿、篡改、伪造或者毁弃。</w:t>
      </w:r>
    </w:p>
    <w:p w:rsidR="00FA713A" w:rsidRDefault="00FA713A" w:rsidP="00FA713A">
      <w:pPr>
        <w:ind w:firstLine="640"/>
        <w:rPr>
          <w:rFonts w:hint="eastAsia"/>
        </w:rPr>
      </w:pPr>
      <w:r w:rsidRPr="00FA713A">
        <w:rPr>
          <w:rFonts w:ascii="黑体" w:eastAsia="黑体" w:hint="eastAsia"/>
        </w:rPr>
        <w:t>第十三条</w:t>
      </w:r>
      <w:r>
        <w:rPr>
          <w:rFonts w:hint="eastAsia"/>
        </w:rPr>
        <w:t xml:space="preserve">　国家建设项目概算或者预算执行过程中，单项工程竣工结算前，建设单位应当申请单项工程结算审计。</w:t>
      </w:r>
    </w:p>
    <w:p w:rsidR="00FA713A" w:rsidRDefault="00FA713A" w:rsidP="00FA713A">
      <w:pPr>
        <w:ind w:firstLine="640"/>
        <w:rPr>
          <w:rFonts w:hint="eastAsia"/>
        </w:rPr>
      </w:pPr>
      <w:r>
        <w:rPr>
          <w:rFonts w:hint="eastAsia"/>
        </w:rPr>
        <w:t>对财政性资金安排的国家建设项目，建设单位应当在财政部门对国家建设项目竣工财务决算审批后，申请竣工决算审计。</w:t>
      </w:r>
    </w:p>
    <w:p w:rsidR="00FA713A" w:rsidRDefault="00FA713A" w:rsidP="00FA713A">
      <w:pPr>
        <w:ind w:firstLine="640"/>
        <w:rPr>
          <w:rFonts w:hint="eastAsia"/>
        </w:rPr>
      </w:pPr>
      <w:r>
        <w:rPr>
          <w:rFonts w:hint="eastAsia"/>
        </w:rPr>
        <w:t>审计机关应当在接到建设单位竣工决算审计申请之日起三十日内完成实施审计。</w:t>
      </w:r>
    </w:p>
    <w:p w:rsidR="00FA713A" w:rsidRDefault="00FA713A" w:rsidP="00FA713A">
      <w:pPr>
        <w:ind w:firstLine="640"/>
        <w:rPr>
          <w:rFonts w:hint="eastAsia"/>
        </w:rPr>
      </w:pPr>
      <w:r w:rsidRPr="00FA713A">
        <w:rPr>
          <w:rFonts w:ascii="黑体" w:eastAsia="黑体" w:hint="eastAsia"/>
        </w:rPr>
        <w:t>第十四条</w:t>
      </w:r>
      <w:r>
        <w:rPr>
          <w:rFonts w:hint="eastAsia"/>
        </w:rPr>
        <w:t xml:space="preserve">　审计机关应当根据国家建设项目的审计结果，依法出具审计意见书</w:t>
      </w:r>
      <w:r w:rsidR="002E499B">
        <w:rPr>
          <w:rFonts w:hint="eastAsia"/>
        </w:rPr>
        <w:t>；</w:t>
      </w:r>
      <w:r>
        <w:rPr>
          <w:rFonts w:hint="eastAsia"/>
        </w:rPr>
        <w:t>需要给予处理、处罚的，在法定职权范围内依法作出审计决定。</w:t>
      </w:r>
    </w:p>
    <w:p w:rsidR="00FA713A" w:rsidRDefault="00FA713A" w:rsidP="00FA713A">
      <w:pPr>
        <w:ind w:firstLine="640"/>
        <w:rPr>
          <w:rFonts w:hint="eastAsia"/>
        </w:rPr>
      </w:pPr>
      <w:r w:rsidRPr="00FA713A">
        <w:rPr>
          <w:rFonts w:ascii="黑体" w:eastAsia="黑体" w:hint="eastAsia"/>
        </w:rPr>
        <w:t>第十五条</w:t>
      </w:r>
      <w:r>
        <w:rPr>
          <w:rFonts w:hint="eastAsia"/>
        </w:rPr>
        <w:t xml:space="preserve">　内审机构对本系统的国家建设项目实施审计，可以参照审计机关审计程序办理。</w:t>
      </w:r>
    </w:p>
    <w:p w:rsidR="00FA713A" w:rsidRDefault="00FA713A" w:rsidP="00FA713A">
      <w:pPr>
        <w:ind w:firstLine="640"/>
        <w:rPr>
          <w:rFonts w:hint="eastAsia"/>
        </w:rPr>
      </w:pPr>
      <w:r>
        <w:rPr>
          <w:rFonts w:hint="eastAsia"/>
        </w:rPr>
        <w:lastRenderedPageBreak/>
        <w:t>内审机构应当在国家建设项目审计完成后的十五日内将审计意见书、审计决定书报审计机关备案。</w:t>
      </w:r>
    </w:p>
    <w:p w:rsidR="00FA713A" w:rsidRDefault="00FA713A" w:rsidP="00FA713A">
      <w:pPr>
        <w:ind w:firstLine="640"/>
        <w:rPr>
          <w:rFonts w:hint="eastAsia"/>
        </w:rPr>
      </w:pPr>
      <w:r>
        <w:rPr>
          <w:rFonts w:hint="eastAsia"/>
        </w:rPr>
        <w:t>审计机关应当对内审机构的审计结果进行抽查。</w:t>
      </w:r>
    </w:p>
    <w:p w:rsidR="00FA713A" w:rsidRPr="00FA713A" w:rsidRDefault="00FA713A" w:rsidP="00FA713A">
      <w:pPr>
        <w:ind w:firstLine="640"/>
      </w:pPr>
    </w:p>
    <w:p w:rsidR="00FA713A" w:rsidRPr="00FA713A" w:rsidRDefault="00FA713A" w:rsidP="00FA713A">
      <w:pPr>
        <w:ind w:firstLineChars="0" w:firstLine="0"/>
        <w:jc w:val="center"/>
        <w:rPr>
          <w:rFonts w:ascii="黑体" w:eastAsia="黑体" w:hint="eastAsia"/>
        </w:rPr>
      </w:pPr>
      <w:r w:rsidRPr="00FA713A">
        <w:rPr>
          <w:rFonts w:ascii="黑体" w:eastAsia="黑体" w:hint="eastAsia"/>
        </w:rPr>
        <w:t>第四章　法律责任</w:t>
      </w:r>
    </w:p>
    <w:p w:rsidR="00FA713A" w:rsidRDefault="00FA713A" w:rsidP="00FA713A">
      <w:pPr>
        <w:ind w:firstLine="640"/>
      </w:pPr>
    </w:p>
    <w:p w:rsidR="00FA713A" w:rsidRDefault="00FA713A" w:rsidP="00FA713A">
      <w:pPr>
        <w:ind w:firstLine="640"/>
        <w:rPr>
          <w:rFonts w:hint="eastAsia"/>
        </w:rPr>
      </w:pPr>
      <w:r w:rsidRPr="00FA713A">
        <w:rPr>
          <w:rFonts w:ascii="黑体" w:eastAsia="黑体" w:hint="eastAsia"/>
        </w:rPr>
        <w:t>第十六条</w:t>
      </w:r>
      <w:r>
        <w:rPr>
          <w:rFonts w:hint="eastAsia"/>
        </w:rPr>
        <w:t xml:space="preserve">　国家建设项目单项工程竣工，建设单位未申请单项工程结算审计的，由审计机关责令改正，可以通报批评，给予警告。</w:t>
      </w:r>
    </w:p>
    <w:p w:rsidR="00FA713A" w:rsidRDefault="00FA713A" w:rsidP="00FA713A">
      <w:pPr>
        <w:ind w:firstLine="640"/>
        <w:rPr>
          <w:rFonts w:hint="eastAsia"/>
        </w:rPr>
      </w:pPr>
      <w:r w:rsidRPr="00FA713A">
        <w:rPr>
          <w:rFonts w:ascii="黑体" w:eastAsia="黑体" w:hint="eastAsia"/>
        </w:rPr>
        <w:t>第十七条</w:t>
      </w:r>
      <w:r>
        <w:rPr>
          <w:rFonts w:hint="eastAsia"/>
        </w:rPr>
        <w:t xml:space="preserve">　被审计单位有下列行为之一的，由审计机关责令改正，可以通报批评，给予警告</w:t>
      </w:r>
      <w:r w:rsidR="002E499B">
        <w:rPr>
          <w:rFonts w:hint="eastAsia"/>
        </w:rPr>
        <w:t>；</w:t>
      </w:r>
      <w:r>
        <w:rPr>
          <w:rFonts w:hint="eastAsia"/>
        </w:rPr>
        <w:t>拒不改正的，可以处以一千元以上一万元以下罚款，并建议有关部门、单位对直接责任人依法给予行政处分</w:t>
      </w:r>
      <w:r w:rsidR="002E499B">
        <w:rPr>
          <w:rFonts w:hint="eastAsia"/>
        </w:rPr>
        <w:t>；</w:t>
      </w:r>
      <w:r>
        <w:rPr>
          <w:rFonts w:hint="eastAsia"/>
        </w:rPr>
        <w:t>构成犯罪的，依法追究刑事责任</w:t>
      </w:r>
      <w:r w:rsidR="002E499B">
        <w:rPr>
          <w:rFonts w:hint="eastAsia"/>
        </w:rPr>
        <w:t>：</w:t>
      </w:r>
    </w:p>
    <w:p w:rsidR="00FA713A" w:rsidRDefault="00FA713A" w:rsidP="00FA713A">
      <w:pPr>
        <w:ind w:firstLine="640"/>
        <w:rPr>
          <w:rFonts w:hint="eastAsia"/>
        </w:rPr>
      </w:pPr>
      <w:r>
        <w:rPr>
          <w:rFonts w:hint="eastAsia"/>
        </w:rPr>
        <w:t>（一）拒绝或者拖延提供与审计事项有关资料的</w:t>
      </w:r>
      <w:r w:rsidR="002E499B">
        <w:rPr>
          <w:rFonts w:hint="eastAsia"/>
        </w:rPr>
        <w:t>；</w:t>
      </w:r>
    </w:p>
    <w:p w:rsidR="00FA713A" w:rsidRDefault="00FA713A" w:rsidP="00FA713A">
      <w:pPr>
        <w:ind w:firstLine="640"/>
        <w:rPr>
          <w:rFonts w:hint="eastAsia"/>
        </w:rPr>
      </w:pPr>
      <w:r>
        <w:rPr>
          <w:rFonts w:hint="eastAsia"/>
        </w:rPr>
        <w:t>（二）提供与审计事项有关的虚假资料的</w:t>
      </w:r>
      <w:r w:rsidR="002E499B">
        <w:rPr>
          <w:rFonts w:hint="eastAsia"/>
        </w:rPr>
        <w:t>；</w:t>
      </w:r>
    </w:p>
    <w:p w:rsidR="00FA713A" w:rsidRDefault="00FA713A" w:rsidP="00FA713A">
      <w:pPr>
        <w:ind w:firstLine="640"/>
        <w:rPr>
          <w:rFonts w:hint="eastAsia"/>
        </w:rPr>
      </w:pPr>
      <w:r>
        <w:rPr>
          <w:rFonts w:hint="eastAsia"/>
        </w:rPr>
        <w:t>（三）转移、隐匿、篡改或者毁弃国家建设项目有关资料的。</w:t>
      </w:r>
    </w:p>
    <w:p w:rsidR="00FA713A" w:rsidRDefault="00FA713A" w:rsidP="00FA713A">
      <w:pPr>
        <w:ind w:firstLine="640"/>
        <w:rPr>
          <w:rFonts w:hint="eastAsia"/>
        </w:rPr>
      </w:pPr>
      <w:r w:rsidRPr="00FA713A">
        <w:rPr>
          <w:rFonts w:ascii="黑体" w:eastAsia="黑体" w:hint="eastAsia"/>
        </w:rPr>
        <w:t>第十八条</w:t>
      </w:r>
      <w:r>
        <w:rPr>
          <w:rFonts w:hint="eastAsia"/>
        </w:rPr>
        <w:t xml:space="preserve">　在国家建设项目审计中发现被审计单位违反法律、法规和国家规定的行为，由审计机关或者有关部门依法处理、处罚。</w:t>
      </w:r>
    </w:p>
    <w:p w:rsidR="00FA713A" w:rsidRDefault="00FA713A" w:rsidP="00FA713A">
      <w:pPr>
        <w:ind w:firstLine="640"/>
        <w:rPr>
          <w:rFonts w:hint="eastAsia"/>
        </w:rPr>
      </w:pPr>
      <w:r w:rsidRPr="00FA713A">
        <w:rPr>
          <w:rFonts w:ascii="黑体" w:eastAsia="黑体" w:hint="eastAsia"/>
        </w:rPr>
        <w:t>第十九条</w:t>
      </w:r>
      <w:r>
        <w:rPr>
          <w:rFonts w:hint="eastAsia"/>
        </w:rPr>
        <w:t xml:space="preserve">　审计人员滥用职权、徇私舞弊、玩忽职守、泄露秘密的，依法给予行政处分</w:t>
      </w:r>
      <w:r w:rsidR="002E499B">
        <w:rPr>
          <w:rFonts w:hint="eastAsia"/>
        </w:rPr>
        <w:t>；</w:t>
      </w:r>
      <w:r>
        <w:rPr>
          <w:rFonts w:hint="eastAsia"/>
        </w:rPr>
        <w:t>构成犯罪的，依法追究刑事责任。</w:t>
      </w:r>
    </w:p>
    <w:p w:rsidR="00FA713A" w:rsidRPr="00FA713A" w:rsidRDefault="00FA713A" w:rsidP="00FA713A">
      <w:pPr>
        <w:ind w:firstLine="640"/>
      </w:pPr>
    </w:p>
    <w:p w:rsidR="00FA713A" w:rsidRPr="00FA713A" w:rsidRDefault="00FA713A" w:rsidP="00FA713A">
      <w:pPr>
        <w:ind w:firstLineChars="0" w:firstLine="0"/>
        <w:jc w:val="center"/>
        <w:rPr>
          <w:rFonts w:ascii="黑体" w:eastAsia="黑体" w:hint="eastAsia"/>
        </w:rPr>
      </w:pPr>
      <w:r w:rsidRPr="00FA713A">
        <w:rPr>
          <w:rFonts w:ascii="黑体" w:eastAsia="黑体" w:hint="eastAsia"/>
        </w:rPr>
        <w:lastRenderedPageBreak/>
        <w:t>第五章　附则</w:t>
      </w:r>
    </w:p>
    <w:p w:rsidR="00FA713A" w:rsidRDefault="00FA713A" w:rsidP="00FA713A">
      <w:pPr>
        <w:ind w:firstLine="640"/>
      </w:pPr>
    </w:p>
    <w:p w:rsidR="00FA713A" w:rsidRDefault="00FA713A" w:rsidP="00FA713A">
      <w:pPr>
        <w:ind w:firstLine="640"/>
        <w:rPr>
          <w:rFonts w:hint="eastAsia"/>
        </w:rPr>
      </w:pPr>
      <w:r w:rsidRPr="00FA713A">
        <w:rPr>
          <w:rFonts w:ascii="黑体" w:eastAsia="黑体" w:hint="eastAsia"/>
        </w:rPr>
        <w:t>第二十条</w:t>
      </w:r>
      <w:r>
        <w:rPr>
          <w:rFonts w:hint="eastAsia"/>
        </w:rPr>
        <w:t xml:space="preserve">　县（市）、区对审计管辖范围内的国家建设项目审计分工，由各县（市）、区人民政府决定。</w:t>
      </w:r>
    </w:p>
    <w:p w:rsidR="0023486E" w:rsidRPr="00EA5487" w:rsidRDefault="00FA713A" w:rsidP="00FA713A">
      <w:pPr>
        <w:ind w:firstLine="640"/>
        <w:rPr>
          <w:rFonts w:hint="eastAsia"/>
        </w:rPr>
      </w:pPr>
      <w:r w:rsidRPr="00FA713A">
        <w:rPr>
          <w:rFonts w:ascii="黑体" w:eastAsia="黑体" w:hint="eastAsia"/>
        </w:rPr>
        <w:t>第二十一条</w:t>
      </w:r>
      <w:r>
        <w:rPr>
          <w:rFonts w:hint="eastAsia"/>
        </w:rPr>
        <w:t xml:space="preserve">　本条例自</w:t>
      </w:r>
      <w:smartTag w:uri="urn:schemas-microsoft-com:office:smarttags" w:element="chsdate">
        <w:smartTagPr>
          <w:attr w:name="IsROCDate" w:val="False"/>
          <w:attr w:name="IsLunarDate" w:val="False"/>
          <w:attr w:name="Day" w:val="1"/>
          <w:attr w:name="Month" w:val="1"/>
          <w:attr w:name="Year" w:val="2001"/>
        </w:smartTagPr>
        <w:r>
          <w:rPr>
            <w:rFonts w:hint="eastAsia"/>
          </w:rPr>
          <w:t>2001</w:t>
        </w:r>
        <w:r>
          <w:rPr>
            <w:rFonts w:hint="eastAsia"/>
          </w:rPr>
          <w:t>年</w:t>
        </w:r>
        <w:r>
          <w:rPr>
            <w:rFonts w:hint="eastAsia"/>
          </w:rPr>
          <w:t>1</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35F" w:rsidRDefault="004F535F">
      <w:pPr>
        <w:ind w:firstLine="640"/>
      </w:pPr>
      <w:r>
        <w:separator/>
      </w:r>
    </w:p>
  </w:endnote>
  <w:endnote w:type="continuationSeparator" w:id="1">
    <w:p w:rsidR="004F535F" w:rsidRDefault="004F535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C77E2">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C77E2">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35F" w:rsidRDefault="004F535F">
      <w:pPr>
        <w:ind w:firstLine="640"/>
      </w:pPr>
      <w:r>
        <w:separator/>
      </w:r>
    </w:p>
  </w:footnote>
  <w:footnote w:type="continuationSeparator" w:id="1">
    <w:p w:rsidR="004F535F" w:rsidRDefault="004F535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60FAA"/>
    <w:rsid w:val="00006990"/>
    <w:rsid w:val="00150153"/>
    <w:rsid w:val="001A6DC1"/>
    <w:rsid w:val="0023486E"/>
    <w:rsid w:val="002C186C"/>
    <w:rsid w:val="002E499B"/>
    <w:rsid w:val="00324F0E"/>
    <w:rsid w:val="00345F9B"/>
    <w:rsid w:val="0039762E"/>
    <w:rsid w:val="003F7A14"/>
    <w:rsid w:val="004260FE"/>
    <w:rsid w:val="00432BC3"/>
    <w:rsid w:val="004603CD"/>
    <w:rsid w:val="004637FE"/>
    <w:rsid w:val="004F535F"/>
    <w:rsid w:val="005D77A2"/>
    <w:rsid w:val="005E7C4F"/>
    <w:rsid w:val="00643B3F"/>
    <w:rsid w:val="00654733"/>
    <w:rsid w:val="00713A16"/>
    <w:rsid w:val="00760FAA"/>
    <w:rsid w:val="00765EB0"/>
    <w:rsid w:val="00781858"/>
    <w:rsid w:val="007A07F3"/>
    <w:rsid w:val="007A657A"/>
    <w:rsid w:val="007E36B7"/>
    <w:rsid w:val="007F1CF5"/>
    <w:rsid w:val="00827E86"/>
    <w:rsid w:val="008F2569"/>
    <w:rsid w:val="00930BF6"/>
    <w:rsid w:val="009B5E51"/>
    <w:rsid w:val="009C7740"/>
    <w:rsid w:val="009C77E2"/>
    <w:rsid w:val="00A13C79"/>
    <w:rsid w:val="00A24361"/>
    <w:rsid w:val="00AE0192"/>
    <w:rsid w:val="00B62C89"/>
    <w:rsid w:val="00B76B8C"/>
    <w:rsid w:val="00C042BD"/>
    <w:rsid w:val="00CF416A"/>
    <w:rsid w:val="00D342EF"/>
    <w:rsid w:val="00D51D96"/>
    <w:rsid w:val="00DA7AF8"/>
    <w:rsid w:val="00DF18FB"/>
    <w:rsid w:val="00E06BE1"/>
    <w:rsid w:val="00E60504"/>
    <w:rsid w:val="00EA5487"/>
    <w:rsid w:val="00EF36F8"/>
    <w:rsid w:val="00FA713A"/>
    <w:rsid w:val="00FC74D4"/>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375</Words>
  <Characters>2138</Characters>
  <Application>Microsoft Office Word</Application>
  <DocSecurity>0</DocSecurity>
  <PresentationFormat/>
  <Lines>17</Lines>
  <Paragraphs>5</Paragraphs>
  <Slides>0</Slides>
  <Notes>0</Notes>
  <HiddenSlides>0</HiddenSlides>
  <MMClips>0</MMClips>
  <ScaleCrop>false</ScaleCrop>
  <Manager/>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2011-01-06T02:02:00Z</dcterms:created>
  <dcterms:modified xsi:type="dcterms:W3CDTF">2011-01-06T02:02:00Z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