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DA" w:rsidRPr="00381108" w:rsidRDefault="00E40BDA" w:rsidP="00E40BDA">
      <w:pPr>
        <w:ind w:firstLine="31680"/>
        <w:rPr>
          <w:rFonts w:ascii="Times New Roman" w:eastAsia="仿宋_GB2312" w:hAnsi="Times New Roman" w:cs="Times New Roman"/>
        </w:rPr>
      </w:pPr>
    </w:p>
    <w:p w:rsidR="00E40BDA" w:rsidRPr="00381108" w:rsidRDefault="00E40BDA" w:rsidP="00F07042">
      <w:pPr>
        <w:ind w:firstLineChars="0" w:firstLine="0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381108">
        <w:rPr>
          <w:rFonts w:ascii="Times New Roman" w:eastAsia="宋体" w:hAnsi="Times New Roman" w:cs="宋体" w:hint="eastAsia"/>
          <w:sz w:val="44"/>
          <w:szCs w:val="44"/>
        </w:rPr>
        <w:t>江苏省人民代表大会常务委员会</w:t>
      </w:r>
    </w:p>
    <w:p w:rsidR="00E40BDA" w:rsidRPr="00381108" w:rsidRDefault="00E40BDA" w:rsidP="00F07042">
      <w:pPr>
        <w:ind w:firstLineChars="0" w:firstLine="0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381108">
        <w:rPr>
          <w:rFonts w:ascii="Times New Roman" w:eastAsia="宋体" w:hAnsi="Times New Roman" w:cs="宋体" w:hint="eastAsia"/>
          <w:sz w:val="44"/>
          <w:szCs w:val="44"/>
        </w:rPr>
        <w:t>关于停止执行《江苏省环境保护条例》</w:t>
      </w:r>
    </w:p>
    <w:p w:rsidR="00E40BDA" w:rsidRPr="00381108" w:rsidRDefault="00E40BDA" w:rsidP="00F07042">
      <w:pPr>
        <w:ind w:firstLineChars="0" w:firstLine="0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381108">
        <w:rPr>
          <w:rFonts w:ascii="Times New Roman" w:eastAsia="宋体" w:hAnsi="Times New Roman" w:cs="宋体" w:hint="eastAsia"/>
          <w:sz w:val="44"/>
          <w:szCs w:val="44"/>
        </w:rPr>
        <w:t>第四十四条处罚权限规定的决定</w:t>
      </w:r>
    </w:p>
    <w:p w:rsidR="00E40BDA" w:rsidRPr="00381108" w:rsidRDefault="00E40BDA" w:rsidP="00F07042">
      <w:pPr>
        <w:ind w:firstLineChars="0" w:firstLine="0"/>
        <w:jc w:val="center"/>
        <w:rPr>
          <w:rFonts w:ascii="Times New Roman" w:eastAsia="楷体_GB2312" w:hAnsi="Times New Roman" w:cs="Times New Roman"/>
        </w:rPr>
      </w:pPr>
      <w:r w:rsidRPr="00381108">
        <w:rPr>
          <w:rFonts w:ascii="Times New Roman" w:eastAsia="楷体_GB2312" w:hAnsi="Times New Roman" w:cs="楷体_GB2312" w:hint="eastAsia"/>
        </w:rPr>
        <w:t>（</w:t>
      </w:r>
      <w:r w:rsidRPr="00381108">
        <w:rPr>
          <w:rFonts w:ascii="Times New Roman" w:eastAsia="楷体_GB2312" w:hAnsi="Times New Roman" w:cs="Times New Roman"/>
        </w:rPr>
        <w:t>2004</w:t>
      </w:r>
      <w:r w:rsidRPr="00381108">
        <w:rPr>
          <w:rFonts w:ascii="Times New Roman" w:eastAsia="楷体_GB2312" w:hAnsi="Times New Roman" w:cs="楷体_GB2312" w:hint="eastAsia"/>
        </w:rPr>
        <w:t>年</w:t>
      </w:r>
      <w:r w:rsidRPr="00381108">
        <w:rPr>
          <w:rFonts w:ascii="Times New Roman" w:eastAsia="楷体_GB2312" w:hAnsi="Times New Roman" w:cs="Times New Roman"/>
        </w:rPr>
        <w:t>12</w:t>
      </w:r>
      <w:r w:rsidRPr="00381108">
        <w:rPr>
          <w:rFonts w:ascii="Times New Roman" w:eastAsia="楷体_GB2312" w:hAnsi="Times New Roman" w:cs="楷体_GB2312" w:hint="eastAsia"/>
        </w:rPr>
        <w:t>月</w:t>
      </w:r>
      <w:r w:rsidRPr="00381108">
        <w:rPr>
          <w:rFonts w:ascii="Times New Roman" w:eastAsia="楷体_GB2312" w:hAnsi="Times New Roman" w:cs="Times New Roman"/>
        </w:rPr>
        <w:t>17</w:t>
      </w:r>
      <w:r w:rsidRPr="00381108">
        <w:rPr>
          <w:rFonts w:ascii="Times New Roman" w:eastAsia="楷体_GB2312" w:hAnsi="Times New Roman" w:cs="楷体_GB2312" w:hint="eastAsia"/>
        </w:rPr>
        <w:t>日江苏省第十届人民代表大会</w:t>
      </w:r>
    </w:p>
    <w:p w:rsidR="00E40BDA" w:rsidRPr="00381108" w:rsidRDefault="00E40BDA" w:rsidP="00F07042">
      <w:pPr>
        <w:ind w:firstLineChars="0" w:firstLine="0"/>
        <w:jc w:val="center"/>
        <w:rPr>
          <w:rFonts w:ascii="Times New Roman" w:eastAsia="楷体_GB2312" w:hAnsi="Times New Roman" w:cs="Times New Roman"/>
        </w:rPr>
      </w:pPr>
      <w:r w:rsidRPr="00381108">
        <w:rPr>
          <w:rFonts w:ascii="Times New Roman" w:eastAsia="楷体_GB2312" w:hAnsi="Times New Roman" w:cs="楷体_GB2312" w:hint="eastAsia"/>
        </w:rPr>
        <w:t>常务委员会第十三次会议通过）</w:t>
      </w:r>
    </w:p>
    <w:p w:rsidR="00E40BDA" w:rsidRPr="00381108" w:rsidRDefault="00E40BDA" w:rsidP="00F07042">
      <w:pPr>
        <w:ind w:firstLine="31680"/>
        <w:rPr>
          <w:rFonts w:ascii="Times New Roman" w:eastAsia="仿宋_GB2312" w:hAnsi="Times New Roman" w:cs="Times New Roman"/>
        </w:rPr>
      </w:pPr>
    </w:p>
    <w:p w:rsidR="00E40BDA" w:rsidRPr="00381108" w:rsidRDefault="00E40BDA" w:rsidP="00F07042">
      <w:pPr>
        <w:ind w:firstLine="31680"/>
        <w:rPr>
          <w:rFonts w:ascii="Times New Roman" w:eastAsia="仿宋_GB2312" w:hAnsi="Times New Roman" w:cs="Times New Roman"/>
        </w:rPr>
      </w:pPr>
      <w:r w:rsidRPr="00381108">
        <w:rPr>
          <w:rFonts w:ascii="Times New Roman" w:eastAsia="仿宋_GB2312" w:hAnsi="Times New Roman" w:cs="仿宋_GB2312" w:hint="eastAsia"/>
        </w:rPr>
        <w:t>江苏省第十届人民代表大会常务委员会第十三次会议决定，停止执行《江苏省环境保护条例》第四十四条有关处罚权限的规定。</w:t>
      </w:r>
    </w:p>
    <w:p w:rsidR="00E40BDA" w:rsidRPr="00381108" w:rsidRDefault="00E40BDA" w:rsidP="00F07042">
      <w:pPr>
        <w:ind w:firstLine="31680"/>
        <w:rPr>
          <w:rFonts w:ascii="Times New Roman" w:hAnsi="Times New Roman" w:cs="Times New Roman"/>
        </w:rPr>
      </w:pPr>
      <w:r w:rsidRPr="00381108">
        <w:rPr>
          <w:rFonts w:ascii="Times New Roman" w:eastAsia="仿宋_GB2312" w:hAnsi="Times New Roman" w:cs="仿宋_GB2312" w:hint="eastAsia"/>
        </w:rPr>
        <w:t>本决定自</w:t>
      </w:r>
      <w:r w:rsidRPr="00381108">
        <w:rPr>
          <w:rFonts w:ascii="Times New Roman" w:eastAsia="仿宋_GB2312" w:hAnsi="Times New Roman" w:cs="Times New Roman"/>
        </w:rPr>
        <w:t>2005</w:t>
      </w:r>
      <w:r w:rsidRPr="00381108">
        <w:rPr>
          <w:rFonts w:ascii="Times New Roman" w:eastAsia="仿宋_GB2312" w:hAnsi="Times New Roman" w:cs="仿宋_GB2312" w:hint="eastAsia"/>
        </w:rPr>
        <w:t>年</w:t>
      </w:r>
      <w:r w:rsidRPr="00381108">
        <w:rPr>
          <w:rFonts w:ascii="Times New Roman" w:eastAsia="仿宋_GB2312" w:hAnsi="Times New Roman" w:cs="Times New Roman"/>
        </w:rPr>
        <w:t>1</w:t>
      </w:r>
      <w:r w:rsidRPr="00381108">
        <w:rPr>
          <w:rFonts w:ascii="Times New Roman" w:eastAsia="仿宋_GB2312" w:hAnsi="Times New Roman" w:cs="仿宋_GB2312" w:hint="eastAsia"/>
        </w:rPr>
        <w:t>月</w:t>
      </w:r>
      <w:r w:rsidRPr="00381108">
        <w:rPr>
          <w:rFonts w:ascii="Times New Roman" w:eastAsia="仿宋_GB2312" w:hAnsi="Times New Roman" w:cs="Times New Roman"/>
        </w:rPr>
        <w:t>1</w:t>
      </w:r>
      <w:r w:rsidRPr="00381108">
        <w:rPr>
          <w:rFonts w:ascii="Times New Roman" w:eastAsia="仿宋_GB2312" w:hAnsi="Times New Roman" w:cs="仿宋_GB2312" w:hint="eastAsia"/>
        </w:rPr>
        <w:t>日起施行。</w:t>
      </w:r>
    </w:p>
    <w:sectPr w:rsidR="00E40BDA" w:rsidRPr="00381108" w:rsidSect="00E40BDA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985" w:right="1531" w:bottom="1814" w:left="1531" w:header="567" w:footer="1701" w:gutter="0"/>
      <w:pgNumType w:start="1"/>
      <w:cols w:space="720"/>
      <w:docGrid w:linePitch="572" w:charSpace="-5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BDA" w:rsidRDefault="00E40BDA">
      <w:pPr>
        <w:ind w:firstLine="3168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40BDA" w:rsidRDefault="00E40BDA">
      <w:pPr>
        <w:ind w:firstLine="3168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BDA" w:rsidRDefault="00E40BDA">
    <w:pPr>
      <w:pStyle w:val="Footer"/>
      <w:framePr w:wrap="auto"/>
      <w:ind w:firstLineChars="100" w:firstLine="31680"/>
      <w:rPr>
        <w:rFonts w:cs="Times New Roman"/>
      </w:rPr>
    </w:pPr>
    <w:r>
      <w:rPr>
        <w:rFonts w:cs="方正仿宋_GBK" w:hint="eastAsia"/>
      </w:rPr>
      <w:t>─</w:t>
    </w:r>
    <w:r>
      <w:t xml:space="preserve"> </w:t>
    </w:r>
    <w:fldSimple w:instr="PAGE  ">
      <w:r>
        <w:rPr>
          <w:noProof/>
        </w:rPr>
        <w:t>16</w:t>
      </w:r>
    </w:fldSimple>
    <w:r>
      <w:t xml:space="preserve"> </w:t>
    </w:r>
    <w:r>
      <w:rPr>
        <w:rFonts w:cs="方正仿宋_GBK" w:hint="eastAsia"/>
      </w:rPr>
      <w:t>─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BDA" w:rsidRDefault="00E40BDA">
    <w:pPr>
      <w:pStyle w:val="Footer"/>
      <w:framePr w:wrap="auto"/>
    </w:pPr>
    <w:r>
      <w:rPr>
        <w:rFonts w:cs="方正仿宋_GBK" w:hint="eastAsia"/>
      </w:rPr>
      <w:t>─</w:t>
    </w:r>
    <w:r>
      <w:t xml:space="preserve"> </w:t>
    </w:r>
    <w:fldSimple w:instr="PAGE  ">
      <w:r>
        <w:rPr>
          <w:noProof/>
        </w:rPr>
        <w:t>1</w:t>
      </w:r>
    </w:fldSimple>
    <w:r>
      <w:t xml:space="preserve"> </w:t>
    </w:r>
    <w:r>
      <w:rPr>
        <w:rFonts w:cs="方正仿宋_GBK" w:hint="eastAsia"/>
      </w:rPr>
      <w:t>─</w:t>
    </w:r>
    <w: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BDA" w:rsidRDefault="00E40BDA">
      <w:pPr>
        <w:ind w:firstLine="3168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40BDA" w:rsidRDefault="00E40BDA">
      <w:pPr>
        <w:ind w:firstLine="3168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BDA" w:rsidRDefault="00E40BDA">
    <w:pPr>
      <w:pStyle w:val="Header"/>
      <w:pBdr>
        <w:bottom w:val="none" w:sz="0" w:space="0" w:color="auto"/>
      </w:pBdr>
      <w:ind w:firstLine="31680"/>
      <w:rPr>
        <w:rFonts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BDA" w:rsidRDefault="00E40BDA">
    <w:pPr>
      <w:pStyle w:val="Header"/>
      <w:pBdr>
        <w:bottom w:val="none" w:sz="0" w:space="0" w:color="auto"/>
      </w:pBdr>
      <w:ind w:firstLine="31680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E5527"/>
    <w:multiLevelType w:val="singleLevel"/>
    <w:tmpl w:val="22A20BA6"/>
    <w:lvl w:ilvl="0">
      <w:start w:val="1"/>
      <w:numFmt w:val="japaneseCounting"/>
      <w:lvlText w:val="%1、"/>
      <w:lvlJc w:val="left"/>
      <w:pPr>
        <w:tabs>
          <w:tab w:val="num" w:pos="1269"/>
        </w:tabs>
        <w:ind w:left="1269" w:hanging="64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attachedTemplate r:id="rId1"/>
  <w:defaultTabStop w:val="425"/>
  <w:evenAndOddHeaders/>
  <w:drawingGridHorizontalSpacing w:val="305"/>
  <w:drawingGridVerticalSpacing w:val="28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7678"/>
    <w:rsid w:val="00097678"/>
    <w:rsid w:val="002B778D"/>
    <w:rsid w:val="00381108"/>
    <w:rsid w:val="0050224F"/>
    <w:rsid w:val="00555D65"/>
    <w:rsid w:val="006A0851"/>
    <w:rsid w:val="00A31A83"/>
    <w:rsid w:val="00AA5EC8"/>
    <w:rsid w:val="00C5180C"/>
    <w:rsid w:val="00D62435"/>
    <w:rsid w:val="00E40BDA"/>
    <w:rsid w:val="00E43ABE"/>
    <w:rsid w:val="00F07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snapToGrid w:val="0"/>
      <w:spacing w:line="590" w:lineRule="exact"/>
      <w:ind w:firstLineChars="200" w:firstLine="200"/>
      <w:jc w:val="both"/>
    </w:pPr>
    <w:rPr>
      <w:rFonts w:ascii="Times" w:eastAsia="方正仿宋_GBK" w:hAnsi="Times" w:cs="Times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tLeast"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4B4"/>
    <w:rPr>
      <w:rFonts w:ascii="Times" w:eastAsia="方正仿宋_GBK" w:hAnsi="Times" w:cs="Times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4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4B4"/>
    <w:rPr>
      <w:rFonts w:ascii="Times" w:eastAsia="方正仿宋_GBK" w:hAnsi="Times" w:cs="Times"/>
      <w:b/>
      <w:bCs/>
      <w:sz w:val="32"/>
      <w:szCs w:val="32"/>
    </w:rPr>
  </w:style>
  <w:style w:type="paragraph" w:customStyle="1" w:styleId="1">
    <w:name w:val="标题1"/>
    <w:basedOn w:val="Normal"/>
    <w:next w:val="Normal"/>
    <w:uiPriority w:val="99"/>
    <w:pPr>
      <w:tabs>
        <w:tab w:val="left" w:pos="9193"/>
        <w:tab w:val="left" w:pos="9827"/>
      </w:tabs>
      <w:autoSpaceDE w:val="0"/>
      <w:autoSpaceDN w:val="0"/>
      <w:spacing w:line="760" w:lineRule="atLeast"/>
      <w:ind w:firstLineChars="0" w:firstLine="0"/>
      <w:jc w:val="center"/>
    </w:pPr>
    <w:rPr>
      <w:rFonts w:ascii="方正小标宋_GBK" w:eastAsia="方正小标宋_GBK" w:cs="方正小标宋_GBK"/>
      <w:sz w:val="44"/>
      <w:szCs w:val="44"/>
    </w:rPr>
  </w:style>
  <w:style w:type="paragraph" w:styleId="Footer">
    <w:name w:val="footer"/>
    <w:basedOn w:val="Normal"/>
    <w:link w:val="FooterChar"/>
    <w:autoRedefine/>
    <w:uiPriority w:val="99"/>
    <w:pPr>
      <w:framePr w:wrap="auto" w:vAnchor="text" w:hAnchor="margin" w:xAlign="outside" w:y="1"/>
      <w:tabs>
        <w:tab w:val="center" w:pos="4153"/>
        <w:tab w:val="right" w:pos="8306"/>
      </w:tabs>
      <w:wordWrap w:val="0"/>
      <w:spacing w:line="400" w:lineRule="atLeast"/>
      <w:ind w:firstLineChars="0" w:firstLine="0"/>
      <w:jc w:val="left"/>
    </w:pPr>
    <w:rPr>
      <w:sz w:val="30"/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324B4"/>
    <w:rPr>
      <w:rFonts w:ascii="Times" w:eastAsia="方正仿宋_GBK" w:hAnsi="Times" w:cs="Times"/>
      <w:sz w:val="18"/>
      <w:szCs w:val="18"/>
    </w:rPr>
  </w:style>
  <w:style w:type="paragraph" w:customStyle="1" w:styleId="2">
    <w:name w:val="标题2"/>
    <w:basedOn w:val="Normal"/>
    <w:next w:val="Normal"/>
    <w:uiPriority w:val="99"/>
    <w:pPr>
      <w:ind w:firstLineChars="0" w:firstLine="0"/>
      <w:jc w:val="center"/>
    </w:pPr>
    <w:rPr>
      <w:rFonts w:ascii="方正楷体_GBK" w:eastAsia="方正楷体_GBK" w:hAnsi="Book Antiqua" w:cs="方正楷体_GBK"/>
    </w:rPr>
  </w:style>
  <w:style w:type="paragraph" w:customStyle="1" w:styleId="3">
    <w:name w:val="标题3"/>
    <w:basedOn w:val="Normal"/>
    <w:next w:val="Normal"/>
    <w:uiPriority w:val="99"/>
    <w:pPr>
      <w:adjustRightInd w:val="0"/>
    </w:pPr>
    <w:rPr>
      <w:rFonts w:ascii="方正黑体简体" w:eastAsia="方正黑体简体" w:cs="方正黑体简体"/>
    </w:rPr>
  </w:style>
  <w:style w:type="paragraph" w:customStyle="1" w:styleId="4">
    <w:name w:val="标题4"/>
    <w:basedOn w:val="3"/>
    <w:next w:val="Normal"/>
    <w:uiPriority w:val="99"/>
    <w:pPr>
      <w:jc w:val="center"/>
    </w:p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24B4"/>
    <w:rPr>
      <w:rFonts w:ascii="Times" w:eastAsia="方正仿宋_GBK" w:hAnsi="Times" w:cs="Times"/>
      <w:sz w:val="18"/>
      <w:szCs w:val="18"/>
    </w:rPr>
  </w:style>
  <w:style w:type="paragraph" w:customStyle="1" w:styleId="5">
    <w:name w:val="标题5"/>
    <w:basedOn w:val="Normal"/>
    <w:next w:val="Normal"/>
    <w:uiPriority w:val="99"/>
    <w:rPr>
      <w:rFonts w:ascii="方正楷体简体" w:eastAsia="方正楷体简体" w:cs="方正楷体简体"/>
    </w:rPr>
  </w:style>
  <w:style w:type="paragraph" w:styleId="BodyTextIndent">
    <w:name w:val="Body Text Indent"/>
    <w:basedOn w:val="Normal"/>
    <w:link w:val="BodyTextIndentChar"/>
    <w:uiPriority w:val="99"/>
    <w:pPr>
      <w:autoSpaceDE w:val="0"/>
      <w:spacing w:line="500" w:lineRule="exact"/>
      <w:ind w:firstLine="630"/>
    </w:pPr>
    <w:rPr>
      <w:rFonts w:ascii="仿宋_GB2312" w:cs="仿宋_GB2312"/>
      <w:spacing w:val="-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324B4"/>
    <w:rPr>
      <w:rFonts w:ascii="Times" w:eastAsia="方正仿宋_GBK" w:hAnsi="Times" w:cs="Times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overflowPunct/>
      <w:autoSpaceDE w:val="0"/>
      <w:autoSpaceDN w:val="0"/>
      <w:spacing w:line="567" w:lineRule="atLeast"/>
      <w:ind w:left="1120" w:hangingChars="400" w:hanging="1120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324B4"/>
    <w:rPr>
      <w:rFonts w:ascii="Times" w:eastAsia="方正仿宋_GBK" w:hAnsi="Times" w:cs="Times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pPr>
      <w:overflowPunct/>
      <w:snapToGrid/>
      <w:spacing w:line="240" w:lineRule="auto"/>
      <w:ind w:leftChars="2500" w:left="100" w:firstLine="0"/>
    </w:pPr>
    <w:rPr>
      <w:rFonts w:ascii="Times New Roman" w:eastAsia="宋体" w:cs="Times New Roman"/>
      <w:b/>
      <w:bCs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semiHidden/>
    <w:rsid w:val="004324B4"/>
    <w:rPr>
      <w:rFonts w:ascii="Times" w:eastAsia="方正仿宋_GBK" w:hAnsi="Times" w:cs="Times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pPr>
      <w:overflowPunct/>
      <w:snapToGrid/>
      <w:spacing w:line="440" w:lineRule="exact"/>
      <w:ind w:left="540" w:firstLineChars="192" w:firstLine="538"/>
    </w:pPr>
    <w:rPr>
      <w:rFonts w:ascii="Times New Roman" w:eastAsia="宋体" w:cs="Times New Roman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324B4"/>
    <w:rPr>
      <w:rFonts w:ascii="Times" w:eastAsia="方正仿宋_GBK" w:hAnsi="Times" w:cs="Times"/>
      <w:sz w:val="16"/>
      <w:szCs w:val="16"/>
    </w:rPr>
  </w:style>
  <w:style w:type="character" w:styleId="PageNumber">
    <w:name w:val="page number"/>
    <w:basedOn w:val="DefaultParagraphFon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A4&#65288;&#19977;&#21495;&#23383;&#6528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A4（三号字）.dot</Template>
  <TotalTime>1</TotalTime>
  <Pages>1</Pages>
  <Words>24</Words>
  <Characters>141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公文通报模板</dc:title>
  <dc:subject/>
  <dc:creator>admin</dc:creator>
  <cp:keywords/>
  <dc:description/>
  <cp:lastModifiedBy>admin</cp:lastModifiedBy>
  <cp:revision>2</cp:revision>
  <cp:lastPrinted>2002-07-23T02:37:00Z</cp:lastPrinted>
  <dcterms:created xsi:type="dcterms:W3CDTF">2016-12-22T01:38:00Z</dcterms:created>
  <dcterms:modified xsi:type="dcterms:W3CDTF">2016-12-22T01:38:00Z</dcterms:modified>
</cp:coreProperties>
</file>