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0BB" w:rsidRDefault="007110BB" w:rsidP="00D03691">
      <w:pPr>
        <w:ind w:firstLine="640"/>
        <w:rPr>
          <w:rFonts w:cs="Times New Roman"/>
        </w:rPr>
      </w:pPr>
    </w:p>
    <w:p w:rsidR="007110BB" w:rsidRDefault="007110BB" w:rsidP="00D03691">
      <w:pPr>
        <w:ind w:firstLine="640"/>
        <w:rPr>
          <w:rFonts w:cs="Times New Roman"/>
        </w:rPr>
      </w:pPr>
    </w:p>
    <w:p w:rsidR="007110BB" w:rsidRPr="00057340" w:rsidRDefault="007110BB" w:rsidP="00057340">
      <w:pPr>
        <w:ind w:firstLineChars="0" w:firstLine="0"/>
        <w:jc w:val="center"/>
        <w:rPr>
          <w:rFonts w:ascii="宋体" w:eastAsia="宋体" w:hAnsi="宋体" w:cs="Times New Roman"/>
          <w:sz w:val="44"/>
          <w:szCs w:val="44"/>
        </w:rPr>
      </w:pPr>
      <w:r w:rsidRPr="00057340">
        <w:rPr>
          <w:rFonts w:ascii="宋体" w:eastAsia="宋体" w:hAnsi="宋体" w:cs="宋体" w:hint="eastAsia"/>
          <w:sz w:val="44"/>
          <w:szCs w:val="44"/>
        </w:rPr>
        <w:t>江苏省人民代表大会常务委员会</w:t>
      </w:r>
    </w:p>
    <w:p w:rsidR="007110BB" w:rsidRPr="00057340" w:rsidRDefault="007110BB" w:rsidP="00057340">
      <w:pPr>
        <w:ind w:firstLineChars="0" w:firstLine="0"/>
        <w:jc w:val="center"/>
        <w:rPr>
          <w:rFonts w:ascii="宋体" w:eastAsia="宋体" w:hAnsi="宋体" w:cs="Times New Roman"/>
          <w:sz w:val="44"/>
          <w:szCs w:val="44"/>
        </w:rPr>
      </w:pPr>
      <w:r w:rsidRPr="00057340">
        <w:rPr>
          <w:rFonts w:ascii="宋体" w:eastAsia="宋体" w:hAnsi="宋体" w:cs="宋体" w:hint="eastAsia"/>
          <w:sz w:val="44"/>
          <w:szCs w:val="44"/>
        </w:rPr>
        <w:t>关于授权省辖市人大常委会批准</w:t>
      </w:r>
    </w:p>
    <w:p w:rsidR="007110BB" w:rsidRPr="00057340" w:rsidRDefault="007110BB" w:rsidP="00057340">
      <w:pPr>
        <w:ind w:firstLineChars="0" w:firstLine="0"/>
        <w:jc w:val="center"/>
        <w:rPr>
          <w:rFonts w:ascii="宋体" w:eastAsia="宋体" w:hAnsi="宋体" w:cs="Times New Roman"/>
          <w:sz w:val="44"/>
          <w:szCs w:val="44"/>
        </w:rPr>
      </w:pPr>
      <w:r w:rsidRPr="00057340">
        <w:rPr>
          <w:rFonts w:ascii="宋体" w:eastAsia="宋体" w:hAnsi="宋体" w:cs="宋体" w:hint="eastAsia"/>
          <w:sz w:val="44"/>
          <w:szCs w:val="44"/>
        </w:rPr>
        <w:t>在本行政区域内的劳改、劳教场所</w:t>
      </w:r>
    </w:p>
    <w:p w:rsidR="007110BB" w:rsidRDefault="007110BB" w:rsidP="00057340">
      <w:pPr>
        <w:ind w:firstLineChars="0" w:firstLine="0"/>
        <w:jc w:val="center"/>
        <w:rPr>
          <w:rFonts w:cs="Times New Roman"/>
        </w:rPr>
      </w:pPr>
      <w:r w:rsidRPr="00057340">
        <w:rPr>
          <w:rFonts w:ascii="宋体" w:eastAsia="宋体" w:hAnsi="宋体" w:cs="宋体" w:hint="eastAsia"/>
          <w:sz w:val="44"/>
          <w:szCs w:val="44"/>
        </w:rPr>
        <w:t>设置人民检察院派出机构的决定</w:t>
      </w:r>
    </w:p>
    <w:p w:rsidR="007110BB" w:rsidRDefault="007110BB" w:rsidP="00057340">
      <w:pPr>
        <w:ind w:firstLineChars="0" w:firstLine="0"/>
        <w:jc w:val="center"/>
        <w:rPr>
          <w:rFonts w:ascii="Times New Roman" w:eastAsia="楷体_GB2312" w:hAnsi="Times New Roman" w:cs="Times New Roman"/>
        </w:rPr>
      </w:pPr>
      <w:r w:rsidRPr="00057340">
        <w:rPr>
          <w:rFonts w:ascii="Times New Roman" w:eastAsia="楷体_GB2312" w:hAnsi="Times New Roman" w:cs="楷体_GB2312" w:hint="eastAsia"/>
        </w:rPr>
        <w:t>（</w:t>
      </w:r>
      <w:r w:rsidRPr="00057340">
        <w:rPr>
          <w:rFonts w:ascii="Times New Roman" w:eastAsia="楷体_GB2312" w:hAnsi="Times New Roman" w:cs="Times New Roman"/>
        </w:rPr>
        <w:t>1985</w:t>
      </w:r>
      <w:r w:rsidRPr="00057340">
        <w:rPr>
          <w:rFonts w:ascii="Times New Roman" w:eastAsia="楷体_GB2312" w:hAnsi="Times New Roman" w:cs="楷体_GB2312" w:hint="eastAsia"/>
        </w:rPr>
        <w:t>年</w:t>
      </w:r>
      <w:r w:rsidRPr="00057340">
        <w:rPr>
          <w:rFonts w:ascii="Times New Roman" w:eastAsia="楷体_GB2312" w:hAnsi="Times New Roman" w:cs="Times New Roman"/>
        </w:rPr>
        <w:t>2</w:t>
      </w:r>
      <w:r w:rsidRPr="00057340">
        <w:rPr>
          <w:rFonts w:ascii="Times New Roman" w:eastAsia="楷体_GB2312" w:hAnsi="Times New Roman" w:cs="楷体_GB2312" w:hint="eastAsia"/>
        </w:rPr>
        <w:t>月</w:t>
      </w:r>
      <w:r w:rsidRPr="00057340">
        <w:rPr>
          <w:rFonts w:ascii="Times New Roman" w:eastAsia="楷体_GB2312" w:hAnsi="Times New Roman" w:cs="Times New Roman"/>
        </w:rPr>
        <w:t>10</w:t>
      </w:r>
      <w:r w:rsidRPr="00057340">
        <w:rPr>
          <w:rFonts w:ascii="Times New Roman" w:eastAsia="楷体_GB2312" w:hAnsi="Times New Roman" w:cs="楷体_GB2312" w:hint="eastAsia"/>
        </w:rPr>
        <w:t>日江苏省第六届人民代表大会</w:t>
      </w:r>
    </w:p>
    <w:p w:rsidR="007110BB" w:rsidRPr="00057340" w:rsidRDefault="007110BB" w:rsidP="00057340">
      <w:pPr>
        <w:ind w:firstLineChars="0" w:firstLine="0"/>
        <w:jc w:val="center"/>
        <w:rPr>
          <w:rFonts w:ascii="Times New Roman" w:eastAsia="楷体_GB2312" w:hAnsi="Times New Roman" w:cs="Times New Roman"/>
        </w:rPr>
      </w:pPr>
      <w:r w:rsidRPr="00057340">
        <w:rPr>
          <w:rFonts w:ascii="Times New Roman" w:eastAsia="楷体_GB2312" w:hAnsi="Times New Roman" w:cs="楷体_GB2312" w:hint="eastAsia"/>
        </w:rPr>
        <w:t>常务委员会第十一次会议通过）</w:t>
      </w:r>
    </w:p>
    <w:p w:rsidR="007110BB" w:rsidRPr="00E0080F" w:rsidRDefault="007110BB" w:rsidP="00D03691">
      <w:pPr>
        <w:ind w:firstLine="640"/>
        <w:rPr>
          <w:rFonts w:cs="Times New Roman"/>
        </w:rPr>
      </w:pPr>
    </w:p>
    <w:p w:rsidR="007110BB" w:rsidRPr="00EA5487" w:rsidRDefault="007110BB" w:rsidP="00057340">
      <w:pPr>
        <w:ind w:firstLine="640"/>
        <w:rPr>
          <w:rFonts w:cs="Times New Roman"/>
        </w:rPr>
      </w:pPr>
      <w:r>
        <w:rPr>
          <w:rFonts w:cs="仿宋_GB2312" w:hint="eastAsia"/>
        </w:rPr>
        <w:t>江苏省第六届人民代表大会常务委员会第十一次会议同意省人民检察院的报告，决定授权省辖市人大常委会批准在本行政区域内的劳改、劳教场所设置人民检察院派出机构。</w:t>
      </w:r>
    </w:p>
    <w:sectPr w:rsidR="007110BB" w:rsidRPr="00EA5487" w:rsidSect="007110BB">
      <w:headerReference w:type="even" r:id="rId6"/>
      <w:headerReference w:type="default" r:id="rId7"/>
      <w:footerReference w:type="even" r:id="rId8"/>
      <w:footerReference w:type="default" r:id="rId9"/>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0BB" w:rsidRDefault="007110BB">
      <w:pPr>
        <w:ind w:firstLine="640"/>
        <w:rPr>
          <w:rFonts w:cs="Times New Roman"/>
        </w:rPr>
      </w:pPr>
      <w:r>
        <w:rPr>
          <w:rFonts w:cs="Times New Roman"/>
        </w:rPr>
        <w:separator/>
      </w:r>
    </w:p>
  </w:endnote>
  <w:endnote w:type="continuationSeparator" w:id="0">
    <w:p w:rsidR="007110BB" w:rsidRDefault="007110BB">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0BB" w:rsidRPr="009B5E51" w:rsidRDefault="007110BB" w:rsidP="00A24361">
    <w:pPr>
      <w:pStyle w:val="Footer"/>
      <w:framePr w:w="1829" w:wrap="auto" w:y="-2"/>
      <w:ind w:firstLineChars="125" w:firstLine="350"/>
      <w:rPr>
        <w:rFonts w:cs="Times New Roman"/>
        <w:sz w:val="28"/>
        <w:szCs w:val="28"/>
      </w:rPr>
    </w:pPr>
    <w:r w:rsidRPr="009B5E51">
      <w:rPr>
        <w:rFonts w:cs="仿宋_GB2312"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Pr>
        <w:noProof/>
        <w:sz w:val="28"/>
        <w:szCs w:val="28"/>
      </w:rPr>
      <w:t>2</w:t>
    </w:r>
    <w:r w:rsidRPr="009B5E51">
      <w:rPr>
        <w:sz w:val="28"/>
        <w:szCs w:val="28"/>
      </w:rPr>
      <w:fldChar w:fldCharType="end"/>
    </w:r>
    <w:r w:rsidRPr="009B5E51">
      <w:rPr>
        <w:sz w:val="28"/>
        <w:szCs w:val="28"/>
      </w:rPr>
      <w:t xml:space="preserve"> </w:t>
    </w:r>
    <w:r w:rsidRPr="009B5E51">
      <w:rPr>
        <w:rFonts w:cs="仿宋_GB2312"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0BB" w:rsidRPr="009B5E51" w:rsidRDefault="007110BB" w:rsidP="00EA5487">
    <w:pPr>
      <w:pStyle w:val="Footer"/>
      <w:framePr w:w="1467" w:wrap="auto" w:hAnchor="page" w:x="8852" w:y="37"/>
      <w:ind w:firstLineChars="25" w:firstLine="70"/>
      <w:rPr>
        <w:rFonts w:ascii="Times New Roman" w:hAnsi="Times New Roman" w:cs="Times New Roman"/>
        <w:sz w:val="28"/>
        <w:szCs w:val="28"/>
      </w:rPr>
    </w:pPr>
    <w:r w:rsidRPr="009B5E51">
      <w:rPr>
        <w:rFonts w:ascii="Times New Roman" w:hAnsi="Times New Roman" w:cs="仿宋_GB2312" w:hint="eastAsia"/>
        <w:sz w:val="28"/>
        <w:szCs w:val="28"/>
      </w:rPr>
      <w:t>─</w:t>
    </w:r>
    <w:r w:rsidRPr="009B5E51">
      <w:rPr>
        <w:rFonts w:ascii="Times New Roman" w:hAnsi="Times New Roman" w:cs="Times New Roman"/>
        <w:sz w:val="28"/>
        <w:szCs w:val="28"/>
      </w:rPr>
      <w:t xml:space="preserve"> </w:t>
    </w:r>
    <w:r w:rsidRPr="009B5E51">
      <w:rPr>
        <w:rFonts w:ascii="Times New Roman" w:hAnsi="Times New Roman" w:cs="Times New Roman"/>
        <w:sz w:val="28"/>
        <w:szCs w:val="28"/>
      </w:rPr>
      <w:fldChar w:fldCharType="begin"/>
    </w:r>
    <w:r w:rsidRPr="009B5E51">
      <w:rPr>
        <w:rFonts w:ascii="Times New Roman" w:hAnsi="Times New Roman" w:cs="Times New Roman"/>
        <w:sz w:val="28"/>
        <w:szCs w:val="28"/>
      </w:rPr>
      <w:instrText xml:space="preserve">PAGE  </w:instrText>
    </w:r>
    <w:r w:rsidRPr="009B5E51">
      <w:rPr>
        <w:rFonts w:ascii="Times New Roman" w:hAnsi="Times New Roman" w:cs="Times New Roman"/>
        <w:sz w:val="28"/>
        <w:szCs w:val="28"/>
      </w:rPr>
      <w:fldChar w:fldCharType="separate"/>
    </w:r>
    <w:r>
      <w:rPr>
        <w:rFonts w:ascii="Times New Roman" w:hAnsi="Times New Roman" w:cs="Times New Roman"/>
        <w:noProof/>
        <w:sz w:val="28"/>
        <w:szCs w:val="28"/>
      </w:rPr>
      <w:t>1</w:t>
    </w:r>
    <w:r w:rsidRPr="009B5E51">
      <w:rPr>
        <w:rFonts w:ascii="Times New Roman" w:hAnsi="Times New Roman" w:cs="Times New Roman"/>
        <w:sz w:val="28"/>
        <w:szCs w:val="28"/>
      </w:rPr>
      <w:fldChar w:fldCharType="end"/>
    </w:r>
    <w:r w:rsidRPr="009B5E51">
      <w:rPr>
        <w:rFonts w:ascii="Times New Roman" w:hAnsi="Times New Roman" w:cs="Times New Roman"/>
        <w:sz w:val="28"/>
        <w:szCs w:val="28"/>
      </w:rPr>
      <w:t xml:space="preserve"> </w:t>
    </w:r>
    <w:r w:rsidRPr="009B5E51">
      <w:rPr>
        <w:rFonts w:ascii="Times New Roman" w:hAnsi="Times New Roman" w:cs="仿宋_GB2312"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0BB" w:rsidRDefault="007110BB">
      <w:pPr>
        <w:ind w:firstLine="640"/>
        <w:rPr>
          <w:rFonts w:cs="Times New Roman"/>
        </w:rPr>
      </w:pPr>
      <w:r>
        <w:rPr>
          <w:rFonts w:cs="Times New Roman"/>
        </w:rPr>
        <w:separator/>
      </w:r>
    </w:p>
  </w:footnote>
  <w:footnote w:type="continuationSeparator" w:id="0">
    <w:p w:rsidR="007110BB" w:rsidRDefault="007110BB">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0BB" w:rsidRDefault="007110BB">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0BB" w:rsidRDefault="007110BB">
    <w:pPr>
      <w:pStyle w:val="Header"/>
      <w:pBdr>
        <w:bottom w:val="none" w:sz="0" w:space="0" w:color="auto"/>
      </w:pBdr>
      <w:ind w:firstLine="360"/>
      <w:rPr>
        <w:rFonts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3F59"/>
    <w:rsid w:val="00006990"/>
    <w:rsid w:val="00057340"/>
    <w:rsid w:val="00150153"/>
    <w:rsid w:val="001A6DC1"/>
    <w:rsid w:val="0023486E"/>
    <w:rsid w:val="002C186C"/>
    <w:rsid w:val="002D5D8C"/>
    <w:rsid w:val="00324F0E"/>
    <w:rsid w:val="00345F9B"/>
    <w:rsid w:val="0039762E"/>
    <w:rsid w:val="003F7A14"/>
    <w:rsid w:val="004260FE"/>
    <w:rsid w:val="00432BC3"/>
    <w:rsid w:val="004603CD"/>
    <w:rsid w:val="004637FE"/>
    <w:rsid w:val="005D77A2"/>
    <w:rsid w:val="00643B3F"/>
    <w:rsid w:val="00654733"/>
    <w:rsid w:val="007110BB"/>
    <w:rsid w:val="00713A16"/>
    <w:rsid w:val="00765EB0"/>
    <w:rsid w:val="00781858"/>
    <w:rsid w:val="007A07F3"/>
    <w:rsid w:val="007A657A"/>
    <w:rsid w:val="007E36B7"/>
    <w:rsid w:val="00827E86"/>
    <w:rsid w:val="0088476E"/>
    <w:rsid w:val="008F2569"/>
    <w:rsid w:val="00923F59"/>
    <w:rsid w:val="00930BF6"/>
    <w:rsid w:val="009B5E51"/>
    <w:rsid w:val="009C7740"/>
    <w:rsid w:val="00A13C79"/>
    <w:rsid w:val="00A24361"/>
    <w:rsid w:val="00B62C89"/>
    <w:rsid w:val="00B658F5"/>
    <w:rsid w:val="00B76B8C"/>
    <w:rsid w:val="00C042BD"/>
    <w:rsid w:val="00CF416A"/>
    <w:rsid w:val="00D03691"/>
    <w:rsid w:val="00D258B3"/>
    <w:rsid w:val="00D342EF"/>
    <w:rsid w:val="00D51D96"/>
    <w:rsid w:val="00DA7AF8"/>
    <w:rsid w:val="00DF18FB"/>
    <w:rsid w:val="00E0080F"/>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691"/>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F8"/>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186FF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86FF8"/>
    <w:rPr>
      <w:rFonts w:ascii="Times" w:eastAsia="仿宋_GB2312" w:hAnsi="Times" w:cs="Times"/>
      <w:b/>
      <w:bCs/>
      <w:sz w:val="32"/>
      <w:szCs w:val="32"/>
    </w:rPr>
  </w:style>
  <w:style w:type="character" w:styleId="PageNumber">
    <w:name w:val="page number"/>
    <w:basedOn w:val="DefaultParagraphFont"/>
    <w:uiPriority w:val="99"/>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186FF8"/>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186FF8"/>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186FF8"/>
    <w:rPr>
      <w:rFonts w:ascii="Times" w:eastAsia="仿宋_GB2312" w:hAnsi="Times" w:cs="Times"/>
      <w:sz w:val="32"/>
      <w:szCs w:val="32"/>
    </w:r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186FF8"/>
    <w:rPr>
      <w:rFonts w:ascii="Times" w:eastAsia="仿宋_GB2312" w:hAnsi="Times" w:cs="Times"/>
      <w:sz w:val="18"/>
      <w:szCs w:val="18"/>
    </w:rPr>
  </w:style>
  <w:style w:type="paragraph" w:styleId="Footer">
    <w:name w:val="footer"/>
    <w:basedOn w:val="Normal"/>
    <w:link w:val="FooterChar"/>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186FF8"/>
    <w:rPr>
      <w:rFonts w:ascii="Times" w:eastAsia="仿宋_GB2312" w:hAnsi="Times" w:cs="Times"/>
      <w:sz w:val="18"/>
      <w:szCs w:val="18"/>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186FF8"/>
    <w:rPr>
      <w:rFonts w:ascii="Times" w:eastAsia="仿宋_GB2312" w:hAnsi="Times" w:cs="Times"/>
      <w:sz w:val="16"/>
      <w:szCs w:val="16"/>
    </w:rPr>
  </w:style>
  <w:style w:type="paragraph" w:customStyle="1" w:styleId="4">
    <w:name w:val="标题4"/>
    <w:basedOn w:val="3"/>
    <w:next w:val="Normal"/>
    <w:uiPriority w:val="99"/>
    <w:pPr>
      <w:jc w:val="center"/>
    </w:p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5">
    <w:name w:val="标题5"/>
    <w:basedOn w:val="Normal"/>
    <w:next w:val="Normal"/>
    <w:uiPriority w:val="99"/>
    <w:rPr>
      <w:rFonts w:ascii="方正楷体简体" w:eastAsia="方正楷体简体" w:cs="方正楷体简体"/>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简体" w:cs="方正小标宋_GBK"/>
      <w:sz w:val="44"/>
      <w:szCs w:val="44"/>
    </w:rPr>
  </w:style>
  <w:style w:type="paragraph" w:customStyle="1" w:styleId="2">
    <w:name w:val="标题2"/>
    <w:basedOn w:val="Normal"/>
    <w:next w:val="Normal"/>
    <w:uiPriority w:val="99"/>
    <w:pPr>
      <w:ind w:firstLineChars="0" w:firstLine="0"/>
      <w:jc w:val="center"/>
    </w:pPr>
    <w:rPr>
      <w:rFonts w:ascii="方正楷体_GBK" w:eastAsia="楷体_GB2312" w:hAnsi="Book Antiqua" w:cs="方正楷体_GBK"/>
    </w:rPr>
  </w:style>
  <w:style w:type="paragraph" w:customStyle="1" w:styleId="Style7">
    <w:name w:val="_Style 7"/>
    <w:basedOn w:val="Normal"/>
    <w:link w:val="DefaultParagraphFont"/>
    <w:uiPriority w:val="99"/>
    <w:rsid w:val="00D03691"/>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Template>
  <TotalTime>1</TotalTime>
  <Pages>1</Pages>
  <Words>26</Words>
  <Characters>154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2016-12-19T08:18:00Z</dcterms:created>
  <dcterms:modified xsi:type="dcterms:W3CDTF">2016-12-19T08:18:00Z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