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before="0" w:beforeAutospacing="0" w:after="0" w:afterAutospacing="0" w:line="560" w:lineRule="exact"/>
        <w:ind w:left="0" w:leftChars="0" w:right="0" w:rightChars="0" w:firstLine="640" w:firstLineChars="200"/>
        <w:jc w:val="center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before="0" w:beforeAutospacing="0" w:after="0" w:afterAutospacing="0" w:line="560" w:lineRule="exact"/>
        <w:ind w:left="0" w:leftChars="0" w:right="0" w:rightChars="0" w:firstLine="640" w:firstLineChars="200"/>
        <w:jc w:val="center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唐山市人民代表大会常务委员会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关于废止《唐山市暂住人口管理条例》的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决    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left="420" w:leftChars="200" w:right="420" w:rightChars="200" w:firstLine="640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kern w:val="0"/>
          <w:sz w:val="32"/>
          <w:szCs w:val="32"/>
        </w:rPr>
      </w:pPr>
      <w:r>
        <w:rPr>
          <w:rFonts w:hint="eastAsia" w:ascii="楷体_GB2312" w:hAnsi="楷体_GB2312" w:eastAsia="楷体_GB2312" w:cs="楷体_GB2312"/>
          <w:kern w:val="0"/>
          <w:sz w:val="32"/>
          <w:szCs w:val="32"/>
        </w:rPr>
        <w:t>（2017年9月6日唐山市第十五届人民代表大会常务委员会第六次会议通过，2017年</w:t>
      </w:r>
      <w:r>
        <w:rPr>
          <w:rFonts w:hint="eastAsia" w:ascii="楷体_GB2312" w:hAnsi="楷体_GB2312" w:eastAsia="楷体_GB2312" w:cs="楷体_GB2312"/>
          <w:kern w:val="0"/>
          <w:sz w:val="32"/>
          <w:szCs w:val="32"/>
          <w:lang w:val="en-US" w:eastAsia="zh-CN"/>
        </w:rPr>
        <w:t>12</w:t>
      </w:r>
      <w:r>
        <w:rPr>
          <w:rFonts w:hint="eastAsia" w:ascii="楷体_GB2312" w:hAnsi="楷体_GB2312" w:eastAsia="楷体_GB2312" w:cs="楷体_GB2312"/>
          <w:kern w:val="0"/>
          <w:sz w:val="32"/>
          <w:szCs w:val="32"/>
        </w:rPr>
        <w:t>月</w:t>
      </w:r>
      <w:r>
        <w:rPr>
          <w:rFonts w:hint="eastAsia" w:ascii="楷体_GB2312" w:hAnsi="楷体_GB2312" w:eastAsia="楷体_GB2312" w:cs="楷体_GB2312"/>
          <w:kern w:val="0"/>
          <w:sz w:val="32"/>
          <w:szCs w:val="32"/>
          <w:lang w:val="en-US" w:eastAsia="zh-CN"/>
        </w:rPr>
        <w:t>1</w:t>
      </w:r>
      <w:r>
        <w:rPr>
          <w:rFonts w:hint="eastAsia" w:ascii="楷体_GB2312" w:hAnsi="楷体_GB2312" w:eastAsia="楷体_GB2312" w:cs="楷体_GB2312"/>
          <w:kern w:val="0"/>
          <w:sz w:val="32"/>
          <w:szCs w:val="32"/>
        </w:rPr>
        <w:t>日河北省第十二届人民代表大会常务委员会第</w:t>
      </w:r>
      <w:r>
        <w:rPr>
          <w:rFonts w:hint="eastAsia" w:ascii="楷体_GB2312" w:hAnsi="楷体_GB2312" w:eastAsia="楷体_GB2312" w:cs="楷体_GB2312"/>
          <w:kern w:val="0"/>
          <w:sz w:val="32"/>
          <w:szCs w:val="32"/>
          <w:lang w:eastAsia="zh-CN"/>
        </w:rPr>
        <w:t>三十三</w:t>
      </w:r>
      <w:r>
        <w:rPr>
          <w:rFonts w:hint="eastAsia" w:ascii="楷体_GB2312" w:hAnsi="楷体_GB2312" w:eastAsia="楷体_GB2312" w:cs="楷体_GB2312"/>
          <w:kern w:val="0"/>
          <w:sz w:val="32"/>
          <w:szCs w:val="32"/>
        </w:rPr>
        <w:t>次会议批准）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560" w:lineRule="exact"/>
        <w:ind w:left="0" w:leftChars="0" w:right="0" w:rightChars="0" w:firstLine="592" w:firstLineChars="200"/>
        <w:jc w:val="center"/>
        <w:textAlignment w:val="auto"/>
        <w:outlineLvl w:val="9"/>
        <w:rPr>
          <w:rFonts w:hint="eastAsia" w:ascii="仿宋_GB2312" w:hAnsi="仿宋_GB2312" w:eastAsia="仿宋_GB2312" w:cs="仿宋_GB2312"/>
          <w:spacing w:val="-12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唐山市第十五届人民代表大会常务委员会第六次会议审议了《唐山市人民代表大会内务司法委员会关于提请审议废止&lt;唐山市暂住人口管理条例&gt;的议案》，决定废止《唐山市暂住人口管理条例》（1998年12月22日唐山市第十一届人民代表大会常务委员会第六次会议通过，经1999年7月31日河北省第九届人民代表大会常务委员会第十次会议批准，于1999年8月11日公布施行；2006年4月28日唐山市第十二届人民代表大会常务委员会第二十二次会议修正，经2006年5月24日河北省第十届人民代表大会常务委员会第二十一次会议批准，于2006年5月29日公布施行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本决定自公布之日起施行。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117FAC"/>
    <w:rsid w:val="1E117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next w:val="1"/>
    <w:uiPriority w:val="0"/>
    <w:pPr>
      <w:spacing w:before="0" w:beforeAutospacing="0" w:after="0" w:afterAutospacing="0" w:line="432" w:lineRule="auto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2018-03-21T06:58:00Z</dcterms:created>
  <dc:creator>pc</dc:creator>
  <cp:lastModifiedBy>pc</cp:lastModifiedBy>
  <dcterms:modified xsi:type="dcterms:W3CDTF">2018-03-21T06:58:45Z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