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95712">
      <w:pPr>
        <w:pStyle w:val="a5"/>
        <w:jc w:val="center"/>
        <w:rPr>
          <w:rFonts w:ascii="宋体" w:eastAsia="宋体" w:hAnsi="宋体" w:cs="宋体" w:hint="eastAsia"/>
          <w:szCs w:val="32"/>
        </w:rPr>
      </w:pPr>
    </w:p>
    <w:p w:rsidR="00000000" w:rsidRDefault="00895712">
      <w:pPr>
        <w:pStyle w:val="a5"/>
        <w:jc w:val="center"/>
        <w:rPr>
          <w:rFonts w:ascii="宋体" w:eastAsia="宋体" w:hAnsi="宋体" w:cs="宋体"/>
          <w:szCs w:val="32"/>
        </w:rPr>
      </w:pPr>
    </w:p>
    <w:p w:rsidR="00000000" w:rsidRDefault="00895712">
      <w:pPr>
        <w:pStyle w:val="a5"/>
        <w:jc w:val="center"/>
        <w:rPr>
          <w:rFonts w:ascii="宋体" w:eastAsia="宋体" w:hAnsi="宋体" w:cs="宋体"/>
          <w:szCs w:val="32"/>
        </w:rPr>
      </w:pPr>
    </w:p>
    <w:p w:rsidR="00000000" w:rsidRDefault="00895712">
      <w:pPr>
        <w:pStyle w:val="a5"/>
        <w:jc w:val="center"/>
        <w:rPr>
          <w:rFonts w:ascii="宋体" w:eastAsia="宋体" w:hAnsi="宋体" w:cs="宋体"/>
          <w:sz w:val="44"/>
          <w:szCs w:val="44"/>
        </w:rPr>
      </w:pPr>
      <w:r>
        <w:rPr>
          <w:rFonts w:ascii="宋体" w:eastAsia="宋体" w:hAnsi="宋体" w:cs="宋体" w:hint="eastAsia"/>
          <w:sz w:val="44"/>
          <w:szCs w:val="44"/>
        </w:rPr>
        <w:t>河南省人口与计划生育条例</w:t>
      </w:r>
    </w:p>
    <w:p w:rsidR="00000000" w:rsidRDefault="00895712">
      <w:pPr>
        <w:pStyle w:val="a5"/>
        <w:rPr>
          <w:rFonts w:ascii="宋体" w:eastAsia="宋体" w:hAnsi="宋体" w:cs="宋体"/>
          <w:szCs w:val="32"/>
        </w:rPr>
      </w:pP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2002</w:t>
      </w:r>
      <w:r>
        <w:rPr>
          <w:rFonts w:ascii="楷体_GB2312" w:eastAsia="楷体_GB2312" w:hAnsi="宋体" w:cs="宋体" w:hint="eastAsia"/>
          <w:szCs w:val="32"/>
        </w:rPr>
        <w:t>年</w:t>
      </w:r>
      <w:r>
        <w:rPr>
          <w:rFonts w:ascii="楷体_GB2312" w:eastAsia="楷体_GB2312" w:hAnsi="宋体" w:cs="宋体" w:hint="eastAsia"/>
          <w:szCs w:val="32"/>
        </w:rPr>
        <w:t>11</w:t>
      </w:r>
      <w:r>
        <w:rPr>
          <w:rFonts w:ascii="楷体_GB2312" w:eastAsia="楷体_GB2312" w:hAnsi="宋体" w:cs="宋体" w:hint="eastAsia"/>
          <w:szCs w:val="32"/>
        </w:rPr>
        <w:t>月</w:t>
      </w:r>
      <w:r>
        <w:rPr>
          <w:rFonts w:ascii="楷体_GB2312" w:eastAsia="楷体_GB2312" w:hAnsi="宋体" w:cs="宋体" w:hint="eastAsia"/>
          <w:szCs w:val="32"/>
        </w:rPr>
        <w:t>30</w:t>
      </w:r>
      <w:r>
        <w:rPr>
          <w:rFonts w:ascii="楷体_GB2312" w:eastAsia="楷体_GB2312" w:hAnsi="宋体" w:cs="宋体" w:hint="eastAsia"/>
          <w:szCs w:val="32"/>
        </w:rPr>
        <w:t>日河南省第九届人民代表大会常务</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委员会第三十一次会议通过</w:t>
      </w:r>
      <w:r>
        <w:rPr>
          <w:rFonts w:ascii="楷体_GB2312" w:eastAsia="楷体_GB2312" w:hAnsi="宋体" w:cs="宋体" w:hint="eastAsia"/>
          <w:szCs w:val="32"/>
        </w:rPr>
        <w:t xml:space="preserve">  </w:t>
      </w:r>
      <w:r>
        <w:rPr>
          <w:rFonts w:ascii="楷体_GB2312" w:eastAsia="楷体_GB2312" w:hAnsi="宋体" w:cs="宋体" w:hint="eastAsia"/>
          <w:szCs w:val="32"/>
        </w:rPr>
        <w:t>根据</w:t>
      </w:r>
      <w:r>
        <w:rPr>
          <w:rFonts w:ascii="楷体_GB2312" w:eastAsia="楷体_GB2312" w:hAnsi="宋体" w:cs="宋体" w:hint="eastAsia"/>
          <w:szCs w:val="32"/>
        </w:rPr>
        <w:t>2010</w:t>
      </w:r>
      <w:r>
        <w:rPr>
          <w:rFonts w:ascii="楷体_GB2312" w:eastAsia="楷体_GB2312" w:hAnsi="宋体" w:cs="宋体" w:hint="eastAsia"/>
          <w:szCs w:val="32"/>
        </w:rPr>
        <w:t>年</w:t>
      </w:r>
      <w:r>
        <w:rPr>
          <w:rFonts w:ascii="楷体_GB2312" w:eastAsia="楷体_GB2312" w:hAnsi="宋体" w:cs="宋体" w:hint="eastAsia"/>
          <w:szCs w:val="32"/>
        </w:rPr>
        <w:t>7</w:t>
      </w:r>
      <w:r>
        <w:rPr>
          <w:rFonts w:ascii="楷体_GB2312" w:eastAsia="楷体_GB2312" w:hAnsi="宋体" w:cs="宋体" w:hint="eastAsia"/>
          <w:szCs w:val="32"/>
        </w:rPr>
        <w:t>月</w:t>
      </w:r>
      <w:r>
        <w:rPr>
          <w:rFonts w:ascii="楷体_GB2312" w:eastAsia="楷体_GB2312" w:hAnsi="宋体" w:cs="宋体" w:hint="eastAsia"/>
          <w:szCs w:val="32"/>
        </w:rPr>
        <w:t>30</w:t>
      </w:r>
      <w:r>
        <w:rPr>
          <w:rFonts w:ascii="楷体_GB2312" w:eastAsia="楷体_GB2312" w:hAnsi="宋体" w:cs="宋体" w:hint="eastAsia"/>
          <w:szCs w:val="32"/>
        </w:rPr>
        <w:t>日河</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南省第十一届人民代表大会常务委员会第十六次会议</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《关于修改部分地方性法规的决定》第一次修正</w:t>
      </w:r>
      <w:r>
        <w:rPr>
          <w:rFonts w:ascii="楷体_GB2312" w:eastAsia="楷体_GB2312" w:hAnsi="宋体" w:cs="宋体" w:hint="eastAsia"/>
          <w:szCs w:val="32"/>
        </w:rPr>
        <w:t xml:space="preserve">  </w:t>
      </w:r>
      <w:r>
        <w:rPr>
          <w:rFonts w:ascii="楷体_GB2312" w:eastAsia="楷体_GB2312" w:hAnsi="宋体" w:cs="宋体" w:hint="eastAsia"/>
          <w:szCs w:val="32"/>
        </w:rPr>
        <w:t>根据</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2011</w:t>
      </w:r>
      <w:r>
        <w:rPr>
          <w:rFonts w:ascii="楷体_GB2312" w:eastAsia="楷体_GB2312" w:hAnsi="宋体" w:cs="宋体" w:hint="eastAsia"/>
          <w:szCs w:val="32"/>
        </w:rPr>
        <w:t>年</w:t>
      </w:r>
      <w:r>
        <w:rPr>
          <w:rFonts w:ascii="楷体_GB2312" w:eastAsia="楷体_GB2312" w:hAnsi="宋体" w:cs="宋体" w:hint="eastAsia"/>
          <w:szCs w:val="32"/>
        </w:rPr>
        <w:t>11</w:t>
      </w:r>
      <w:r>
        <w:rPr>
          <w:rFonts w:ascii="楷体_GB2312" w:eastAsia="楷体_GB2312" w:hAnsi="宋体" w:cs="宋体" w:hint="eastAsia"/>
          <w:szCs w:val="32"/>
        </w:rPr>
        <w:t>月</w:t>
      </w:r>
      <w:r>
        <w:rPr>
          <w:rFonts w:ascii="楷体_GB2312" w:eastAsia="楷体_GB2312" w:hAnsi="宋体" w:cs="宋体" w:hint="eastAsia"/>
          <w:szCs w:val="32"/>
        </w:rPr>
        <w:t>25</w:t>
      </w:r>
      <w:r>
        <w:rPr>
          <w:rFonts w:ascii="楷体_GB2312" w:eastAsia="楷体_GB2312" w:hAnsi="宋体" w:cs="宋体" w:hint="eastAsia"/>
          <w:szCs w:val="32"/>
        </w:rPr>
        <w:t>日河南省第十一届人民代表大会常务委</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员会第二十四次会议《关于修改〈河南省人口与计划生</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育条例〉的决定》第二次修正</w:t>
      </w:r>
      <w:r>
        <w:rPr>
          <w:rFonts w:ascii="楷体_GB2312" w:eastAsia="楷体_GB2312" w:hAnsi="宋体" w:cs="宋体" w:hint="eastAsia"/>
          <w:szCs w:val="32"/>
        </w:rPr>
        <w:t xml:space="preserve">  </w:t>
      </w:r>
      <w:r>
        <w:rPr>
          <w:rFonts w:ascii="楷体_GB2312" w:eastAsia="楷体_GB2312" w:hAnsi="宋体" w:cs="宋体" w:hint="eastAsia"/>
          <w:szCs w:val="32"/>
        </w:rPr>
        <w:t>根据</w:t>
      </w:r>
      <w:r>
        <w:rPr>
          <w:rFonts w:ascii="楷体_GB2312" w:eastAsia="楷体_GB2312" w:hAnsi="宋体" w:cs="宋体" w:hint="eastAsia"/>
          <w:szCs w:val="32"/>
        </w:rPr>
        <w:t>2014</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29</w:t>
      </w:r>
      <w:r>
        <w:rPr>
          <w:rFonts w:ascii="楷体_GB2312" w:eastAsia="楷体_GB2312" w:hAnsi="宋体" w:cs="宋体" w:hint="eastAsia"/>
          <w:szCs w:val="32"/>
        </w:rPr>
        <w:t>日</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河南省第十二届人民代表大会常务委员会第八次会议</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《关于修改〈河南省人口与计划生育条例〉的决定》第</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三次修正</w:t>
      </w:r>
      <w:r>
        <w:rPr>
          <w:rFonts w:ascii="楷体_GB2312" w:eastAsia="楷体_GB2312" w:hAnsi="宋体" w:cs="宋体" w:hint="eastAsia"/>
          <w:szCs w:val="32"/>
        </w:rPr>
        <w:t xml:space="preserve">  </w:t>
      </w:r>
      <w:r>
        <w:rPr>
          <w:rFonts w:ascii="楷体_GB2312" w:eastAsia="楷体_GB2312" w:hAnsi="宋体" w:cs="宋体" w:hint="eastAsia"/>
          <w:szCs w:val="32"/>
        </w:rPr>
        <w:t>根据</w:t>
      </w:r>
      <w:r>
        <w:rPr>
          <w:rFonts w:ascii="楷体_GB2312" w:eastAsia="楷体_GB2312" w:hAnsi="宋体" w:cs="宋体" w:hint="eastAsia"/>
          <w:szCs w:val="32"/>
        </w:rPr>
        <w:t>2016</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27</w:t>
      </w:r>
      <w:r>
        <w:rPr>
          <w:rFonts w:ascii="楷体_GB2312" w:eastAsia="楷体_GB2312" w:hAnsi="宋体" w:cs="宋体" w:hint="eastAsia"/>
          <w:szCs w:val="32"/>
        </w:rPr>
        <w:t>日河南省第十二届人民</w:t>
      </w:r>
    </w:p>
    <w:p w:rsidR="00000000" w:rsidRDefault="00895712">
      <w:pPr>
        <w:pStyle w:val="a5"/>
        <w:ind w:firstLine="623"/>
        <w:rPr>
          <w:rFonts w:ascii="楷体_GB2312" w:eastAsia="楷体_GB2312" w:hAnsi="宋体" w:cs="宋体" w:hint="eastAsia"/>
          <w:szCs w:val="32"/>
        </w:rPr>
      </w:pPr>
      <w:r>
        <w:rPr>
          <w:rFonts w:ascii="楷体_GB2312" w:eastAsia="楷体_GB2312" w:hAnsi="宋体" w:cs="宋体" w:hint="eastAsia"/>
          <w:szCs w:val="32"/>
        </w:rPr>
        <w:t>代表大会常务委员会第二十二次会议《关于修改〈河南</w:t>
      </w:r>
    </w:p>
    <w:p w:rsidR="00000000" w:rsidRDefault="00895712">
      <w:pPr>
        <w:pStyle w:val="a5"/>
        <w:ind w:firstLine="623"/>
        <w:rPr>
          <w:rFonts w:ascii="楷体_GB2312" w:eastAsia="楷体_GB2312" w:hAnsi="宋体" w:cs="宋体"/>
          <w:szCs w:val="32"/>
        </w:rPr>
      </w:pPr>
      <w:r>
        <w:rPr>
          <w:rFonts w:ascii="楷体_GB2312" w:eastAsia="楷体_GB2312" w:hAnsi="宋体" w:cs="宋体" w:hint="eastAsia"/>
          <w:szCs w:val="32"/>
        </w:rPr>
        <w:t>省人口与计划生育条例〉的决定》第四次修正）</w:t>
      </w:r>
    </w:p>
    <w:p w:rsidR="00000000" w:rsidRDefault="00895712">
      <w:pPr>
        <w:pStyle w:val="a5"/>
        <w:ind w:firstLine="420"/>
        <w:rPr>
          <w:rFonts w:hAnsi="宋体" w:cs="宋体"/>
          <w:szCs w:val="32"/>
        </w:rPr>
      </w:pPr>
    </w:p>
    <w:p w:rsidR="00000000" w:rsidRDefault="00895712">
      <w:pPr>
        <w:pStyle w:val="a5"/>
        <w:jc w:val="center"/>
        <w:rPr>
          <w:rFonts w:ascii="楷体_GB2312" w:eastAsia="楷体_GB2312" w:hAnsi="宋体" w:cs="宋体"/>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895712">
      <w:pPr>
        <w:pStyle w:val="a5"/>
        <w:rPr>
          <w:rFonts w:ascii="楷体_GB2312" w:eastAsia="楷体_GB2312" w:hAnsi="宋体" w:cs="宋体"/>
          <w:szCs w:val="32"/>
        </w:rPr>
      </w:pPr>
      <w:r>
        <w:rPr>
          <w:rFonts w:hAnsi="宋体" w:cs="宋体" w:hint="eastAsia"/>
          <w:szCs w:val="32"/>
        </w:rPr>
        <w:t xml:space="preserve">   </w:t>
      </w:r>
      <w:r>
        <w:rPr>
          <w:rFonts w:ascii="楷体_GB2312" w:eastAsia="楷体_GB2312" w:hAnsi="宋体" w:cs="宋体" w:hint="eastAsia"/>
          <w:szCs w:val="32"/>
        </w:rPr>
        <w:t xml:space="preserve"> </w:t>
      </w:r>
      <w:r>
        <w:rPr>
          <w:rFonts w:ascii="楷体_GB2312" w:eastAsia="楷体_GB2312" w:hAnsi="宋体" w:cs="宋体" w:hint="eastAsia"/>
          <w:szCs w:val="32"/>
        </w:rPr>
        <w:t>第一章</w:t>
      </w:r>
      <w:r>
        <w:rPr>
          <w:rFonts w:ascii="楷体_GB2312" w:eastAsia="楷体_GB2312" w:hAnsi="宋体" w:cs="宋体" w:hint="eastAsia"/>
          <w:szCs w:val="32"/>
        </w:rPr>
        <w:t xml:space="preserve">  </w:t>
      </w:r>
      <w:r>
        <w:rPr>
          <w:rFonts w:ascii="楷体_GB2312" w:eastAsia="楷体_GB2312" w:hAnsi="宋体" w:cs="宋体" w:hint="eastAsia"/>
          <w:szCs w:val="32"/>
        </w:rPr>
        <w:t>总则</w:t>
      </w:r>
    </w:p>
    <w:p w:rsidR="00000000" w:rsidRDefault="00895712">
      <w:pPr>
        <w:pStyle w:val="a5"/>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第二章</w:t>
      </w:r>
      <w:r>
        <w:rPr>
          <w:rFonts w:ascii="楷体_GB2312" w:eastAsia="楷体_GB2312" w:hAnsi="宋体" w:cs="宋体" w:hint="eastAsia"/>
          <w:szCs w:val="32"/>
        </w:rPr>
        <w:t xml:space="preserve">  </w:t>
      </w:r>
      <w:r>
        <w:rPr>
          <w:rFonts w:ascii="楷体_GB2312" w:eastAsia="楷体_GB2312" w:hAnsi="宋体" w:cs="宋体" w:hint="eastAsia"/>
          <w:szCs w:val="32"/>
        </w:rPr>
        <w:t>人口发展规划的制定与实施</w:t>
      </w:r>
    </w:p>
    <w:p w:rsidR="00000000" w:rsidRDefault="00895712">
      <w:pPr>
        <w:pStyle w:val="a5"/>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第三章</w:t>
      </w:r>
      <w:r>
        <w:rPr>
          <w:rFonts w:ascii="楷体_GB2312" w:eastAsia="楷体_GB2312" w:hAnsi="宋体" w:cs="宋体" w:hint="eastAsia"/>
          <w:szCs w:val="32"/>
        </w:rPr>
        <w:t xml:space="preserve">  </w:t>
      </w:r>
      <w:r>
        <w:rPr>
          <w:rFonts w:ascii="楷体_GB2312" w:eastAsia="楷体_GB2312" w:hAnsi="宋体" w:cs="宋体" w:hint="eastAsia"/>
          <w:szCs w:val="32"/>
        </w:rPr>
        <w:t>生育调节</w:t>
      </w:r>
    </w:p>
    <w:p w:rsidR="00000000" w:rsidRDefault="00895712">
      <w:pPr>
        <w:pStyle w:val="a5"/>
        <w:rPr>
          <w:rFonts w:ascii="楷体_GB2312" w:eastAsia="楷体_GB2312" w:hAnsi="宋体" w:cs="宋体"/>
          <w:szCs w:val="32"/>
        </w:rPr>
      </w:pPr>
      <w:r>
        <w:rPr>
          <w:rFonts w:ascii="楷体_GB2312" w:eastAsia="楷体_GB2312" w:hAnsi="宋体" w:cs="宋体" w:hint="eastAsia"/>
          <w:szCs w:val="32"/>
        </w:rPr>
        <w:lastRenderedPageBreak/>
        <w:t xml:space="preserve">    </w:t>
      </w:r>
      <w:r>
        <w:rPr>
          <w:rFonts w:ascii="楷体_GB2312" w:eastAsia="楷体_GB2312" w:hAnsi="宋体" w:cs="宋体" w:hint="eastAsia"/>
          <w:szCs w:val="32"/>
        </w:rPr>
        <w:t>第四章</w:t>
      </w:r>
      <w:r>
        <w:rPr>
          <w:rFonts w:ascii="楷体_GB2312" w:eastAsia="楷体_GB2312" w:hAnsi="宋体" w:cs="宋体" w:hint="eastAsia"/>
          <w:szCs w:val="32"/>
        </w:rPr>
        <w:t xml:space="preserve">  </w:t>
      </w:r>
      <w:r>
        <w:rPr>
          <w:rFonts w:ascii="楷体_GB2312" w:eastAsia="楷体_GB2312" w:hAnsi="宋体" w:cs="宋体" w:hint="eastAsia"/>
          <w:szCs w:val="32"/>
        </w:rPr>
        <w:t>计划生育技术服务</w:t>
      </w:r>
    </w:p>
    <w:p w:rsidR="00000000" w:rsidRDefault="00895712">
      <w:pPr>
        <w:pStyle w:val="a5"/>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第五章</w:t>
      </w:r>
      <w:r>
        <w:rPr>
          <w:rFonts w:ascii="楷体_GB2312" w:eastAsia="楷体_GB2312" w:hAnsi="宋体" w:cs="宋体" w:hint="eastAsia"/>
          <w:szCs w:val="32"/>
        </w:rPr>
        <w:t xml:space="preserve">  </w:t>
      </w:r>
      <w:r>
        <w:rPr>
          <w:rFonts w:ascii="楷体_GB2312" w:eastAsia="楷体_GB2312" w:hAnsi="宋体" w:cs="宋体" w:hint="eastAsia"/>
          <w:szCs w:val="32"/>
        </w:rPr>
        <w:t>奖励和社会保障</w:t>
      </w:r>
    </w:p>
    <w:p w:rsidR="00000000" w:rsidRDefault="00895712">
      <w:pPr>
        <w:pStyle w:val="a5"/>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第六章</w:t>
      </w:r>
      <w:r>
        <w:rPr>
          <w:rFonts w:ascii="楷体_GB2312" w:eastAsia="楷体_GB2312" w:hAnsi="宋体" w:cs="宋体" w:hint="eastAsia"/>
          <w:szCs w:val="32"/>
        </w:rPr>
        <w:t xml:space="preserve">  </w:t>
      </w:r>
      <w:r>
        <w:rPr>
          <w:rFonts w:ascii="楷体_GB2312" w:eastAsia="楷体_GB2312" w:hAnsi="宋体" w:cs="宋体" w:hint="eastAsia"/>
          <w:szCs w:val="32"/>
        </w:rPr>
        <w:t>法律责任</w:t>
      </w:r>
    </w:p>
    <w:p w:rsidR="00000000" w:rsidRDefault="00895712">
      <w:pPr>
        <w:pStyle w:val="a5"/>
        <w:rPr>
          <w:rFonts w:ascii="楷体_GB2312" w:eastAsia="楷体_GB2312" w:hAnsi="宋体" w:cs="宋体"/>
          <w:szCs w:val="32"/>
        </w:rPr>
      </w:pPr>
      <w:r>
        <w:rPr>
          <w:rFonts w:ascii="楷体_GB2312" w:eastAsia="楷体_GB2312" w:hAnsi="宋体" w:cs="宋体" w:hint="eastAsia"/>
          <w:szCs w:val="32"/>
        </w:rPr>
        <w:t xml:space="preserve">    </w:t>
      </w:r>
      <w:r>
        <w:rPr>
          <w:rFonts w:ascii="楷体_GB2312" w:eastAsia="楷体_GB2312" w:hAnsi="宋体" w:cs="宋体" w:hint="eastAsia"/>
          <w:szCs w:val="32"/>
        </w:rPr>
        <w:t>第七章</w:t>
      </w:r>
      <w:r>
        <w:rPr>
          <w:rFonts w:ascii="楷体_GB2312" w:eastAsia="楷体_GB2312" w:hAnsi="宋体" w:cs="宋体" w:hint="eastAsia"/>
          <w:szCs w:val="32"/>
        </w:rPr>
        <w:t xml:space="preserve">  </w:t>
      </w:r>
      <w:r>
        <w:rPr>
          <w:rFonts w:ascii="楷体_GB2312" w:eastAsia="楷体_GB2312" w:hAnsi="宋体" w:cs="宋体" w:hint="eastAsia"/>
          <w:szCs w:val="32"/>
        </w:rPr>
        <w:t>附则</w:t>
      </w:r>
    </w:p>
    <w:p w:rsidR="00000000" w:rsidRDefault="00895712">
      <w:pPr>
        <w:pStyle w:val="a5"/>
        <w:rPr>
          <w:rFonts w:hAnsi="宋体" w:cs="宋体"/>
          <w:szCs w:val="32"/>
        </w:rPr>
      </w:pPr>
    </w:p>
    <w:p w:rsidR="00000000" w:rsidRDefault="00895712">
      <w:pPr>
        <w:pStyle w:val="a5"/>
        <w:numPr>
          <w:ilvl w:val="0"/>
          <w:numId w:val="1"/>
        </w:numPr>
        <w:jc w:val="center"/>
        <w:rPr>
          <w:rFonts w:ascii="黑体" w:eastAsia="黑体" w:hAnsi="黑体" w:cs="宋体"/>
          <w:szCs w:val="32"/>
        </w:rPr>
      </w:pPr>
      <w:r>
        <w:rPr>
          <w:rFonts w:ascii="黑体" w:eastAsia="黑体" w:hAnsi="黑体" w:cs="宋体" w:hint="eastAsia"/>
          <w:szCs w:val="32"/>
        </w:rPr>
        <w:t>总则</w:t>
      </w:r>
    </w:p>
    <w:p w:rsidR="00000000" w:rsidRDefault="00895712">
      <w:pPr>
        <w:pStyle w:val="a5"/>
        <w:rPr>
          <w:rFonts w:hAnsi="宋体" w:cs="宋体"/>
          <w:szCs w:val="32"/>
        </w:rPr>
      </w:pP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为了实现人口与经济、社会、资源、环境的协调发展，推行计划生育，维护公民的合法权益，促进家庭幸福、民族繁荣与社</w:t>
      </w:r>
      <w:r>
        <w:rPr>
          <w:rFonts w:hAnsi="宋体" w:cs="宋体" w:hint="eastAsia"/>
          <w:szCs w:val="32"/>
        </w:rPr>
        <w:t>会进步，根据《中华人民共和国人口与计划生育法》和国家有关规定，结合本省实际，制定本条例。</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实行计划生育是我国的一项基本国策，是全社会的共同责任。</w:t>
      </w:r>
    </w:p>
    <w:p w:rsidR="00000000" w:rsidRDefault="00895712">
      <w:pPr>
        <w:pStyle w:val="a5"/>
        <w:rPr>
          <w:rFonts w:hAnsi="宋体" w:cs="宋体"/>
          <w:szCs w:val="32"/>
        </w:rPr>
      </w:pPr>
      <w:r>
        <w:rPr>
          <w:rFonts w:hAnsi="宋体" w:cs="宋体" w:hint="eastAsia"/>
          <w:szCs w:val="32"/>
        </w:rPr>
        <w:t xml:space="preserve">　　采取综合措施，控制人口数量，提高人口素质。</w:t>
      </w:r>
    </w:p>
    <w:p w:rsidR="00000000" w:rsidRDefault="00895712">
      <w:pPr>
        <w:pStyle w:val="a5"/>
        <w:rPr>
          <w:rFonts w:hAnsi="宋体" w:cs="宋体"/>
          <w:szCs w:val="32"/>
        </w:rPr>
      </w:pPr>
      <w:r>
        <w:rPr>
          <w:rFonts w:hAnsi="宋体" w:cs="宋体" w:hint="eastAsia"/>
          <w:szCs w:val="32"/>
        </w:rPr>
        <w:t xml:space="preserve">　　依靠宣传教育、科学技术进步、依法管理、综合服务、建立健全奖励和社会保障制度，开展人口与计划生育工作。</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各级人民政府必须加强对人口与计划生育工作的领导，负责本条例的贯彻实施。</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各级人民政府的卫生和计划生育行政部门主管本行政区域内的计划生育工作和与计划生育有关的人</w:t>
      </w:r>
      <w:r>
        <w:rPr>
          <w:rFonts w:hAnsi="宋体" w:cs="宋体" w:hint="eastAsia"/>
          <w:szCs w:val="32"/>
        </w:rPr>
        <w:t>口工作。</w:t>
      </w:r>
    </w:p>
    <w:p w:rsidR="00000000" w:rsidRDefault="00895712">
      <w:pPr>
        <w:pStyle w:val="a5"/>
        <w:rPr>
          <w:rFonts w:hAnsi="宋体" w:cs="宋体"/>
          <w:szCs w:val="32"/>
        </w:rPr>
      </w:pPr>
      <w:r>
        <w:rPr>
          <w:rFonts w:hAnsi="宋体" w:cs="宋体" w:hint="eastAsia"/>
          <w:szCs w:val="32"/>
        </w:rPr>
        <w:t xml:space="preserve">　　有关部门在各自的职责范围内，负责有关的人口与计划生育工作。</w:t>
      </w:r>
    </w:p>
    <w:p w:rsidR="00000000" w:rsidRDefault="00895712">
      <w:pPr>
        <w:pStyle w:val="a5"/>
        <w:rPr>
          <w:rFonts w:hAnsi="宋体" w:cs="宋体"/>
          <w:szCs w:val="32"/>
        </w:rPr>
      </w:pPr>
      <w:r>
        <w:rPr>
          <w:rFonts w:hAnsi="宋体" w:cs="宋体" w:hint="eastAsia"/>
          <w:szCs w:val="32"/>
        </w:rPr>
        <w:lastRenderedPageBreak/>
        <w:t xml:space="preserve">　　社会团体、企业事业单位、村（居）民委员会和公民应当协助人民政府开展人口与计划生育工作。</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各级人民政府及其工作人员在推行计划生育工作中应当严格依法行政，文明执法，不得侵犯公民的合法权益。</w:t>
      </w:r>
    </w:p>
    <w:p w:rsidR="00000000" w:rsidRDefault="00895712">
      <w:pPr>
        <w:pStyle w:val="a5"/>
        <w:rPr>
          <w:rFonts w:hAnsi="宋体" w:cs="宋体"/>
          <w:szCs w:val="32"/>
        </w:rPr>
      </w:pPr>
      <w:r>
        <w:rPr>
          <w:rFonts w:hAnsi="宋体" w:cs="宋体" w:hint="eastAsia"/>
          <w:szCs w:val="32"/>
        </w:rPr>
        <w:t xml:space="preserve">　　卫生和计划生育行政部门及其工作人员依法执行公务受法律保护。</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每年的一月为全省人口与计划生育宣传月。</w:t>
      </w:r>
    </w:p>
    <w:p w:rsidR="00000000" w:rsidRDefault="00895712">
      <w:pPr>
        <w:pStyle w:val="a5"/>
        <w:rPr>
          <w:rFonts w:hAnsi="宋体" w:cs="宋体"/>
          <w:szCs w:val="32"/>
        </w:rPr>
      </w:pPr>
    </w:p>
    <w:p w:rsidR="00000000" w:rsidRDefault="00895712">
      <w:pPr>
        <w:pStyle w:val="a5"/>
        <w:numPr>
          <w:ilvl w:val="0"/>
          <w:numId w:val="1"/>
        </w:numPr>
        <w:jc w:val="center"/>
        <w:rPr>
          <w:rFonts w:ascii="黑体" w:eastAsia="黑体" w:hAnsi="黑体" w:cs="宋体"/>
          <w:szCs w:val="32"/>
        </w:rPr>
      </w:pPr>
      <w:r>
        <w:rPr>
          <w:rFonts w:ascii="黑体" w:eastAsia="黑体" w:hAnsi="黑体" w:cs="宋体" w:hint="eastAsia"/>
          <w:szCs w:val="32"/>
        </w:rPr>
        <w:t>人口发展规划的制定与实施</w:t>
      </w:r>
    </w:p>
    <w:p w:rsidR="00000000" w:rsidRDefault="00895712">
      <w:pPr>
        <w:pStyle w:val="a5"/>
        <w:rPr>
          <w:rFonts w:hAnsi="宋体" w:cs="宋体"/>
          <w:szCs w:val="32"/>
        </w:rPr>
      </w:pP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县级以上人民政府应根据国家和上一级人民政府的人口发展规划，结</w:t>
      </w:r>
      <w:r>
        <w:rPr>
          <w:rFonts w:hAnsi="宋体" w:cs="宋体" w:hint="eastAsia"/>
          <w:szCs w:val="32"/>
        </w:rPr>
        <w:t>合本地实际，制定本行政区域的人口发展规划，并将其纳入国民经济和社会发展计划。</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县级以上人民政府应根据人口发展规划，制定人口与计划生育实施方案并组织实施，对人口与计划生育工作实行分类指导，加强管理和检查监督，保证人口发展规划和实施方案的落实。</w:t>
      </w:r>
    </w:p>
    <w:p w:rsidR="00000000" w:rsidRDefault="00895712">
      <w:pPr>
        <w:pStyle w:val="a5"/>
        <w:rPr>
          <w:rFonts w:hAnsi="宋体" w:cs="宋体"/>
          <w:szCs w:val="32"/>
        </w:rPr>
      </w:pPr>
      <w:r>
        <w:rPr>
          <w:rFonts w:hAnsi="宋体" w:cs="宋体" w:hint="eastAsia"/>
          <w:szCs w:val="32"/>
        </w:rPr>
        <w:t xml:space="preserve">　　乡（镇）人民政府和街道办事处负责本管辖区域内的人口与计划生育工作，贯彻落实人口与计划生育实施方案。</w:t>
      </w:r>
    </w:p>
    <w:p w:rsidR="00000000" w:rsidRDefault="00895712">
      <w:pPr>
        <w:pStyle w:val="a5"/>
        <w:rPr>
          <w:rFonts w:hAnsi="宋体" w:cs="宋体"/>
          <w:szCs w:val="32"/>
        </w:rPr>
      </w:pPr>
      <w:r>
        <w:rPr>
          <w:rFonts w:hAnsi="宋体" w:cs="宋体" w:hint="eastAsia"/>
          <w:szCs w:val="32"/>
        </w:rPr>
        <w:t xml:space="preserve">　　各级人民政府对人口与计划生育工作实行行政首长负责制，加强对下级人民政府及本级工作部门的人口与计划生育目标管理。人口与计划生育工作应作为考核政府及</w:t>
      </w:r>
      <w:r>
        <w:rPr>
          <w:rFonts w:hAnsi="宋体" w:cs="宋体" w:hint="eastAsia"/>
          <w:szCs w:val="32"/>
        </w:rPr>
        <w:t>其有关工作部门政绩</w:t>
      </w:r>
      <w:r>
        <w:rPr>
          <w:rFonts w:hAnsi="宋体" w:cs="宋体" w:hint="eastAsia"/>
          <w:szCs w:val="32"/>
        </w:rPr>
        <w:lastRenderedPageBreak/>
        <w:t>的重要依据。</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各级人民政府应把人口与计划生育经费纳入财政预算，予以保证。逐年提高对人口与计划生育经费投入的总体水平，人口与计划生育事业费增长幅度高于财政收入的增长幅度。</w:t>
      </w:r>
    </w:p>
    <w:p w:rsidR="00000000" w:rsidRDefault="00895712">
      <w:pPr>
        <w:pStyle w:val="a5"/>
        <w:rPr>
          <w:rFonts w:hAnsi="宋体" w:cs="宋体"/>
          <w:szCs w:val="32"/>
        </w:rPr>
      </w:pPr>
      <w:r>
        <w:rPr>
          <w:rFonts w:hAnsi="宋体" w:cs="宋体" w:hint="eastAsia"/>
          <w:szCs w:val="32"/>
        </w:rPr>
        <w:t xml:space="preserve">　　鼓励社会团体、企业事业单位和个人为人口与计划生育工作提供捐助。</w:t>
      </w:r>
    </w:p>
    <w:p w:rsidR="00000000" w:rsidRDefault="00895712">
      <w:pPr>
        <w:pStyle w:val="a5"/>
        <w:rPr>
          <w:rFonts w:hAnsi="宋体" w:cs="宋体"/>
          <w:szCs w:val="32"/>
        </w:rPr>
      </w:pPr>
      <w:r>
        <w:rPr>
          <w:rFonts w:hAnsi="宋体" w:cs="宋体" w:hint="eastAsia"/>
          <w:szCs w:val="32"/>
        </w:rPr>
        <w:t xml:space="preserve">　　任何单位和个人不得截留、克扣、挪用、虚报人口与计划生育工作费用。</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卫生和计划生育、教育、科技、文化、民政、新闻出版、广播电视等部门应当组织开展人口与计划生育宣传教育。</w:t>
      </w:r>
    </w:p>
    <w:p w:rsidR="00000000" w:rsidRDefault="00895712">
      <w:pPr>
        <w:pStyle w:val="a5"/>
        <w:rPr>
          <w:rFonts w:hAnsi="宋体" w:cs="宋体"/>
          <w:szCs w:val="32"/>
        </w:rPr>
      </w:pPr>
      <w:r>
        <w:rPr>
          <w:rFonts w:hAnsi="宋体" w:cs="宋体" w:hint="eastAsia"/>
          <w:szCs w:val="32"/>
        </w:rPr>
        <w:t xml:space="preserve">　　大众传媒负有开展人口与计划生育的社会公益性宣</w:t>
      </w:r>
      <w:r>
        <w:rPr>
          <w:rFonts w:hAnsi="宋体" w:cs="宋体" w:hint="eastAsia"/>
          <w:szCs w:val="32"/>
        </w:rPr>
        <w:t>传的义务。</w:t>
      </w:r>
    </w:p>
    <w:p w:rsidR="00000000" w:rsidRDefault="00895712">
      <w:pPr>
        <w:pStyle w:val="a5"/>
        <w:rPr>
          <w:rFonts w:hAnsi="宋体" w:cs="宋体"/>
          <w:szCs w:val="32"/>
        </w:rPr>
      </w:pPr>
      <w:r>
        <w:rPr>
          <w:rFonts w:hAnsi="宋体" w:cs="宋体" w:hint="eastAsia"/>
          <w:szCs w:val="32"/>
        </w:rPr>
        <w:t xml:space="preserve">　　学校应当在学生中，以符合受教育者特征的适当方式，有计划地开展生理卫生教育、青春期教育和性健康教育。</w:t>
      </w:r>
    </w:p>
    <w:p w:rsidR="00000000" w:rsidRDefault="00895712">
      <w:pPr>
        <w:pStyle w:val="a5"/>
        <w:rPr>
          <w:rFonts w:hAnsi="宋体" w:cs="宋体"/>
          <w:szCs w:val="32"/>
        </w:rPr>
      </w:pPr>
      <w:r>
        <w:rPr>
          <w:rFonts w:hAnsi="宋体" w:cs="宋体" w:hint="eastAsia"/>
          <w:szCs w:val="32"/>
        </w:rPr>
        <w:t xml:space="preserve">    </w:t>
      </w:r>
      <w:r>
        <w:rPr>
          <w:rFonts w:hAnsi="宋体" w:cs="宋体" w:hint="eastAsia"/>
          <w:szCs w:val="32"/>
        </w:rPr>
        <w:t>育龄人员享有接受婚育、生殖健康等知识教育的权利。</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第十一条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所有国家机关、社会团体、企业事业单位、村（居）民委员会应当根据需要配备计划生育专（兼）职工作人员，依法做好本单位、本辖区的计划生育工作，并实行法定代表人或主要负责人责任制。</w:t>
      </w:r>
    </w:p>
    <w:p w:rsidR="00000000" w:rsidRDefault="00895712">
      <w:pPr>
        <w:pStyle w:val="a5"/>
        <w:rPr>
          <w:rFonts w:hAnsi="宋体" w:cs="宋体"/>
          <w:szCs w:val="32"/>
        </w:rPr>
      </w:pPr>
      <w:r>
        <w:rPr>
          <w:rFonts w:hAnsi="宋体" w:cs="宋体" w:hint="eastAsia"/>
          <w:szCs w:val="32"/>
        </w:rPr>
        <w:t xml:space="preserve">　　上述单位应当每年将计划生育情况张榜公布，接受群众监督。</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人口统计必须实事求是，如实上报，任何单位和</w:t>
      </w:r>
      <w:r>
        <w:rPr>
          <w:rFonts w:hAnsi="宋体" w:cs="宋体" w:hint="eastAsia"/>
          <w:szCs w:val="32"/>
        </w:rPr>
        <w:lastRenderedPageBreak/>
        <w:t>个人都不得弄虚作假，伪</w:t>
      </w:r>
      <w:r>
        <w:rPr>
          <w:rFonts w:hAnsi="宋体" w:cs="宋体" w:hint="eastAsia"/>
          <w:szCs w:val="32"/>
        </w:rPr>
        <w:t>造或者篡改统计数据。</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第十三条</w:t>
      </w:r>
      <w:r>
        <w:rPr>
          <w:rFonts w:ascii="黑体" w:eastAsia="黑体" w:hAnsi="黑体" w:cs="宋体" w:hint="eastAsia"/>
          <w:szCs w:val="32"/>
        </w:rPr>
        <w:t xml:space="preserve"> </w:t>
      </w:r>
      <w:r>
        <w:rPr>
          <w:rFonts w:hAnsi="宋体" w:cs="宋体" w:hint="eastAsia"/>
          <w:szCs w:val="32"/>
        </w:rPr>
        <w:t xml:space="preserve"> </w:t>
      </w:r>
      <w:r>
        <w:rPr>
          <w:rFonts w:hAnsi="宋体" w:cs="宋体" w:hint="eastAsia"/>
          <w:szCs w:val="32"/>
        </w:rPr>
        <w:t>流动人口的计划生育管理工作，按照国务院和省人民政府的有关规定执行。</w:t>
      </w:r>
    </w:p>
    <w:p w:rsidR="00000000" w:rsidRDefault="00895712">
      <w:pPr>
        <w:pStyle w:val="a5"/>
        <w:rPr>
          <w:rFonts w:hAnsi="宋体" w:cs="宋体"/>
          <w:szCs w:val="32"/>
        </w:rPr>
      </w:pPr>
    </w:p>
    <w:p w:rsidR="00000000" w:rsidRDefault="00895712">
      <w:pPr>
        <w:pStyle w:val="a5"/>
        <w:numPr>
          <w:ilvl w:val="0"/>
          <w:numId w:val="1"/>
        </w:numPr>
        <w:jc w:val="center"/>
        <w:rPr>
          <w:rFonts w:ascii="黑体" w:eastAsia="黑体" w:hAnsi="黑体" w:cs="宋体"/>
          <w:szCs w:val="32"/>
        </w:rPr>
      </w:pPr>
      <w:r>
        <w:rPr>
          <w:rFonts w:ascii="黑体" w:eastAsia="黑体" w:hAnsi="黑体" w:cs="宋体" w:hint="eastAsia"/>
          <w:szCs w:val="32"/>
        </w:rPr>
        <w:t>生育调节</w:t>
      </w:r>
    </w:p>
    <w:p w:rsidR="00000000" w:rsidRDefault="00895712">
      <w:pPr>
        <w:pStyle w:val="a5"/>
        <w:rPr>
          <w:rFonts w:hAnsi="宋体" w:cs="宋体"/>
          <w:szCs w:val="32"/>
        </w:rPr>
      </w:pP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第十四条</w:t>
      </w:r>
      <w:r>
        <w:rPr>
          <w:rFonts w:hAnsi="宋体" w:cs="宋体" w:hint="eastAsia"/>
          <w:szCs w:val="32"/>
        </w:rPr>
        <w:t xml:space="preserve">  </w:t>
      </w:r>
      <w:r>
        <w:rPr>
          <w:rFonts w:hAnsi="宋体" w:cs="宋体" w:hint="eastAsia"/>
          <w:szCs w:val="32"/>
        </w:rPr>
        <w:t>公民有生育的权利，也有依法实行计划生育的义务。夫妻双方在实行计划生育中负有共同的责任。</w:t>
      </w:r>
    </w:p>
    <w:p w:rsidR="00000000" w:rsidRDefault="00895712">
      <w:pPr>
        <w:pStyle w:val="a5"/>
        <w:rPr>
          <w:rFonts w:hAnsi="宋体" w:cs="宋体"/>
          <w:szCs w:val="32"/>
        </w:rPr>
      </w:pPr>
      <w:r>
        <w:rPr>
          <w:rFonts w:hAnsi="宋体" w:cs="宋体" w:hint="eastAsia"/>
          <w:szCs w:val="32"/>
        </w:rPr>
        <w:t xml:space="preserve">　　公民实行计划生育的合法权益受法律保护。</w:t>
      </w:r>
    </w:p>
    <w:p w:rsidR="00000000" w:rsidRDefault="00895712">
      <w:pPr>
        <w:pStyle w:val="a5"/>
        <w:ind w:firstLine="630"/>
        <w:rPr>
          <w:rFonts w:hAnsi="宋体" w:cs="宋体"/>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提倡一对夫妻生育两个子女。</w:t>
      </w:r>
    </w:p>
    <w:p w:rsidR="00000000" w:rsidRDefault="00895712">
      <w:pPr>
        <w:pStyle w:val="a5"/>
        <w:ind w:firstLine="630"/>
        <w:rPr>
          <w:rFonts w:hAnsi="宋体" w:cs="宋体"/>
          <w:szCs w:val="32"/>
        </w:rPr>
      </w:pPr>
      <w:r>
        <w:rPr>
          <w:rFonts w:hAnsi="宋体" w:cs="宋体" w:hint="eastAsia"/>
          <w:szCs w:val="32"/>
        </w:rPr>
        <w:t>符合下列条件之一要求生育的夫妻，经批准可以再生育：</w:t>
      </w:r>
    </w:p>
    <w:p w:rsidR="00000000" w:rsidRDefault="00895712">
      <w:pPr>
        <w:pStyle w:val="a5"/>
        <w:ind w:firstLine="630"/>
        <w:rPr>
          <w:rFonts w:hAnsi="宋体" w:cs="宋体"/>
          <w:szCs w:val="32"/>
        </w:rPr>
      </w:pPr>
      <w:r>
        <w:rPr>
          <w:rFonts w:hAnsi="宋体" w:cs="宋体" w:hint="eastAsia"/>
          <w:szCs w:val="32"/>
        </w:rPr>
        <w:t>（一）夫妻双方合计已生育两个子女，且没有共同生育子女的</w:t>
      </w:r>
      <w:r>
        <w:rPr>
          <w:rFonts w:hAnsi="宋体" w:cs="宋体" w:hint="eastAsia"/>
          <w:szCs w:val="32"/>
        </w:rPr>
        <w:t>；</w:t>
      </w:r>
    </w:p>
    <w:p w:rsidR="00000000" w:rsidRDefault="00895712">
      <w:pPr>
        <w:pStyle w:val="a5"/>
        <w:ind w:firstLine="630"/>
        <w:rPr>
          <w:rFonts w:hAnsi="宋体" w:cs="宋体"/>
          <w:szCs w:val="32"/>
        </w:rPr>
      </w:pPr>
      <w:r>
        <w:rPr>
          <w:rFonts w:hAnsi="宋体" w:cs="宋体" w:hint="eastAsia"/>
          <w:szCs w:val="32"/>
        </w:rPr>
        <w:t>（二）经鉴定两个子女均为非遗传性病残儿，不能成长为正常劳动力，医学上认为可以再生育的。</w:t>
      </w:r>
    </w:p>
    <w:p w:rsidR="00000000" w:rsidRDefault="00895712">
      <w:pPr>
        <w:pStyle w:val="a5"/>
        <w:ind w:firstLine="630"/>
        <w:rPr>
          <w:rFonts w:hAnsi="宋体" w:cs="宋体"/>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夫妻生育第一个、第二个子女的，不实行审批，由家庭自主安排生育，实行生育登记服务制度。</w:t>
      </w:r>
    </w:p>
    <w:p w:rsidR="00000000" w:rsidRDefault="00895712">
      <w:pPr>
        <w:pStyle w:val="a5"/>
        <w:ind w:firstLine="630"/>
        <w:rPr>
          <w:rFonts w:hAnsi="宋体" w:cs="宋体"/>
          <w:szCs w:val="32"/>
        </w:rPr>
      </w:pPr>
      <w:r>
        <w:rPr>
          <w:rFonts w:hAnsi="宋体" w:cs="宋体" w:hint="eastAsia"/>
          <w:szCs w:val="32"/>
        </w:rPr>
        <w:t>符合本条例第十五条第二款规定要求再生育的夫妻，应当向夫妻一方户籍所在地的乡（镇）人民政府或者街道办事处提出申请，乡（镇）人民政府或者街道办事处应当在五个工作日内审核完毕，报县级卫生和计划生育行政部门批准。县级卫生和计划生育行政部门应当在十五个工作日内作出决定。批准生育的，发给</w:t>
      </w:r>
      <w:r>
        <w:rPr>
          <w:rFonts w:hAnsi="宋体" w:cs="宋体" w:hint="eastAsia"/>
          <w:szCs w:val="32"/>
        </w:rPr>
        <w:lastRenderedPageBreak/>
        <w:t>生育证；不予批准的，应当书面通知申请人并说明理由。</w:t>
      </w:r>
    </w:p>
    <w:p w:rsidR="00000000" w:rsidRDefault="00895712">
      <w:pPr>
        <w:pStyle w:val="a5"/>
        <w:rPr>
          <w:rFonts w:hAnsi="宋体" w:cs="宋体"/>
          <w:szCs w:val="32"/>
        </w:rPr>
      </w:pPr>
      <w:r>
        <w:rPr>
          <w:rFonts w:hAnsi="宋体" w:cs="宋体" w:hint="eastAsia"/>
          <w:szCs w:val="32"/>
        </w:rPr>
        <w:t xml:space="preserve">　　生育证由省卫生和计划生育行政部门统一印制，免费发放。</w:t>
      </w:r>
    </w:p>
    <w:p w:rsidR="00000000" w:rsidRDefault="00895712">
      <w:pPr>
        <w:pStyle w:val="a5"/>
        <w:rPr>
          <w:rFonts w:hAnsi="宋体" w:cs="宋体"/>
          <w:szCs w:val="32"/>
        </w:rPr>
      </w:pPr>
    </w:p>
    <w:p w:rsidR="00000000" w:rsidRDefault="00895712">
      <w:pPr>
        <w:pStyle w:val="a5"/>
        <w:numPr>
          <w:ilvl w:val="0"/>
          <w:numId w:val="1"/>
        </w:numPr>
        <w:jc w:val="center"/>
        <w:rPr>
          <w:rFonts w:ascii="黑体" w:eastAsia="黑体" w:hAnsi="黑体" w:cs="宋体"/>
          <w:szCs w:val="32"/>
        </w:rPr>
      </w:pPr>
      <w:r>
        <w:rPr>
          <w:rFonts w:ascii="黑体" w:eastAsia="黑体" w:hAnsi="黑体" w:cs="宋体" w:hint="eastAsia"/>
          <w:szCs w:val="32"/>
        </w:rPr>
        <w:t>计划生育技术服务</w:t>
      </w:r>
    </w:p>
    <w:p w:rsidR="00000000" w:rsidRDefault="00895712">
      <w:pPr>
        <w:pStyle w:val="a5"/>
        <w:rPr>
          <w:rFonts w:hAnsi="宋体" w:cs="宋体"/>
          <w:szCs w:val="32"/>
        </w:rPr>
      </w:pPr>
    </w:p>
    <w:p w:rsidR="00000000" w:rsidRDefault="00895712">
      <w:pPr>
        <w:pStyle w:val="a5"/>
        <w:rPr>
          <w:rFonts w:hAnsi="宋体" w:cs="宋体"/>
          <w:szCs w:val="32"/>
        </w:rPr>
      </w:pPr>
      <w:r>
        <w:rPr>
          <w:rFonts w:hAnsi="宋体" w:cs="宋体" w:hint="eastAsia"/>
          <w:szCs w:val="32"/>
        </w:rPr>
        <w:t xml:space="preserve">  </w:t>
      </w: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提倡优生。鼓励公民进行婚前医学检查。</w:t>
      </w:r>
    </w:p>
    <w:p w:rsidR="00000000" w:rsidRDefault="00895712">
      <w:pPr>
        <w:pStyle w:val="a5"/>
        <w:rPr>
          <w:rFonts w:hAnsi="宋体" w:cs="宋体"/>
          <w:szCs w:val="32"/>
        </w:rPr>
      </w:pPr>
      <w:r>
        <w:rPr>
          <w:rFonts w:hAnsi="宋体" w:cs="宋体" w:hint="eastAsia"/>
          <w:szCs w:val="32"/>
        </w:rPr>
        <w:t xml:space="preserve">　　计划生育技术服务机构和从事计划生育技术服务的医疗、保健机构应建立优生、节育咨询门诊，进行优生、节育指导。</w:t>
      </w:r>
    </w:p>
    <w:p w:rsidR="00000000" w:rsidRDefault="00895712">
      <w:pPr>
        <w:pStyle w:val="a5"/>
        <w:rPr>
          <w:rFonts w:hAnsi="宋体" w:cs="宋体"/>
          <w:szCs w:val="32"/>
        </w:rPr>
      </w:pPr>
      <w:r>
        <w:rPr>
          <w:rFonts w:hAnsi="宋体" w:cs="宋体" w:hint="eastAsia"/>
          <w:szCs w:val="32"/>
        </w:rPr>
        <w:t xml:space="preserve">　　严禁利用超声技术和其他技术手段进行非医学需要的胎儿性别鉴定；严禁非医学需要的选择性别的人工终止妊娠。</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医疗、保健机构发现育龄夫妻患有严重遗传性疾病的，应当提出医学意见；限于现有医疗技术水平难以确诊的，应当向当事人说明情况。育龄夫妻可以选择避孕、节育、不孕等相应的医学措施。</w:t>
      </w:r>
    </w:p>
    <w:p w:rsidR="00000000" w:rsidRDefault="00895712">
      <w:pPr>
        <w:pStyle w:val="a5"/>
        <w:ind w:firstLine="645"/>
        <w:rPr>
          <w:rFonts w:hAnsi="宋体" w:cs="宋体"/>
          <w:szCs w:val="32"/>
        </w:rPr>
      </w:pP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妇女妊娠期间，所在单位应当调换对其健康</w:t>
      </w:r>
      <w:r>
        <w:rPr>
          <w:rFonts w:hAnsi="宋体" w:cs="宋体" w:hint="eastAsia"/>
          <w:szCs w:val="32"/>
        </w:rPr>
        <w:t>有害的工作岗位或场所，以保护孕妇和胎儿。</w:t>
      </w:r>
    </w:p>
    <w:p w:rsidR="00000000" w:rsidRDefault="00895712">
      <w:pPr>
        <w:pStyle w:val="a5"/>
        <w:ind w:firstLine="645"/>
        <w:rPr>
          <w:rFonts w:hAnsi="宋体" w:cs="宋体"/>
          <w:szCs w:val="32"/>
        </w:rPr>
      </w:pP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育龄夫妻享有计划生育技术服务的权利。育龄夫妻自主选择计划生育避孕节育措施，预防和减少非意愿妊娠。</w:t>
      </w:r>
    </w:p>
    <w:p w:rsidR="00000000" w:rsidRDefault="00895712">
      <w:pPr>
        <w:pStyle w:val="a5"/>
        <w:ind w:firstLine="645"/>
        <w:rPr>
          <w:rFonts w:hAnsi="宋体" w:cs="宋体"/>
          <w:szCs w:val="32"/>
        </w:rPr>
      </w:pPr>
      <w:r>
        <w:rPr>
          <w:rFonts w:hAnsi="宋体" w:cs="宋体" w:hint="eastAsia"/>
          <w:szCs w:val="32"/>
        </w:rPr>
        <w:t>计划生育技术服务人员应当指导实行计划生育的公民知情选择安全、有效、适宜的避孕措施。</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实行计划生育的育龄夫妻免费享受国家规定的避孕药具、孕情检查、放取宫内节育器、人工终止妊娠术、输卵</w:t>
      </w:r>
      <w:r>
        <w:rPr>
          <w:rFonts w:hAnsi="宋体" w:cs="宋体" w:hint="eastAsia"/>
          <w:szCs w:val="32"/>
        </w:rPr>
        <w:lastRenderedPageBreak/>
        <w:t>（精）管结扎术、复通术和计划生育手术并发症的诊治等基本项目的计划生育技术服务。所需经费由各级人民政府按照国家有关规定列入财政预算或者由社会保险予以保障。</w:t>
      </w:r>
    </w:p>
    <w:p w:rsidR="00000000" w:rsidRDefault="00895712">
      <w:pPr>
        <w:pStyle w:val="a5"/>
        <w:rPr>
          <w:rFonts w:hAnsi="宋体" w:cs="宋体"/>
          <w:szCs w:val="32"/>
        </w:rPr>
      </w:pPr>
      <w:r>
        <w:rPr>
          <w:rFonts w:hAnsi="宋体" w:cs="宋体" w:hint="eastAsia"/>
          <w:szCs w:val="32"/>
        </w:rPr>
        <w:t xml:space="preserve">  </w:t>
      </w:r>
      <w:r>
        <w:rPr>
          <w:rFonts w:hAnsi="宋体" w:cs="宋体" w:hint="eastAsia"/>
          <w:szCs w:val="32"/>
        </w:rPr>
        <w:t xml:space="preserve">  </w:t>
      </w: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计划生育技术服务机构和从事计划生育技术服务的医疗、保健机构的设置标准、业务范围、服务项目，按国务院《计划生育技术服务管理条例》的规定执行。</w:t>
      </w:r>
    </w:p>
    <w:p w:rsidR="00000000" w:rsidRDefault="00895712">
      <w:pPr>
        <w:pStyle w:val="a5"/>
        <w:rPr>
          <w:rFonts w:hAnsi="宋体" w:cs="宋体"/>
          <w:szCs w:val="32"/>
        </w:rPr>
      </w:pPr>
      <w:r>
        <w:rPr>
          <w:rFonts w:hAnsi="宋体" w:cs="宋体" w:hint="eastAsia"/>
          <w:szCs w:val="32"/>
        </w:rPr>
        <w:t xml:space="preserve">　　个体医疗机构和未取得计划生育技术服务许可的计划生育技术服务机构和医疗、保健机构不得施行节育手术。</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经县级以上计划生育医学鉴定组织鉴定，确因计划生育手术引起的并发症，按照国家有关规定享受免费治疗，所需经费由县级以上财政或政府购买的保险予以保障。治疗终结前，是国家机关、社会团体、企业事业单位职工的，视为出勤，发给工资、福利；是农村</w:t>
      </w:r>
      <w:r>
        <w:rPr>
          <w:rFonts w:hAnsi="宋体" w:cs="宋体" w:hint="eastAsia"/>
          <w:szCs w:val="32"/>
        </w:rPr>
        <w:t>居民和城镇居民生活困难的，由所在村（居）民委员会给予照顾，并由当地人民政府酌情给予救济。</w:t>
      </w:r>
    </w:p>
    <w:p w:rsidR="00000000" w:rsidRDefault="00895712">
      <w:pPr>
        <w:pStyle w:val="a5"/>
        <w:rPr>
          <w:rFonts w:hAnsi="宋体" w:cs="宋体"/>
          <w:szCs w:val="32"/>
        </w:rPr>
      </w:pPr>
      <w:r>
        <w:rPr>
          <w:rFonts w:hAnsi="宋体" w:cs="宋体" w:hint="eastAsia"/>
          <w:szCs w:val="32"/>
        </w:rPr>
        <w:t xml:space="preserve">　　计划生育技术服务机构和医疗、保健机构发生的计划生育手术事故，经计划生育医学鉴定组织或医疗事故鉴定委员会鉴定，按处理医疗事故的有关规定处理。</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县（市、区）设立计划生育宣传技术站，乡（镇）设立计划生育宣传技术所，村设立计划生育宣传技术室，负责计划生育宣传教育、提供生殖保健技术服务。</w:t>
      </w:r>
    </w:p>
    <w:p w:rsidR="00000000" w:rsidRDefault="00895712">
      <w:pPr>
        <w:pStyle w:val="a5"/>
        <w:rPr>
          <w:rFonts w:hAnsi="宋体" w:cs="宋体"/>
          <w:szCs w:val="32"/>
        </w:rPr>
      </w:pPr>
      <w:r>
        <w:rPr>
          <w:rFonts w:hAnsi="宋体" w:cs="宋体" w:hint="eastAsia"/>
          <w:szCs w:val="32"/>
        </w:rPr>
        <w:t xml:space="preserve">　　县级以上卫生和计划生育行政部门的药具管理机构负责本行政区域内计划生育药具及用品的免费发放管理工作。</w:t>
      </w:r>
    </w:p>
    <w:p w:rsidR="00000000" w:rsidRDefault="00895712">
      <w:pPr>
        <w:pStyle w:val="a5"/>
        <w:rPr>
          <w:rFonts w:hAnsi="宋体" w:cs="宋体"/>
          <w:szCs w:val="32"/>
        </w:rPr>
      </w:pPr>
    </w:p>
    <w:p w:rsidR="00000000" w:rsidRDefault="00895712">
      <w:pPr>
        <w:pStyle w:val="a5"/>
        <w:numPr>
          <w:ilvl w:val="0"/>
          <w:numId w:val="1"/>
        </w:numPr>
        <w:jc w:val="center"/>
        <w:rPr>
          <w:rFonts w:ascii="黑体" w:eastAsia="黑体" w:hAnsi="黑体" w:cs="宋体"/>
          <w:szCs w:val="32"/>
        </w:rPr>
      </w:pPr>
      <w:r>
        <w:rPr>
          <w:rFonts w:ascii="黑体" w:eastAsia="黑体" w:hAnsi="黑体" w:cs="宋体" w:hint="eastAsia"/>
          <w:szCs w:val="32"/>
        </w:rPr>
        <w:t>奖励和社会</w:t>
      </w:r>
      <w:r>
        <w:rPr>
          <w:rFonts w:ascii="黑体" w:eastAsia="黑体" w:hAnsi="黑体" w:cs="宋体" w:hint="eastAsia"/>
          <w:szCs w:val="32"/>
        </w:rPr>
        <w:t>保障</w:t>
      </w:r>
    </w:p>
    <w:p w:rsidR="00000000" w:rsidRDefault="00895712">
      <w:pPr>
        <w:pStyle w:val="a5"/>
        <w:rPr>
          <w:rFonts w:hAnsi="宋体" w:cs="宋体"/>
          <w:szCs w:val="32"/>
        </w:rPr>
      </w:pP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各级人民政府有关部门制定有关经济与社会发展政策，应当征求同级卫生和计划生育行政部门的意见，做好相关政策与人口和计划生育利益导向政策的衔接，保证计划生育家庭优先分享改革发展成果，并随着经济社会发展提高奖扶标准。</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对人口与计划生育工作取得显著成绩的单位和个人，各级人民政府或卫生和计划生育行政部门应给予奖励。</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依法办理婚姻登记的夫妻，除国家规定的婚假外，增加婚假十八日，参加婚前医学检查的，再增加婚假七日；符合法律、法规规定生育子女的，除国家</w:t>
      </w:r>
      <w:r>
        <w:rPr>
          <w:rFonts w:hAnsi="宋体" w:cs="宋体" w:hint="eastAsia"/>
          <w:szCs w:val="32"/>
        </w:rPr>
        <w:t>规定的产假外，增加产假三个月，给予其配偶护理假一个月；婚假、产假、护理假期间视为出勤。</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在国家提倡一对夫妻生育一个子女期间，自愿终身只生育一个子女的夫妻，由夫妻双方申请，经乡（镇）人民政府或者街道办事处审核，发给《独生子女父母光荣证》。</w:t>
      </w:r>
    </w:p>
    <w:p w:rsidR="00000000" w:rsidRDefault="00895712">
      <w:pPr>
        <w:pStyle w:val="a5"/>
        <w:rPr>
          <w:rFonts w:hAnsi="宋体" w:cs="宋体"/>
          <w:szCs w:val="32"/>
        </w:rPr>
      </w:pPr>
      <w:r>
        <w:rPr>
          <w:rFonts w:hAnsi="宋体" w:cs="宋体" w:hint="eastAsia"/>
          <w:szCs w:val="32"/>
        </w:rPr>
        <w:t xml:space="preserve">　　符合规定生育的子女，如系双胞胎或多胞胎，不享受独生子女待遇。</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按照规定采取避孕措施的，分别享受以下待遇：</w:t>
      </w:r>
    </w:p>
    <w:p w:rsidR="00000000" w:rsidRDefault="00895712">
      <w:pPr>
        <w:pStyle w:val="a5"/>
        <w:rPr>
          <w:rFonts w:hAnsi="宋体" w:cs="宋体"/>
          <w:szCs w:val="32"/>
        </w:rPr>
      </w:pPr>
      <w:r>
        <w:rPr>
          <w:rFonts w:hAnsi="宋体" w:cs="宋体" w:hint="eastAsia"/>
          <w:szCs w:val="32"/>
        </w:rPr>
        <w:t xml:space="preserve">　　（一）放置宫内节育器，休息二日，七日内不安排重体力劳</w:t>
      </w:r>
      <w:r>
        <w:rPr>
          <w:rFonts w:hAnsi="宋体" w:cs="宋体" w:hint="eastAsia"/>
          <w:szCs w:val="32"/>
        </w:rPr>
        <w:lastRenderedPageBreak/>
        <w:t>动；</w:t>
      </w:r>
    </w:p>
    <w:p w:rsidR="00000000" w:rsidRDefault="00895712">
      <w:pPr>
        <w:pStyle w:val="a5"/>
        <w:rPr>
          <w:rFonts w:hAnsi="宋体" w:cs="宋体"/>
          <w:szCs w:val="32"/>
        </w:rPr>
      </w:pPr>
      <w:r>
        <w:rPr>
          <w:rFonts w:hAnsi="宋体" w:cs="宋体" w:hint="eastAsia"/>
          <w:szCs w:val="32"/>
        </w:rPr>
        <w:t xml:space="preserve">　　（二）结扎输精管，休息二十一日；</w:t>
      </w:r>
    </w:p>
    <w:p w:rsidR="00000000" w:rsidRDefault="00895712">
      <w:pPr>
        <w:pStyle w:val="a5"/>
        <w:rPr>
          <w:rFonts w:hAnsi="宋体" w:cs="宋体"/>
          <w:szCs w:val="32"/>
        </w:rPr>
      </w:pPr>
      <w:r>
        <w:rPr>
          <w:rFonts w:hAnsi="宋体" w:cs="宋体" w:hint="eastAsia"/>
          <w:szCs w:val="32"/>
        </w:rPr>
        <w:t xml:space="preserve">　　（三）结扎输卵管</w:t>
      </w:r>
      <w:r>
        <w:rPr>
          <w:rFonts w:hAnsi="宋体" w:cs="宋体" w:hint="eastAsia"/>
          <w:szCs w:val="32"/>
        </w:rPr>
        <w:t>，休息二十一日。</w:t>
      </w:r>
    </w:p>
    <w:p w:rsidR="00000000" w:rsidRDefault="00895712">
      <w:pPr>
        <w:pStyle w:val="a5"/>
        <w:rPr>
          <w:rFonts w:hAnsi="宋体" w:cs="宋体"/>
          <w:szCs w:val="32"/>
        </w:rPr>
      </w:pPr>
      <w:r>
        <w:rPr>
          <w:rFonts w:hAnsi="宋体" w:cs="宋体" w:hint="eastAsia"/>
          <w:szCs w:val="32"/>
        </w:rPr>
        <w:t xml:space="preserve">　　休假期间，是国家机关工作人员或者企业事业单位职工的，视为出勤，发给工资、福利。城镇无业居民和农村居民接受上述手术的，由所在县（市、区）或者乡（镇）人民政府从计划生育经费中给予补贴。</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女职工符合人口与计划生育有关规定终止妊娠，按照职工生育保险有关规定休假和享受生育津贴。</w:t>
      </w:r>
    </w:p>
    <w:p w:rsidR="00000000" w:rsidRDefault="00895712">
      <w:pPr>
        <w:pStyle w:val="a5"/>
        <w:ind w:firstLine="645"/>
        <w:rPr>
          <w:rFonts w:hAnsi="宋体" w:cs="宋体"/>
          <w:szCs w:val="32"/>
        </w:rPr>
      </w:pP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凡领取《独生子女父母光荣证》的，凭证享受下列待遇：</w:t>
      </w:r>
    </w:p>
    <w:p w:rsidR="00000000" w:rsidRDefault="00895712">
      <w:pPr>
        <w:pStyle w:val="a5"/>
        <w:ind w:firstLine="645"/>
        <w:rPr>
          <w:rFonts w:hAnsi="宋体" w:cs="宋体"/>
          <w:szCs w:val="32"/>
        </w:rPr>
      </w:pPr>
      <w:r>
        <w:rPr>
          <w:rFonts w:hAnsi="宋体" w:cs="宋体" w:hint="eastAsia"/>
          <w:szCs w:val="32"/>
        </w:rPr>
        <w:t>（一）从发证之月起至子女满十八周岁止，奖给独生子女父母每人每月奖励费二十元以上。</w:t>
      </w:r>
    </w:p>
    <w:p w:rsidR="00000000" w:rsidRDefault="00895712">
      <w:pPr>
        <w:pStyle w:val="a5"/>
        <w:ind w:firstLine="645"/>
        <w:rPr>
          <w:rFonts w:hAnsi="宋体" w:cs="宋体"/>
          <w:szCs w:val="32"/>
        </w:rPr>
      </w:pPr>
      <w:r>
        <w:rPr>
          <w:rFonts w:hAnsi="宋体" w:cs="宋体" w:hint="eastAsia"/>
          <w:szCs w:val="32"/>
        </w:rPr>
        <w:t>（二）年满六十周岁后，住院治疗期间，给予其子女每年累</w:t>
      </w:r>
      <w:r>
        <w:rPr>
          <w:rFonts w:hAnsi="宋体" w:cs="宋体" w:hint="eastAsia"/>
          <w:szCs w:val="32"/>
        </w:rPr>
        <w:t>计不超过二十日的护理假，护理假期间视为出勤。</w:t>
      </w:r>
    </w:p>
    <w:p w:rsidR="00000000" w:rsidRDefault="00895712">
      <w:pPr>
        <w:pStyle w:val="a5"/>
        <w:ind w:firstLine="645"/>
        <w:rPr>
          <w:rFonts w:hAnsi="宋体" w:cs="宋体"/>
          <w:szCs w:val="32"/>
        </w:rPr>
      </w:pPr>
      <w:r>
        <w:rPr>
          <w:rFonts w:hAnsi="宋体" w:cs="宋体" w:hint="eastAsia"/>
          <w:szCs w:val="32"/>
        </w:rPr>
        <w:t>（三）农村在调整责任田时，对独生子女父母每人按二人（份）分给；按人分配城镇拆迁安置、移民搬迁安置、新农村建设安置、集体经济收入、集体福利、征地补偿等经济利益时，独生子女家庭多分一人份；在招收乡（镇）、村集体企业事业职工及农业经济发展、贷款、扶贫、救灾等方面给予优先照顾。</w:t>
      </w:r>
    </w:p>
    <w:p w:rsidR="00000000" w:rsidRDefault="00895712">
      <w:pPr>
        <w:pStyle w:val="a5"/>
        <w:ind w:firstLine="645"/>
        <w:rPr>
          <w:rFonts w:hAnsi="宋体" w:cs="宋体"/>
          <w:szCs w:val="32"/>
        </w:rPr>
      </w:pPr>
      <w:r>
        <w:rPr>
          <w:rFonts w:hAnsi="宋体" w:cs="宋体" w:hint="eastAsia"/>
          <w:szCs w:val="32"/>
        </w:rPr>
        <w:t>（四）城镇无业人员、个体经营者和农村居民申请最低生活保障、保障性住房和其他社会保障时，应当优先保障，并给予</w:t>
      </w:r>
      <w:r>
        <w:rPr>
          <w:rFonts w:hAnsi="宋体" w:cs="宋体" w:hint="eastAsia"/>
          <w:szCs w:val="32"/>
        </w:rPr>
        <w:lastRenderedPageBreak/>
        <w:t>优惠。其享受的各种计划生育奖励、扶助资金和其他优惠资金不计入家庭收入。</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第三十二</w:t>
      </w:r>
      <w:r>
        <w:rPr>
          <w:rFonts w:ascii="黑体" w:eastAsia="黑体" w:hAnsi="黑体" w:cs="宋体" w:hint="eastAsia"/>
          <w:szCs w:val="32"/>
        </w:rPr>
        <w:t>条</w:t>
      </w:r>
      <w:r>
        <w:rPr>
          <w:rFonts w:hAnsi="宋体" w:cs="宋体" w:hint="eastAsia"/>
          <w:szCs w:val="32"/>
        </w:rPr>
        <w:t xml:space="preserve">  </w:t>
      </w:r>
      <w:r>
        <w:rPr>
          <w:rFonts w:hAnsi="宋体" w:cs="宋体" w:hint="eastAsia"/>
          <w:szCs w:val="32"/>
        </w:rPr>
        <w:t>对年满六十周岁，符合国家有关计划生育家庭奖励扶助条件的夫妻，按照国家和本省有关规定给予奖励扶助。</w:t>
      </w:r>
      <w:r>
        <w:rPr>
          <w:rFonts w:hAnsi="宋体" w:cs="宋体" w:hint="eastAsia"/>
          <w:szCs w:val="32"/>
        </w:rPr>
        <w:t xml:space="preserve"> </w:t>
      </w:r>
    </w:p>
    <w:p w:rsidR="00000000" w:rsidRDefault="00895712">
      <w:pPr>
        <w:pStyle w:val="a5"/>
        <w:rPr>
          <w:rFonts w:hAnsi="宋体" w:cs="宋体"/>
          <w:szCs w:val="32"/>
        </w:rPr>
      </w:pPr>
      <w:r>
        <w:rPr>
          <w:rFonts w:hAnsi="宋体" w:cs="宋体" w:hint="eastAsia"/>
          <w:szCs w:val="32"/>
        </w:rPr>
        <w:t xml:space="preserve">　　奖励扶助标准应随着经济社会发展逐步提高，并建立利益增长机制，具体办法由省人民政府制定。</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对独生子女残疾、死亡的夫妻和计划生育手术并发症患者，符合国家有关特别扶助条件的，在国家扶助标准的基础上，再增加一倍的特别扶助金。</w:t>
      </w:r>
    </w:p>
    <w:p w:rsidR="00000000" w:rsidRDefault="00895712">
      <w:pPr>
        <w:pStyle w:val="a5"/>
        <w:rPr>
          <w:rFonts w:hAnsi="宋体" w:cs="宋体"/>
          <w:szCs w:val="32"/>
        </w:rPr>
      </w:pPr>
      <w:r>
        <w:rPr>
          <w:rFonts w:hAnsi="宋体" w:cs="宋体" w:hint="eastAsia"/>
          <w:szCs w:val="32"/>
        </w:rPr>
        <w:t xml:space="preserve">　　国家对独生子女残疾、死亡的夫妻特别扶助标准城乡不相同时，按较高标准执行。</w:t>
      </w:r>
    </w:p>
    <w:p w:rsidR="00000000" w:rsidRDefault="00895712">
      <w:pPr>
        <w:pStyle w:val="a5"/>
        <w:rPr>
          <w:rFonts w:hAnsi="宋体" w:cs="宋体"/>
          <w:szCs w:val="32"/>
        </w:rPr>
      </w:pPr>
      <w:r>
        <w:rPr>
          <w:rFonts w:hAnsi="宋体" w:cs="宋体" w:hint="eastAsia"/>
          <w:szCs w:val="32"/>
        </w:rPr>
        <w:t xml:space="preserve">    </w:t>
      </w:r>
      <w:r>
        <w:rPr>
          <w:rFonts w:hAnsi="宋体" w:cs="宋体" w:hint="eastAsia"/>
          <w:szCs w:val="32"/>
        </w:rPr>
        <w:t>对独生子女死亡的夫妻，省辖市、县级人民政府应当给予救助。</w:t>
      </w:r>
    </w:p>
    <w:p w:rsidR="00000000" w:rsidRDefault="00895712">
      <w:pPr>
        <w:pStyle w:val="a5"/>
        <w:rPr>
          <w:rFonts w:hAnsi="宋体" w:cs="宋体"/>
          <w:szCs w:val="32"/>
        </w:rPr>
      </w:pPr>
      <w:r>
        <w:rPr>
          <w:rFonts w:hAnsi="宋体" w:cs="宋体" w:hint="eastAsia"/>
          <w:szCs w:val="32"/>
        </w:rPr>
        <w:t xml:space="preserve">　　对独生子女死亡</w:t>
      </w:r>
      <w:r>
        <w:rPr>
          <w:rFonts w:hAnsi="宋体" w:cs="宋体" w:hint="eastAsia"/>
          <w:szCs w:val="32"/>
        </w:rPr>
        <w:t>的夫妻失去生活自理能力的，参照城镇三无老人或者农村五保老人管理体制、供养办法和标准给予生活照顾和物质帮助。</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对参加城乡居民社会养老保险、新型农村合作医疗和城镇居民医疗保险的独生子女父母和计划生育双女父母，当地人民政府应当给予适当补贴。对居家养老的独生子女父母和计划生育双女父母，实行政府购买养老服务。</w:t>
      </w:r>
    </w:p>
    <w:p w:rsidR="00000000" w:rsidRDefault="00895712">
      <w:pPr>
        <w:pStyle w:val="a5"/>
        <w:rPr>
          <w:rFonts w:hAnsi="宋体" w:cs="宋体"/>
          <w:szCs w:val="32"/>
        </w:rPr>
      </w:pPr>
    </w:p>
    <w:p w:rsidR="00000000" w:rsidRDefault="00895712">
      <w:pPr>
        <w:pStyle w:val="a5"/>
        <w:numPr>
          <w:ilvl w:val="0"/>
          <w:numId w:val="1"/>
        </w:numPr>
        <w:jc w:val="center"/>
        <w:rPr>
          <w:rFonts w:ascii="黑体" w:eastAsia="黑体" w:hAnsi="黑体" w:cs="宋体"/>
          <w:szCs w:val="32"/>
        </w:rPr>
      </w:pPr>
      <w:r>
        <w:rPr>
          <w:rFonts w:ascii="黑体" w:eastAsia="黑体" w:hAnsi="黑体" w:cs="宋体" w:hint="eastAsia"/>
          <w:szCs w:val="32"/>
        </w:rPr>
        <w:t>法律责任</w:t>
      </w:r>
    </w:p>
    <w:p w:rsidR="00000000" w:rsidRDefault="00895712">
      <w:pPr>
        <w:pStyle w:val="a5"/>
        <w:rPr>
          <w:rFonts w:hAnsi="宋体" w:cs="宋体"/>
          <w:szCs w:val="32"/>
        </w:rPr>
      </w:pP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违反法律、法规规定生育第三个及以上子女的，应当征收社会抚养费。每多生育一个子女，分别按发现违法行为时男方和女方户籍所在地县（市、区）上一年度城镇或者农村</w:t>
      </w:r>
      <w:r>
        <w:rPr>
          <w:rFonts w:hAnsi="宋体" w:cs="宋体" w:hint="eastAsia"/>
          <w:szCs w:val="32"/>
        </w:rPr>
        <w:t>居民人均可支配收入的三倍征收社会抚养费。</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第三十六条</w:t>
      </w:r>
      <w:r>
        <w:rPr>
          <w:rFonts w:hAnsi="宋体" w:cs="宋体" w:hint="eastAsia"/>
          <w:szCs w:val="32"/>
        </w:rPr>
        <w:t xml:space="preserve">  </w:t>
      </w:r>
      <w:r>
        <w:rPr>
          <w:rFonts w:hAnsi="宋体" w:cs="宋体" w:hint="eastAsia"/>
          <w:szCs w:val="32"/>
        </w:rPr>
        <w:t>社会抚养费的征收、管理和使用按照国务院《社会抚养费征收管理办法》的规定执行。</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按照本条例规定缴纳社会抚养费的人员，是国家工作人员的，还应当依法给予记大过以上的行政处分；其他人员还应当由其所在单位或者组织给予纪律处分。</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领取《独生子女父母光荣证》后又生育的，终止享受相关的优惠待遇，注销《独生子女父母光荣证》，其在国家提倡一对夫妻生育一个子女期间领取的独生子女父母奖励费不再收回。</w:t>
      </w:r>
    </w:p>
    <w:p w:rsidR="00000000" w:rsidRDefault="00895712">
      <w:pPr>
        <w:pStyle w:val="a5"/>
        <w:ind w:firstLine="645"/>
        <w:rPr>
          <w:rFonts w:hAnsi="宋体" w:cs="宋体"/>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侮辱、威胁</w:t>
      </w:r>
      <w:r>
        <w:rPr>
          <w:rFonts w:hAnsi="宋体" w:cs="宋体" w:hint="eastAsia"/>
          <w:szCs w:val="32"/>
        </w:rPr>
        <w:t>、殴打从事计划生育的工作人员、医务人员和其他人员，毁坏其财物，或以其他方式阻碍计划生育工作正常进行的，由公安机关按照《中华人民共和国治安管理处罚法》处罚；是国家工作人员的，并给予行政处分；构成犯罪的，依法追究刑事责任。</w:t>
      </w:r>
    </w:p>
    <w:p w:rsidR="00000000" w:rsidRDefault="00895712">
      <w:pPr>
        <w:pStyle w:val="a5"/>
        <w:ind w:firstLine="645"/>
        <w:rPr>
          <w:rFonts w:hAnsi="宋体" w:cs="宋体"/>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违反本条例规定，有下列行为之一的，由卫生和计划生育行政部门依据职权责令改正，给予警告，没收违法所得；违法所得一万元以上的，处违法所得二倍以上六倍以下的罚</w:t>
      </w:r>
      <w:r>
        <w:rPr>
          <w:rFonts w:hAnsi="宋体" w:cs="宋体" w:hint="eastAsia"/>
          <w:szCs w:val="32"/>
        </w:rPr>
        <w:lastRenderedPageBreak/>
        <w:t>款；没有违法所得或者违法所得不足一万元的，处一万元以上三万元以下的罚款；情节严重的，由原发证机关吊销执业证书；是国家工作人员的，</w:t>
      </w:r>
      <w:r>
        <w:rPr>
          <w:rFonts w:hAnsi="宋体" w:cs="宋体" w:hint="eastAsia"/>
          <w:szCs w:val="32"/>
        </w:rPr>
        <w:t>并给予记大过以上行政处分；构成犯罪的，依法追究刑事责任：</w:t>
      </w:r>
    </w:p>
    <w:p w:rsidR="00000000" w:rsidRDefault="00895712">
      <w:pPr>
        <w:pStyle w:val="a5"/>
        <w:ind w:firstLine="645"/>
        <w:rPr>
          <w:rFonts w:hAnsi="宋体" w:cs="宋体"/>
          <w:szCs w:val="32"/>
        </w:rPr>
      </w:pPr>
      <w:r>
        <w:rPr>
          <w:rFonts w:hAnsi="宋体" w:cs="宋体" w:hint="eastAsia"/>
          <w:szCs w:val="32"/>
        </w:rPr>
        <w:t>（一）非法为他人施行计划生育手术的；</w:t>
      </w:r>
    </w:p>
    <w:p w:rsidR="00000000" w:rsidRDefault="00895712">
      <w:pPr>
        <w:pStyle w:val="a5"/>
        <w:ind w:firstLine="645"/>
        <w:rPr>
          <w:rFonts w:hAnsi="宋体" w:cs="宋体"/>
          <w:szCs w:val="32"/>
        </w:rPr>
      </w:pPr>
      <w:r>
        <w:rPr>
          <w:rFonts w:hAnsi="宋体" w:cs="宋体" w:hint="eastAsia"/>
          <w:szCs w:val="32"/>
        </w:rPr>
        <w:t>（二）利用超声技术和其他技术手段为他人进行非医学需要的胎儿性别鉴定或者选择性别的人工终止妊娠的；</w:t>
      </w:r>
    </w:p>
    <w:p w:rsidR="00000000" w:rsidRDefault="00895712">
      <w:pPr>
        <w:pStyle w:val="a5"/>
        <w:ind w:firstLine="645"/>
        <w:rPr>
          <w:rFonts w:hAnsi="宋体" w:cs="宋体"/>
          <w:szCs w:val="32"/>
        </w:rPr>
      </w:pPr>
      <w:r>
        <w:rPr>
          <w:rFonts w:hAnsi="宋体" w:cs="宋体" w:hint="eastAsia"/>
          <w:szCs w:val="32"/>
        </w:rPr>
        <w:t>（三）进行假医学鉴定、出具假计划生育证明的。</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伪造、变造、买卖计划生育证明，由计划生育行政部门没收违法所得，违法所得五千元以上的，处违法所得二倍以上十倍以下的罚款；没有违法所得或者违法所得不足五千元的，处五千元以上二万元以下罚款；是国家工作人员的，并给予记大过以上行政处分；构成犯罪的，依法追究刑</w:t>
      </w:r>
      <w:r>
        <w:rPr>
          <w:rFonts w:hAnsi="宋体" w:cs="宋体" w:hint="eastAsia"/>
          <w:szCs w:val="32"/>
        </w:rPr>
        <w:t>事责任。</w:t>
      </w:r>
    </w:p>
    <w:p w:rsidR="00000000" w:rsidRDefault="00895712">
      <w:pPr>
        <w:pStyle w:val="a5"/>
        <w:rPr>
          <w:rFonts w:hAnsi="宋体" w:cs="宋体"/>
          <w:szCs w:val="32"/>
        </w:rPr>
      </w:pPr>
      <w:r>
        <w:rPr>
          <w:rFonts w:hAnsi="宋体" w:cs="宋体" w:hint="eastAsia"/>
          <w:szCs w:val="32"/>
        </w:rPr>
        <w:t xml:space="preserve">　　以不正当手段取得计划生育证明的，由卫生和计划生育行政部门取消其计划生育证明；是国家工作人员的，并给予行政处分；出具证明的单位有过错的，对直接负责的主管人员和其他直接责任人员依法给予行政处分。</w:t>
      </w:r>
    </w:p>
    <w:p w:rsidR="00000000" w:rsidRDefault="00895712">
      <w:pPr>
        <w:pStyle w:val="a5"/>
        <w:ind w:firstLine="645"/>
        <w:rPr>
          <w:rFonts w:hAnsi="宋体" w:cs="宋体"/>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国家机关工作人员在计划生育工作中，有下列行为之一，构成犯罪的，依法追究刑事责任；尚不构成犯罪的，依法给予行政处分；有违法所得的，没收违法所得：</w:t>
      </w:r>
    </w:p>
    <w:p w:rsidR="00000000" w:rsidRDefault="00895712">
      <w:pPr>
        <w:pStyle w:val="a5"/>
        <w:ind w:firstLine="645"/>
        <w:rPr>
          <w:rFonts w:hAnsi="宋体" w:cs="宋体"/>
          <w:szCs w:val="32"/>
        </w:rPr>
      </w:pPr>
      <w:r>
        <w:rPr>
          <w:rFonts w:hAnsi="宋体" w:cs="宋体" w:hint="eastAsia"/>
          <w:szCs w:val="32"/>
        </w:rPr>
        <w:t>（一）侵犯公民人身权、财产权和其他合法权益的；</w:t>
      </w:r>
    </w:p>
    <w:p w:rsidR="00000000" w:rsidRDefault="00895712">
      <w:pPr>
        <w:pStyle w:val="a5"/>
        <w:rPr>
          <w:rFonts w:hAnsi="宋体" w:cs="宋体"/>
          <w:szCs w:val="32"/>
        </w:rPr>
      </w:pPr>
      <w:r>
        <w:rPr>
          <w:rFonts w:hAnsi="宋体" w:cs="宋体" w:hint="eastAsia"/>
          <w:szCs w:val="32"/>
        </w:rPr>
        <w:t xml:space="preserve">　　（二）滥用职权、玩忽职守、徇私舞弊的；</w:t>
      </w:r>
    </w:p>
    <w:p w:rsidR="00000000" w:rsidRDefault="00895712">
      <w:pPr>
        <w:pStyle w:val="a5"/>
        <w:rPr>
          <w:rFonts w:hAnsi="宋体" w:cs="宋体"/>
          <w:szCs w:val="32"/>
        </w:rPr>
      </w:pPr>
      <w:r>
        <w:rPr>
          <w:rFonts w:hAnsi="宋体" w:cs="宋体" w:hint="eastAsia"/>
          <w:szCs w:val="32"/>
        </w:rPr>
        <w:lastRenderedPageBreak/>
        <w:t xml:space="preserve">　　（三）索取、收受贿赂的；</w:t>
      </w:r>
    </w:p>
    <w:p w:rsidR="00000000" w:rsidRDefault="00895712">
      <w:pPr>
        <w:pStyle w:val="a5"/>
        <w:rPr>
          <w:rFonts w:hAnsi="宋体" w:cs="宋体"/>
          <w:szCs w:val="32"/>
        </w:rPr>
      </w:pPr>
      <w:r>
        <w:rPr>
          <w:rFonts w:hAnsi="宋体" w:cs="宋体" w:hint="eastAsia"/>
          <w:szCs w:val="32"/>
        </w:rPr>
        <w:t xml:space="preserve">　　（四）对公民的生育申请</w:t>
      </w:r>
      <w:r>
        <w:rPr>
          <w:rFonts w:hAnsi="宋体" w:cs="宋体" w:hint="eastAsia"/>
          <w:szCs w:val="32"/>
        </w:rPr>
        <w:t>在法定期限内无正当理由不予办理或故意刁难申请人的；</w:t>
      </w:r>
    </w:p>
    <w:p w:rsidR="00000000" w:rsidRDefault="00895712">
      <w:pPr>
        <w:pStyle w:val="a5"/>
        <w:rPr>
          <w:rFonts w:hAnsi="宋体" w:cs="宋体"/>
          <w:szCs w:val="32"/>
        </w:rPr>
      </w:pPr>
      <w:r>
        <w:rPr>
          <w:rFonts w:hAnsi="宋体" w:cs="宋体" w:hint="eastAsia"/>
          <w:szCs w:val="32"/>
        </w:rPr>
        <w:t xml:space="preserve">　　（五）故意以征收社会抚养费代替采取补救措施的；</w:t>
      </w:r>
    </w:p>
    <w:p w:rsidR="00000000" w:rsidRDefault="00895712">
      <w:pPr>
        <w:pStyle w:val="a5"/>
        <w:rPr>
          <w:rFonts w:hAnsi="宋体" w:cs="宋体"/>
          <w:szCs w:val="32"/>
        </w:rPr>
      </w:pPr>
      <w:r>
        <w:rPr>
          <w:rFonts w:hAnsi="宋体" w:cs="宋体" w:hint="eastAsia"/>
          <w:szCs w:val="32"/>
        </w:rPr>
        <w:t xml:space="preserve">　　（六）贪污、挪用、截留、克扣、虚报计划生育经费或者社会抚养费的；</w:t>
      </w:r>
    </w:p>
    <w:p w:rsidR="00000000" w:rsidRDefault="00895712">
      <w:pPr>
        <w:pStyle w:val="a5"/>
        <w:rPr>
          <w:rFonts w:hAnsi="宋体" w:cs="宋体"/>
          <w:szCs w:val="32"/>
        </w:rPr>
      </w:pPr>
      <w:r>
        <w:rPr>
          <w:rFonts w:hAnsi="宋体" w:cs="宋体" w:hint="eastAsia"/>
          <w:szCs w:val="32"/>
        </w:rPr>
        <w:t xml:space="preserve">　　（七）虚报、瞒报、伪造、篡改、拒报人口与计划生育统计数据的。</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 xml:space="preserve"> </w:t>
      </w: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违反本条例规定，不履行协助计划生育管理义务的，由有关地方人民政府责令改正，并给予通报批评；对单位法定代表人或主要负责人、直接负责的主管人员和其他直接责任人员依法给予行政处分。</w:t>
      </w:r>
    </w:p>
    <w:p w:rsidR="00000000" w:rsidRDefault="00895712">
      <w:pPr>
        <w:pStyle w:val="a5"/>
        <w:ind w:firstLine="645"/>
        <w:rPr>
          <w:rFonts w:hAnsi="宋体" w:cs="宋体"/>
          <w:szCs w:val="32"/>
        </w:rPr>
      </w:pP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对不履行人口与计划生育工作职责，或者没有完成年度人口与计划生</w:t>
      </w:r>
      <w:r>
        <w:rPr>
          <w:rFonts w:hAnsi="宋体" w:cs="宋体" w:hint="eastAsia"/>
          <w:szCs w:val="32"/>
        </w:rPr>
        <w:t>育工作目标的省辖市、县（市、区）、乡（镇）人民政府、街道办事处和国家机关、社会团体、企业事业单位、村（居）民委员会给予下列处理：</w:t>
      </w:r>
    </w:p>
    <w:p w:rsidR="00000000" w:rsidRDefault="00895712">
      <w:pPr>
        <w:pStyle w:val="a5"/>
        <w:ind w:firstLine="645"/>
        <w:rPr>
          <w:rFonts w:hAnsi="宋体" w:cs="宋体"/>
          <w:szCs w:val="32"/>
        </w:rPr>
      </w:pPr>
      <w:r>
        <w:rPr>
          <w:rFonts w:hAnsi="宋体" w:cs="宋体" w:hint="eastAsia"/>
          <w:szCs w:val="32"/>
        </w:rPr>
        <w:t>（一）当年不得评为综合性先进集体和文明单位；</w:t>
      </w:r>
    </w:p>
    <w:p w:rsidR="00000000" w:rsidRDefault="00895712">
      <w:pPr>
        <w:pStyle w:val="a5"/>
        <w:rPr>
          <w:rFonts w:hAnsi="宋体" w:cs="宋体"/>
          <w:szCs w:val="32"/>
        </w:rPr>
      </w:pPr>
      <w:r>
        <w:rPr>
          <w:rFonts w:hAnsi="宋体" w:cs="宋体" w:hint="eastAsia"/>
          <w:szCs w:val="32"/>
        </w:rPr>
        <w:t xml:space="preserve">　　（二）通报批评；</w:t>
      </w:r>
    </w:p>
    <w:p w:rsidR="00000000" w:rsidRDefault="00895712">
      <w:pPr>
        <w:pStyle w:val="a5"/>
        <w:rPr>
          <w:rFonts w:hAnsi="宋体" w:cs="宋体"/>
          <w:szCs w:val="32"/>
        </w:rPr>
      </w:pPr>
      <w:r>
        <w:rPr>
          <w:rFonts w:hAnsi="宋体" w:cs="宋体" w:hint="eastAsia"/>
          <w:szCs w:val="32"/>
        </w:rPr>
        <w:t xml:space="preserve">　　（三）根据情况，分别追究主要领导、分管领导和分管部门领导的责任。</w:t>
      </w:r>
    </w:p>
    <w:p w:rsidR="00000000"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违反本条例规定应当由县级以上卫生和计划生育行政部门给予行政处罚的，县级以上计划生育行政部门也可以</w:t>
      </w:r>
      <w:r>
        <w:rPr>
          <w:rFonts w:hAnsi="宋体" w:cs="宋体" w:hint="eastAsia"/>
          <w:szCs w:val="32"/>
        </w:rPr>
        <w:lastRenderedPageBreak/>
        <w:t>委托乡（镇）人民政府、街道办事处实施行政处罚。</w:t>
      </w:r>
    </w:p>
    <w:p w:rsidR="00000000" w:rsidRDefault="00895712">
      <w:pPr>
        <w:pStyle w:val="a5"/>
        <w:rPr>
          <w:rFonts w:hAnsi="宋体" w:cs="宋体"/>
          <w:szCs w:val="32"/>
        </w:rPr>
      </w:pPr>
    </w:p>
    <w:p w:rsidR="00000000" w:rsidRDefault="00895712">
      <w:pPr>
        <w:pStyle w:val="a5"/>
        <w:numPr>
          <w:ilvl w:val="0"/>
          <w:numId w:val="1"/>
        </w:numPr>
        <w:jc w:val="center"/>
        <w:rPr>
          <w:rFonts w:ascii="黑体" w:eastAsia="黑体" w:hAnsi="黑体" w:cs="宋体"/>
          <w:szCs w:val="32"/>
        </w:rPr>
      </w:pPr>
      <w:r>
        <w:rPr>
          <w:rFonts w:ascii="黑体" w:eastAsia="黑体" w:hAnsi="黑体" w:cs="宋体" w:hint="eastAsia"/>
          <w:szCs w:val="32"/>
        </w:rPr>
        <w:t>附则</w:t>
      </w:r>
    </w:p>
    <w:p w:rsidR="00000000" w:rsidRDefault="00895712">
      <w:pPr>
        <w:pStyle w:val="a5"/>
        <w:rPr>
          <w:rFonts w:hAnsi="宋体" w:cs="宋体"/>
          <w:szCs w:val="32"/>
        </w:rPr>
      </w:pPr>
    </w:p>
    <w:p w:rsidR="00895712" w:rsidRDefault="00895712">
      <w:pPr>
        <w:pStyle w:val="a5"/>
        <w:rPr>
          <w:rFonts w:hAnsi="宋体" w:cs="宋体"/>
          <w:szCs w:val="32"/>
        </w:rPr>
      </w:pPr>
      <w:r>
        <w:rPr>
          <w:rFonts w:hAnsi="宋体" w:cs="宋体" w:hint="eastAsia"/>
          <w:szCs w:val="32"/>
        </w:rPr>
        <w:t xml:space="preserve">    </w:t>
      </w: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本条例自</w:t>
      </w:r>
      <w:r>
        <w:rPr>
          <w:rFonts w:hAnsi="宋体" w:cs="宋体" w:hint="eastAsia"/>
          <w:szCs w:val="32"/>
        </w:rPr>
        <w:t>2003</w:t>
      </w:r>
      <w:r>
        <w:rPr>
          <w:rFonts w:hAnsi="宋体" w:cs="宋体" w:hint="eastAsia"/>
          <w:szCs w:val="32"/>
        </w:rPr>
        <w:t>年</w:t>
      </w:r>
      <w:r>
        <w:rPr>
          <w:rFonts w:hAnsi="宋体" w:cs="宋体" w:hint="eastAsia"/>
          <w:szCs w:val="32"/>
        </w:rPr>
        <w:t>1</w:t>
      </w:r>
      <w:r>
        <w:rPr>
          <w:rFonts w:hAnsi="宋体" w:cs="宋体" w:hint="eastAsia"/>
          <w:szCs w:val="32"/>
        </w:rPr>
        <w:t>月</w:t>
      </w:r>
      <w:r>
        <w:rPr>
          <w:rFonts w:hAnsi="宋体" w:cs="宋体" w:hint="eastAsia"/>
          <w:szCs w:val="32"/>
        </w:rPr>
        <w:t>1</w:t>
      </w:r>
      <w:r>
        <w:rPr>
          <w:rFonts w:hAnsi="宋体" w:cs="宋体" w:hint="eastAsia"/>
          <w:szCs w:val="32"/>
        </w:rPr>
        <w:t>日起施行。</w:t>
      </w:r>
      <w:r>
        <w:rPr>
          <w:rFonts w:hAnsi="宋体" w:cs="宋体" w:hint="eastAsia"/>
          <w:szCs w:val="32"/>
        </w:rPr>
        <w:t>1990</w:t>
      </w:r>
      <w:r>
        <w:rPr>
          <w:rFonts w:hAnsi="宋体" w:cs="宋体" w:hint="eastAsia"/>
          <w:szCs w:val="32"/>
        </w:rPr>
        <w:t>年</w:t>
      </w:r>
      <w:r>
        <w:rPr>
          <w:rFonts w:hAnsi="宋体" w:cs="宋体" w:hint="eastAsia"/>
          <w:szCs w:val="32"/>
        </w:rPr>
        <w:t>4</w:t>
      </w:r>
      <w:r>
        <w:rPr>
          <w:rFonts w:hAnsi="宋体" w:cs="宋体" w:hint="eastAsia"/>
          <w:szCs w:val="32"/>
        </w:rPr>
        <w:t>月</w:t>
      </w:r>
      <w:r>
        <w:rPr>
          <w:rFonts w:hAnsi="宋体" w:cs="宋体" w:hint="eastAsia"/>
          <w:szCs w:val="32"/>
        </w:rPr>
        <w:t>12</w:t>
      </w:r>
      <w:r>
        <w:rPr>
          <w:rFonts w:hAnsi="宋体" w:cs="宋体" w:hint="eastAsia"/>
          <w:szCs w:val="32"/>
        </w:rPr>
        <w:t>日河南省第七届人民代表大会常务委员会第十五次会议通过、</w:t>
      </w:r>
      <w:r>
        <w:rPr>
          <w:rFonts w:hAnsi="宋体" w:cs="宋体" w:hint="eastAsia"/>
          <w:szCs w:val="32"/>
        </w:rPr>
        <w:t>2000</w:t>
      </w:r>
      <w:r>
        <w:rPr>
          <w:rFonts w:hAnsi="宋体" w:cs="宋体" w:hint="eastAsia"/>
          <w:szCs w:val="32"/>
        </w:rPr>
        <w:t>年</w:t>
      </w:r>
      <w:r>
        <w:rPr>
          <w:rFonts w:hAnsi="宋体" w:cs="宋体" w:hint="eastAsia"/>
          <w:szCs w:val="32"/>
        </w:rPr>
        <w:t>3</w:t>
      </w:r>
      <w:r>
        <w:rPr>
          <w:rFonts w:hAnsi="宋体" w:cs="宋体" w:hint="eastAsia"/>
          <w:szCs w:val="32"/>
        </w:rPr>
        <w:t>月</w:t>
      </w:r>
      <w:r>
        <w:rPr>
          <w:rFonts w:hAnsi="宋体" w:cs="宋体" w:hint="eastAsia"/>
          <w:szCs w:val="32"/>
        </w:rPr>
        <w:t>30</w:t>
      </w:r>
      <w:r>
        <w:rPr>
          <w:rFonts w:hAnsi="宋体" w:cs="宋体" w:hint="eastAsia"/>
          <w:szCs w:val="32"/>
        </w:rPr>
        <w:t>日河南省第九届人民代表大会常务委员会第十五次会议修订的《河南省计划生育条例》同时废止。</w:t>
      </w:r>
    </w:p>
    <w:sectPr w:rsidR="00895712">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712" w:rsidRDefault="00895712">
      <w:pPr>
        <w:spacing w:after="0"/>
      </w:pPr>
      <w:r>
        <w:separator/>
      </w:r>
    </w:p>
  </w:endnote>
  <w:endnote w:type="continuationSeparator" w:id="0">
    <w:p w:rsidR="00895712" w:rsidRDefault="008957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95712">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895712">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23083">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712" w:rsidRDefault="00895712">
      <w:pPr>
        <w:spacing w:after="0"/>
      </w:pPr>
      <w:r>
        <w:separator/>
      </w:r>
    </w:p>
  </w:footnote>
  <w:footnote w:type="continuationSeparator" w:id="0">
    <w:p w:rsidR="00895712" w:rsidRDefault="0089571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2E2D"/>
    <w:multiLevelType w:val="multilevel"/>
    <w:tmpl w:val="032E2E2D"/>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223083"/>
    <w:rsid w:val="00323B43"/>
    <w:rsid w:val="00351DD8"/>
    <w:rsid w:val="003A2AF1"/>
    <w:rsid w:val="003D37D8"/>
    <w:rsid w:val="00426133"/>
    <w:rsid w:val="004358AB"/>
    <w:rsid w:val="006A4C6E"/>
    <w:rsid w:val="00895712"/>
    <w:rsid w:val="008B7726"/>
    <w:rsid w:val="00A13A14"/>
    <w:rsid w:val="00D31D50"/>
    <w:rsid w:val="00D640A1"/>
    <w:rsid w:val="00D83F78"/>
    <w:rsid w:val="00FA071F"/>
    <w:rsid w:val="02817C34"/>
    <w:rsid w:val="0C1A3692"/>
    <w:rsid w:val="0D122332"/>
    <w:rsid w:val="0F332D39"/>
    <w:rsid w:val="13FC119D"/>
    <w:rsid w:val="316F105E"/>
    <w:rsid w:val="3302236E"/>
    <w:rsid w:val="39193DB8"/>
    <w:rsid w:val="68A436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qFormat/>
    <w:rPr>
      <w:rFonts w:ascii="Tahoma" w:hAnsi="Tahoma"/>
      <w:sz w:val="18"/>
      <w:szCs w:val="18"/>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纯文本 Char"/>
    <w:basedOn w:val="a0"/>
    <w:link w:val="a5"/>
    <w:uiPriority w:val="99"/>
    <w:qFormat/>
    <w:rPr>
      <w:rFonts w:ascii="仿宋_GB2312" w:eastAsia="仿宋_GB2312" w:hAnsi="Courier New" w:cs="Courier New"/>
      <w:kern w:val="2"/>
      <w:sz w:val="32"/>
      <w:szCs w:val="21"/>
    </w:rPr>
  </w:style>
  <w:style w:type="paragraph" w:styleId="a3">
    <w:name w:val="header"/>
    <w:basedOn w:val="a"/>
    <w:link w:val="Char"/>
    <w:uiPriority w:val="99"/>
    <w:unhideWhenUsed/>
    <w:qFormat/>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Plain Text"/>
    <w:basedOn w:val="a"/>
    <w:link w:val="Char1"/>
    <w:uiPriority w:val="99"/>
    <w:unhideWhenUsed/>
    <w:qFormat/>
    <w:pPr>
      <w:widowControl w:val="0"/>
      <w:adjustRightInd/>
      <w:snapToGrid/>
      <w:spacing w:after="0"/>
      <w:jc w:val="both"/>
    </w:pPr>
    <w:rPr>
      <w:rFonts w:ascii="仿宋_GB2312"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967</Words>
  <Characters>5516</Characters>
  <Application>Microsoft Office Word</Application>
  <DocSecurity>0</DocSecurity>
  <PresentationFormat/>
  <Lines>45</Lines>
  <Paragraphs>12</Paragraphs>
  <Slides>0</Slides>
  <Notes>0</Notes>
  <HiddenSlides>0</HiddenSlides>
  <MMClips>0</MMClips>
  <ScaleCrop>false</ScaleCrop>
  <Company/>
  <LinksUpToDate>false</LinksUpToDate>
  <CharactersWithSpaces>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2017-01-10T01:05:00Z</dcterms:created>
  <dcterms:modified xsi:type="dcterms:W3CDTF">2017-01-10T01:05:00Z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