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A5DD3" w:rsidRDefault="007A5DD3" w:rsidP="007A5DD3">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7A5DD3" w:rsidRDefault="007A5DD3" w:rsidP="007A5DD3">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7A5DD3" w:rsidRPr="007A5DD3" w:rsidRDefault="007A5DD3" w:rsidP="007A5DD3">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7A5DD3">
        <w:rPr>
          <w:rFonts w:asciiTheme="majorEastAsia" w:eastAsiaTheme="majorEastAsia" w:hAnsiTheme="majorEastAsia" w:cs="仿宋_GB2312" w:hint="eastAsia"/>
          <w:bCs/>
          <w:color w:val="000000"/>
          <w:kern w:val="0"/>
          <w:sz w:val="44"/>
          <w:szCs w:val="44"/>
          <w:lang w:val="zh-CN"/>
        </w:rPr>
        <w:t>宁波市住宅小区物业管理条例</w:t>
      </w:r>
    </w:p>
    <w:p w:rsidR="007A5DD3" w:rsidRPr="007A5DD3" w:rsidRDefault="007A5DD3" w:rsidP="007A5DD3">
      <w:pPr>
        <w:autoSpaceDE w:val="0"/>
        <w:autoSpaceDN w:val="0"/>
        <w:adjustRightInd w:val="0"/>
        <w:jc w:val="left"/>
        <w:rPr>
          <w:rFonts w:asciiTheme="majorEastAsia" w:eastAsiaTheme="majorEastAsia" w:hAnsiTheme="majorEastAsia" w:cs="仿宋_GB2312"/>
          <w:color w:val="000000"/>
          <w:kern w:val="0"/>
          <w:szCs w:val="21"/>
          <w:lang w:val="zh-CN"/>
        </w:rPr>
      </w:pPr>
    </w:p>
    <w:p w:rsidR="007A5DD3" w:rsidRPr="007A5DD3" w:rsidRDefault="007A5DD3" w:rsidP="007A5DD3">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r w:rsidRPr="007A5DD3">
        <w:rPr>
          <w:rFonts w:ascii="楷体_GB2312" w:eastAsia="楷体_GB2312" w:hAnsiTheme="minorEastAsia" w:cs="仿宋_GB2312" w:hint="eastAsia"/>
          <w:color w:val="000000"/>
          <w:kern w:val="0"/>
          <w:szCs w:val="21"/>
          <w:lang w:val="zh-CN"/>
        </w:rPr>
        <w:t>（</w:t>
      </w:r>
      <w:r w:rsidRPr="007A5DD3">
        <w:rPr>
          <w:rFonts w:ascii="楷体_GB2312" w:eastAsia="楷体_GB2312" w:hAnsiTheme="minorEastAsia" w:cs="仿宋_GB2312"/>
          <w:color w:val="000000"/>
          <w:kern w:val="0"/>
          <w:szCs w:val="21"/>
          <w:lang w:val="zh-CN"/>
        </w:rPr>
        <w:t>1997</w:t>
      </w:r>
      <w:r w:rsidRPr="007A5DD3">
        <w:rPr>
          <w:rFonts w:ascii="楷体_GB2312" w:eastAsia="楷体_GB2312" w:hAnsiTheme="minorEastAsia" w:cs="仿宋_GB2312" w:hint="eastAsia"/>
          <w:color w:val="000000"/>
          <w:kern w:val="0"/>
          <w:szCs w:val="21"/>
          <w:lang w:val="zh-CN"/>
        </w:rPr>
        <w:t>年</w:t>
      </w:r>
      <w:r w:rsidRPr="007A5DD3">
        <w:rPr>
          <w:rFonts w:ascii="楷体_GB2312" w:eastAsia="楷体_GB2312" w:hAnsiTheme="minorEastAsia" w:cs="仿宋_GB2312"/>
          <w:color w:val="000000"/>
          <w:kern w:val="0"/>
          <w:szCs w:val="21"/>
          <w:lang w:val="zh-CN"/>
        </w:rPr>
        <w:t>11</w:t>
      </w:r>
      <w:r w:rsidRPr="007A5DD3">
        <w:rPr>
          <w:rFonts w:ascii="楷体_GB2312" w:eastAsia="楷体_GB2312" w:hAnsiTheme="minorEastAsia" w:cs="仿宋_GB2312" w:hint="eastAsia"/>
          <w:color w:val="000000"/>
          <w:kern w:val="0"/>
          <w:szCs w:val="21"/>
          <w:lang w:val="zh-CN"/>
        </w:rPr>
        <w:t>月</w:t>
      </w:r>
      <w:r w:rsidRPr="007A5DD3">
        <w:rPr>
          <w:rFonts w:ascii="楷体_GB2312" w:eastAsia="楷体_GB2312" w:hAnsiTheme="minorEastAsia" w:cs="仿宋_GB2312"/>
          <w:color w:val="000000"/>
          <w:kern w:val="0"/>
          <w:szCs w:val="21"/>
          <w:lang w:val="zh-CN"/>
        </w:rPr>
        <w:t>12</w:t>
      </w:r>
      <w:r w:rsidRPr="007A5DD3">
        <w:rPr>
          <w:rFonts w:ascii="楷体_GB2312" w:eastAsia="楷体_GB2312" w:hAnsiTheme="minorEastAsia" w:cs="仿宋_GB2312" w:hint="eastAsia"/>
          <w:color w:val="000000"/>
          <w:kern w:val="0"/>
          <w:szCs w:val="21"/>
          <w:lang w:val="zh-CN"/>
        </w:rPr>
        <w:t xml:space="preserve">日宁波市第十届人民代表大会常务委员会第三十七次会议通过　</w:t>
      </w:r>
      <w:r w:rsidRPr="007A5DD3">
        <w:rPr>
          <w:rFonts w:ascii="楷体_GB2312" w:eastAsia="楷体_GB2312" w:hAnsiTheme="minorEastAsia" w:cs="仿宋_GB2312"/>
          <w:color w:val="000000"/>
          <w:kern w:val="0"/>
          <w:szCs w:val="21"/>
          <w:lang w:val="zh-CN"/>
        </w:rPr>
        <w:t>1998</w:t>
      </w:r>
      <w:r w:rsidRPr="007A5DD3">
        <w:rPr>
          <w:rFonts w:ascii="楷体_GB2312" w:eastAsia="楷体_GB2312" w:hAnsiTheme="minorEastAsia" w:cs="仿宋_GB2312" w:hint="eastAsia"/>
          <w:color w:val="000000"/>
          <w:kern w:val="0"/>
          <w:szCs w:val="21"/>
          <w:lang w:val="zh-CN"/>
        </w:rPr>
        <w:t>年</w:t>
      </w:r>
      <w:r w:rsidRPr="007A5DD3">
        <w:rPr>
          <w:rFonts w:ascii="楷体_GB2312" w:eastAsia="楷体_GB2312" w:hAnsiTheme="minorEastAsia" w:cs="仿宋_GB2312"/>
          <w:color w:val="000000"/>
          <w:kern w:val="0"/>
          <w:szCs w:val="21"/>
          <w:lang w:val="zh-CN"/>
        </w:rPr>
        <w:t>4</w:t>
      </w:r>
      <w:r w:rsidRPr="007A5DD3">
        <w:rPr>
          <w:rFonts w:ascii="楷体_GB2312" w:eastAsia="楷体_GB2312" w:hAnsiTheme="minorEastAsia" w:cs="仿宋_GB2312" w:hint="eastAsia"/>
          <w:color w:val="000000"/>
          <w:kern w:val="0"/>
          <w:szCs w:val="21"/>
          <w:lang w:val="zh-CN"/>
        </w:rPr>
        <w:t>月</w:t>
      </w:r>
      <w:r w:rsidRPr="007A5DD3">
        <w:rPr>
          <w:rFonts w:ascii="楷体_GB2312" w:eastAsia="楷体_GB2312" w:hAnsiTheme="minorEastAsia" w:cs="仿宋_GB2312"/>
          <w:color w:val="000000"/>
          <w:kern w:val="0"/>
          <w:szCs w:val="21"/>
          <w:lang w:val="zh-CN"/>
        </w:rPr>
        <w:t>20</w:t>
      </w:r>
      <w:r w:rsidRPr="007A5DD3">
        <w:rPr>
          <w:rFonts w:ascii="楷体_GB2312" w:eastAsia="楷体_GB2312" w:hAnsiTheme="minorEastAsia" w:cs="仿宋_GB2312" w:hint="eastAsia"/>
          <w:color w:val="000000"/>
          <w:kern w:val="0"/>
          <w:szCs w:val="21"/>
          <w:lang w:val="zh-CN"/>
        </w:rPr>
        <w:t>日浙江省第九届人民代表大会常务委员会第三次会议批准　根据</w:t>
      </w:r>
      <w:r w:rsidRPr="007A5DD3">
        <w:rPr>
          <w:rFonts w:ascii="楷体_GB2312" w:eastAsia="楷体_GB2312" w:hAnsiTheme="minorEastAsia" w:cs="仿宋_GB2312"/>
          <w:color w:val="000000"/>
          <w:kern w:val="0"/>
          <w:szCs w:val="21"/>
          <w:lang w:val="zh-CN"/>
        </w:rPr>
        <w:t>2001</w:t>
      </w:r>
      <w:r w:rsidRPr="007A5DD3">
        <w:rPr>
          <w:rFonts w:ascii="楷体_GB2312" w:eastAsia="楷体_GB2312" w:hAnsiTheme="minorEastAsia" w:cs="仿宋_GB2312" w:hint="eastAsia"/>
          <w:color w:val="000000"/>
          <w:kern w:val="0"/>
          <w:szCs w:val="21"/>
          <w:lang w:val="zh-CN"/>
        </w:rPr>
        <w:t>年</w:t>
      </w:r>
      <w:r w:rsidRPr="007A5DD3">
        <w:rPr>
          <w:rFonts w:ascii="楷体_GB2312" w:eastAsia="楷体_GB2312" w:hAnsiTheme="minorEastAsia" w:cs="仿宋_GB2312"/>
          <w:color w:val="000000"/>
          <w:kern w:val="0"/>
          <w:szCs w:val="21"/>
          <w:lang w:val="zh-CN"/>
        </w:rPr>
        <w:t>5</w:t>
      </w:r>
      <w:r w:rsidRPr="007A5DD3">
        <w:rPr>
          <w:rFonts w:ascii="楷体_GB2312" w:eastAsia="楷体_GB2312" w:hAnsiTheme="minorEastAsia" w:cs="仿宋_GB2312" w:hint="eastAsia"/>
          <w:color w:val="000000"/>
          <w:kern w:val="0"/>
          <w:szCs w:val="21"/>
          <w:lang w:val="zh-CN"/>
        </w:rPr>
        <w:t>月</w:t>
      </w:r>
      <w:r w:rsidRPr="007A5DD3">
        <w:rPr>
          <w:rFonts w:ascii="楷体_GB2312" w:eastAsia="楷体_GB2312" w:hAnsiTheme="minorEastAsia" w:cs="仿宋_GB2312"/>
          <w:color w:val="000000"/>
          <w:kern w:val="0"/>
          <w:szCs w:val="21"/>
          <w:lang w:val="zh-CN"/>
        </w:rPr>
        <w:t>29</w:t>
      </w:r>
      <w:r w:rsidRPr="007A5DD3">
        <w:rPr>
          <w:rFonts w:ascii="楷体_GB2312" w:eastAsia="楷体_GB2312" w:hAnsiTheme="minorEastAsia" w:cs="仿宋_GB2312" w:hint="eastAsia"/>
          <w:color w:val="000000"/>
          <w:kern w:val="0"/>
          <w:szCs w:val="21"/>
          <w:lang w:val="zh-CN"/>
        </w:rPr>
        <w:t xml:space="preserve">日宁波市第十一届人民代表大会常务委员会第二十八次会议通过　</w:t>
      </w:r>
      <w:r w:rsidRPr="007A5DD3">
        <w:rPr>
          <w:rFonts w:ascii="楷体_GB2312" w:eastAsia="楷体_GB2312" w:hAnsiTheme="minorEastAsia" w:cs="仿宋_GB2312"/>
          <w:color w:val="000000"/>
          <w:kern w:val="0"/>
          <w:szCs w:val="21"/>
          <w:lang w:val="zh-CN"/>
        </w:rPr>
        <w:t>2001</w:t>
      </w:r>
      <w:r w:rsidRPr="007A5DD3">
        <w:rPr>
          <w:rFonts w:ascii="楷体_GB2312" w:eastAsia="楷体_GB2312" w:hAnsiTheme="minorEastAsia" w:cs="仿宋_GB2312" w:hint="eastAsia"/>
          <w:color w:val="000000"/>
          <w:kern w:val="0"/>
          <w:szCs w:val="21"/>
          <w:lang w:val="zh-CN"/>
        </w:rPr>
        <w:t>年</w:t>
      </w:r>
      <w:r w:rsidRPr="007A5DD3">
        <w:rPr>
          <w:rFonts w:ascii="楷体_GB2312" w:eastAsia="楷体_GB2312" w:hAnsiTheme="minorEastAsia" w:cs="仿宋_GB2312"/>
          <w:color w:val="000000"/>
          <w:kern w:val="0"/>
          <w:szCs w:val="21"/>
          <w:lang w:val="zh-CN"/>
        </w:rPr>
        <w:t>9</w:t>
      </w:r>
      <w:r w:rsidRPr="007A5DD3">
        <w:rPr>
          <w:rFonts w:ascii="楷体_GB2312" w:eastAsia="楷体_GB2312" w:hAnsiTheme="minorEastAsia" w:cs="仿宋_GB2312" w:hint="eastAsia"/>
          <w:color w:val="000000"/>
          <w:kern w:val="0"/>
          <w:szCs w:val="21"/>
          <w:lang w:val="zh-CN"/>
        </w:rPr>
        <w:t>月</w:t>
      </w:r>
      <w:r w:rsidRPr="007A5DD3">
        <w:rPr>
          <w:rFonts w:ascii="楷体_GB2312" w:eastAsia="楷体_GB2312" w:hAnsiTheme="minorEastAsia" w:cs="仿宋_GB2312"/>
          <w:color w:val="000000"/>
          <w:kern w:val="0"/>
          <w:szCs w:val="21"/>
          <w:lang w:val="zh-CN"/>
        </w:rPr>
        <w:t>3</w:t>
      </w:r>
      <w:r w:rsidRPr="007A5DD3">
        <w:rPr>
          <w:rFonts w:ascii="楷体_GB2312" w:eastAsia="楷体_GB2312" w:hAnsiTheme="minorEastAsia" w:cs="仿宋_GB2312" w:hint="eastAsia"/>
          <w:color w:val="000000"/>
          <w:kern w:val="0"/>
          <w:szCs w:val="21"/>
          <w:lang w:val="zh-CN"/>
        </w:rPr>
        <w:t xml:space="preserve">日浙江省第九届人民代表大会常务委员会第二十八次会议批准的《宁波市人民代表大会常务委员会关于修改＜宁波市住宅小区物业管理条例＞的决定》修正　</w:t>
      </w:r>
      <w:r w:rsidRPr="007A5DD3">
        <w:rPr>
          <w:rFonts w:ascii="楷体_GB2312" w:eastAsia="楷体_GB2312" w:hAnsiTheme="minorEastAsia" w:cs="仿宋_GB2312"/>
          <w:color w:val="000000"/>
          <w:kern w:val="0"/>
          <w:szCs w:val="21"/>
          <w:lang w:val="zh-CN"/>
        </w:rPr>
        <w:t>2009</w:t>
      </w:r>
      <w:r w:rsidRPr="007A5DD3">
        <w:rPr>
          <w:rFonts w:ascii="楷体_GB2312" w:eastAsia="楷体_GB2312" w:hAnsiTheme="minorEastAsia" w:cs="仿宋_GB2312" w:hint="eastAsia"/>
          <w:color w:val="000000"/>
          <w:kern w:val="0"/>
          <w:szCs w:val="21"/>
          <w:lang w:val="zh-CN"/>
        </w:rPr>
        <w:t>年</w:t>
      </w:r>
      <w:r w:rsidRPr="007A5DD3">
        <w:rPr>
          <w:rFonts w:ascii="楷体_GB2312" w:eastAsia="楷体_GB2312" w:hAnsiTheme="minorEastAsia" w:cs="仿宋_GB2312"/>
          <w:color w:val="000000"/>
          <w:kern w:val="0"/>
          <w:szCs w:val="21"/>
          <w:lang w:val="zh-CN"/>
        </w:rPr>
        <w:t>6</w:t>
      </w:r>
      <w:r w:rsidRPr="007A5DD3">
        <w:rPr>
          <w:rFonts w:ascii="楷体_GB2312" w:eastAsia="楷体_GB2312" w:hAnsiTheme="minorEastAsia" w:cs="仿宋_GB2312" w:hint="eastAsia"/>
          <w:color w:val="000000"/>
          <w:kern w:val="0"/>
          <w:szCs w:val="21"/>
          <w:lang w:val="zh-CN"/>
        </w:rPr>
        <w:t>月</w:t>
      </w:r>
      <w:r w:rsidRPr="007A5DD3">
        <w:rPr>
          <w:rFonts w:ascii="楷体_GB2312" w:eastAsia="楷体_GB2312" w:hAnsiTheme="minorEastAsia" w:cs="仿宋_GB2312"/>
          <w:color w:val="000000"/>
          <w:kern w:val="0"/>
          <w:szCs w:val="21"/>
          <w:lang w:val="zh-CN"/>
        </w:rPr>
        <w:t>26</w:t>
      </w:r>
      <w:r w:rsidRPr="007A5DD3">
        <w:rPr>
          <w:rFonts w:ascii="楷体_GB2312" w:eastAsia="楷体_GB2312" w:hAnsiTheme="minorEastAsia" w:cs="仿宋_GB2312" w:hint="eastAsia"/>
          <w:color w:val="000000"/>
          <w:kern w:val="0"/>
          <w:szCs w:val="21"/>
          <w:lang w:val="zh-CN"/>
        </w:rPr>
        <w:t xml:space="preserve">日宁波市第十三届人民代表大会常务委员会第十七次会议修订　</w:t>
      </w:r>
      <w:r w:rsidRPr="007A5DD3">
        <w:rPr>
          <w:rFonts w:ascii="楷体_GB2312" w:eastAsia="楷体_GB2312" w:hAnsiTheme="minorEastAsia" w:cs="仿宋_GB2312"/>
          <w:color w:val="000000"/>
          <w:kern w:val="0"/>
          <w:szCs w:val="21"/>
          <w:lang w:val="zh-CN"/>
        </w:rPr>
        <w:t>2009</w:t>
      </w:r>
      <w:r w:rsidRPr="007A5DD3">
        <w:rPr>
          <w:rFonts w:ascii="楷体_GB2312" w:eastAsia="楷体_GB2312" w:hAnsiTheme="minorEastAsia" w:cs="仿宋_GB2312" w:hint="eastAsia"/>
          <w:color w:val="000000"/>
          <w:kern w:val="0"/>
          <w:szCs w:val="21"/>
          <w:lang w:val="zh-CN"/>
        </w:rPr>
        <w:t>年</w:t>
      </w:r>
      <w:r w:rsidRPr="007A5DD3">
        <w:rPr>
          <w:rFonts w:ascii="楷体_GB2312" w:eastAsia="楷体_GB2312" w:hAnsiTheme="minorEastAsia" w:cs="仿宋_GB2312"/>
          <w:color w:val="000000"/>
          <w:kern w:val="0"/>
          <w:szCs w:val="21"/>
          <w:lang w:val="zh-CN"/>
        </w:rPr>
        <w:t>9</w:t>
      </w:r>
      <w:r w:rsidRPr="007A5DD3">
        <w:rPr>
          <w:rFonts w:ascii="楷体_GB2312" w:eastAsia="楷体_GB2312" w:hAnsiTheme="minorEastAsia" w:cs="仿宋_GB2312" w:hint="eastAsia"/>
          <w:color w:val="000000"/>
          <w:kern w:val="0"/>
          <w:szCs w:val="21"/>
          <w:lang w:val="zh-CN"/>
        </w:rPr>
        <w:t>月</w:t>
      </w:r>
      <w:r w:rsidRPr="007A5DD3">
        <w:rPr>
          <w:rFonts w:ascii="楷体_GB2312" w:eastAsia="楷体_GB2312" w:hAnsiTheme="minorEastAsia" w:cs="仿宋_GB2312"/>
          <w:color w:val="000000"/>
          <w:kern w:val="0"/>
          <w:szCs w:val="21"/>
          <w:lang w:val="zh-CN"/>
        </w:rPr>
        <w:t>28</w:t>
      </w:r>
      <w:r w:rsidRPr="007A5DD3">
        <w:rPr>
          <w:rFonts w:ascii="楷体_GB2312" w:eastAsia="楷体_GB2312" w:hAnsiTheme="minorEastAsia" w:cs="仿宋_GB2312" w:hint="eastAsia"/>
          <w:color w:val="000000"/>
          <w:kern w:val="0"/>
          <w:szCs w:val="21"/>
          <w:lang w:val="zh-CN"/>
        </w:rPr>
        <w:t xml:space="preserve">日浙江省第十一届人民代表大会常务委员会第十三次会议批准　</w:t>
      </w:r>
      <w:r w:rsidRPr="007A5DD3">
        <w:rPr>
          <w:rFonts w:ascii="楷体_GB2312" w:eastAsia="楷体_GB2312" w:hAnsiTheme="minorEastAsia" w:cs="仿宋_GB2312"/>
          <w:color w:val="000000"/>
          <w:kern w:val="0"/>
          <w:szCs w:val="21"/>
          <w:lang w:val="zh-CN"/>
        </w:rPr>
        <w:t>2009</w:t>
      </w:r>
      <w:r w:rsidRPr="007A5DD3">
        <w:rPr>
          <w:rFonts w:ascii="楷体_GB2312" w:eastAsia="楷体_GB2312" w:hAnsiTheme="minorEastAsia" w:cs="仿宋_GB2312" w:hint="eastAsia"/>
          <w:color w:val="000000"/>
          <w:kern w:val="0"/>
          <w:szCs w:val="21"/>
          <w:lang w:val="zh-CN"/>
        </w:rPr>
        <w:t>年</w:t>
      </w:r>
      <w:r w:rsidRPr="007A5DD3">
        <w:rPr>
          <w:rFonts w:ascii="楷体_GB2312" w:eastAsia="楷体_GB2312" w:hAnsiTheme="minorEastAsia" w:cs="仿宋_GB2312"/>
          <w:color w:val="000000"/>
          <w:kern w:val="0"/>
          <w:szCs w:val="21"/>
          <w:lang w:val="zh-CN"/>
        </w:rPr>
        <w:t>10</w:t>
      </w:r>
      <w:r w:rsidRPr="007A5DD3">
        <w:rPr>
          <w:rFonts w:ascii="楷体_GB2312" w:eastAsia="楷体_GB2312" w:hAnsiTheme="minorEastAsia" w:cs="仿宋_GB2312" w:hint="eastAsia"/>
          <w:color w:val="000000"/>
          <w:kern w:val="0"/>
          <w:szCs w:val="21"/>
          <w:lang w:val="zh-CN"/>
        </w:rPr>
        <w:t>月</w:t>
      </w:r>
      <w:r w:rsidRPr="007A5DD3">
        <w:rPr>
          <w:rFonts w:ascii="楷体_GB2312" w:eastAsia="楷体_GB2312" w:hAnsiTheme="minorEastAsia" w:cs="仿宋_GB2312"/>
          <w:color w:val="000000"/>
          <w:kern w:val="0"/>
          <w:szCs w:val="21"/>
          <w:lang w:val="zh-CN"/>
        </w:rPr>
        <w:t>13</w:t>
      </w:r>
      <w:r w:rsidRPr="007A5DD3">
        <w:rPr>
          <w:rFonts w:ascii="楷体_GB2312" w:eastAsia="楷体_GB2312" w:hAnsiTheme="minorEastAsia" w:cs="仿宋_GB2312" w:hint="eastAsia"/>
          <w:color w:val="000000"/>
          <w:kern w:val="0"/>
          <w:szCs w:val="21"/>
          <w:lang w:val="zh-CN"/>
        </w:rPr>
        <w:t>日宁波市第十三届人民代表大会常务委员会公告第</w:t>
      </w:r>
      <w:r w:rsidRPr="007A5DD3">
        <w:rPr>
          <w:rFonts w:ascii="楷体_GB2312" w:eastAsia="楷体_GB2312" w:hAnsiTheme="minorEastAsia" w:cs="仿宋_GB2312"/>
          <w:color w:val="000000"/>
          <w:kern w:val="0"/>
          <w:szCs w:val="21"/>
          <w:lang w:val="zh-CN"/>
        </w:rPr>
        <w:t>13</w:t>
      </w:r>
      <w:r w:rsidRPr="007A5DD3">
        <w:rPr>
          <w:rFonts w:ascii="楷体_GB2312" w:eastAsia="楷体_GB2312" w:hAnsiTheme="minorEastAsia" w:cs="仿宋_GB2312" w:hint="eastAsia"/>
          <w:color w:val="000000"/>
          <w:kern w:val="0"/>
          <w:szCs w:val="21"/>
          <w:lang w:val="zh-CN"/>
        </w:rPr>
        <w:t>号公布　自</w:t>
      </w:r>
      <w:r w:rsidRPr="007A5DD3">
        <w:rPr>
          <w:rFonts w:ascii="楷体_GB2312" w:eastAsia="楷体_GB2312" w:hAnsiTheme="minorEastAsia" w:cs="仿宋_GB2312"/>
          <w:color w:val="000000"/>
          <w:kern w:val="0"/>
          <w:szCs w:val="21"/>
          <w:lang w:val="zh-CN"/>
        </w:rPr>
        <w:t>2010</w:t>
      </w:r>
      <w:r w:rsidRPr="007A5DD3">
        <w:rPr>
          <w:rFonts w:ascii="楷体_GB2312" w:eastAsia="楷体_GB2312" w:hAnsiTheme="minorEastAsia" w:cs="仿宋_GB2312" w:hint="eastAsia"/>
          <w:color w:val="000000"/>
          <w:kern w:val="0"/>
          <w:szCs w:val="21"/>
          <w:lang w:val="zh-CN"/>
        </w:rPr>
        <w:t>年</w:t>
      </w:r>
      <w:r w:rsidRPr="007A5DD3">
        <w:rPr>
          <w:rFonts w:ascii="楷体_GB2312" w:eastAsia="楷体_GB2312" w:hAnsiTheme="minorEastAsia" w:cs="仿宋_GB2312"/>
          <w:color w:val="000000"/>
          <w:kern w:val="0"/>
          <w:szCs w:val="21"/>
          <w:lang w:val="zh-CN"/>
        </w:rPr>
        <w:t>1</w:t>
      </w:r>
      <w:r w:rsidRPr="007A5DD3">
        <w:rPr>
          <w:rFonts w:ascii="楷体_GB2312" w:eastAsia="楷体_GB2312" w:hAnsiTheme="minorEastAsia" w:cs="仿宋_GB2312" w:hint="eastAsia"/>
          <w:color w:val="000000"/>
          <w:kern w:val="0"/>
          <w:szCs w:val="21"/>
          <w:lang w:val="zh-CN"/>
        </w:rPr>
        <w:t>月</w:t>
      </w:r>
      <w:r w:rsidRPr="007A5DD3">
        <w:rPr>
          <w:rFonts w:ascii="楷体_GB2312" w:eastAsia="楷体_GB2312" w:hAnsiTheme="minorEastAsia" w:cs="仿宋_GB2312"/>
          <w:color w:val="000000"/>
          <w:kern w:val="0"/>
          <w:szCs w:val="21"/>
          <w:lang w:val="zh-CN"/>
        </w:rPr>
        <w:t>1</w:t>
      </w:r>
      <w:r w:rsidRPr="007A5DD3">
        <w:rPr>
          <w:rFonts w:ascii="楷体_GB2312" w:eastAsia="楷体_GB2312" w:hAnsiTheme="minorEastAsia" w:cs="仿宋_GB2312" w:hint="eastAsia"/>
          <w:color w:val="000000"/>
          <w:kern w:val="0"/>
          <w:szCs w:val="21"/>
          <w:lang w:val="zh-CN"/>
        </w:rPr>
        <w:t>日起施行）</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p>
    <w:p w:rsidR="007A5DD3" w:rsidRPr="007A5DD3" w:rsidRDefault="007A5DD3" w:rsidP="007A5DD3">
      <w:pPr>
        <w:autoSpaceDE w:val="0"/>
        <w:autoSpaceDN w:val="0"/>
        <w:adjustRightInd w:val="0"/>
        <w:jc w:val="center"/>
        <w:rPr>
          <w:rFonts w:ascii="黑体" w:eastAsia="黑体" w:hAnsi="黑体" w:cs="仿宋_GB2312" w:hint="eastAsia"/>
          <w:color w:val="000000"/>
          <w:kern w:val="0"/>
          <w:szCs w:val="21"/>
          <w:lang w:val="zh-CN"/>
        </w:rPr>
      </w:pPr>
      <w:r w:rsidRPr="007A5DD3">
        <w:rPr>
          <w:rFonts w:ascii="黑体" w:eastAsia="黑体" w:hAnsi="黑体" w:cs="仿宋_GB2312" w:hint="eastAsia"/>
          <w:bCs/>
          <w:color w:val="000000"/>
          <w:kern w:val="0"/>
          <w:szCs w:val="21"/>
          <w:lang w:val="zh-CN"/>
        </w:rPr>
        <w:t>第一章</w:t>
      </w:r>
      <w:r w:rsidRPr="007A5DD3">
        <w:rPr>
          <w:rFonts w:ascii="黑体" w:eastAsia="黑体" w:hAnsi="黑体" w:cs="仿宋_GB2312" w:hint="eastAsia"/>
          <w:color w:val="000000"/>
          <w:kern w:val="0"/>
          <w:szCs w:val="21"/>
          <w:lang w:val="zh-CN"/>
        </w:rPr>
        <w:t xml:space="preserve">　总</w:t>
      </w:r>
      <w:r w:rsidRPr="007A5DD3">
        <w:rPr>
          <w:rFonts w:ascii="黑体" w:eastAsia="黑体" w:hAnsi="黑体" w:cs="仿宋_GB2312" w:hint="eastAsia"/>
          <w:color w:val="000000"/>
          <w:kern w:val="0"/>
          <w:szCs w:val="21"/>
          <w:lang w:val="zh-CN"/>
        </w:rPr>
        <w:t>则</w:t>
      </w:r>
    </w:p>
    <w:p w:rsidR="007A5DD3" w:rsidRPr="001A34E2" w:rsidRDefault="007A5DD3" w:rsidP="007A5DD3">
      <w:pPr>
        <w:autoSpaceDE w:val="0"/>
        <w:autoSpaceDN w:val="0"/>
        <w:adjustRightInd w:val="0"/>
        <w:jc w:val="center"/>
        <w:rPr>
          <w:rFonts w:asciiTheme="minorEastAsia" w:hAnsiTheme="minorEastAsia" w:cs="仿宋_GB2312"/>
          <w:color w:val="000000"/>
          <w:kern w:val="0"/>
          <w:szCs w:val="21"/>
          <w:lang w:val="zh-CN"/>
        </w:rPr>
      </w:pP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7A5DD3">
        <w:rPr>
          <w:rFonts w:asciiTheme="minorEastAsia" w:eastAsia="黑体" w:hAnsiTheme="minorEastAsia" w:cs="仿宋_GB2312" w:hint="eastAsia"/>
          <w:color w:val="000000"/>
          <w:kern w:val="0"/>
          <w:szCs w:val="21"/>
          <w:lang w:val="zh-CN"/>
        </w:rPr>
        <w:t xml:space="preserve">　　</w:t>
      </w:r>
      <w:r w:rsidRPr="007A5DD3">
        <w:rPr>
          <w:rFonts w:asciiTheme="minorEastAsia" w:eastAsia="黑体" w:hAnsiTheme="minorEastAsia" w:cs="仿宋_GB2312" w:hint="eastAsia"/>
          <w:bCs/>
          <w:color w:val="000000"/>
          <w:kern w:val="0"/>
          <w:szCs w:val="21"/>
          <w:lang w:val="zh-CN"/>
        </w:rPr>
        <w:t>第一条</w:t>
      </w:r>
      <w:r w:rsidRPr="001A34E2">
        <w:rPr>
          <w:rFonts w:asciiTheme="minorEastAsia" w:hAnsiTheme="minorEastAsia" w:cs="仿宋_GB2312" w:hint="eastAsia"/>
          <w:color w:val="000000"/>
          <w:kern w:val="0"/>
          <w:szCs w:val="21"/>
          <w:lang w:val="zh-CN"/>
        </w:rPr>
        <w:t xml:space="preserve">　为了规范住宅小区物业管理活动，促进业主自治管理物业，维护业主和物业服务企业的合法权益，改善人民群众的生活环境，根据《中华人民共和国物权法》、国务院《物业管理</w:t>
      </w:r>
      <w:r w:rsidRPr="001A34E2">
        <w:rPr>
          <w:rFonts w:asciiTheme="minorEastAsia" w:hAnsiTheme="minorEastAsia" w:cs="仿宋_GB2312" w:hint="eastAsia"/>
          <w:color w:val="000000"/>
          <w:kern w:val="0"/>
          <w:szCs w:val="21"/>
          <w:lang w:val="zh-CN"/>
        </w:rPr>
        <w:lastRenderedPageBreak/>
        <w:t>条例》、《浙江省物业管理条例》等法律、法规的规定，结合本市实际，制定本条例。</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7A5DD3">
        <w:rPr>
          <w:rFonts w:asciiTheme="minorEastAsia" w:eastAsia="黑体" w:hAnsiTheme="minorEastAsia" w:cs="仿宋_GB2312" w:hint="eastAsia"/>
          <w:color w:val="000000"/>
          <w:kern w:val="0"/>
          <w:szCs w:val="21"/>
          <w:lang w:val="zh-CN"/>
        </w:rPr>
        <w:t xml:space="preserve">　　</w:t>
      </w:r>
      <w:r w:rsidRPr="007A5DD3">
        <w:rPr>
          <w:rFonts w:asciiTheme="minorEastAsia" w:eastAsia="黑体" w:hAnsiTheme="minorEastAsia" w:cs="仿宋_GB2312" w:hint="eastAsia"/>
          <w:bCs/>
          <w:color w:val="000000"/>
          <w:kern w:val="0"/>
          <w:szCs w:val="21"/>
          <w:lang w:val="zh-CN"/>
        </w:rPr>
        <w:t>第二条</w:t>
      </w:r>
      <w:r w:rsidRPr="001A34E2">
        <w:rPr>
          <w:rFonts w:asciiTheme="minorEastAsia" w:hAnsiTheme="minorEastAsia" w:cs="仿宋_GB2312" w:hint="eastAsia"/>
          <w:color w:val="000000"/>
          <w:kern w:val="0"/>
          <w:szCs w:val="21"/>
          <w:lang w:val="zh-CN"/>
        </w:rPr>
        <w:t xml:space="preserve">　本条例适用于本市行政区域内的住宅小区物业管理、使用、维护及其监督管理。</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7A5DD3">
        <w:rPr>
          <w:rFonts w:asciiTheme="minorEastAsia" w:eastAsia="黑体" w:hAnsiTheme="minorEastAsia" w:cs="仿宋_GB2312" w:hint="eastAsia"/>
          <w:color w:val="000000"/>
          <w:kern w:val="0"/>
          <w:szCs w:val="21"/>
          <w:lang w:val="zh-CN"/>
        </w:rPr>
        <w:t xml:space="preserve">　　</w:t>
      </w:r>
      <w:r w:rsidRPr="007A5DD3">
        <w:rPr>
          <w:rFonts w:asciiTheme="minorEastAsia" w:eastAsia="黑体" w:hAnsiTheme="minorEastAsia" w:cs="仿宋_GB2312" w:hint="eastAsia"/>
          <w:bCs/>
          <w:color w:val="000000"/>
          <w:kern w:val="0"/>
          <w:szCs w:val="21"/>
          <w:lang w:val="zh-CN"/>
        </w:rPr>
        <w:t>第三条</w:t>
      </w:r>
      <w:r w:rsidRPr="001A34E2">
        <w:rPr>
          <w:rFonts w:asciiTheme="minorEastAsia" w:hAnsiTheme="minorEastAsia" w:cs="仿宋_GB2312" w:hint="eastAsia"/>
          <w:color w:val="000000"/>
          <w:kern w:val="0"/>
          <w:szCs w:val="21"/>
          <w:lang w:val="zh-CN"/>
        </w:rPr>
        <w:t xml:space="preserve">　市房产行政主管部门（以下称市物业主管部门）负责全市物业管理活动的指导和监督管理工作。</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县（市）、区房产行政主管部门（以下称辖区物业主管部门）负责本行政区域内物业管理活动的指导和监督管理工作。</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建设、规划、城管、公安、价格、环保、工商、民政、财政、人防等有关部门应当依照各自职责，协助做好本行政区域内物业管理活动的指导和监督管理工作。</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7A5DD3">
        <w:rPr>
          <w:rFonts w:asciiTheme="minorEastAsia" w:eastAsia="黑体" w:hAnsiTheme="minorEastAsia" w:cs="仿宋_GB2312" w:hint="eastAsia"/>
          <w:color w:val="000000"/>
          <w:kern w:val="0"/>
          <w:szCs w:val="21"/>
          <w:lang w:val="zh-CN"/>
        </w:rPr>
        <w:t xml:space="preserve">　　</w:t>
      </w:r>
      <w:r w:rsidRPr="007A5DD3">
        <w:rPr>
          <w:rFonts w:asciiTheme="minorEastAsia" w:eastAsia="黑体" w:hAnsiTheme="minorEastAsia" w:cs="仿宋_GB2312" w:hint="eastAsia"/>
          <w:bCs/>
          <w:color w:val="000000"/>
          <w:kern w:val="0"/>
          <w:szCs w:val="21"/>
          <w:lang w:val="zh-CN"/>
        </w:rPr>
        <w:t>第四条</w:t>
      </w:r>
      <w:r w:rsidRPr="001A34E2">
        <w:rPr>
          <w:rFonts w:asciiTheme="minorEastAsia" w:hAnsiTheme="minorEastAsia" w:cs="仿宋_GB2312" w:hint="eastAsia"/>
          <w:color w:val="000000"/>
          <w:kern w:val="0"/>
          <w:szCs w:val="21"/>
          <w:lang w:val="zh-CN"/>
        </w:rPr>
        <w:t xml:space="preserve">　街道办事处（乡镇人民政府）负责协调物业管理与社区建设的关系，指导业主成立业主大会，协助辖区物业主管部门调处业主与物业服务企业的纠纷和对物业管理进行指导、监督。</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社区居民委员会应当支持和指导业主大会、业主委员会依法履行自治管理职责，配合辖区物业主管部门和街道办事处（乡镇人民政府）调处业主与物业服务企业的纠纷。</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业主与物业服务企业在物业管理中发生纠纷的，可以要求辖区物业主管部门、街道办事处（乡镇人民政府）、社区居民委员会调处。</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7A5DD3">
        <w:rPr>
          <w:rFonts w:asciiTheme="minorEastAsia" w:eastAsia="黑体" w:hAnsiTheme="minorEastAsia" w:cs="仿宋_GB2312" w:hint="eastAsia"/>
          <w:color w:val="000000"/>
          <w:kern w:val="0"/>
          <w:szCs w:val="21"/>
          <w:lang w:val="zh-CN"/>
        </w:rPr>
        <w:t xml:space="preserve">　　</w:t>
      </w:r>
      <w:r w:rsidRPr="007A5DD3">
        <w:rPr>
          <w:rFonts w:asciiTheme="minorEastAsia" w:eastAsia="黑体" w:hAnsiTheme="minorEastAsia" w:cs="仿宋_GB2312" w:hint="eastAsia"/>
          <w:bCs/>
          <w:color w:val="000000"/>
          <w:kern w:val="0"/>
          <w:szCs w:val="21"/>
          <w:lang w:val="zh-CN"/>
        </w:rPr>
        <w:t>第五条</w:t>
      </w:r>
      <w:r w:rsidRPr="001A34E2">
        <w:rPr>
          <w:rFonts w:asciiTheme="minorEastAsia" w:hAnsiTheme="minorEastAsia" w:cs="仿宋_GB2312" w:hint="eastAsia"/>
          <w:color w:val="000000"/>
          <w:kern w:val="0"/>
          <w:szCs w:val="21"/>
          <w:lang w:val="zh-CN"/>
        </w:rPr>
        <w:t xml:space="preserve">　县（市）、区人民政府应当加强对本行政区域内物业管理工作的领导，建立由辖区物业主管部门、街道办事处（乡</w:t>
      </w:r>
      <w:r w:rsidRPr="001A34E2">
        <w:rPr>
          <w:rFonts w:asciiTheme="minorEastAsia" w:hAnsiTheme="minorEastAsia" w:cs="仿宋_GB2312" w:hint="eastAsia"/>
          <w:color w:val="000000"/>
          <w:kern w:val="0"/>
          <w:szCs w:val="21"/>
          <w:lang w:val="zh-CN"/>
        </w:rPr>
        <w:lastRenderedPageBreak/>
        <w:t>镇人民政府）及相关部门和单位参加的物业管理联席会议制度，协调解决辖区内物业管理的重大问题，并建立物业管理争议化解和纠纷处理工作机制，为处理物业管理争议和纠纷提供便利。</w:t>
      </w:r>
    </w:p>
    <w:p w:rsidR="007A5DD3" w:rsidRDefault="007A5DD3" w:rsidP="007A5DD3">
      <w:pPr>
        <w:autoSpaceDE w:val="0"/>
        <w:autoSpaceDN w:val="0"/>
        <w:adjustRightInd w:val="0"/>
        <w:jc w:val="center"/>
        <w:rPr>
          <w:rFonts w:asciiTheme="minorEastAsia" w:hAnsiTheme="minorEastAsia" w:cs="仿宋_GB2312" w:hint="eastAsia"/>
          <w:b/>
          <w:bCs/>
          <w:color w:val="000000"/>
          <w:kern w:val="0"/>
          <w:szCs w:val="21"/>
          <w:lang w:val="zh-CN"/>
        </w:rPr>
      </w:pPr>
    </w:p>
    <w:p w:rsidR="007A5DD3" w:rsidRPr="007A5DD3" w:rsidRDefault="007A5DD3" w:rsidP="007A5DD3">
      <w:pPr>
        <w:autoSpaceDE w:val="0"/>
        <w:autoSpaceDN w:val="0"/>
        <w:adjustRightInd w:val="0"/>
        <w:jc w:val="center"/>
        <w:rPr>
          <w:rFonts w:ascii="黑体" w:eastAsia="黑体" w:hAnsi="黑体" w:cs="仿宋_GB2312" w:hint="eastAsia"/>
          <w:color w:val="000000"/>
          <w:kern w:val="0"/>
          <w:szCs w:val="21"/>
          <w:lang w:val="zh-CN"/>
        </w:rPr>
      </w:pPr>
      <w:r w:rsidRPr="007A5DD3">
        <w:rPr>
          <w:rFonts w:ascii="黑体" w:eastAsia="黑体" w:hAnsi="黑体" w:cs="仿宋_GB2312" w:hint="eastAsia"/>
          <w:bCs/>
          <w:color w:val="000000"/>
          <w:kern w:val="0"/>
          <w:szCs w:val="21"/>
          <w:lang w:val="zh-CN"/>
        </w:rPr>
        <w:t>第二章</w:t>
      </w:r>
      <w:r w:rsidRPr="007A5DD3">
        <w:rPr>
          <w:rFonts w:ascii="黑体" w:eastAsia="黑体" w:hAnsi="黑体" w:cs="仿宋_GB2312" w:hint="eastAsia"/>
          <w:color w:val="000000"/>
          <w:kern w:val="0"/>
          <w:szCs w:val="21"/>
          <w:lang w:val="zh-CN"/>
        </w:rPr>
        <w:t xml:space="preserve">　业主、业主大会和业主委员会</w:t>
      </w:r>
    </w:p>
    <w:p w:rsidR="007A5DD3" w:rsidRPr="001A34E2" w:rsidRDefault="007A5DD3" w:rsidP="007A5DD3">
      <w:pPr>
        <w:autoSpaceDE w:val="0"/>
        <w:autoSpaceDN w:val="0"/>
        <w:adjustRightInd w:val="0"/>
        <w:jc w:val="center"/>
        <w:rPr>
          <w:rFonts w:asciiTheme="minorEastAsia" w:hAnsiTheme="minorEastAsia" w:cs="仿宋_GB2312"/>
          <w:color w:val="000000"/>
          <w:kern w:val="0"/>
          <w:szCs w:val="21"/>
          <w:lang w:val="zh-CN"/>
        </w:rPr>
      </w:pP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7A5DD3">
        <w:rPr>
          <w:rFonts w:asciiTheme="minorEastAsia" w:eastAsia="黑体" w:hAnsiTheme="minorEastAsia" w:cs="仿宋_GB2312" w:hint="eastAsia"/>
          <w:color w:val="000000"/>
          <w:kern w:val="0"/>
          <w:szCs w:val="21"/>
          <w:lang w:val="zh-CN"/>
        </w:rPr>
        <w:t xml:space="preserve">　　</w:t>
      </w:r>
      <w:r w:rsidRPr="007A5DD3">
        <w:rPr>
          <w:rFonts w:asciiTheme="minorEastAsia" w:eastAsia="黑体" w:hAnsiTheme="minorEastAsia" w:cs="仿宋_GB2312" w:hint="eastAsia"/>
          <w:bCs/>
          <w:color w:val="000000"/>
          <w:kern w:val="0"/>
          <w:szCs w:val="21"/>
          <w:lang w:val="zh-CN"/>
        </w:rPr>
        <w:t>第六条</w:t>
      </w:r>
      <w:r w:rsidRPr="001A34E2">
        <w:rPr>
          <w:rFonts w:asciiTheme="minorEastAsia" w:hAnsiTheme="minorEastAsia" w:cs="仿宋_GB2312" w:hint="eastAsia"/>
          <w:color w:val="000000"/>
          <w:kern w:val="0"/>
          <w:szCs w:val="21"/>
          <w:lang w:val="zh-CN"/>
        </w:rPr>
        <w:t xml:space="preserve">　业主在物业管理活动中，享有法律、法规规定的权利，并应当履行法律、法规规定的义务。</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7A5DD3">
        <w:rPr>
          <w:rFonts w:asciiTheme="minorEastAsia" w:eastAsia="黑体" w:hAnsiTheme="minorEastAsia" w:cs="仿宋_GB2312" w:hint="eastAsia"/>
          <w:color w:val="000000"/>
          <w:kern w:val="0"/>
          <w:szCs w:val="21"/>
          <w:lang w:val="zh-CN"/>
        </w:rPr>
        <w:t xml:space="preserve">　　</w:t>
      </w:r>
      <w:r w:rsidRPr="007A5DD3">
        <w:rPr>
          <w:rFonts w:asciiTheme="minorEastAsia" w:eastAsia="黑体" w:hAnsiTheme="minorEastAsia" w:cs="仿宋_GB2312" w:hint="eastAsia"/>
          <w:bCs/>
          <w:color w:val="000000"/>
          <w:kern w:val="0"/>
          <w:szCs w:val="21"/>
          <w:lang w:val="zh-CN"/>
        </w:rPr>
        <w:t>第七条</w:t>
      </w:r>
      <w:r w:rsidRPr="001A34E2">
        <w:rPr>
          <w:rFonts w:asciiTheme="minorEastAsia" w:hAnsiTheme="minorEastAsia" w:cs="仿宋_GB2312" w:hint="eastAsia"/>
          <w:color w:val="000000"/>
          <w:kern w:val="0"/>
          <w:szCs w:val="21"/>
          <w:lang w:val="zh-CN"/>
        </w:rPr>
        <w:t xml:space="preserve">　物业管理区域具备法律、法规规定的条件的，街道办事处（乡镇人民政府）应当指导业主成立业主大会筹备组，辖区物业主管部门应当予以协助。</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7A5DD3">
        <w:rPr>
          <w:rFonts w:asciiTheme="minorEastAsia" w:eastAsia="黑体" w:hAnsiTheme="minorEastAsia" w:cs="仿宋_GB2312" w:hint="eastAsia"/>
          <w:color w:val="000000"/>
          <w:kern w:val="0"/>
          <w:szCs w:val="21"/>
          <w:lang w:val="zh-CN"/>
        </w:rPr>
        <w:t xml:space="preserve">　　</w:t>
      </w:r>
      <w:r w:rsidRPr="007A5DD3">
        <w:rPr>
          <w:rFonts w:asciiTheme="minorEastAsia" w:eastAsia="黑体" w:hAnsiTheme="minorEastAsia" w:cs="仿宋_GB2312" w:hint="eastAsia"/>
          <w:bCs/>
          <w:color w:val="000000"/>
          <w:kern w:val="0"/>
          <w:szCs w:val="21"/>
          <w:lang w:val="zh-CN"/>
        </w:rPr>
        <w:t>第八条</w:t>
      </w:r>
      <w:r w:rsidRPr="001A34E2">
        <w:rPr>
          <w:rFonts w:asciiTheme="minorEastAsia" w:hAnsiTheme="minorEastAsia" w:cs="仿宋_GB2312" w:hint="eastAsia"/>
          <w:color w:val="000000"/>
          <w:kern w:val="0"/>
          <w:szCs w:val="21"/>
          <w:lang w:val="zh-CN"/>
        </w:rPr>
        <w:t xml:space="preserve">　业主大会筹备组应当履行下列工作职责：</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（一）确定业主身份；</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（二）拟定业主大会议事规则草案；</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（三）拟定管理规约草案；</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（四）拟定业主委员会选举办法草案；</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（五）组织召开首次业主大会。</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7A5DD3">
        <w:rPr>
          <w:rFonts w:asciiTheme="minorEastAsia" w:eastAsia="黑体" w:hAnsiTheme="minorEastAsia" w:cs="仿宋_GB2312" w:hint="eastAsia"/>
          <w:color w:val="000000"/>
          <w:kern w:val="0"/>
          <w:szCs w:val="21"/>
          <w:lang w:val="zh-CN"/>
        </w:rPr>
        <w:t xml:space="preserve">　　</w:t>
      </w:r>
      <w:r w:rsidRPr="007A5DD3">
        <w:rPr>
          <w:rFonts w:asciiTheme="minorEastAsia" w:eastAsia="黑体" w:hAnsiTheme="minorEastAsia" w:cs="仿宋_GB2312" w:hint="eastAsia"/>
          <w:bCs/>
          <w:color w:val="000000"/>
          <w:kern w:val="0"/>
          <w:szCs w:val="21"/>
          <w:lang w:val="zh-CN"/>
        </w:rPr>
        <w:t>第九条</w:t>
      </w:r>
      <w:r w:rsidRPr="001A34E2">
        <w:rPr>
          <w:rFonts w:asciiTheme="minorEastAsia" w:hAnsiTheme="minorEastAsia" w:cs="仿宋_GB2312" w:hint="eastAsia"/>
          <w:color w:val="000000"/>
          <w:kern w:val="0"/>
          <w:szCs w:val="21"/>
          <w:lang w:val="zh-CN"/>
        </w:rPr>
        <w:t xml:space="preserve">　首次业主大会会议的筹备经费由建设单位承担。建设单位应当在物业交付使用前，依照与物业所在地街道办事处（乡镇人民政府）协商确定的具体标准，将首次业主大会筹备经费交给街道办事处（乡镇人民政府），由业主大会筹备组使用。</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筹备经费应当专户储存，专款专用。首次业主大会会议召开</w:t>
      </w:r>
      <w:r w:rsidRPr="001A34E2">
        <w:rPr>
          <w:rFonts w:asciiTheme="minorEastAsia" w:hAnsiTheme="minorEastAsia" w:cs="仿宋_GB2312" w:hint="eastAsia"/>
          <w:color w:val="000000"/>
          <w:kern w:val="0"/>
          <w:szCs w:val="21"/>
          <w:lang w:val="zh-CN"/>
        </w:rPr>
        <w:lastRenderedPageBreak/>
        <w:t>后，业主大会筹备组应当将筹备经费的使用情况向全体业主公布，接受全体业主的监督。筹备经费的结余部分应当纳入</w:t>
      </w:r>
      <w:proofErr w:type="gramStart"/>
      <w:r w:rsidRPr="001A34E2">
        <w:rPr>
          <w:rFonts w:asciiTheme="minorEastAsia" w:hAnsiTheme="minorEastAsia" w:cs="仿宋_GB2312" w:hint="eastAsia"/>
          <w:color w:val="000000"/>
          <w:kern w:val="0"/>
          <w:szCs w:val="21"/>
          <w:lang w:val="zh-CN"/>
        </w:rPr>
        <w:t>物业专项</w:t>
      </w:r>
      <w:proofErr w:type="gramEnd"/>
      <w:r w:rsidRPr="001A34E2">
        <w:rPr>
          <w:rFonts w:asciiTheme="minorEastAsia" w:hAnsiTheme="minorEastAsia" w:cs="仿宋_GB2312" w:hint="eastAsia"/>
          <w:color w:val="000000"/>
          <w:kern w:val="0"/>
          <w:szCs w:val="21"/>
          <w:lang w:val="zh-CN"/>
        </w:rPr>
        <w:t>维修资金或者根据业主大会的决定使用。</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7A5DD3">
        <w:rPr>
          <w:rFonts w:asciiTheme="minorEastAsia" w:eastAsia="黑体" w:hAnsiTheme="minorEastAsia" w:cs="仿宋_GB2312" w:hint="eastAsia"/>
          <w:color w:val="000000"/>
          <w:kern w:val="0"/>
          <w:szCs w:val="21"/>
          <w:lang w:val="zh-CN"/>
        </w:rPr>
        <w:t xml:space="preserve">　　</w:t>
      </w:r>
      <w:r w:rsidRPr="007A5DD3">
        <w:rPr>
          <w:rFonts w:asciiTheme="minorEastAsia" w:eastAsia="黑体" w:hAnsiTheme="minorEastAsia" w:cs="仿宋_GB2312" w:hint="eastAsia"/>
          <w:bCs/>
          <w:color w:val="000000"/>
          <w:kern w:val="0"/>
          <w:szCs w:val="21"/>
          <w:lang w:val="zh-CN"/>
        </w:rPr>
        <w:t>第十条</w:t>
      </w:r>
      <w:r w:rsidRPr="001A34E2">
        <w:rPr>
          <w:rFonts w:asciiTheme="minorEastAsia" w:hAnsiTheme="minorEastAsia" w:cs="仿宋_GB2312" w:hint="eastAsia"/>
          <w:color w:val="000000"/>
          <w:kern w:val="0"/>
          <w:szCs w:val="21"/>
          <w:lang w:val="zh-CN"/>
        </w:rPr>
        <w:t xml:space="preserve">　业主大会的召开形式、业主代表的产生、业主大会决定的</w:t>
      </w:r>
      <w:proofErr w:type="gramStart"/>
      <w:r w:rsidRPr="001A34E2">
        <w:rPr>
          <w:rFonts w:asciiTheme="minorEastAsia" w:hAnsiTheme="minorEastAsia" w:cs="仿宋_GB2312" w:hint="eastAsia"/>
          <w:color w:val="000000"/>
          <w:kern w:val="0"/>
          <w:szCs w:val="21"/>
          <w:lang w:val="zh-CN"/>
        </w:rPr>
        <w:t>作出</w:t>
      </w:r>
      <w:proofErr w:type="gramEnd"/>
      <w:r w:rsidRPr="001A34E2">
        <w:rPr>
          <w:rFonts w:asciiTheme="minorEastAsia" w:hAnsiTheme="minorEastAsia" w:cs="仿宋_GB2312" w:hint="eastAsia"/>
          <w:color w:val="000000"/>
          <w:kern w:val="0"/>
          <w:szCs w:val="21"/>
          <w:lang w:val="zh-CN"/>
        </w:rPr>
        <w:t>，依照法律、法规的相关规定执行。</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7A5DD3">
        <w:rPr>
          <w:rFonts w:asciiTheme="minorEastAsia" w:eastAsia="黑体" w:hAnsiTheme="minorEastAsia" w:cs="仿宋_GB2312" w:hint="eastAsia"/>
          <w:color w:val="000000"/>
          <w:kern w:val="0"/>
          <w:szCs w:val="21"/>
          <w:lang w:val="zh-CN"/>
        </w:rPr>
        <w:t xml:space="preserve">　　</w:t>
      </w:r>
      <w:r w:rsidRPr="007A5DD3">
        <w:rPr>
          <w:rFonts w:asciiTheme="minorEastAsia" w:eastAsia="黑体" w:hAnsiTheme="minorEastAsia" w:cs="仿宋_GB2312" w:hint="eastAsia"/>
          <w:bCs/>
          <w:color w:val="000000"/>
          <w:kern w:val="0"/>
          <w:szCs w:val="21"/>
          <w:lang w:val="zh-CN"/>
        </w:rPr>
        <w:t>第十一条</w:t>
      </w:r>
      <w:r w:rsidRPr="001A34E2">
        <w:rPr>
          <w:rFonts w:asciiTheme="minorEastAsia" w:hAnsiTheme="minorEastAsia" w:cs="仿宋_GB2312" w:hint="eastAsia"/>
          <w:color w:val="000000"/>
          <w:kern w:val="0"/>
          <w:szCs w:val="21"/>
          <w:lang w:val="zh-CN"/>
        </w:rPr>
        <w:t xml:space="preserve">　业主委员会由业主大会会议选举产生，是业主大会的执行机构，依法履行法律、法规和业主大会赋予的职责。业主委员会委员应当是本物业管理区域内的自然人业主或者单位业主授权的自然人代表，能认真履行业主义务，热心社区公益事业，具有较强的公信力和组织协调能力。</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7A5DD3">
        <w:rPr>
          <w:rFonts w:asciiTheme="minorEastAsia" w:eastAsia="黑体" w:hAnsiTheme="minorEastAsia" w:cs="仿宋_GB2312" w:hint="eastAsia"/>
          <w:color w:val="000000"/>
          <w:kern w:val="0"/>
          <w:szCs w:val="21"/>
          <w:lang w:val="zh-CN"/>
        </w:rPr>
        <w:t xml:space="preserve">　　</w:t>
      </w:r>
      <w:r w:rsidRPr="007A5DD3">
        <w:rPr>
          <w:rFonts w:asciiTheme="minorEastAsia" w:eastAsia="黑体" w:hAnsiTheme="minorEastAsia" w:cs="仿宋_GB2312" w:hint="eastAsia"/>
          <w:bCs/>
          <w:color w:val="000000"/>
          <w:kern w:val="0"/>
          <w:szCs w:val="21"/>
          <w:lang w:val="zh-CN"/>
        </w:rPr>
        <w:t>第十二条</w:t>
      </w:r>
      <w:r w:rsidRPr="001A34E2">
        <w:rPr>
          <w:rFonts w:asciiTheme="minorEastAsia" w:hAnsiTheme="minorEastAsia" w:cs="仿宋_GB2312" w:hint="eastAsia"/>
          <w:color w:val="000000"/>
          <w:kern w:val="0"/>
          <w:szCs w:val="21"/>
          <w:lang w:val="zh-CN"/>
        </w:rPr>
        <w:t xml:space="preserve">　业主委员会委员的人数应当是单数，且不得少于五人。业主委员会主任、副主任在业主委员会委员中推选产生。</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业主委员会应当在选举产生之日起三十日内向街道办事处（乡镇人民政府）和辖区物业主管部门备案。业主委员会备案的内容发生变更的，应当自变更之日起三十日内办理备案变更手续。</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辖区物业主管部门应当对依法选举产生的业主委员会出具业主大会、业主委员会备案证明和印章刻制证明。业主委员会应当依法刻制和使用印章。</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业主委员会每届任期三至五年，具体任期由业主大会决定。业主委员会委员可以连选连任。</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7A5DD3">
        <w:rPr>
          <w:rFonts w:asciiTheme="minorEastAsia" w:eastAsia="黑体" w:hAnsiTheme="minorEastAsia" w:cs="仿宋_GB2312" w:hint="eastAsia"/>
          <w:color w:val="000000"/>
          <w:kern w:val="0"/>
          <w:szCs w:val="21"/>
          <w:lang w:val="zh-CN"/>
        </w:rPr>
        <w:t xml:space="preserve">　　</w:t>
      </w:r>
      <w:r w:rsidRPr="007A5DD3">
        <w:rPr>
          <w:rFonts w:asciiTheme="minorEastAsia" w:eastAsia="黑体" w:hAnsiTheme="minorEastAsia" w:cs="仿宋_GB2312" w:hint="eastAsia"/>
          <w:bCs/>
          <w:color w:val="000000"/>
          <w:kern w:val="0"/>
          <w:szCs w:val="21"/>
          <w:lang w:val="zh-CN"/>
        </w:rPr>
        <w:t>第十三条</w:t>
      </w:r>
      <w:r w:rsidRPr="001A34E2">
        <w:rPr>
          <w:rFonts w:asciiTheme="minorEastAsia" w:hAnsiTheme="minorEastAsia" w:cs="仿宋_GB2312" w:hint="eastAsia"/>
          <w:color w:val="000000"/>
          <w:kern w:val="0"/>
          <w:szCs w:val="21"/>
          <w:lang w:val="zh-CN"/>
        </w:rPr>
        <w:t xml:space="preserve">　业主委员会会议由主任或者主任委托的副主任召集，召开会议时必须有半数以上的委员出席，</w:t>
      </w:r>
      <w:proofErr w:type="gramStart"/>
      <w:r w:rsidRPr="001A34E2">
        <w:rPr>
          <w:rFonts w:asciiTheme="minorEastAsia" w:hAnsiTheme="minorEastAsia" w:cs="仿宋_GB2312" w:hint="eastAsia"/>
          <w:color w:val="000000"/>
          <w:kern w:val="0"/>
          <w:szCs w:val="21"/>
          <w:lang w:val="zh-CN"/>
        </w:rPr>
        <w:t>作出</w:t>
      </w:r>
      <w:proofErr w:type="gramEnd"/>
      <w:r w:rsidRPr="001A34E2">
        <w:rPr>
          <w:rFonts w:asciiTheme="minorEastAsia" w:hAnsiTheme="minorEastAsia" w:cs="仿宋_GB2312" w:hint="eastAsia"/>
          <w:color w:val="000000"/>
          <w:kern w:val="0"/>
          <w:szCs w:val="21"/>
          <w:lang w:val="zh-CN"/>
        </w:rPr>
        <w:t>的决定必须经</w:t>
      </w:r>
      <w:r w:rsidRPr="001A34E2">
        <w:rPr>
          <w:rFonts w:asciiTheme="minorEastAsia" w:hAnsiTheme="minorEastAsia" w:cs="仿宋_GB2312" w:hint="eastAsia"/>
          <w:color w:val="000000"/>
          <w:kern w:val="0"/>
          <w:szCs w:val="21"/>
          <w:lang w:val="zh-CN"/>
        </w:rPr>
        <w:lastRenderedPageBreak/>
        <w:t>业主委员会全体委员半数以上同意。</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业主委员会需要讨论、决定的事项应当于会议召开三日前在物业管理区域内公告，听取业主和非业主使用人的建议和意见。</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业主委员会应当在</w:t>
      </w:r>
      <w:proofErr w:type="gramStart"/>
      <w:r w:rsidRPr="001A34E2">
        <w:rPr>
          <w:rFonts w:asciiTheme="minorEastAsia" w:hAnsiTheme="minorEastAsia" w:cs="仿宋_GB2312" w:hint="eastAsia"/>
          <w:color w:val="000000"/>
          <w:kern w:val="0"/>
          <w:szCs w:val="21"/>
          <w:lang w:val="zh-CN"/>
        </w:rPr>
        <w:t>作出</w:t>
      </w:r>
      <w:proofErr w:type="gramEnd"/>
      <w:r w:rsidRPr="001A34E2">
        <w:rPr>
          <w:rFonts w:asciiTheme="minorEastAsia" w:hAnsiTheme="minorEastAsia" w:cs="仿宋_GB2312" w:hint="eastAsia"/>
          <w:color w:val="000000"/>
          <w:kern w:val="0"/>
          <w:szCs w:val="21"/>
          <w:lang w:val="zh-CN"/>
        </w:rPr>
        <w:t>决定后三日内，以书面形式将决定内容在物业管理区域内公告。业主可以要求查阅业主委员会的会议记录，业主委员会应当予以配合。</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7A5DD3">
        <w:rPr>
          <w:rFonts w:asciiTheme="minorEastAsia" w:eastAsia="黑体" w:hAnsiTheme="minorEastAsia" w:cs="仿宋_GB2312" w:hint="eastAsia"/>
          <w:color w:val="000000"/>
          <w:kern w:val="0"/>
          <w:szCs w:val="21"/>
          <w:lang w:val="zh-CN"/>
        </w:rPr>
        <w:t xml:space="preserve">　　</w:t>
      </w:r>
      <w:r w:rsidRPr="007A5DD3">
        <w:rPr>
          <w:rFonts w:asciiTheme="minorEastAsia" w:eastAsia="黑体" w:hAnsiTheme="minorEastAsia" w:cs="仿宋_GB2312" w:hint="eastAsia"/>
          <w:bCs/>
          <w:color w:val="000000"/>
          <w:kern w:val="0"/>
          <w:szCs w:val="21"/>
          <w:lang w:val="zh-CN"/>
        </w:rPr>
        <w:t>第十四条</w:t>
      </w:r>
      <w:r w:rsidRPr="001A34E2">
        <w:rPr>
          <w:rFonts w:asciiTheme="minorEastAsia" w:hAnsiTheme="minorEastAsia" w:cs="仿宋_GB2312" w:hint="eastAsia"/>
          <w:color w:val="000000"/>
          <w:kern w:val="0"/>
          <w:szCs w:val="21"/>
          <w:lang w:val="zh-CN"/>
        </w:rPr>
        <w:t xml:space="preserve">　业主大会、业主委员会依法</w:t>
      </w:r>
      <w:proofErr w:type="gramStart"/>
      <w:r w:rsidRPr="001A34E2">
        <w:rPr>
          <w:rFonts w:asciiTheme="minorEastAsia" w:hAnsiTheme="minorEastAsia" w:cs="仿宋_GB2312" w:hint="eastAsia"/>
          <w:color w:val="000000"/>
          <w:kern w:val="0"/>
          <w:szCs w:val="21"/>
          <w:lang w:val="zh-CN"/>
        </w:rPr>
        <w:t>作出</w:t>
      </w:r>
      <w:proofErr w:type="gramEnd"/>
      <w:r w:rsidRPr="001A34E2">
        <w:rPr>
          <w:rFonts w:asciiTheme="minorEastAsia" w:hAnsiTheme="minorEastAsia" w:cs="仿宋_GB2312" w:hint="eastAsia"/>
          <w:color w:val="000000"/>
          <w:kern w:val="0"/>
          <w:szCs w:val="21"/>
          <w:lang w:val="zh-CN"/>
        </w:rPr>
        <w:t>的决定，对全体业主具有约束力。</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业主认为业主大会、业主委员会的决定侵害其合法权益的，可以要求辖区物业主管部门、街道办事处（乡镇人民政府）依法处理，也可以请求人民法院予以撤销。</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7A5DD3">
        <w:rPr>
          <w:rFonts w:asciiTheme="minorEastAsia" w:eastAsia="黑体" w:hAnsiTheme="minorEastAsia" w:cs="仿宋_GB2312" w:hint="eastAsia"/>
          <w:color w:val="000000"/>
          <w:kern w:val="0"/>
          <w:szCs w:val="21"/>
          <w:lang w:val="zh-CN"/>
        </w:rPr>
        <w:t xml:space="preserve">　　</w:t>
      </w:r>
      <w:r w:rsidRPr="007A5DD3">
        <w:rPr>
          <w:rFonts w:asciiTheme="minorEastAsia" w:eastAsia="黑体" w:hAnsiTheme="minorEastAsia" w:cs="仿宋_GB2312" w:hint="eastAsia"/>
          <w:bCs/>
          <w:color w:val="000000"/>
          <w:kern w:val="0"/>
          <w:szCs w:val="21"/>
          <w:lang w:val="zh-CN"/>
        </w:rPr>
        <w:t>第十五条</w:t>
      </w:r>
      <w:r w:rsidRPr="001A34E2">
        <w:rPr>
          <w:rFonts w:asciiTheme="minorEastAsia" w:hAnsiTheme="minorEastAsia" w:cs="仿宋_GB2312" w:hint="eastAsia"/>
          <w:color w:val="000000"/>
          <w:kern w:val="0"/>
          <w:szCs w:val="21"/>
          <w:lang w:val="zh-CN"/>
        </w:rPr>
        <w:t xml:space="preserve">　业主委员会应当根据业主大会议事规则的要求，组织召开业主大会定期会议。</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物业管理区域内百分之二十以上的业主提议或者符合业主大会议事规则规定条件的，业主委员会应当组织召开业主大会临时会议。</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业主委员会不依照规定组织召开业主大会定期会议或者临时会议的，业主可以请求物业所在地街道办事处（乡镇人民政府）督促业主委员会限期组织召开业主大会会议。</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7A5DD3">
        <w:rPr>
          <w:rFonts w:asciiTheme="minorEastAsia" w:eastAsia="黑体" w:hAnsiTheme="minorEastAsia" w:cs="仿宋_GB2312" w:hint="eastAsia"/>
          <w:color w:val="000000"/>
          <w:kern w:val="0"/>
          <w:szCs w:val="21"/>
          <w:lang w:val="zh-CN"/>
        </w:rPr>
        <w:t xml:space="preserve">　　</w:t>
      </w:r>
      <w:r w:rsidRPr="007A5DD3">
        <w:rPr>
          <w:rFonts w:asciiTheme="minorEastAsia" w:eastAsia="黑体" w:hAnsiTheme="minorEastAsia" w:cs="仿宋_GB2312" w:hint="eastAsia"/>
          <w:bCs/>
          <w:color w:val="000000"/>
          <w:kern w:val="0"/>
          <w:szCs w:val="21"/>
          <w:lang w:val="zh-CN"/>
        </w:rPr>
        <w:t>第十六条</w:t>
      </w:r>
      <w:r w:rsidRPr="001A34E2">
        <w:rPr>
          <w:rFonts w:asciiTheme="minorEastAsia" w:hAnsiTheme="minorEastAsia" w:cs="仿宋_GB2312" w:hint="eastAsia"/>
          <w:color w:val="000000"/>
          <w:kern w:val="0"/>
          <w:szCs w:val="21"/>
          <w:lang w:val="zh-CN"/>
        </w:rPr>
        <w:t xml:space="preserve">　业主发现业主委员会委员有下列情形之一的，可以依照法律、法规和业主大会议事规则的规定，提议业主大会定期会议或者临时会议审议决定是否终止其委员职务：</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lastRenderedPageBreak/>
        <w:t xml:space="preserve">　　（一）不履行业主委员会委员职责和业主义务，不遵守管理规约，情节严重的；</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（二）收受物业服务企业或者有利害关系业主提供的利益或者报酬的；</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（三）向物业服务企业销售商品、承揽业务的；</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（四）牟取可能妨碍公正履行职务的其他利益的；</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（五）其他侵害业主合法权益的行为。</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业主大会会议审议决定是否终止业主委员会委员职务时，应当允许该委员提出申辩，并记录归档。</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7A5DD3">
        <w:rPr>
          <w:rFonts w:asciiTheme="minorEastAsia" w:eastAsia="黑体" w:hAnsiTheme="minorEastAsia" w:cs="仿宋_GB2312" w:hint="eastAsia"/>
          <w:color w:val="000000"/>
          <w:kern w:val="0"/>
          <w:szCs w:val="21"/>
          <w:lang w:val="zh-CN"/>
        </w:rPr>
        <w:t xml:space="preserve">　　</w:t>
      </w:r>
      <w:r w:rsidRPr="007A5DD3">
        <w:rPr>
          <w:rFonts w:asciiTheme="minorEastAsia" w:eastAsia="黑体" w:hAnsiTheme="minorEastAsia" w:cs="仿宋_GB2312" w:hint="eastAsia"/>
          <w:bCs/>
          <w:color w:val="000000"/>
          <w:kern w:val="0"/>
          <w:szCs w:val="21"/>
          <w:lang w:val="zh-CN"/>
        </w:rPr>
        <w:t>第十七条</w:t>
      </w:r>
      <w:r w:rsidRPr="001A34E2">
        <w:rPr>
          <w:rFonts w:asciiTheme="minorEastAsia" w:hAnsiTheme="minorEastAsia" w:cs="仿宋_GB2312" w:hint="eastAsia"/>
          <w:color w:val="000000"/>
          <w:kern w:val="0"/>
          <w:szCs w:val="21"/>
          <w:lang w:val="zh-CN"/>
        </w:rPr>
        <w:t xml:space="preserve">　业主委员会委员有下列情形之一的，其委员职务自行终止：</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（一）不再是本物业管理区域的业主的；</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（二）因疾病或者其他原因丧失履行职责能力的；</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（三）以书面形式向业主大会或者业主委员会提出辞职的；</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（四）被依法追究刑事责任的。</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7A5DD3">
        <w:rPr>
          <w:rFonts w:asciiTheme="minorEastAsia" w:eastAsia="黑体" w:hAnsiTheme="minorEastAsia" w:cs="仿宋_GB2312" w:hint="eastAsia"/>
          <w:color w:val="000000"/>
          <w:kern w:val="0"/>
          <w:szCs w:val="21"/>
          <w:lang w:val="zh-CN"/>
        </w:rPr>
        <w:t xml:space="preserve">　　</w:t>
      </w:r>
      <w:r w:rsidRPr="007A5DD3">
        <w:rPr>
          <w:rFonts w:asciiTheme="minorEastAsia" w:eastAsia="黑体" w:hAnsiTheme="minorEastAsia" w:cs="仿宋_GB2312" w:hint="eastAsia"/>
          <w:bCs/>
          <w:color w:val="000000"/>
          <w:kern w:val="0"/>
          <w:szCs w:val="21"/>
          <w:lang w:val="zh-CN"/>
        </w:rPr>
        <w:t>第十八条</w:t>
      </w:r>
      <w:r w:rsidRPr="001A34E2">
        <w:rPr>
          <w:rFonts w:asciiTheme="minorEastAsia" w:hAnsiTheme="minorEastAsia" w:cs="仿宋_GB2312" w:hint="eastAsia"/>
          <w:color w:val="000000"/>
          <w:kern w:val="0"/>
          <w:szCs w:val="21"/>
          <w:lang w:val="zh-CN"/>
        </w:rPr>
        <w:t xml:space="preserve">　业主委员会委员职务根据本条例第十六条、第十七条规定终止的，业主大会应当依照其议事规则的规定及时补选缺额。</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7A5DD3">
        <w:rPr>
          <w:rFonts w:asciiTheme="minorEastAsia" w:eastAsia="黑体" w:hAnsiTheme="minorEastAsia" w:cs="仿宋_GB2312" w:hint="eastAsia"/>
          <w:color w:val="000000"/>
          <w:kern w:val="0"/>
          <w:szCs w:val="21"/>
          <w:lang w:val="zh-CN"/>
        </w:rPr>
        <w:t xml:space="preserve">　　</w:t>
      </w:r>
      <w:r w:rsidRPr="007A5DD3">
        <w:rPr>
          <w:rFonts w:asciiTheme="minorEastAsia" w:eastAsia="黑体" w:hAnsiTheme="minorEastAsia" w:cs="仿宋_GB2312" w:hint="eastAsia"/>
          <w:bCs/>
          <w:color w:val="000000"/>
          <w:kern w:val="0"/>
          <w:szCs w:val="21"/>
          <w:lang w:val="zh-CN"/>
        </w:rPr>
        <w:t>第十九条</w:t>
      </w:r>
      <w:r w:rsidRPr="001A34E2">
        <w:rPr>
          <w:rFonts w:asciiTheme="minorEastAsia" w:hAnsiTheme="minorEastAsia" w:cs="仿宋_GB2312" w:hint="eastAsia"/>
          <w:color w:val="000000"/>
          <w:kern w:val="0"/>
          <w:szCs w:val="21"/>
          <w:lang w:val="zh-CN"/>
        </w:rPr>
        <w:t xml:space="preserve">　业主大会、业主委员会的运作经费在利用物业管理区域内共用部位、共用设施设备的收益中列支，具体额度由业主委员会提出预算，并在业主大会上表决通过后执行。</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业主委员会应当在每年三月底前公布上一年度业主大会、业</w:t>
      </w:r>
      <w:r w:rsidRPr="001A34E2">
        <w:rPr>
          <w:rFonts w:asciiTheme="minorEastAsia" w:hAnsiTheme="minorEastAsia" w:cs="仿宋_GB2312" w:hint="eastAsia"/>
          <w:color w:val="000000"/>
          <w:kern w:val="0"/>
          <w:szCs w:val="21"/>
          <w:lang w:val="zh-CN"/>
        </w:rPr>
        <w:lastRenderedPageBreak/>
        <w:t>主委员会运作经费的使用情况，接受全体业主的监督。</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7A5DD3">
        <w:rPr>
          <w:rFonts w:asciiTheme="minorEastAsia" w:eastAsia="黑体" w:hAnsiTheme="minorEastAsia" w:cs="仿宋_GB2312" w:hint="eastAsia"/>
          <w:color w:val="000000"/>
          <w:kern w:val="0"/>
          <w:szCs w:val="21"/>
          <w:lang w:val="zh-CN"/>
        </w:rPr>
        <w:t xml:space="preserve">　　</w:t>
      </w:r>
      <w:r w:rsidRPr="007A5DD3">
        <w:rPr>
          <w:rFonts w:asciiTheme="minorEastAsia" w:eastAsia="黑体" w:hAnsiTheme="minorEastAsia" w:cs="仿宋_GB2312" w:hint="eastAsia"/>
          <w:bCs/>
          <w:color w:val="000000"/>
          <w:kern w:val="0"/>
          <w:szCs w:val="21"/>
          <w:lang w:val="zh-CN"/>
        </w:rPr>
        <w:t>第二十条</w:t>
      </w:r>
      <w:r w:rsidRPr="001A34E2">
        <w:rPr>
          <w:rFonts w:asciiTheme="minorEastAsia" w:hAnsiTheme="minorEastAsia" w:cs="仿宋_GB2312" w:hint="eastAsia"/>
          <w:color w:val="000000"/>
          <w:kern w:val="0"/>
          <w:szCs w:val="21"/>
          <w:lang w:val="zh-CN"/>
        </w:rPr>
        <w:t xml:space="preserve">　业主委员会应当在每年三月底前通过公告等形式向全体业主报告上一年度工作情况，并通报辖区物业主管部门和街道办事处（乡镇人民政府）。业主有权就涉及自身利益的事项向业主委员会提出询问，业主委员会应当予以答复。</w:t>
      </w:r>
    </w:p>
    <w:p w:rsidR="007A5DD3" w:rsidRDefault="007A5DD3" w:rsidP="007A5DD3">
      <w:pPr>
        <w:autoSpaceDE w:val="0"/>
        <w:autoSpaceDN w:val="0"/>
        <w:adjustRightInd w:val="0"/>
        <w:jc w:val="center"/>
        <w:rPr>
          <w:rFonts w:asciiTheme="minorEastAsia" w:hAnsiTheme="minorEastAsia" w:cs="仿宋_GB2312" w:hint="eastAsia"/>
          <w:b/>
          <w:bCs/>
          <w:color w:val="000000"/>
          <w:kern w:val="0"/>
          <w:szCs w:val="21"/>
          <w:lang w:val="zh-CN"/>
        </w:rPr>
      </w:pPr>
    </w:p>
    <w:p w:rsidR="007A5DD3" w:rsidRPr="007A5DD3" w:rsidRDefault="007A5DD3" w:rsidP="007A5DD3">
      <w:pPr>
        <w:autoSpaceDE w:val="0"/>
        <w:autoSpaceDN w:val="0"/>
        <w:adjustRightInd w:val="0"/>
        <w:jc w:val="center"/>
        <w:rPr>
          <w:rFonts w:ascii="黑体" w:eastAsia="黑体" w:hAnsi="黑体" w:cs="仿宋_GB2312" w:hint="eastAsia"/>
          <w:color w:val="000000"/>
          <w:kern w:val="0"/>
          <w:szCs w:val="21"/>
          <w:lang w:val="zh-CN"/>
        </w:rPr>
      </w:pPr>
      <w:r w:rsidRPr="007A5DD3">
        <w:rPr>
          <w:rFonts w:ascii="黑体" w:eastAsia="黑体" w:hAnsi="黑体" w:cs="仿宋_GB2312" w:hint="eastAsia"/>
          <w:bCs/>
          <w:color w:val="000000"/>
          <w:kern w:val="0"/>
          <w:szCs w:val="21"/>
          <w:lang w:val="zh-CN"/>
        </w:rPr>
        <w:t>第三章</w:t>
      </w:r>
      <w:r w:rsidRPr="007A5DD3">
        <w:rPr>
          <w:rFonts w:ascii="黑体" w:eastAsia="黑体" w:hAnsi="黑体" w:cs="仿宋_GB2312" w:hint="eastAsia"/>
          <w:color w:val="000000"/>
          <w:kern w:val="0"/>
          <w:szCs w:val="21"/>
          <w:lang w:val="zh-CN"/>
        </w:rPr>
        <w:t xml:space="preserve">　前期物业管理</w:t>
      </w:r>
    </w:p>
    <w:p w:rsidR="007A5DD3" w:rsidRPr="001A34E2" w:rsidRDefault="007A5DD3" w:rsidP="007A5DD3">
      <w:pPr>
        <w:autoSpaceDE w:val="0"/>
        <w:autoSpaceDN w:val="0"/>
        <w:adjustRightInd w:val="0"/>
        <w:jc w:val="center"/>
        <w:rPr>
          <w:rFonts w:asciiTheme="minorEastAsia" w:hAnsiTheme="minorEastAsia" w:cs="仿宋_GB2312"/>
          <w:color w:val="000000"/>
          <w:kern w:val="0"/>
          <w:szCs w:val="21"/>
          <w:lang w:val="zh-CN"/>
        </w:rPr>
      </w:pP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7A5DD3">
        <w:rPr>
          <w:rFonts w:asciiTheme="minorEastAsia" w:eastAsia="黑体" w:hAnsiTheme="minorEastAsia" w:cs="仿宋_GB2312" w:hint="eastAsia"/>
          <w:color w:val="000000"/>
          <w:kern w:val="0"/>
          <w:szCs w:val="21"/>
          <w:lang w:val="zh-CN"/>
        </w:rPr>
        <w:t xml:space="preserve">　　</w:t>
      </w:r>
      <w:r w:rsidRPr="007A5DD3">
        <w:rPr>
          <w:rFonts w:asciiTheme="minorEastAsia" w:eastAsia="黑体" w:hAnsiTheme="minorEastAsia" w:cs="仿宋_GB2312" w:hint="eastAsia"/>
          <w:bCs/>
          <w:color w:val="000000"/>
          <w:kern w:val="0"/>
          <w:szCs w:val="21"/>
          <w:lang w:val="zh-CN"/>
        </w:rPr>
        <w:t>第二十一条</w:t>
      </w:r>
      <w:r w:rsidRPr="001A34E2">
        <w:rPr>
          <w:rFonts w:asciiTheme="minorEastAsia" w:hAnsiTheme="minorEastAsia" w:cs="仿宋_GB2312" w:hint="eastAsia"/>
          <w:color w:val="000000"/>
          <w:kern w:val="0"/>
          <w:szCs w:val="21"/>
          <w:lang w:val="zh-CN"/>
        </w:rPr>
        <w:t xml:space="preserve">　本条例所称的前期物业管理，是指业主委员会与业主大会选聘的物业服务企业签订的物业服务合同生效之前的物业管理。</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7A5DD3">
        <w:rPr>
          <w:rFonts w:asciiTheme="minorEastAsia" w:eastAsia="黑体" w:hAnsiTheme="minorEastAsia" w:cs="仿宋_GB2312" w:hint="eastAsia"/>
          <w:color w:val="000000"/>
          <w:kern w:val="0"/>
          <w:szCs w:val="21"/>
          <w:lang w:val="zh-CN"/>
        </w:rPr>
        <w:t xml:space="preserve">　　</w:t>
      </w:r>
      <w:r w:rsidRPr="007A5DD3">
        <w:rPr>
          <w:rFonts w:asciiTheme="minorEastAsia" w:eastAsia="黑体" w:hAnsiTheme="minorEastAsia" w:cs="仿宋_GB2312" w:hint="eastAsia"/>
          <w:bCs/>
          <w:color w:val="000000"/>
          <w:kern w:val="0"/>
          <w:szCs w:val="21"/>
          <w:lang w:val="zh-CN"/>
        </w:rPr>
        <w:t>第二十二条</w:t>
      </w:r>
      <w:r w:rsidRPr="001A34E2">
        <w:rPr>
          <w:rFonts w:asciiTheme="minorEastAsia" w:hAnsiTheme="minorEastAsia" w:cs="仿宋_GB2312" w:hint="eastAsia"/>
          <w:color w:val="000000"/>
          <w:kern w:val="0"/>
          <w:szCs w:val="21"/>
          <w:lang w:val="zh-CN"/>
        </w:rPr>
        <w:t xml:space="preserve">　建设单位应当在取得商品房预售许可证前选聘物业服务企业对物业进行前期管理，并与物业服务企业签订前期物业服务合同。</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建设单位应当依照房地产开发与物业管理相分离的原则，通过招投标方式选聘物业服务企业；投标人少于三个或者物业管理区域的建筑面积较小的，经辖区物业主管部门同意，建设单位可以采取协议方式选聘物业服务企业，并向物业管理区域所在地街道办事处（乡镇人民政府）备案。</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辖区物业主管部门和街道办事处（乡镇人民政府）应当指导和监督建设单位选聘前期物业服务企业。</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7A5DD3">
        <w:rPr>
          <w:rFonts w:asciiTheme="minorEastAsia" w:eastAsia="黑体" w:hAnsiTheme="minorEastAsia" w:cs="仿宋_GB2312" w:hint="eastAsia"/>
          <w:color w:val="000000"/>
          <w:kern w:val="0"/>
          <w:szCs w:val="21"/>
          <w:lang w:val="zh-CN"/>
        </w:rPr>
        <w:t xml:space="preserve">　　</w:t>
      </w:r>
      <w:r w:rsidRPr="007A5DD3">
        <w:rPr>
          <w:rFonts w:asciiTheme="minorEastAsia" w:eastAsia="黑体" w:hAnsiTheme="minorEastAsia" w:cs="仿宋_GB2312" w:hint="eastAsia"/>
          <w:bCs/>
          <w:color w:val="000000"/>
          <w:kern w:val="0"/>
          <w:szCs w:val="21"/>
          <w:lang w:val="zh-CN"/>
        </w:rPr>
        <w:t>第二十三条</w:t>
      </w:r>
      <w:r w:rsidRPr="001A34E2">
        <w:rPr>
          <w:rFonts w:asciiTheme="minorEastAsia" w:hAnsiTheme="minorEastAsia" w:cs="仿宋_GB2312" w:hint="eastAsia"/>
          <w:color w:val="000000"/>
          <w:kern w:val="0"/>
          <w:szCs w:val="21"/>
          <w:lang w:val="zh-CN"/>
        </w:rPr>
        <w:t xml:space="preserve">　建设单位应当在销售（预售）物业之前，制定</w:t>
      </w:r>
      <w:r w:rsidRPr="001A34E2">
        <w:rPr>
          <w:rFonts w:asciiTheme="minorEastAsia" w:hAnsiTheme="minorEastAsia" w:cs="仿宋_GB2312" w:hint="eastAsia"/>
          <w:color w:val="000000"/>
          <w:kern w:val="0"/>
          <w:szCs w:val="21"/>
          <w:lang w:val="zh-CN"/>
        </w:rPr>
        <w:lastRenderedPageBreak/>
        <w:t>临时管理规约，作为物业买卖合同的附件，并在物业销售（预售）五日前向辖区物业主管部门和街道办事处（乡镇人民政府）备案。</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临时管理规约应当对物业共用部位、共用设施设备的使用、维护、管理，物业管理区域环境卫生和秩序的管理，房屋外观的维护，业主的其他义务以及违反临时管理规约应当承担的责任等事项依法</w:t>
      </w:r>
      <w:proofErr w:type="gramStart"/>
      <w:r w:rsidRPr="001A34E2">
        <w:rPr>
          <w:rFonts w:asciiTheme="minorEastAsia" w:hAnsiTheme="minorEastAsia" w:cs="仿宋_GB2312" w:hint="eastAsia"/>
          <w:color w:val="000000"/>
          <w:kern w:val="0"/>
          <w:szCs w:val="21"/>
          <w:lang w:val="zh-CN"/>
        </w:rPr>
        <w:t>作出</w:t>
      </w:r>
      <w:proofErr w:type="gramEnd"/>
      <w:r w:rsidRPr="001A34E2">
        <w:rPr>
          <w:rFonts w:asciiTheme="minorEastAsia" w:hAnsiTheme="minorEastAsia" w:cs="仿宋_GB2312" w:hint="eastAsia"/>
          <w:color w:val="000000"/>
          <w:kern w:val="0"/>
          <w:szCs w:val="21"/>
          <w:lang w:val="zh-CN"/>
        </w:rPr>
        <w:t>约定，但不得侵害</w:t>
      </w:r>
      <w:proofErr w:type="gramStart"/>
      <w:r w:rsidRPr="001A34E2">
        <w:rPr>
          <w:rFonts w:asciiTheme="minorEastAsia" w:hAnsiTheme="minorEastAsia" w:cs="仿宋_GB2312" w:hint="eastAsia"/>
          <w:color w:val="000000"/>
          <w:kern w:val="0"/>
          <w:szCs w:val="21"/>
          <w:lang w:val="zh-CN"/>
        </w:rPr>
        <w:t>物业买</w:t>
      </w:r>
      <w:proofErr w:type="gramEnd"/>
      <w:r w:rsidRPr="001A34E2">
        <w:rPr>
          <w:rFonts w:asciiTheme="minorEastAsia" w:hAnsiTheme="minorEastAsia" w:cs="仿宋_GB2312" w:hint="eastAsia"/>
          <w:color w:val="000000"/>
          <w:kern w:val="0"/>
          <w:szCs w:val="21"/>
          <w:lang w:val="zh-CN"/>
        </w:rPr>
        <w:t>受人的合法权益。</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建设单位销售（预售）物业时，应当公布物业管理区域内的物业共用部位、共用设施设备以及其他公共场所、公用设施，并在物业买卖合同中予以明示。</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w:t>
      </w:r>
      <w:proofErr w:type="gramStart"/>
      <w:r w:rsidRPr="001A34E2">
        <w:rPr>
          <w:rFonts w:asciiTheme="minorEastAsia" w:hAnsiTheme="minorEastAsia" w:cs="仿宋_GB2312" w:hint="eastAsia"/>
          <w:color w:val="000000"/>
          <w:kern w:val="0"/>
          <w:szCs w:val="21"/>
          <w:lang w:val="zh-CN"/>
        </w:rPr>
        <w:t>物业买</w:t>
      </w:r>
      <w:proofErr w:type="gramEnd"/>
      <w:r w:rsidRPr="001A34E2">
        <w:rPr>
          <w:rFonts w:asciiTheme="minorEastAsia" w:hAnsiTheme="minorEastAsia" w:cs="仿宋_GB2312" w:hint="eastAsia"/>
          <w:color w:val="000000"/>
          <w:kern w:val="0"/>
          <w:szCs w:val="21"/>
          <w:lang w:val="zh-CN"/>
        </w:rPr>
        <w:t>受人在与建设单位签订物业买卖合同时，应当对遵守临时管理规约予以书面承诺。</w:t>
      </w:r>
      <w:proofErr w:type="gramStart"/>
      <w:r w:rsidRPr="001A34E2">
        <w:rPr>
          <w:rFonts w:asciiTheme="minorEastAsia" w:hAnsiTheme="minorEastAsia" w:cs="仿宋_GB2312" w:hint="eastAsia"/>
          <w:color w:val="000000"/>
          <w:kern w:val="0"/>
          <w:szCs w:val="21"/>
          <w:lang w:val="zh-CN"/>
        </w:rPr>
        <w:t>物业买</w:t>
      </w:r>
      <w:proofErr w:type="gramEnd"/>
      <w:r w:rsidRPr="001A34E2">
        <w:rPr>
          <w:rFonts w:asciiTheme="minorEastAsia" w:hAnsiTheme="minorEastAsia" w:cs="仿宋_GB2312" w:hint="eastAsia"/>
          <w:color w:val="000000"/>
          <w:kern w:val="0"/>
          <w:szCs w:val="21"/>
          <w:lang w:val="zh-CN"/>
        </w:rPr>
        <w:t>受人认为临时管理规约侵害其合法权益的，可以要求辖区物业主管部门处理。</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市物业主管部门应当制定临时管理规约示范文本，供建设单位选用。</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7A5DD3">
        <w:rPr>
          <w:rFonts w:asciiTheme="minorEastAsia" w:eastAsia="黑体" w:hAnsiTheme="minorEastAsia" w:cs="仿宋_GB2312" w:hint="eastAsia"/>
          <w:color w:val="000000"/>
          <w:kern w:val="0"/>
          <w:szCs w:val="21"/>
          <w:lang w:val="zh-CN"/>
        </w:rPr>
        <w:t xml:space="preserve">　　</w:t>
      </w:r>
      <w:r w:rsidRPr="007A5DD3">
        <w:rPr>
          <w:rFonts w:asciiTheme="minorEastAsia" w:eastAsia="黑体" w:hAnsiTheme="minorEastAsia" w:cs="仿宋_GB2312" w:hint="eastAsia"/>
          <w:bCs/>
          <w:color w:val="000000"/>
          <w:kern w:val="0"/>
          <w:szCs w:val="21"/>
          <w:lang w:val="zh-CN"/>
        </w:rPr>
        <w:t>第二十四条</w:t>
      </w:r>
      <w:r w:rsidRPr="001A34E2">
        <w:rPr>
          <w:rFonts w:asciiTheme="minorEastAsia" w:hAnsiTheme="minorEastAsia" w:cs="仿宋_GB2312" w:hint="eastAsia"/>
          <w:color w:val="000000"/>
          <w:kern w:val="0"/>
          <w:szCs w:val="21"/>
          <w:lang w:val="zh-CN"/>
        </w:rPr>
        <w:t xml:space="preserve">　物业交付前，建设单位应当依照前期物业服务合同的约定向物业服务企业支付前期物业服务费，用于物业交付前的物业管理。市人民政府可以根据物业交付前物业管理的实际需要，制定前期物业服务费支付的具体管理办法。</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物业交付后至前期物业服务合同终止前，业主应当依照前期物业服务合同约定的标准向物业服务企业交纳前期物业综合服务费；依照规定实行政府指导价的，前期物业综合服务费标准应当依照政府指导价的有关规定执行；尚未交付给</w:t>
      </w:r>
      <w:proofErr w:type="gramStart"/>
      <w:r w:rsidRPr="001A34E2">
        <w:rPr>
          <w:rFonts w:asciiTheme="minorEastAsia" w:hAnsiTheme="minorEastAsia" w:cs="仿宋_GB2312" w:hint="eastAsia"/>
          <w:color w:val="000000"/>
          <w:kern w:val="0"/>
          <w:szCs w:val="21"/>
          <w:lang w:val="zh-CN"/>
        </w:rPr>
        <w:t>物业买</w:t>
      </w:r>
      <w:proofErr w:type="gramEnd"/>
      <w:r w:rsidRPr="001A34E2">
        <w:rPr>
          <w:rFonts w:asciiTheme="minorEastAsia" w:hAnsiTheme="minorEastAsia" w:cs="仿宋_GB2312" w:hint="eastAsia"/>
          <w:color w:val="000000"/>
          <w:kern w:val="0"/>
          <w:szCs w:val="21"/>
          <w:lang w:val="zh-CN"/>
        </w:rPr>
        <w:t>受人或者尚</w:t>
      </w:r>
      <w:r w:rsidRPr="001A34E2">
        <w:rPr>
          <w:rFonts w:asciiTheme="minorEastAsia" w:hAnsiTheme="minorEastAsia" w:cs="仿宋_GB2312" w:hint="eastAsia"/>
          <w:color w:val="000000"/>
          <w:kern w:val="0"/>
          <w:szCs w:val="21"/>
          <w:lang w:val="zh-CN"/>
        </w:rPr>
        <w:lastRenderedPageBreak/>
        <w:t>未出售的物业，其前期物业综合服务费由建设单位承担。</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7A5DD3">
        <w:rPr>
          <w:rFonts w:asciiTheme="minorEastAsia" w:eastAsia="黑体" w:hAnsiTheme="minorEastAsia" w:cs="仿宋_GB2312" w:hint="eastAsia"/>
          <w:color w:val="000000"/>
          <w:kern w:val="0"/>
          <w:szCs w:val="21"/>
          <w:lang w:val="zh-CN"/>
        </w:rPr>
        <w:t xml:space="preserve">　　</w:t>
      </w:r>
      <w:r w:rsidRPr="007A5DD3">
        <w:rPr>
          <w:rFonts w:asciiTheme="minorEastAsia" w:eastAsia="黑体" w:hAnsiTheme="minorEastAsia" w:cs="仿宋_GB2312" w:hint="eastAsia"/>
          <w:bCs/>
          <w:color w:val="000000"/>
          <w:kern w:val="0"/>
          <w:szCs w:val="21"/>
          <w:lang w:val="zh-CN"/>
        </w:rPr>
        <w:t>第二十五条</w:t>
      </w:r>
      <w:r w:rsidRPr="001A34E2">
        <w:rPr>
          <w:rFonts w:asciiTheme="minorEastAsia" w:hAnsiTheme="minorEastAsia" w:cs="仿宋_GB2312" w:hint="eastAsia"/>
          <w:color w:val="000000"/>
          <w:kern w:val="0"/>
          <w:szCs w:val="21"/>
          <w:lang w:val="zh-CN"/>
        </w:rPr>
        <w:t xml:space="preserve">　前期物业服务合同约定期限尚未届满但业主大会已依照规定选聘物业服务企业的，自业主委员会与物业服务企业签订的物业服务合同生效之日起，该前期物业服务合同终止。</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前期物业服务合同约定期限届满但物业管理区域尚不具备成立业主大会条件的，前期物业服务合同可以自动延续，由前期物业服务企业依照前期物业服务标准、收费标准继续提供物业服务。</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7A5DD3">
        <w:rPr>
          <w:rFonts w:asciiTheme="minorEastAsia" w:eastAsia="黑体" w:hAnsiTheme="minorEastAsia" w:cs="仿宋_GB2312" w:hint="eastAsia"/>
          <w:color w:val="000000"/>
          <w:kern w:val="0"/>
          <w:szCs w:val="21"/>
          <w:lang w:val="zh-CN"/>
        </w:rPr>
        <w:t xml:space="preserve">　　</w:t>
      </w:r>
      <w:r w:rsidRPr="007A5DD3">
        <w:rPr>
          <w:rFonts w:asciiTheme="minorEastAsia" w:eastAsia="黑体" w:hAnsiTheme="minorEastAsia" w:cs="仿宋_GB2312" w:hint="eastAsia"/>
          <w:bCs/>
          <w:color w:val="000000"/>
          <w:kern w:val="0"/>
          <w:szCs w:val="21"/>
          <w:lang w:val="zh-CN"/>
        </w:rPr>
        <w:t>第二十六条</w:t>
      </w:r>
      <w:r w:rsidRPr="001A34E2">
        <w:rPr>
          <w:rFonts w:asciiTheme="minorEastAsia" w:hAnsiTheme="minorEastAsia" w:cs="仿宋_GB2312" w:hint="eastAsia"/>
          <w:color w:val="000000"/>
          <w:kern w:val="0"/>
          <w:szCs w:val="21"/>
          <w:lang w:val="zh-CN"/>
        </w:rPr>
        <w:t xml:space="preserve">　物业服务企业应当在前期物业管理期间履行以下职责：</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（一）参与工程的检查，对发现的工程质量问题和其他不利于物业使用和管理的问题，及时向建设单位或者相关专业管理部门提出整改建议，并协助专业管理部门督促落实；</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（二）就共用设施设备的安装位置、管线走向等事宜向建设单位提出建议，并参与共用设施设备的安装、调试等工作；</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（三）建立物业共用部位、共用设施设备等工程信息资料和日常管理档案；</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（四）根据临时管理规约、前期物业服务合同的约定，向业主提供物业服务并引导业主遵守约定，维护物业公共利益和管理秩序；</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（五）配合街道办事处（乡镇人民政府）、辖区物业主管部门做好业主大会的成立工作。</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物业服务企业应当在前期物业服务合同约定的期限内派遣专</w:t>
      </w:r>
      <w:r w:rsidRPr="001A34E2">
        <w:rPr>
          <w:rFonts w:asciiTheme="minorEastAsia" w:hAnsiTheme="minorEastAsia" w:cs="仿宋_GB2312" w:hint="eastAsia"/>
          <w:color w:val="000000"/>
          <w:kern w:val="0"/>
          <w:szCs w:val="21"/>
          <w:lang w:val="zh-CN"/>
        </w:rPr>
        <w:lastRenderedPageBreak/>
        <w:t>业人员进入施工现场，提供前期物业服务。</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7A5DD3">
        <w:rPr>
          <w:rFonts w:asciiTheme="minorEastAsia" w:eastAsia="黑体" w:hAnsiTheme="minorEastAsia" w:cs="仿宋_GB2312" w:hint="eastAsia"/>
          <w:color w:val="000000"/>
          <w:kern w:val="0"/>
          <w:szCs w:val="21"/>
          <w:lang w:val="zh-CN"/>
        </w:rPr>
        <w:t xml:space="preserve">　　</w:t>
      </w:r>
      <w:r w:rsidRPr="007A5DD3">
        <w:rPr>
          <w:rFonts w:asciiTheme="minorEastAsia" w:eastAsia="黑体" w:hAnsiTheme="minorEastAsia" w:cs="仿宋_GB2312" w:hint="eastAsia"/>
          <w:bCs/>
          <w:color w:val="000000"/>
          <w:kern w:val="0"/>
          <w:szCs w:val="21"/>
          <w:lang w:val="zh-CN"/>
        </w:rPr>
        <w:t>第二十七条</w:t>
      </w:r>
      <w:r w:rsidRPr="001A34E2">
        <w:rPr>
          <w:rFonts w:asciiTheme="minorEastAsia" w:hAnsiTheme="minorEastAsia" w:cs="仿宋_GB2312" w:hint="eastAsia"/>
          <w:color w:val="000000"/>
          <w:kern w:val="0"/>
          <w:szCs w:val="21"/>
          <w:lang w:val="zh-CN"/>
        </w:rPr>
        <w:t xml:space="preserve">　建设单位应当在办理物业交接手续时，向物业服务企业移交法律、法规规定的有关资料。</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业主委员会成立后，物业服务企业应当将接受资料的情况告知业主委员会。</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前期物业服务合同终止时，业主大会选聘新的物业服务企业的，前期物业服务企业应当将资料移交给业主委员会。</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7A5DD3">
        <w:rPr>
          <w:rFonts w:asciiTheme="minorEastAsia" w:eastAsia="黑体" w:hAnsiTheme="minorEastAsia" w:cs="仿宋_GB2312" w:hint="eastAsia"/>
          <w:color w:val="000000"/>
          <w:kern w:val="0"/>
          <w:szCs w:val="21"/>
          <w:lang w:val="zh-CN"/>
        </w:rPr>
        <w:t xml:space="preserve">　　</w:t>
      </w:r>
      <w:r w:rsidRPr="007A5DD3">
        <w:rPr>
          <w:rFonts w:asciiTheme="minorEastAsia" w:eastAsia="黑体" w:hAnsiTheme="minorEastAsia" w:cs="仿宋_GB2312" w:hint="eastAsia"/>
          <w:bCs/>
          <w:color w:val="000000"/>
          <w:kern w:val="0"/>
          <w:szCs w:val="21"/>
          <w:lang w:val="zh-CN"/>
        </w:rPr>
        <w:t>第二十八条</w:t>
      </w:r>
      <w:r w:rsidRPr="001A34E2">
        <w:rPr>
          <w:rFonts w:asciiTheme="minorEastAsia" w:hAnsiTheme="minorEastAsia" w:cs="仿宋_GB2312" w:hint="eastAsia"/>
          <w:color w:val="000000"/>
          <w:kern w:val="0"/>
          <w:szCs w:val="21"/>
          <w:lang w:val="zh-CN"/>
        </w:rPr>
        <w:t xml:space="preserve">　物业交付前，建设单位应当依照有关规定将验收合格的供水、供电、供气、供热、邮政、通信、有线电视等共用设施设备移交给相关专业单位负责管理。相关专业单位应当及时接收。物业交付时，建设单位应当将有关共用设施设备移交专业单位管理的情况予以公示；有关共用设施设备未移交专业单位管理的，不得将物业交付使用。</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专业单位接收后，应当及时做好共用设施设备的维修、更新和养护，确保物业管理区域内共用设施设备的安全运转和正常使用。</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专业单位委托物业服务企业负责共用设施设备的日常维修养护的，应当与物业服务企业签订委托协议，明确维修养护的主要事项以及费用支付的标准和方式，并对其维修养护工作进行监督。</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相关专业单位接收物业管理区域共用设施设备后所发生的维修、更新、养护等费用，依照有关规定在企业成本中列支。</w:t>
      </w:r>
    </w:p>
    <w:p w:rsidR="007A5DD3" w:rsidRDefault="007A5DD3" w:rsidP="007A5DD3">
      <w:pPr>
        <w:autoSpaceDE w:val="0"/>
        <w:autoSpaceDN w:val="0"/>
        <w:adjustRightInd w:val="0"/>
        <w:jc w:val="center"/>
        <w:rPr>
          <w:rFonts w:asciiTheme="minorEastAsia" w:hAnsiTheme="minorEastAsia" w:cs="仿宋_GB2312" w:hint="eastAsia"/>
          <w:b/>
          <w:bCs/>
          <w:color w:val="000000"/>
          <w:kern w:val="0"/>
          <w:szCs w:val="21"/>
          <w:lang w:val="zh-CN"/>
        </w:rPr>
      </w:pPr>
    </w:p>
    <w:p w:rsidR="007A5DD3" w:rsidRPr="007A5DD3" w:rsidRDefault="007A5DD3" w:rsidP="007A5DD3">
      <w:pPr>
        <w:autoSpaceDE w:val="0"/>
        <w:autoSpaceDN w:val="0"/>
        <w:adjustRightInd w:val="0"/>
        <w:jc w:val="center"/>
        <w:rPr>
          <w:rFonts w:ascii="黑体" w:eastAsia="黑体" w:hAnsi="黑体" w:cs="仿宋_GB2312" w:hint="eastAsia"/>
          <w:color w:val="000000"/>
          <w:kern w:val="0"/>
          <w:szCs w:val="21"/>
          <w:lang w:val="zh-CN"/>
        </w:rPr>
      </w:pPr>
      <w:r w:rsidRPr="007A5DD3">
        <w:rPr>
          <w:rFonts w:ascii="黑体" w:eastAsia="黑体" w:hAnsi="黑体" w:cs="仿宋_GB2312" w:hint="eastAsia"/>
          <w:bCs/>
          <w:color w:val="000000"/>
          <w:kern w:val="0"/>
          <w:szCs w:val="21"/>
          <w:lang w:val="zh-CN"/>
        </w:rPr>
        <w:lastRenderedPageBreak/>
        <w:t>第四章</w:t>
      </w:r>
      <w:r w:rsidRPr="007A5DD3">
        <w:rPr>
          <w:rFonts w:ascii="黑体" w:eastAsia="黑体" w:hAnsi="黑体" w:cs="仿宋_GB2312" w:hint="eastAsia"/>
          <w:color w:val="000000"/>
          <w:kern w:val="0"/>
          <w:szCs w:val="21"/>
          <w:lang w:val="zh-CN"/>
        </w:rPr>
        <w:t xml:space="preserve">　物业管理服务</w:t>
      </w:r>
    </w:p>
    <w:p w:rsidR="007A5DD3" w:rsidRPr="001A34E2" w:rsidRDefault="007A5DD3" w:rsidP="007A5DD3">
      <w:pPr>
        <w:autoSpaceDE w:val="0"/>
        <w:autoSpaceDN w:val="0"/>
        <w:adjustRightInd w:val="0"/>
        <w:jc w:val="center"/>
        <w:rPr>
          <w:rFonts w:asciiTheme="minorEastAsia" w:hAnsiTheme="minorEastAsia" w:cs="仿宋_GB2312"/>
          <w:color w:val="000000"/>
          <w:kern w:val="0"/>
          <w:szCs w:val="21"/>
          <w:lang w:val="zh-CN"/>
        </w:rPr>
      </w:pP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7A5DD3">
        <w:rPr>
          <w:rFonts w:asciiTheme="minorEastAsia" w:eastAsia="黑体" w:hAnsiTheme="minorEastAsia" w:cs="仿宋_GB2312" w:hint="eastAsia"/>
          <w:color w:val="000000"/>
          <w:kern w:val="0"/>
          <w:szCs w:val="21"/>
          <w:lang w:val="zh-CN"/>
        </w:rPr>
        <w:t xml:space="preserve">　　</w:t>
      </w:r>
      <w:r w:rsidRPr="007A5DD3">
        <w:rPr>
          <w:rFonts w:asciiTheme="minorEastAsia" w:eastAsia="黑体" w:hAnsiTheme="minorEastAsia" w:cs="仿宋_GB2312" w:hint="eastAsia"/>
          <w:bCs/>
          <w:color w:val="000000"/>
          <w:kern w:val="0"/>
          <w:szCs w:val="21"/>
          <w:lang w:val="zh-CN"/>
        </w:rPr>
        <w:t>第二十九条</w:t>
      </w:r>
      <w:r w:rsidRPr="001A34E2">
        <w:rPr>
          <w:rFonts w:asciiTheme="minorEastAsia" w:hAnsiTheme="minorEastAsia" w:cs="仿宋_GB2312" w:hint="eastAsia"/>
          <w:color w:val="000000"/>
          <w:kern w:val="0"/>
          <w:szCs w:val="21"/>
          <w:lang w:val="zh-CN"/>
        </w:rPr>
        <w:t xml:space="preserve">　业主委员会应当根据法律、法规的规定与业主大会选聘的物业服务企业签订物业服务合同。</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物业服务企业应当依照物业服务合同的约定提供物业服务。物业服务企业未能履行物业服务合同的约定，导致业主人身、财产安全受到损害的，应当依法承担相应的法律责任。</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业主委员会应当及时了解业主对物业管理的意见和建议，并将业主提出的意见和建议及时告知物业服务企业，监督物业服务企业依照物业服务合同的约定履行物业服务职责。</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7A5DD3">
        <w:rPr>
          <w:rFonts w:asciiTheme="minorEastAsia" w:eastAsia="黑体" w:hAnsiTheme="minorEastAsia" w:cs="仿宋_GB2312" w:hint="eastAsia"/>
          <w:color w:val="000000"/>
          <w:kern w:val="0"/>
          <w:szCs w:val="21"/>
          <w:lang w:val="zh-CN"/>
        </w:rPr>
        <w:t xml:space="preserve">　　</w:t>
      </w:r>
      <w:r w:rsidRPr="007A5DD3">
        <w:rPr>
          <w:rFonts w:asciiTheme="minorEastAsia" w:eastAsia="黑体" w:hAnsiTheme="minorEastAsia" w:cs="仿宋_GB2312" w:hint="eastAsia"/>
          <w:bCs/>
          <w:color w:val="000000"/>
          <w:kern w:val="0"/>
          <w:szCs w:val="21"/>
          <w:lang w:val="zh-CN"/>
        </w:rPr>
        <w:t>第三十条</w:t>
      </w:r>
      <w:r w:rsidRPr="001A34E2">
        <w:rPr>
          <w:rFonts w:asciiTheme="minorEastAsia" w:hAnsiTheme="minorEastAsia" w:cs="仿宋_GB2312" w:hint="eastAsia"/>
          <w:color w:val="000000"/>
          <w:kern w:val="0"/>
          <w:szCs w:val="21"/>
          <w:lang w:val="zh-CN"/>
        </w:rPr>
        <w:t xml:space="preserve">　物业服务收费应当遵循合理、公开、费用与服务水平相适应的原则，由业主委员会根据业主大会的决定与物业服务企业在物业服务合同中约定。</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7A5DD3">
        <w:rPr>
          <w:rFonts w:asciiTheme="minorEastAsia" w:eastAsia="黑体" w:hAnsiTheme="minorEastAsia" w:cs="仿宋_GB2312" w:hint="eastAsia"/>
          <w:color w:val="000000"/>
          <w:kern w:val="0"/>
          <w:szCs w:val="21"/>
          <w:lang w:val="zh-CN"/>
        </w:rPr>
        <w:t xml:space="preserve">　　</w:t>
      </w:r>
      <w:r w:rsidRPr="007A5DD3">
        <w:rPr>
          <w:rFonts w:asciiTheme="minorEastAsia" w:eastAsia="黑体" w:hAnsiTheme="minorEastAsia" w:cs="仿宋_GB2312" w:hint="eastAsia"/>
          <w:bCs/>
          <w:color w:val="000000"/>
          <w:kern w:val="0"/>
          <w:szCs w:val="21"/>
          <w:lang w:val="zh-CN"/>
        </w:rPr>
        <w:t>第三十一条</w:t>
      </w:r>
      <w:r w:rsidRPr="001A34E2">
        <w:rPr>
          <w:rFonts w:asciiTheme="minorEastAsia" w:hAnsiTheme="minorEastAsia" w:cs="仿宋_GB2312" w:hint="eastAsia"/>
          <w:color w:val="000000"/>
          <w:kern w:val="0"/>
          <w:szCs w:val="21"/>
          <w:lang w:val="zh-CN"/>
        </w:rPr>
        <w:t xml:space="preserve">　物业服务企业应当将物业服务合同中约定的服务事项、服务质量标准、收费标准、收费方式等在物业管理区域内的醒目位置公布，接受业主的监督，并听取业主的意见和建议，及时向业主反馈意见和建议的处理情况。</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物业服务企业实行物业服务酬金制收费方式的，应当公布物业管理各项资金的收支情况；实行包干制收费方式的，应当公布物业共用部位、共用设施设备以及相关场地经营所得的收支情况。物业服务企业应当在每年三月底前在物业管理区域内的醒目位置公布管理区域内上一年度的相关物业经费收取、使用等情况，接</w:t>
      </w:r>
      <w:r w:rsidRPr="001A34E2">
        <w:rPr>
          <w:rFonts w:asciiTheme="minorEastAsia" w:hAnsiTheme="minorEastAsia" w:cs="仿宋_GB2312" w:hint="eastAsia"/>
          <w:color w:val="000000"/>
          <w:kern w:val="0"/>
          <w:szCs w:val="21"/>
          <w:lang w:val="zh-CN"/>
        </w:rPr>
        <w:lastRenderedPageBreak/>
        <w:t>受业主的监督。</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业主对物业服务企业公布的物业经费收支情况有异议的，物业服务企业应当予以答复和说明。业主委员会或者十名以上业主对物业服务企业公布的物业经费收支情况有异议的，物业服务企业应当作书面答复和说明；业主委员会也可以委托审计单位进行审计，费用在利用物业共用部位、共用设施设备以及相关场地经营所得的收入中支出。</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7A5DD3">
        <w:rPr>
          <w:rFonts w:asciiTheme="minorEastAsia" w:eastAsia="黑体" w:hAnsiTheme="minorEastAsia" w:cs="仿宋_GB2312" w:hint="eastAsia"/>
          <w:color w:val="000000"/>
          <w:kern w:val="0"/>
          <w:szCs w:val="21"/>
          <w:lang w:val="zh-CN"/>
        </w:rPr>
        <w:t xml:space="preserve">　　</w:t>
      </w:r>
      <w:r w:rsidRPr="007A5DD3">
        <w:rPr>
          <w:rFonts w:asciiTheme="minorEastAsia" w:eastAsia="黑体" w:hAnsiTheme="minorEastAsia" w:cs="仿宋_GB2312" w:hint="eastAsia"/>
          <w:bCs/>
          <w:color w:val="000000"/>
          <w:kern w:val="0"/>
          <w:szCs w:val="21"/>
          <w:lang w:val="zh-CN"/>
        </w:rPr>
        <w:t>第三十二条</w:t>
      </w:r>
      <w:r w:rsidRPr="001A34E2">
        <w:rPr>
          <w:rFonts w:asciiTheme="minorEastAsia" w:hAnsiTheme="minorEastAsia" w:cs="仿宋_GB2312" w:hint="eastAsia"/>
          <w:color w:val="000000"/>
          <w:kern w:val="0"/>
          <w:szCs w:val="21"/>
          <w:lang w:val="zh-CN"/>
        </w:rPr>
        <w:t xml:space="preserve">　业主应当依照物业服务合同的约定及时足额交纳物业服务费。低收入困难家庭业主依照物业服务合同的约定交纳物业服务费的，可以向当地人民政府申请物业服务费补贴，补贴的具体对象及标准由各县（市）、区人民政府规定。</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业主未依照物业服务合同约定交纳物业服务费的，物业服务企业有权催交，要求其限期交纳；业主委员会应当协助物业服务企业进行催交。业主逾期</w:t>
      </w:r>
      <w:proofErr w:type="gramStart"/>
      <w:r w:rsidRPr="001A34E2">
        <w:rPr>
          <w:rFonts w:asciiTheme="minorEastAsia" w:hAnsiTheme="minorEastAsia" w:cs="仿宋_GB2312" w:hint="eastAsia"/>
          <w:color w:val="000000"/>
          <w:kern w:val="0"/>
          <w:szCs w:val="21"/>
          <w:lang w:val="zh-CN"/>
        </w:rPr>
        <w:t>不</w:t>
      </w:r>
      <w:proofErr w:type="gramEnd"/>
      <w:r w:rsidRPr="001A34E2">
        <w:rPr>
          <w:rFonts w:asciiTheme="minorEastAsia" w:hAnsiTheme="minorEastAsia" w:cs="仿宋_GB2312" w:hint="eastAsia"/>
          <w:color w:val="000000"/>
          <w:kern w:val="0"/>
          <w:szCs w:val="21"/>
          <w:lang w:val="zh-CN"/>
        </w:rPr>
        <w:t>交纳物业服务费的，物业服务企业可以依法向人民法院起诉。</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业主违反物业服务合同约定，经书面催交，无正当理由逾期</w:t>
      </w:r>
      <w:proofErr w:type="gramStart"/>
      <w:r w:rsidRPr="001A34E2">
        <w:rPr>
          <w:rFonts w:asciiTheme="minorEastAsia" w:hAnsiTheme="minorEastAsia" w:cs="仿宋_GB2312" w:hint="eastAsia"/>
          <w:color w:val="000000"/>
          <w:kern w:val="0"/>
          <w:szCs w:val="21"/>
          <w:lang w:val="zh-CN"/>
        </w:rPr>
        <w:t>不</w:t>
      </w:r>
      <w:proofErr w:type="gramEnd"/>
      <w:r w:rsidRPr="001A34E2">
        <w:rPr>
          <w:rFonts w:asciiTheme="minorEastAsia" w:hAnsiTheme="minorEastAsia" w:cs="仿宋_GB2312" w:hint="eastAsia"/>
          <w:color w:val="000000"/>
          <w:kern w:val="0"/>
          <w:szCs w:val="21"/>
          <w:lang w:val="zh-CN"/>
        </w:rPr>
        <w:t>交纳物业服务费的，业主委员会可以采用在本物业管理区域进行公示等方式协助物业服务企业进行催交。</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业主转让或者出租物业时，应当将管理规约内容、物业服务费标准等事项告知受让人或者承租人。物业产权交易时，买卖双方当事人应当对物业服务费的结算有明确约定；受让人应当在办理产权交易手续后三十日内，将物业产权转移情况、业主姓名、</w:t>
      </w:r>
      <w:r w:rsidRPr="001A34E2">
        <w:rPr>
          <w:rFonts w:asciiTheme="minorEastAsia" w:hAnsiTheme="minorEastAsia" w:cs="仿宋_GB2312" w:hint="eastAsia"/>
          <w:color w:val="000000"/>
          <w:kern w:val="0"/>
          <w:szCs w:val="21"/>
          <w:lang w:val="zh-CN"/>
        </w:rPr>
        <w:lastRenderedPageBreak/>
        <w:t>联系方式等告知物业服务企业和业主委员会。</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7A5DD3">
        <w:rPr>
          <w:rFonts w:asciiTheme="minorEastAsia" w:eastAsia="黑体" w:hAnsiTheme="minorEastAsia" w:cs="仿宋_GB2312" w:hint="eastAsia"/>
          <w:color w:val="000000"/>
          <w:kern w:val="0"/>
          <w:szCs w:val="21"/>
          <w:lang w:val="zh-CN"/>
        </w:rPr>
        <w:t xml:space="preserve">　　</w:t>
      </w:r>
      <w:r w:rsidRPr="007A5DD3">
        <w:rPr>
          <w:rFonts w:asciiTheme="minorEastAsia" w:eastAsia="黑体" w:hAnsiTheme="minorEastAsia" w:cs="仿宋_GB2312" w:hint="eastAsia"/>
          <w:bCs/>
          <w:color w:val="000000"/>
          <w:kern w:val="0"/>
          <w:szCs w:val="21"/>
          <w:lang w:val="zh-CN"/>
        </w:rPr>
        <w:t>第三十三条</w:t>
      </w:r>
      <w:r w:rsidRPr="001A34E2">
        <w:rPr>
          <w:rFonts w:asciiTheme="minorEastAsia" w:hAnsiTheme="minorEastAsia" w:cs="仿宋_GB2312" w:hint="eastAsia"/>
          <w:color w:val="000000"/>
          <w:kern w:val="0"/>
          <w:szCs w:val="21"/>
          <w:lang w:val="zh-CN"/>
        </w:rPr>
        <w:t xml:space="preserve">　物业管理区域内供水、供电、供气、供热、通信、有线电视等专业单位应当向最终用户收取有关费用。</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7A5DD3">
        <w:rPr>
          <w:rFonts w:asciiTheme="minorEastAsia" w:eastAsia="黑体" w:hAnsiTheme="minorEastAsia" w:cs="仿宋_GB2312" w:hint="eastAsia"/>
          <w:color w:val="000000"/>
          <w:kern w:val="0"/>
          <w:szCs w:val="21"/>
          <w:lang w:val="zh-CN"/>
        </w:rPr>
        <w:t xml:space="preserve">　　</w:t>
      </w:r>
      <w:r w:rsidRPr="007A5DD3">
        <w:rPr>
          <w:rFonts w:asciiTheme="minorEastAsia" w:eastAsia="黑体" w:hAnsiTheme="minorEastAsia" w:cs="仿宋_GB2312" w:hint="eastAsia"/>
          <w:bCs/>
          <w:color w:val="000000"/>
          <w:kern w:val="0"/>
          <w:szCs w:val="21"/>
          <w:lang w:val="zh-CN"/>
        </w:rPr>
        <w:t>第三十四条</w:t>
      </w:r>
      <w:r w:rsidRPr="001A34E2">
        <w:rPr>
          <w:rFonts w:asciiTheme="minorEastAsia" w:hAnsiTheme="minorEastAsia" w:cs="仿宋_GB2312" w:hint="eastAsia"/>
          <w:color w:val="000000"/>
          <w:kern w:val="0"/>
          <w:szCs w:val="21"/>
          <w:lang w:val="zh-CN"/>
        </w:rPr>
        <w:t xml:space="preserve">　物业服务合同期限届满三个月前，业主委员会应当组织召开业主大会决定续聘或者另行选聘物业服务企业，并书面告知辖区物业主管部门、街道办事处（乡镇人民政府）和社区居民委员会。</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物业服务企业应当自物业服务合同终止之日起十日内，向业主委员会办理下列事项，并报辖区物业主管部门和街道办事处（乡镇人民政府）备案：</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（一）对预收的物业服务费和其他公共物业经费按实结算，多收的部分应当依照合同的约定予以退回；</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（二）移交全部物业档案资料和有关的财务账册；</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（三）移交物业管理用房、场地和其他财物。</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物业服务合同提前解除的，依照合同的有关约定办理。</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7A5DD3">
        <w:rPr>
          <w:rFonts w:asciiTheme="minorEastAsia" w:eastAsia="黑体" w:hAnsiTheme="minorEastAsia" w:cs="仿宋_GB2312" w:hint="eastAsia"/>
          <w:color w:val="000000"/>
          <w:kern w:val="0"/>
          <w:szCs w:val="21"/>
          <w:lang w:val="zh-CN"/>
        </w:rPr>
        <w:t xml:space="preserve">　　</w:t>
      </w:r>
      <w:r w:rsidRPr="007A5DD3">
        <w:rPr>
          <w:rFonts w:asciiTheme="minorEastAsia" w:eastAsia="黑体" w:hAnsiTheme="minorEastAsia" w:cs="仿宋_GB2312" w:hint="eastAsia"/>
          <w:bCs/>
          <w:color w:val="000000"/>
          <w:kern w:val="0"/>
          <w:szCs w:val="21"/>
          <w:lang w:val="zh-CN"/>
        </w:rPr>
        <w:t>第三十五条</w:t>
      </w:r>
      <w:r w:rsidRPr="001A34E2">
        <w:rPr>
          <w:rFonts w:asciiTheme="minorEastAsia" w:hAnsiTheme="minorEastAsia" w:cs="仿宋_GB2312" w:hint="eastAsia"/>
          <w:color w:val="000000"/>
          <w:kern w:val="0"/>
          <w:szCs w:val="21"/>
          <w:lang w:val="zh-CN"/>
        </w:rPr>
        <w:t xml:space="preserve">　辖区物业主管部门应当会同街道办事处（乡镇人民政府）、社区居民委员会、业主委员会对物业服务企业的工作情况进行监督检查，建立物业服务企业信用档案，并采取适当方式将监督检查结果和信用档案向社会公开。</w:t>
      </w:r>
    </w:p>
    <w:p w:rsidR="007A5DD3" w:rsidRDefault="007A5DD3" w:rsidP="007A5DD3">
      <w:pPr>
        <w:autoSpaceDE w:val="0"/>
        <w:autoSpaceDN w:val="0"/>
        <w:adjustRightInd w:val="0"/>
        <w:jc w:val="center"/>
        <w:rPr>
          <w:rFonts w:asciiTheme="minorEastAsia" w:hAnsiTheme="minorEastAsia" w:cs="仿宋_GB2312" w:hint="eastAsia"/>
          <w:b/>
          <w:bCs/>
          <w:color w:val="000000"/>
          <w:kern w:val="0"/>
          <w:szCs w:val="21"/>
          <w:lang w:val="zh-CN"/>
        </w:rPr>
      </w:pPr>
    </w:p>
    <w:p w:rsidR="007A5DD3" w:rsidRPr="007A5DD3" w:rsidRDefault="007A5DD3" w:rsidP="007A5DD3">
      <w:pPr>
        <w:autoSpaceDE w:val="0"/>
        <w:autoSpaceDN w:val="0"/>
        <w:adjustRightInd w:val="0"/>
        <w:jc w:val="center"/>
        <w:rPr>
          <w:rFonts w:ascii="黑体" w:eastAsia="黑体" w:hAnsi="黑体" w:cs="仿宋_GB2312" w:hint="eastAsia"/>
          <w:color w:val="000000"/>
          <w:kern w:val="0"/>
          <w:szCs w:val="21"/>
          <w:lang w:val="zh-CN"/>
        </w:rPr>
      </w:pPr>
      <w:r w:rsidRPr="007A5DD3">
        <w:rPr>
          <w:rFonts w:ascii="黑体" w:eastAsia="黑体" w:hAnsi="黑体" w:cs="仿宋_GB2312" w:hint="eastAsia"/>
          <w:bCs/>
          <w:color w:val="000000"/>
          <w:kern w:val="0"/>
          <w:szCs w:val="21"/>
          <w:lang w:val="zh-CN"/>
        </w:rPr>
        <w:t>第五章</w:t>
      </w:r>
      <w:r w:rsidRPr="007A5DD3">
        <w:rPr>
          <w:rFonts w:ascii="黑体" w:eastAsia="黑体" w:hAnsi="黑体" w:cs="仿宋_GB2312" w:hint="eastAsia"/>
          <w:color w:val="000000"/>
          <w:kern w:val="0"/>
          <w:szCs w:val="21"/>
          <w:lang w:val="zh-CN"/>
        </w:rPr>
        <w:t xml:space="preserve">　物业使用与维护</w:t>
      </w:r>
    </w:p>
    <w:p w:rsidR="007A5DD3" w:rsidRPr="001A34E2" w:rsidRDefault="007A5DD3" w:rsidP="007A5DD3">
      <w:pPr>
        <w:autoSpaceDE w:val="0"/>
        <w:autoSpaceDN w:val="0"/>
        <w:adjustRightInd w:val="0"/>
        <w:jc w:val="center"/>
        <w:rPr>
          <w:rFonts w:asciiTheme="minorEastAsia" w:hAnsiTheme="minorEastAsia" w:cs="仿宋_GB2312"/>
          <w:color w:val="000000"/>
          <w:kern w:val="0"/>
          <w:szCs w:val="21"/>
          <w:lang w:val="zh-CN"/>
        </w:rPr>
      </w:pP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7A5DD3">
        <w:rPr>
          <w:rFonts w:asciiTheme="minorEastAsia" w:eastAsia="黑体" w:hAnsiTheme="minorEastAsia" w:cs="仿宋_GB2312" w:hint="eastAsia"/>
          <w:color w:val="000000"/>
          <w:kern w:val="0"/>
          <w:szCs w:val="21"/>
          <w:lang w:val="zh-CN"/>
        </w:rPr>
        <w:lastRenderedPageBreak/>
        <w:t xml:space="preserve">　　</w:t>
      </w:r>
      <w:r w:rsidRPr="007A5DD3">
        <w:rPr>
          <w:rFonts w:asciiTheme="minorEastAsia" w:eastAsia="黑体" w:hAnsiTheme="minorEastAsia" w:cs="仿宋_GB2312" w:hint="eastAsia"/>
          <w:bCs/>
          <w:color w:val="000000"/>
          <w:kern w:val="0"/>
          <w:szCs w:val="21"/>
          <w:lang w:val="zh-CN"/>
        </w:rPr>
        <w:t>第三十六条</w:t>
      </w:r>
      <w:r w:rsidRPr="001A34E2">
        <w:rPr>
          <w:rFonts w:asciiTheme="minorEastAsia" w:hAnsiTheme="minorEastAsia" w:cs="仿宋_GB2312" w:hint="eastAsia"/>
          <w:color w:val="000000"/>
          <w:kern w:val="0"/>
          <w:szCs w:val="21"/>
          <w:lang w:val="zh-CN"/>
        </w:rPr>
        <w:t xml:space="preserve">　业主、非业主使用人应当遵守法律、法规的规定，依照有利于物业使用安全和公平、合理的原则，正确处理供水、排水、通行、通风、采光、维修、环境卫生、环境保护等方面的相邻关系。</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业主在使用物业时应当遵守管理规约。</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管理规约应当对下列事项</w:t>
      </w:r>
      <w:proofErr w:type="gramStart"/>
      <w:r w:rsidRPr="001A34E2">
        <w:rPr>
          <w:rFonts w:asciiTheme="minorEastAsia" w:hAnsiTheme="minorEastAsia" w:cs="仿宋_GB2312" w:hint="eastAsia"/>
          <w:color w:val="000000"/>
          <w:kern w:val="0"/>
          <w:szCs w:val="21"/>
          <w:lang w:val="zh-CN"/>
        </w:rPr>
        <w:t>作出</w:t>
      </w:r>
      <w:proofErr w:type="gramEnd"/>
      <w:r w:rsidRPr="001A34E2">
        <w:rPr>
          <w:rFonts w:asciiTheme="minorEastAsia" w:hAnsiTheme="minorEastAsia" w:cs="仿宋_GB2312" w:hint="eastAsia"/>
          <w:color w:val="000000"/>
          <w:kern w:val="0"/>
          <w:szCs w:val="21"/>
          <w:lang w:val="zh-CN"/>
        </w:rPr>
        <w:t>约定：</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（一）物业共用部位、共用设施设备的使用和维护；</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（二）物业管理用房的使用和经营；</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（三）业主合理使用物业专有部分的权利和义务；</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（四）物业屋面、外墙、门窗的装修和户外设施的安装规范；</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（五）维护物业管理区域环境卫生和公共秩序的权利和义务；</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（六）业主分担物业管理区域各类规定费用的方式；</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（七）违反规约应当承担的责任。</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7A5DD3">
        <w:rPr>
          <w:rFonts w:asciiTheme="minorEastAsia" w:eastAsia="黑体" w:hAnsiTheme="minorEastAsia" w:cs="仿宋_GB2312" w:hint="eastAsia"/>
          <w:color w:val="000000"/>
          <w:kern w:val="0"/>
          <w:szCs w:val="21"/>
          <w:lang w:val="zh-CN"/>
        </w:rPr>
        <w:t xml:space="preserve">　　</w:t>
      </w:r>
      <w:r w:rsidRPr="007A5DD3">
        <w:rPr>
          <w:rFonts w:asciiTheme="minorEastAsia" w:eastAsia="黑体" w:hAnsiTheme="minorEastAsia" w:cs="仿宋_GB2312" w:hint="eastAsia"/>
          <w:bCs/>
          <w:color w:val="000000"/>
          <w:kern w:val="0"/>
          <w:szCs w:val="21"/>
          <w:lang w:val="zh-CN"/>
        </w:rPr>
        <w:t>第三十七条</w:t>
      </w:r>
      <w:r w:rsidRPr="001A34E2">
        <w:rPr>
          <w:rFonts w:asciiTheme="minorEastAsia" w:hAnsiTheme="minorEastAsia" w:cs="仿宋_GB2312" w:hint="eastAsia"/>
          <w:color w:val="000000"/>
          <w:kern w:val="0"/>
          <w:szCs w:val="21"/>
          <w:lang w:val="zh-CN"/>
        </w:rPr>
        <w:t xml:space="preserve">　物业管理区域禁止下列行为：</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（一）违法改变物业的使用用途；</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（二）违法搭建建筑物或者构筑物；</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（三）擅自占用、损坏物业的共用部位、共用设施设备及附属设施；</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（四）损坏房屋结构或者从事其他影响物业使用安全的行为；</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（五）损坏公共绿化、园林设施；</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（六）任意弃置垃圾；</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（七）违反规定饲养动物；</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lastRenderedPageBreak/>
        <w:t xml:space="preserve">　　（八）在物业共用部位、共用设施设备上乱涂写、乱刻画、乱张贴；</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（九）制造噪声干扰他人正常生活；</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（十）违反规定停放车辆；</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（十一）其他违反法律、法规和管理规约的行为。</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物业服务企业发现物业管理区域内有前款规定的行为的，应当劝阻、制止，要求行为人及时改正；劝阻、制止无效或者行为人拒不改正的，应当及时告知规划、房产、公安、城管、工商、环保等相关行政部门，并提供相关证明材料，配合相关行政部门依法及时予以处理。</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业主、业主委员会对于本条第一款的行为，有权依照法律、法规和管理规约的规定要求行为人停止侵害、消除危险、排除妨碍、赔偿损失。</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7A5DD3">
        <w:rPr>
          <w:rFonts w:asciiTheme="minorEastAsia" w:eastAsia="黑体" w:hAnsiTheme="minorEastAsia" w:cs="仿宋_GB2312" w:hint="eastAsia"/>
          <w:color w:val="000000"/>
          <w:kern w:val="0"/>
          <w:szCs w:val="21"/>
          <w:lang w:val="zh-CN"/>
        </w:rPr>
        <w:t xml:space="preserve">　　</w:t>
      </w:r>
      <w:r w:rsidRPr="007A5DD3">
        <w:rPr>
          <w:rFonts w:asciiTheme="minorEastAsia" w:eastAsia="黑体" w:hAnsiTheme="minorEastAsia" w:cs="仿宋_GB2312" w:hint="eastAsia"/>
          <w:bCs/>
          <w:color w:val="000000"/>
          <w:kern w:val="0"/>
          <w:szCs w:val="21"/>
          <w:lang w:val="zh-CN"/>
        </w:rPr>
        <w:t>第三十八条</w:t>
      </w:r>
      <w:r w:rsidRPr="001A34E2">
        <w:rPr>
          <w:rFonts w:asciiTheme="minorEastAsia" w:hAnsiTheme="minorEastAsia" w:cs="仿宋_GB2312" w:hint="eastAsia"/>
          <w:color w:val="000000"/>
          <w:kern w:val="0"/>
          <w:szCs w:val="21"/>
          <w:lang w:val="zh-CN"/>
        </w:rPr>
        <w:t xml:space="preserve">　业主或者非业主使用人装修房屋，应当将装修项目、装修部位、装修时间等书面告知物业服务企业。物业服务企业应当将房屋装修的禁止行为和是否需要报送备案等事项书面告知业主或者非业主使用人。</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物业服务企业发现在装修过程中有违反有关规定的行为时，应当通知行为人立即停止并改正；行为人拒不停止或者改正的，应当及时报请相关行政部门依法处理。</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7A5DD3">
        <w:rPr>
          <w:rFonts w:asciiTheme="minorEastAsia" w:eastAsia="黑体" w:hAnsiTheme="minorEastAsia" w:cs="仿宋_GB2312" w:hint="eastAsia"/>
          <w:color w:val="000000"/>
          <w:kern w:val="0"/>
          <w:szCs w:val="21"/>
          <w:lang w:val="zh-CN"/>
        </w:rPr>
        <w:t xml:space="preserve">　　</w:t>
      </w:r>
      <w:r w:rsidRPr="007A5DD3">
        <w:rPr>
          <w:rFonts w:asciiTheme="minorEastAsia" w:eastAsia="黑体" w:hAnsiTheme="minorEastAsia" w:cs="仿宋_GB2312" w:hint="eastAsia"/>
          <w:bCs/>
          <w:color w:val="000000"/>
          <w:kern w:val="0"/>
          <w:szCs w:val="21"/>
          <w:lang w:val="zh-CN"/>
        </w:rPr>
        <w:t>第三十九条</w:t>
      </w:r>
      <w:r w:rsidRPr="001A34E2">
        <w:rPr>
          <w:rFonts w:asciiTheme="minorEastAsia" w:hAnsiTheme="minorEastAsia" w:cs="仿宋_GB2312" w:hint="eastAsia"/>
          <w:color w:val="000000"/>
          <w:kern w:val="0"/>
          <w:szCs w:val="21"/>
          <w:lang w:val="zh-CN"/>
        </w:rPr>
        <w:t xml:space="preserve">　物业管理区域内规划用于停放汽车的车库、车位应当首先满足业主的停车需要。</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lastRenderedPageBreak/>
        <w:t xml:space="preserve">　　车库、车位的归属，由当事人通过出售、附赠或者出租等方式约定。建设单位应当向全体业主公布车库、车位的处分情况，并与业主协商处分空置的车库、车位。为了保证车库、车位的充分利用，业主要求承租空置的车库、车位的，建设单位不</w:t>
      </w:r>
      <w:proofErr w:type="gramStart"/>
      <w:r w:rsidRPr="001A34E2">
        <w:rPr>
          <w:rFonts w:asciiTheme="minorEastAsia" w:hAnsiTheme="minorEastAsia" w:cs="仿宋_GB2312" w:hint="eastAsia"/>
          <w:color w:val="000000"/>
          <w:kern w:val="0"/>
          <w:szCs w:val="21"/>
          <w:lang w:val="zh-CN"/>
        </w:rPr>
        <w:t>得以只</w:t>
      </w:r>
      <w:proofErr w:type="gramEnd"/>
      <w:r w:rsidRPr="001A34E2">
        <w:rPr>
          <w:rFonts w:asciiTheme="minorEastAsia" w:hAnsiTheme="minorEastAsia" w:cs="仿宋_GB2312" w:hint="eastAsia"/>
          <w:color w:val="000000"/>
          <w:kern w:val="0"/>
          <w:szCs w:val="21"/>
          <w:lang w:val="zh-CN"/>
        </w:rPr>
        <w:t>售不租为由拒绝出租。车库、车位出租（停车）收费的标准由价格主管部门会同物业主管部门制定。</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w:t>
      </w:r>
      <w:proofErr w:type="gramStart"/>
      <w:r w:rsidRPr="001A34E2">
        <w:rPr>
          <w:rFonts w:asciiTheme="minorEastAsia" w:hAnsiTheme="minorEastAsia" w:cs="仿宋_GB2312" w:hint="eastAsia"/>
          <w:color w:val="000000"/>
          <w:kern w:val="0"/>
          <w:szCs w:val="21"/>
          <w:lang w:val="zh-CN"/>
        </w:rPr>
        <w:t>未首先</w:t>
      </w:r>
      <w:proofErr w:type="gramEnd"/>
      <w:r w:rsidRPr="001A34E2">
        <w:rPr>
          <w:rFonts w:asciiTheme="minorEastAsia" w:hAnsiTheme="minorEastAsia" w:cs="仿宋_GB2312" w:hint="eastAsia"/>
          <w:color w:val="000000"/>
          <w:kern w:val="0"/>
          <w:szCs w:val="21"/>
          <w:lang w:val="zh-CN"/>
        </w:rPr>
        <w:t>满足业主停车需要的，建设单位不得将车库、车位出售、赠与、出租给物业管理区域外的单位和个人。</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7A5DD3">
        <w:rPr>
          <w:rFonts w:asciiTheme="minorEastAsia" w:eastAsia="黑体" w:hAnsiTheme="minorEastAsia" w:cs="仿宋_GB2312" w:hint="eastAsia"/>
          <w:color w:val="000000"/>
          <w:kern w:val="0"/>
          <w:szCs w:val="21"/>
          <w:lang w:val="zh-CN"/>
        </w:rPr>
        <w:t xml:space="preserve">　　</w:t>
      </w:r>
      <w:r w:rsidRPr="007A5DD3">
        <w:rPr>
          <w:rFonts w:asciiTheme="minorEastAsia" w:eastAsia="黑体" w:hAnsiTheme="minorEastAsia" w:cs="仿宋_GB2312" w:hint="eastAsia"/>
          <w:bCs/>
          <w:color w:val="000000"/>
          <w:kern w:val="0"/>
          <w:szCs w:val="21"/>
          <w:lang w:val="zh-CN"/>
        </w:rPr>
        <w:t>第四十条</w:t>
      </w:r>
      <w:r w:rsidRPr="001A34E2">
        <w:rPr>
          <w:rFonts w:asciiTheme="minorEastAsia" w:hAnsiTheme="minorEastAsia" w:cs="仿宋_GB2312" w:hint="eastAsia"/>
          <w:color w:val="000000"/>
          <w:kern w:val="0"/>
          <w:szCs w:val="21"/>
          <w:lang w:val="zh-CN"/>
        </w:rPr>
        <w:t xml:space="preserve">　业主车辆较多的物业管理区域，经业主大会同意占用业主共有的道路或者其他场地设置车位的，业主委员会可以申请公安部门协助划定小区内地面停车位和行车路线，公安部门应当予以配合。</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物业管理区域内规划用于停放汽车的车库、车位尚未充分利用的，不得占用业主共有的道路或者其他场地设置规划以外的车位。</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7A5DD3">
        <w:rPr>
          <w:rFonts w:asciiTheme="minorEastAsia" w:eastAsia="黑体" w:hAnsiTheme="minorEastAsia" w:cs="仿宋_GB2312" w:hint="eastAsia"/>
          <w:color w:val="000000"/>
          <w:kern w:val="0"/>
          <w:szCs w:val="21"/>
          <w:lang w:val="zh-CN"/>
        </w:rPr>
        <w:t xml:space="preserve">　　</w:t>
      </w:r>
      <w:r w:rsidRPr="007A5DD3">
        <w:rPr>
          <w:rFonts w:asciiTheme="minorEastAsia" w:eastAsia="黑体" w:hAnsiTheme="minorEastAsia" w:cs="仿宋_GB2312" w:hint="eastAsia"/>
          <w:bCs/>
          <w:color w:val="000000"/>
          <w:kern w:val="0"/>
          <w:szCs w:val="21"/>
          <w:lang w:val="zh-CN"/>
        </w:rPr>
        <w:t>第四十一条</w:t>
      </w:r>
      <w:r w:rsidRPr="001A34E2">
        <w:rPr>
          <w:rFonts w:asciiTheme="minorEastAsia" w:hAnsiTheme="minorEastAsia" w:cs="仿宋_GB2312" w:hint="eastAsia"/>
          <w:color w:val="000000"/>
          <w:kern w:val="0"/>
          <w:szCs w:val="21"/>
          <w:lang w:val="zh-CN"/>
        </w:rPr>
        <w:t xml:space="preserve">　占用业主共有的道路或者其他场地设置的车位停放汽车的，物业服务企业可以根据业主大会的决定或者价格主管部门会同物业主管部门制定的标准收取停车费。</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物业服务企业应当将停车费单独列账，独立核算。</w:t>
      </w:r>
      <w:proofErr w:type="gramStart"/>
      <w:r w:rsidRPr="001A34E2">
        <w:rPr>
          <w:rFonts w:asciiTheme="minorEastAsia" w:hAnsiTheme="minorEastAsia" w:cs="仿宋_GB2312" w:hint="eastAsia"/>
          <w:color w:val="000000"/>
          <w:kern w:val="0"/>
          <w:szCs w:val="21"/>
          <w:lang w:val="zh-CN"/>
        </w:rPr>
        <w:t>除维护</w:t>
      </w:r>
      <w:proofErr w:type="gramEnd"/>
      <w:r w:rsidRPr="001A34E2">
        <w:rPr>
          <w:rFonts w:asciiTheme="minorEastAsia" w:hAnsiTheme="minorEastAsia" w:cs="仿宋_GB2312" w:hint="eastAsia"/>
          <w:color w:val="000000"/>
          <w:kern w:val="0"/>
          <w:szCs w:val="21"/>
          <w:lang w:val="zh-CN"/>
        </w:rPr>
        <w:t>车辆停放场地及设施有效使用和停车管理的必要开支外，物业服务企业应当根据业主大会的决定，将停车费用于补充</w:t>
      </w:r>
      <w:proofErr w:type="gramStart"/>
      <w:r w:rsidRPr="001A34E2">
        <w:rPr>
          <w:rFonts w:asciiTheme="minorEastAsia" w:hAnsiTheme="minorEastAsia" w:cs="仿宋_GB2312" w:hint="eastAsia"/>
          <w:color w:val="000000"/>
          <w:kern w:val="0"/>
          <w:szCs w:val="21"/>
          <w:lang w:val="zh-CN"/>
        </w:rPr>
        <w:t>物业专项</w:t>
      </w:r>
      <w:proofErr w:type="gramEnd"/>
      <w:r w:rsidRPr="001A34E2">
        <w:rPr>
          <w:rFonts w:asciiTheme="minorEastAsia" w:hAnsiTheme="minorEastAsia" w:cs="仿宋_GB2312" w:hint="eastAsia"/>
          <w:color w:val="000000"/>
          <w:kern w:val="0"/>
          <w:szCs w:val="21"/>
          <w:lang w:val="zh-CN"/>
        </w:rPr>
        <w:t>维修资金或者用于物业管理的其他需要。</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lastRenderedPageBreak/>
        <w:t xml:space="preserve">　　业主委员会应当对停车费的收支情况进行监督，并向业主大会报告。</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7A5DD3">
        <w:rPr>
          <w:rFonts w:asciiTheme="minorEastAsia" w:eastAsia="黑体" w:hAnsiTheme="minorEastAsia" w:cs="仿宋_GB2312" w:hint="eastAsia"/>
          <w:color w:val="000000"/>
          <w:kern w:val="0"/>
          <w:szCs w:val="21"/>
          <w:lang w:val="zh-CN"/>
        </w:rPr>
        <w:t xml:space="preserve">　　</w:t>
      </w:r>
      <w:r w:rsidRPr="007A5DD3">
        <w:rPr>
          <w:rFonts w:asciiTheme="minorEastAsia" w:eastAsia="黑体" w:hAnsiTheme="minorEastAsia" w:cs="仿宋_GB2312" w:hint="eastAsia"/>
          <w:bCs/>
          <w:color w:val="000000"/>
          <w:kern w:val="0"/>
          <w:szCs w:val="21"/>
          <w:lang w:val="zh-CN"/>
        </w:rPr>
        <w:t>第四十二条</w:t>
      </w:r>
      <w:r w:rsidRPr="001A34E2">
        <w:rPr>
          <w:rFonts w:asciiTheme="minorEastAsia" w:hAnsiTheme="minorEastAsia" w:cs="仿宋_GB2312" w:hint="eastAsia"/>
          <w:color w:val="000000"/>
          <w:kern w:val="0"/>
          <w:szCs w:val="21"/>
          <w:lang w:val="zh-CN"/>
        </w:rPr>
        <w:t xml:space="preserve">　物业管理区域内的地下人民防空工程设施平时用作停车位的，应当向全体业主开放，不得设置专用停车位。建设单位不得将停车位出售或者以专用车位形式出租。</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地下人民防空工程设施平时用作停车位收取的停车费，应当依照有关规定，用于人民防空工程设施的日常维护管理和停车管理的必要支出。具体收费标准由价格主管部门会同物业、人防主管部门制定。</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物业服务企业依照有关规定管理地下人民防空工程设施的，应当做好平时的维护管理工作，确保人民防空工程设施处于良好状态。</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7A5DD3">
        <w:rPr>
          <w:rFonts w:asciiTheme="minorEastAsia" w:eastAsia="黑体" w:hAnsiTheme="minorEastAsia" w:cs="仿宋_GB2312" w:hint="eastAsia"/>
          <w:color w:val="000000"/>
          <w:kern w:val="0"/>
          <w:szCs w:val="21"/>
          <w:lang w:val="zh-CN"/>
        </w:rPr>
        <w:t xml:space="preserve">　　</w:t>
      </w:r>
      <w:r w:rsidRPr="007A5DD3">
        <w:rPr>
          <w:rFonts w:asciiTheme="minorEastAsia" w:eastAsia="黑体" w:hAnsiTheme="minorEastAsia" w:cs="仿宋_GB2312" w:hint="eastAsia"/>
          <w:bCs/>
          <w:color w:val="000000"/>
          <w:kern w:val="0"/>
          <w:szCs w:val="21"/>
          <w:lang w:val="zh-CN"/>
        </w:rPr>
        <w:t>第四十三条</w:t>
      </w:r>
      <w:r w:rsidRPr="001A34E2">
        <w:rPr>
          <w:rFonts w:asciiTheme="minorEastAsia" w:hAnsiTheme="minorEastAsia" w:cs="仿宋_GB2312" w:hint="eastAsia"/>
          <w:color w:val="000000"/>
          <w:kern w:val="0"/>
          <w:szCs w:val="21"/>
          <w:lang w:val="zh-CN"/>
        </w:rPr>
        <w:t xml:space="preserve">　大型车辆和载有危险化学品的车辆不得进入住宅小区。</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进入住宅小区的车辆应当遵守下列规定：</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（一）慢速通行，遇到行人和非机动车应当避让；</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（二）禁止鸣号；</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（三）在依法设置或者划定的车库、车位内按序停放，不得阻碍物业管理区域内的交通道路或者将车辆停放在小区消防通道口，不得损坏绿地或者妨碍其他业主使用物业；</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（四）停放期间防盗报警器应当使用静音，防止发生噪音。</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物业服务企业应当加强对进入住宅小区的车辆的管理，发现</w:t>
      </w:r>
      <w:r w:rsidRPr="001A34E2">
        <w:rPr>
          <w:rFonts w:asciiTheme="minorEastAsia" w:hAnsiTheme="minorEastAsia" w:cs="仿宋_GB2312" w:hint="eastAsia"/>
          <w:color w:val="000000"/>
          <w:kern w:val="0"/>
          <w:szCs w:val="21"/>
          <w:lang w:val="zh-CN"/>
        </w:rPr>
        <w:lastRenderedPageBreak/>
        <w:t>有违反规定情形的，应当及时劝阻、制止；劝阻、制止无效的，应当及时报告公安等有关部门；公安等有关部门应当依法及时予以处理。</w:t>
      </w:r>
    </w:p>
    <w:p w:rsidR="007A5DD3" w:rsidRDefault="007A5DD3" w:rsidP="007A5DD3">
      <w:pPr>
        <w:autoSpaceDE w:val="0"/>
        <w:autoSpaceDN w:val="0"/>
        <w:adjustRightInd w:val="0"/>
        <w:jc w:val="center"/>
        <w:rPr>
          <w:rFonts w:asciiTheme="minorEastAsia" w:hAnsiTheme="minorEastAsia" w:cs="仿宋_GB2312" w:hint="eastAsia"/>
          <w:b/>
          <w:bCs/>
          <w:color w:val="000000"/>
          <w:kern w:val="0"/>
          <w:szCs w:val="21"/>
          <w:lang w:val="zh-CN"/>
        </w:rPr>
      </w:pPr>
    </w:p>
    <w:p w:rsidR="007A5DD3" w:rsidRPr="007A5DD3" w:rsidRDefault="007A5DD3" w:rsidP="007A5DD3">
      <w:pPr>
        <w:autoSpaceDE w:val="0"/>
        <w:autoSpaceDN w:val="0"/>
        <w:adjustRightInd w:val="0"/>
        <w:jc w:val="center"/>
        <w:rPr>
          <w:rFonts w:ascii="黑体" w:eastAsia="黑体" w:hAnsi="黑体" w:cs="仿宋_GB2312" w:hint="eastAsia"/>
          <w:color w:val="000000"/>
          <w:kern w:val="0"/>
          <w:szCs w:val="21"/>
          <w:lang w:val="zh-CN"/>
        </w:rPr>
      </w:pPr>
      <w:r w:rsidRPr="007A5DD3">
        <w:rPr>
          <w:rFonts w:ascii="黑体" w:eastAsia="黑体" w:hAnsi="黑体" w:cs="仿宋_GB2312" w:hint="eastAsia"/>
          <w:bCs/>
          <w:color w:val="000000"/>
          <w:kern w:val="0"/>
          <w:szCs w:val="21"/>
          <w:lang w:val="zh-CN"/>
        </w:rPr>
        <w:t>第六章</w:t>
      </w:r>
      <w:r w:rsidRPr="007A5DD3">
        <w:rPr>
          <w:rFonts w:ascii="黑体" w:eastAsia="黑体" w:hAnsi="黑体" w:cs="仿宋_GB2312" w:hint="eastAsia"/>
          <w:color w:val="000000"/>
          <w:kern w:val="0"/>
          <w:szCs w:val="21"/>
          <w:lang w:val="zh-CN"/>
        </w:rPr>
        <w:t xml:space="preserve">　物业管理用房和物业维修资金</w:t>
      </w:r>
    </w:p>
    <w:p w:rsidR="007A5DD3" w:rsidRPr="001A34E2" w:rsidRDefault="007A5DD3" w:rsidP="007A5DD3">
      <w:pPr>
        <w:autoSpaceDE w:val="0"/>
        <w:autoSpaceDN w:val="0"/>
        <w:adjustRightInd w:val="0"/>
        <w:jc w:val="center"/>
        <w:rPr>
          <w:rFonts w:asciiTheme="minorEastAsia" w:hAnsiTheme="minorEastAsia" w:cs="仿宋_GB2312"/>
          <w:color w:val="000000"/>
          <w:kern w:val="0"/>
          <w:szCs w:val="21"/>
          <w:lang w:val="zh-CN"/>
        </w:rPr>
      </w:pP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7A5DD3">
        <w:rPr>
          <w:rFonts w:asciiTheme="minorEastAsia" w:eastAsia="黑体" w:hAnsiTheme="minorEastAsia" w:cs="仿宋_GB2312" w:hint="eastAsia"/>
          <w:color w:val="000000"/>
          <w:kern w:val="0"/>
          <w:szCs w:val="21"/>
          <w:lang w:val="zh-CN"/>
        </w:rPr>
        <w:t xml:space="preserve">　　</w:t>
      </w:r>
      <w:r w:rsidRPr="007A5DD3">
        <w:rPr>
          <w:rFonts w:asciiTheme="minorEastAsia" w:eastAsia="黑体" w:hAnsiTheme="minorEastAsia" w:cs="仿宋_GB2312" w:hint="eastAsia"/>
          <w:bCs/>
          <w:color w:val="000000"/>
          <w:kern w:val="0"/>
          <w:szCs w:val="21"/>
          <w:lang w:val="zh-CN"/>
        </w:rPr>
        <w:t>第四十四条</w:t>
      </w:r>
      <w:r w:rsidRPr="001A34E2">
        <w:rPr>
          <w:rFonts w:asciiTheme="minorEastAsia" w:hAnsiTheme="minorEastAsia" w:cs="仿宋_GB2312" w:hint="eastAsia"/>
          <w:color w:val="000000"/>
          <w:kern w:val="0"/>
          <w:szCs w:val="21"/>
          <w:lang w:val="zh-CN"/>
        </w:rPr>
        <w:t xml:space="preserve">　建设单位应当依照物业建设工程规划许可证载明的地上总建筑面积千分之七的比例配置物业管理用房，其中千分之三为物业管理办公用房，千分之四为物业管理经营用房。物业管理用房的面积和具体位置应当在初步设计审查后征求辖区物业主管部门的意见，在规划设计方案中确定，不得任意调整。</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7A5DD3">
        <w:rPr>
          <w:rFonts w:asciiTheme="minorEastAsia" w:eastAsia="黑体" w:hAnsiTheme="minorEastAsia" w:cs="仿宋_GB2312" w:hint="eastAsia"/>
          <w:color w:val="000000"/>
          <w:kern w:val="0"/>
          <w:szCs w:val="21"/>
          <w:lang w:val="zh-CN"/>
        </w:rPr>
        <w:t xml:space="preserve">　　</w:t>
      </w:r>
      <w:r w:rsidRPr="007A5DD3">
        <w:rPr>
          <w:rFonts w:asciiTheme="minorEastAsia" w:eastAsia="黑体" w:hAnsiTheme="minorEastAsia" w:cs="仿宋_GB2312" w:hint="eastAsia"/>
          <w:bCs/>
          <w:color w:val="000000"/>
          <w:kern w:val="0"/>
          <w:szCs w:val="21"/>
          <w:lang w:val="zh-CN"/>
        </w:rPr>
        <w:t>第四十五条</w:t>
      </w:r>
      <w:r w:rsidRPr="001A34E2">
        <w:rPr>
          <w:rFonts w:asciiTheme="minorEastAsia" w:hAnsiTheme="minorEastAsia" w:cs="仿宋_GB2312" w:hint="eastAsia"/>
          <w:color w:val="000000"/>
          <w:kern w:val="0"/>
          <w:szCs w:val="21"/>
          <w:lang w:val="zh-CN"/>
        </w:rPr>
        <w:t xml:space="preserve">　物业交付前，建设单位应当依照本条例规定的标准将物业管理用房及其产权证明等资料交给辖区物业主管部门。物业管理用房由辖区物业主管部门查收后交给前期物业服务企业使用。业主大会成立后，辖区物业主管部门应当将物业管理用房的产权证明等资料移交业主委员会，业主委员会应当将物业管理用房的位置、面积等在住宅小区内公告。</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经规划部门批准实行物业分期开发，不能足额提供当期物业管理经营用房的，建设单位应当在物业交付前向辖区物业主管部门缴交同类地段、同等面积的商业用房的市场租金作为经济补偿，并在后期开发中及时补足物业管理经营用房。该经济补偿款应当专户储存，在业主大会成立后与物业管理经营用房一并移交业主</w:t>
      </w:r>
      <w:r w:rsidRPr="001A34E2">
        <w:rPr>
          <w:rFonts w:asciiTheme="minorEastAsia" w:hAnsiTheme="minorEastAsia" w:cs="仿宋_GB2312" w:hint="eastAsia"/>
          <w:color w:val="000000"/>
          <w:kern w:val="0"/>
          <w:szCs w:val="21"/>
          <w:lang w:val="zh-CN"/>
        </w:rPr>
        <w:lastRenderedPageBreak/>
        <w:t>委员会，用于补充</w:t>
      </w:r>
      <w:proofErr w:type="gramStart"/>
      <w:r w:rsidRPr="001A34E2">
        <w:rPr>
          <w:rFonts w:asciiTheme="minorEastAsia" w:hAnsiTheme="minorEastAsia" w:cs="仿宋_GB2312" w:hint="eastAsia"/>
          <w:color w:val="000000"/>
          <w:kern w:val="0"/>
          <w:szCs w:val="21"/>
          <w:lang w:val="zh-CN"/>
        </w:rPr>
        <w:t>物业专项</w:t>
      </w:r>
      <w:proofErr w:type="gramEnd"/>
      <w:r w:rsidRPr="001A34E2">
        <w:rPr>
          <w:rFonts w:asciiTheme="minorEastAsia" w:hAnsiTheme="minorEastAsia" w:cs="仿宋_GB2312" w:hint="eastAsia"/>
          <w:color w:val="000000"/>
          <w:kern w:val="0"/>
          <w:szCs w:val="21"/>
          <w:lang w:val="zh-CN"/>
        </w:rPr>
        <w:t>维修资金或者依照业主大会的决定用于物业管理的其他需要。</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7A5DD3">
        <w:rPr>
          <w:rFonts w:asciiTheme="minorEastAsia" w:eastAsia="黑体" w:hAnsiTheme="minorEastAsia" w:cs="仿宋_GB2312" w:hint="eastAsia"/>
          <w:color w:val="000000"/>
          <w:kern w:val="0"/>
          <w:szCs w:val="21"/>
          <w:lang w:val="zh-CN"/>
        </w:rPr>
        <w:t xml:space="preserve">　　</w:t>
      </w:r>
      <w:r w:rsidRPr="007A5DD3">
        <w:rPr>
          <w:rFonts w:asciiTheme="minorEastAsia" w:eastAsia="黑体" w:hAnsiTheme="minorEastAsia" w:cs="仿宋_GB2312" w:hint="eastAsia"/>
          <w:bCs/>
          <w:color w:val="000000"/>
          <w:kern w:val="0"/>
          <w:szCs w:val="21"/>
          <w:lang w:val="zh-CN"/>
        </w:rPr>
        <w:t>第四十六条</w:t>
      </w:r>
      <w:r w:rsidRPr="001A34E2">
        <w:rPr>
          <w:rFonts w:asciiTheme="minorEastAsia" w:hAnsiTheme="minorEastAsia" w:cs="仿宋_GB2312" w:hint="eastAsia"/>
          <w:color w:val="000000"/>
          <w:kern w:val="0"/>
          <w:szCs w:val="21"/>
          <w:lang w:val="zh-CN"/>
        </w:rPr>
        <w:t xml:space="preserve">　物业管理用房的所有权属于物业管理区域内的全体业主，不得分割、转让和抵押，未经业主大会同意，不得擅自改变使用用途。</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物业管理办公用房主要用于物业服务企业开展物业服务和业主委员会进行日常办公。</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物业管理经营用房由业主委员会根据业主大会的决定自行出租或者委托物业服务企业出租或者经营，租金或者收益用于补充</w:t>
      </w:r>
      <w:proofErr w:type="gramStart"/>
      <w:r w:rsidRPr="001A34E2">
        <w:rPr>
          <w:rFonts w:asciiTheme="minorEastAsia" w:hAnsiTheme="minorEastAsia" w:cs="仿宋_GB2312" w:hint="eastAsia"/>
          <w:color w:val="000000"/>
          <w:kern w:val="0"/>
          <w:szCs w:val="21"/>
          <w:lang w:val="zh-CN"/>
        </w:rPr>
        <w:t>物业专项</w:t>
      </w:r>
      <w:proofErr w:type="gramEnd"/>
      <w:r w:rsidRPr="001A34E2">
        <w:rPr>
          <w:rFonts w:asciiTheme="minorEastAsia" w:hAnsiTheme="minorEastAsia" w:cs="仿宋_GB2312" w:hint="eastAsia"/>
          <w:color w:val="000000"/>
          <w:kern w:val="0"/>
          <w:szCs w:val="21"/>
          <w:lang w:val="zh-CN"/>
        </w:rPr>
        <w:t>维修资金或者依照业主大会的决定用于物业管理的其他需要。物业服务企业受业主委员会委托与承租方签订的租赁合同应当经业主大会或者业主委员会同意。</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前期物业服务期间依照规定由物业服务企业出租或者经营的物业管理经营用房，其租赁或者经营期限不得超过前期物业服务合同期限，租金或者收益应当专户储存，用于补充</w:t>
      </w:r>
      <w:proofErr w:type="gramStart"/>
      <w:r w:rsidRPr="001A34E2">
        <w:rPr>
          <w:rFonts w:asciiTheme="minorEastAsia" w:hAnsiTheme="minorEastAsia" w:cs="仿宋_GB2312" w:hint="eastAsia"/>
          <w:color w:val="000000"/>
          <w:kern w:val="0"/>
          <w:szCs w:val="21"/>
          <w:lang w:val="zh-CN"/>
        </w:rPr>
        <w:t>物业专项</w:t>
      </w:r>
      <w:proofErr w:type="gramEnd"/>
      <w:r w:rsidRPr="001A34E2">
        <w:rPr>
          <w:rFonts w:asciiTheme="minorEastAsia" w:hAnsiTheme="minorEastAsia" w:cs="仿宋_GB2312" w:hint="eastAsia"/>
          <w:color w:val="000000"/>
          <w:kern w:val="0"/>
          <w:szCs w:val="21"/>
          <w:lang w:val="zh-CN"/>
        </w:rPr>
        <w:t>维修资金和物业管理的其他需要。前期物业服务企业与承租方签订的租赁合同应当自签订之日起十五日内报辖区物业主管部门备案。</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7A5DD3">
        <w:rPr>
          <w:rFonts w:asciiTheme="minorEastAsia" w:eastAsia="黑体" w:hAnsiTheme="minorEastAsia" w:cs="仿宋_GB2312" w:hint="eastAsia"/>
          <w:color w:val="000000"/>
          <w:kern w:val="0"/>
          <w:szCs w:val="21"/>
          <w:lang w:val="zh-CN"/>
        </w:rPr>
        <w:t xml:space="preserve">　　</w:t>
      </w:r>
      <w:r w:rsidRPr="007A5DD3">
        <w:rPr>
          <w:rFonts w:asciiTheme="minorEastAsia" w:eastAsia="黑体" w:hAnsiTheme="minorEastAsia" w:cs="仿宋_GB2312" w:hint="eastAsia"/>
          <w:bCs/>
          <w:color w:val="000000"/>
          <w:kern w:val="0"/>
          <w:szCs w:val="21"/>
          <w:lang w:val="zh-CN"/>
        </w:rPr>
        <w:t>第四十七条</w:t>
      </w:r>
      <w:r w:rsidRPr="001A34E2">
        <w:rPr>
          <w:rFonts w:asciiTheme="minorEastAsia" w:hAnsiTheme="minorEastAsia" w:cs="仿宋_GB2312" w:hint="eastAsia"/>
          <w:color w:val="000000"/>
          <w:kern w:val="0"/>
          <w:szCs w:val="21"/>
          <w:lang w:val="zh-CN"/>
        </w:rPr>
        <w:t xml:space="preserve">　住宅小区应当设立</w:t>
      </w:r>
      <w:proofErr w:type="gramStart"/>
      <w:r w:rsidRPr="001A34E2">
        <w:rPr>
          <w:rFonts w:asciiTheme="minorEastAsia" w:hAnsiTheme="minorEastAsia" w:cs="仿宋_GB2312" w:hint="eastAsia"/>
          <w:color w:val="000000"/>
          <w:kern w:val="0"/>
          <w:szCs w:val="21"/>
          <w:lang w:val="zh-CN"/>
        </w:rPr>
        <w:t>物业专项</w:t>
      </w:r>
      <w:proofErr w:type="gramEnd"/>
      <w:r w:rsidRPr="001A34E2">
        <w:rPr>
          <w:rFonts w:asciiTheme="minorEastAsia" w:hAnsiTheme="minorEastAsia" w:cs="仿宋_GB2312" w:hint="eastAsia"/>
          <w:color w:val="000000"/>
          <w:kern w:val="0"/>
          <w:szCs w:val="21"/>
          <w:lang w:val="zh-CN"/>
        </w:rPr>
        <w:t>维修资金，用于物业保修期满后物业共用部位、共用设施设备的维修、更新和改造。</w:t>
      </w:r>
      <w:proofErr w:type="gramStart"/>
      <w:r w:rsidRPr="001A34E2">
        <w:rPr>
          <w:rFonts w:asciiTheme="minorEastAsia" w:hAnsiTheme="minorEastAsia" w:cs="仿宋_GB2312" w:hint="eastAsia"/>
          <w:color w:val="000000"/>
          <w:kern w:val="0"/>
          <w:szCs w:val="21"/>
          <w:lang w:val="zh-CN"/>
        </w:rPr>
        <w:t>物业专项</w:t>
      </w:r>
      <w:proofErr w:type="gramEnd"/>
      <w:r w:rsidRPr="001A34E2">
        <w:rPr>
          <w:rFonts w:asciiTheme="minorEastAsia" w:hAnsiTheme="minorEastAsia" w:cs="仿宋_GB2312" w:hint="eastAsia"/>
          <w:color w:val="000000"/>
          <w:kern w:val="0"/>
          <w:szCs w:val="21"/>
          <w:lang w:val="zh-CN"/>
        </w:rPr>
        <w:t>维修资金收取、使用和管理的具体办法，由市人民政府根据国家和省有关规定于本条例施行之日起一年内另行制定。</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7A5DD3">
        <w:rPr>
          <w:rFonts w:asciiTheme="minorEastAsia" w:eastAsia="黑体" w:hAnsiTheme="minorEastAsia" w:cs="仿宋_GB2312" w:hint="eastAsia"/>
          <w:color w:val="000000"/>
          <w:kern w:val="0"/>
          <w:szCs w:val="21"/>
          <w:lang w:val="zh-CN"/>
        </w:rPr>
        <w:t xml:space="preserve">　　</w:t>
      </w:r>
      <w:r w:rsidRPr="007A5DD3">
        <w:rPr>
          <w:rFonts w:asciiTheme="minorEastAsia" w:eastAsia="黑体" w:hAnsiTheme="minorEastAsia" w:cs="仿宋_GB2312" w:hint="eastAsia"/>
          <w:bCs/>
          <w:color w:val="000000"/>
          <w:kern w:val="0"/>
          <w:szCs w:val="21"/>
          <w:lang w:val="zh-CN"/>
        </w:rPr>
        <w:t>第四十八条</w:t>
      </w:r>
      <w:r w:rsidRPr="001A34E2">
        <w:rPr>
          <w:rFonts w:asciiTheme="minorEastAsia" w:hAnsiTheme="minorEastAsia" w:cs="仿宋_GB2312" w:hint="eastAsia"/>
          <w:color w:val="000000"/>
          <w:kern w:val="0"/>
          <w:szCs w:val="21"/>
          <w:lang w:val="zh-CN"/>
        </w:rPr>
        <w:t xml:space="preserve">　</w:t>
      </w:r>
      <w:proofErr w:type="gramStart"/>
      <w:r w:rsidRPr="001A34E2">
        <w:rPr>
          <w:rFonts w:asciiTheme="minorEastAsia" w:hAnsiTheme="minorEastAsia" w:cs="仿宋_GB2312" w:hint="eastAsia"/>
          <w:color w:val="000000"/>
          <w:kern w:val="0"/>
          <w:szCs w:val="21"/>
          <w:lang w:val="zh-CN"/>
        </w:rPr>
        <w:t>物业专项</w:t>
      </w:r>
      <w:proofErr w:type="gramEnd"/>
      <w:r w:rsidRPr="001A34E2">
        <w:rPr>
          <w:rFonts w:asciiTheme="minorEastAsia" w:hAnsiTheme="minorEastAsia" w:cs="仿宋_GB2312" w:hint="eastAsia"/>
          <w:color w:val="000000"/>
          <w:kern w:val="0"/>
          <w:szCs w:val="21"/>
          <w:lang w:val="zh-CN"/>
        </w:rPr>
        <w:t>维修资金设立前，物业服务企业根据</w:t>
      </w:r>
      <w:r w:rsidRPr="001A34E2">
        <w:rPr>
          <w:rFonts w:asciiTheme="minorEastAsia" w:hAnsiTheme="minorEastAsia" w:cs="仿宋_GB2312" w:hint="eastAsia"/>
          <w:color w:val="000000"/>
          <w:kern w:val="0"/>
          <w:szCs w:val="21"/>
          <w:lang w:val="zh-CN"/>
        </w:rPr>
        <w:lastRenderedPageBreak/>
        <w:t>当地价格主管部门会同物业主管部门制定的标准收取的物业日常维修费，应当设立专用账户，专户储存，专项用于物业共用部位、共用设施设备的日常维修；根据法律、法规的规定或者业主大会的决定应当纳入</w:t>
      </w:r>
      <w:proofErr w:type="gramStart"/>
      <w:r w:rsidRPr="001A34E2">
        <w:rPr>
          <w:rFonts w:asciiTheme="minorEastAsia" w:hAnsiTheme="minorEastAsia" w:cs="仿宋_GB2312" w:hint="eastAsia"/>
          <w:color w:val="000000"/>
          <w:kern w:val="0"/>
          <w:szCs w:val="21"/>
          <w:lang w:val="zh-CN"/>
        </w:rPr>
        <w:t>物业专项</w:t>
      </w:r>
      <w:proofErr w:type="gramEnd"/>
      <w:r w:rsidRPr="001A34E2">
        <w:rPr>
          <w:rFonts w:asciiTheme="minorEastAsia" w:hAnsiTheme="minorEastAsia" w:cs="仿宋_GB2312" w:hint="eastAsia"/>
          <w:color w:val="000000"/>
          <w:kern w:val="0"/>
          <w:szCs w:val="21"/>
          <w:lang w:val="zh-CN"/>
        </w:rPr>
        <w:t>维修资金的费用，应当先纳入物业日常维修费的专用账户，专户储存。物业服务企业应当定期将费用的收取、使用情况向业主委员会报告，业主委员会应当定期将费用的收取、使用情况向全体业主公布。</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市人民政府关于</w:t>
      </w:r>
      <w:proofErr w:type="gramStart"/>
      <w:r w:rsidRPr="001A34E2">
        <w:rPr>
          <w:rFonts w:asciiTheme="minorEastAsia" w:hAnsiTheme="minorEastAsia" w:cs="仿宋_GB2312" w:hint="eastAsia"/>
          <w:color w:val="000000"/>
          <w:kern w:val="0"/>
          <w:szCs w:val="21"/>
          <w:lang w:val="zh-CN"/>
        </w:rPr>
        <w:t>物业专项</w:t>
      </w:r>
      <w:proofErr w:type="gramEnd"/>
      <w:r w:rsidRPr="001A34E2">
        <w:rPr>
          <w:rFonts w:asciiTheme="minorEastAsia" w:hAnsiTheme="minorEastAsia" w:cs="仿宋_GB2312" w:hint="eastAsia"/>
          <w:color w:val="000000"/>
          <w:kern w:val="0"/>
          <w:szCs w:val="21"/>
          <w:lang w:val="zh-CN"/>
        </w:rPr>
        <w:t>维修资金收取、使用和管理的具体办法施行后，已交付使用的住宅小区应当根据该办法的要求及时设立</w:t>
      </w:r>
      <w:proofErr w:type="gramStart"/>
      <w:r w:rsidRPr="001A34E2">
        <w:rPr>
          <w:rFonts w:asciiTheme="minorEastAsia" w:hAnsiTheme="minorEastAsia" w:cs="仿宋_GB2312" w:hint="eastAsia"/>
          <w:color w:val="000000"/>
          <w:kern w:val="0"/>
          <w:szCs w:val="21"/>
          <w:lang w:val="zh-CN"/>
        </w:rPr>
        <w:t>物业专项</w:t>
      </w:r>
      <w:proofErr w:type="gramEnd"/>
      <w:r w:rsidRPr="001A34E2">
        <w:rPr>
          <w:rFonts w:asciiTheme="minorEastAsia" w:hAnsiTheme="minorEastAsia" w:cs="仿宋_GB2312" w:hint="eastAsia"/>
          <w:color w:val="000000"/>
          <w:kern w:val="0"/>
          <w:szCs w:val="21"/>
          <w:lang w:val="zh-CN"/>
        </w:rPr>
        <w:t>维修资金，原有的物业日常维修费专用账户内的本金及利息应当一并纳入</w:t>
      </w:r>
      <w:proofErr w:type="gramStart"/>
      <w:r w:rsidRPr="001A34E2">
        <w:rPr>
          <w:rFonts w:asciiTheme="minorEastAsia" w:hAnsiTheme="minorEastAsia" w:cs="仿宋_GB2312" w:hint="eastAsia"/>
          <w:color w:val="000000"/>
          <w:kern w:val="0"/>
          <w:szCs w:val="21"/>
          <w:lang w:val="zh-CN"/>
        </w:rPr>
        <w:t>物业专项</w:t>
      </w:r>
      <w:proofErr w:type="gramEnd"/>
      <w:r w:rsidRPr="001A34E2">
        <w:rPr>
          <w:rFonts w:asciiTheme="minorEastAsia" w:hAnsiTheme="minorEastAsia" w:cs="仿宋_GB2312" w:hint="eastAsia"/>
          <w:color w:val="000000"/>
          <w:kern w:val="0"/>
          <w:szCs w:val="21"/>
          <w:lang w:val="zh-CN"/>
        </w:rPr>
        <w:t>维修资金账户。</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7A5DD3">
        <w:rPr>
          <w:rFonts w:asciiTheme="minorEastAsia" w:eastAsia="黑体" w:hAnsiTheme="minorEastAsia" w:cs="仿宋_GB2312" w:hint="eastAsia"/>
          <w:color w:val="000000"/>
          <w:kern w:val="0"/>
          <w:szCs w:val="21"/>
          <w:lang w:val="zh-CN"/>
        </w:rPr>
        <w:t xml:space="preserve">　　</w:t>
      </w:r>
      <w:r w:rsidRPr="007A5DD3">
        <w:rPr>
          <w:rFonts w:asciiTheme="minorEastAsia" w:eastAsia="黑体" w:hAnsiTheme="minorEastAsia" w:cs="仿宋_GB2312" w:hint="eastAsia"/>
          <w:bCs/>
          <w:color w:val="000000"/>
          <w:kern w:val="0"/>
          <w:szCs w:val="21"/>
          <w:lang w:val="zh-CN"/>
        </w:rPr>
        <w:t>第四十九条</w:t>
      </w:r>
      <w:r w:rsidRPr="001A34E2">
        <w:rPr>
          <w:rFonts w:asciiTheme="minorEastAsia" w:hAnsiTheme="minorEastAsia" w:cs="仿宋_GB2312" w:hint="eastAsia"/>
          <w:color w:val="000000"/>
          <w:kern w:val="0"/>
          <w:szCs w:val="21"/>
          <w:lang w:val="zh-CN"/>
        </w:rPr>
        <w:t xml:space="preserve">　建设单位应当依照国家规定的保修期限和保修范围承担物业的保修责任，并依法交纳物业保修金。</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物业保修金由辖区物业主管部门指定的机构负责日常管理。业主大会成立后三十日内，物业保修金管理机构应当将保修金的数额、收支情况等以书面形式告知业主委员会。</w:t>
      </w:r>
    </w:p>
    <w:p w:rsidR="007A5DD3" w:rsidRDefault="007A5DD3" w:rsidP="007A5DD3">
      <w:pPr>
        <w:autoSpaceDE w:val="0"/>
        <w:autoSpaceDN w:val="0"/>
        <w:adjustRightInd w:val="0"/>
        <w:jc w:val="center"/>
        <w:rPr>
          <w:rFonts w:asciiTheme="minorEastAsia" w:hAnsiTheme="minorEastAsia" w:cs="仿宋_GB2312" w:hint="eastAsia"/>
          <w:b/>
          <w:bCs/>
          <w:color w:val="000000"/>
          <w:kern w:val="0"/>
          <w:szCs w:val="21"/>
          <w:lang w:val="zh-CN"/>
        </w:rPr>
      </w:pPr>
    </w:p>
    <w:p w:rsidR="007A5DD3" w:rsidRPr="007A5DD3" w:rsidRDefault="007A5DD3" w:rsidP="007A5DD3">
      <w:pPr>
        <w:autoSpaceDE w:val="0"/>
        <w:autoSpaceDN w:val="0"/>
        <w:adjustRightInd w:val="0"/>
        <w:jc w:val="center"/>
        <w:rPr>
          <w:rFonts w:ascii="黑体" w:eastAsia="黑体" w:hAnsi="黑体" w:cs="仿宋_GB2312" w:hint="eastAsia"/>
          <w:color w:val="000000"/>
          <w:kern w:val="0"/>
          <w:szCs w:val="21"/>
          <w:lang w:val="zh-CN"/>
        </w:rPr>
      </w:pPr>
      <w:r w:rsidRPr="007A5DD3">
        <w:rPr>
          <w:rFonts w:ascii="黑体" w:eastAsia="黑体" w:hAnsi="黑体" w:cs="仿宋_GB2312" w:hint="eastAsia"/>
          <w:bCs/>
          <w:color w:val="000000"/>
          <w:kern w:val="0"/>
          <w:szCs w:val="21"/>
          <w:lang w:val="zh-CN"/>
        </w:rPr>
        <w:t>第七章</w:t>
      </w:r>
      <w:r w:rsidRPr="007A5DD3">
        <w:rPr>
          <w:rFonts w:ascii="黑体" w:eastAsia="黑体" w:hAnsi="黑体" w:cs="仿宋_GB2312" w:hint="eastAsia"/>
          <w:color w:val="000000"/>
          <w:kern w:val="0"/>
          <w:szCs w:val="21"/>
          <w:lang w:val="zh-CN"/>
        </w:rPr>
        <w:t xml:space="preserve">　法律责任</w:t>
      </w:r>
    </w:p>
    <w:p w:rsidR="007A5DD3" w:rsidRPr="001A34E2" w:rsidRDefault="007A5DD3" w:rsidP="007A5DD3">
      <w:pPr>
        <w:autoSpaceDE w:val="0"/>
        <w:autoSpaceDN w:val="0"/>
        <w:adjustRightInd w:val="0"/>
        <w:jc w:val="center"/>
        <w:rPr>
          <w:rFonts w:asciiTheme="minorEastAsia" w:hAnsiTheme="minorEastAsia" w:cs="仿宋_GB2312"/>
          <w:color w:val="000000"/>
          <w:kern w:val="0"/>
          <w:szCs w:val="21"/>
          <w:lang w:val="zh-CN"/>
        </w:rPr>
      </w:pP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7A5DD3">
        <w:rPr>
          <w:rFonts w:asciiTheme="minorEastAsia" w:eastAsia="黑体" w:hAnsiTheme="minorEastAsia" w:cs="仿宋_GB2312" w:hint="eastAsia"/>
          <w:color w:val="000000"/>
          <w:kern w:val="0"/>
          <w:szCs w:val="21"/>
          <w:lang w:val="zh-CN"/>
        </w:rPr>
        <w:t xml:space="preserve">　　</w:t>
      </w:r>
      <w:r w:rsidRPr="007A5DD3">
        <w:rPr>
          <w:rFonts w:asciiTheme="minorEastAsia" w:eastAsia="黑体" w:hAnsiTheme="minorEastAsia" w:cs="仿宋_GB2312" w:hint="eastAsia"/>
          <w:bCs/>
          <w:color w:val="000000"/>
          <w:kern w:val="0"/>
          <w:szCs w:val="21"/>
          <w:lang w:val="zh-CN"/>
        </w:rPr>
        <w:t>第五十条</w:t>
      </w:r>
      <w:r w:rsidRPr="001A34E2">
        <w:rPr>
          <w:rFonts w:asciiTheme="minorEastAsia" w:hAnsiTheme="minorEastAsia" w:cs="仿宋_GB2312" w:hint="eastAsia"/>
          <w:color w:val="000000"/>
          <w:kern w:val="0"/>
          <w:szCs w:val="21"/>
          <w:lang w:val="zh-CN"/>
        </w:rPr>
        <w:t xml:space="preserve">　建设单位、物业服务企业、业主以及其他单位和个人违反本条例，国务院《物业管理条例》、《浙江省物业管理条例》以及其他有关法律、法规已有处理规定的，依照其规定处</w:t>
      </w:r>
      <w:r w:rsidRPr="001A34E2">
        <w:rPr>
          <w:rFonts w:asciiTheme="minorEastAsia" w:hAnsiTheme="minorEastAsia" w:cs="仿宋_GB2312" w:hint="eastAsia"/>
          <w:color w:val="000000"/>
          <w:kern w:val="0"/>
          <w:szCs w:val="21"/>
          <w:lang w:val="zh-CN"/>
        </w:rPr>
        <w:lastRenderedPageBreak/>
        <w:t>理。</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7A5DD3">
        <w:rPr>
          <w:rFonts w:asciiTheme="minorEastAsia" w:eastAsia="黑体" w:hAnsiTheme="minorEastAsia" w:cs="仿宋_GB2312" w:hint="eastAsia"/>
          <w:color w:val="000000"/>
          <w:kern w:val="0"/>
          <w:szCs w:val="21"/>
          <w:lang w:val="zh-CN"/>
        </w:rPr>
        <w:t xml:space="preserve">　　</w:t>
      </w:r>
      <w:r w:rsidRPr="007A5DD3">
        <w:rPr>
          <w:rFonts w:asciiTheme="minorEastAsia" w:eastAsia="黑体" w:hAnsiTheme="minorEastAsia" w:cs="仿宋_GB2312" w:hint="eastAsia"/>
          <w:bCs/>
          <w:color w:val="000000"/>
          <w:kern w:val="0"/>
          <w:szCs w:val="21"/>
          <w:lang w:val="zh-CN"/>
        </w:rPr>
        <w:t>第五十一条</w:t>
      </w:r>
      <w:r w:rsidRPr="001A34E2">
        <w:rPr>
          <w:rFonts w:asciiTheme="minorEastAsia" w:hAnsiTheme="minorEastAsia" w:cs="仿宋_GB2312" w:hint="eastAsia"/>
          <w:color w:val="000000"/>
          <w:kern w:val="0"/>
          <w:szCs w:val="21"/>
          <w:lang w:val="zh-CN"/>
        </w:rPr>
        <w:t xml:space="preserve">　违反本条例第三十九条规定，建设单位不公布物业管理区域内规划用于停放汽车的车库、车位的处分情况，由辖区物业主管部门责令改正，给予警告；以只售不租为由拒绝向业主出租车库、车位造成车库、车位空置的，由辖区物业主管部门责令限期改正，给予警告，逾期不改正的，处五万元以上二十万元以下的罚款；</w:t>
      </w:r>
      <w:proofErr w:type="gramStart"/>
      <w:r w:rsidRPr="001A34E2">
        <w:rPr>
          <w:rFonts w:asciiTheme="minorEastAsia" w:hAnsiTheme="minorEastAsia" w:cs="仿宋_GB2312" w:hint="eastAsia"/>
          <w:color w:val="000000"/>
          <w:kern w:val="0"/>
          <w:szCs w:val="21"/>
          <w:lang w:val="zh-CN"/>
        </w:rPr>
        <w:t>未首先</w:t>
      </w:r>
      <w:proofErr w:type="gramEnd"/>
      <w:r w:rsidRPr="001A34E2">
        <w:rPr>
          <w:rFonts w:asciiTheme="minorEastAsia" w:hAnsiTheme="minorEastAsia" w:cs="仿宋_GB2312" w:hint="eastAsia"/>
          <w:color w:val="000000"/>
          <w:kern w:val="0"/>
          <w:szCs w:val="21"/>
          <w:lang w:val="zh-CN"/>
        </w:rPr>
        <w:t>满足业主停车需要，将车库、车位出售、赠与、出租给物业管理区域外的单位和个人的，由辖区物业主管部门责令改正，拒不改正的，没收违法所得，并可处五万元以上二十万元以下的罚款。</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7A5DD3">
        <w:rPr>
          <w:rFonts w:asciiTheme="minorEastAsia" w:eastAsia="黑体" w:hAnsiTheme="minorEastAsia" w:cs="仿宋_GB2312" w:hint="eastAsia"/>
          <w:color w:val="000000"/>
          <w:kern w:val="0"/>
          <w:szCs w:val="21"/>
          <w:lang w:val="zh-CN"/>
        </w:rPr>
        <w:t xml:space="preserve">　　</w:t>
      </w:r>
      <w:r w:rsidRPr="007A5DD3">
        <w:rPr>
          <w:rFonts w:asciiTheme="minorEastAsia" w:eastAsia="黑体" w:hAnsiTheme="minorEastAsia" w:cs="仿宋_GB2312" w:hint="eastAsia"/>
          <w:bCs/>
          <w:color w:val="000000"/>
          <w:kern w:val="0"/>
          <w:szCs w:val="21"/>
          <w:lang w:val="zh-CN"/>
        </w:rPr>
        <w:t>第五十二条</w:t>
      </w:r>
      <w:r w:rsidRPr="001A34E2">
        <w:rPr>
          <w:rFonts w:asciiTheme="minorEastAsia" w:hAnsiTheme="minorEastAsia" w:cs="仿宋_GB2312" w:hint="eastAsia"/>
          <w:color w:val="000000"/>
          <w:kern w:val="0"/>
          <w:szCs w:val="21"/>
          <w:lang w:val="zh-CN"/>
        </w:rPr>
        <w:t xml:space="preserve">　违反本条例第四十二条规定，建设单位不将平时用作停车位的地下人民防空工程设施向全体业主开放，擅自出售或者以专用车位形式出租停车位的，由辖区物业主管部门责令改正；拒不改正的，没收违法所得，并可处五万元以上二十万元以下的罚款。</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7A5DD3">
        <w:rPr>
          <w:rFonts w:asciiTheme="minorEastAsia" w:eastAsia="黑体" w:hAnsiTheme="minorEastAsia" w:cs="仿宋_GB2312" w:hint="eastAsia"/>
          <w:color w:val="000000"/>
          <w:kern w:val="0"/>
          <w:szCs w:val="21"/>
          <w:lang w:val="zh-CN"/>
        </w:rPr>
        <w:t xml:space="preserve">　　</w:t>
      </w:r>
      <w:r w:rsidRPr="007A5DD3">
        <w:rPr>
          <w:rFonts w:asciiTheme="minorEastAsia" w:eastAsia="黑体" w:hAnsiTheme="minorEastAsia" w:cs="仿宋_GB2312" w:hint="eastAsia"/>
          <w:bCs/>
          <w:color w:val="000000"/>
          <w:kern w:val="0"/>
          <w:szCs w:val="21"/>
          <w:lang w:val="zh-CN"/>
        </w:rPr>
        <w:t>第五十三条</w:t>
      </w:r>
      <w:r w:rsidRPr="001A34E2">
        <w:rPr>
          <w:rFonts w:asciiTheme="minorEastAsia" w:hAnsiTheme="minorEastAsia" w:cs="仿宋_GB2312" w:hint="eastAsia"/>
          <w:color w:val="000000"/>
          <w:kern w:val="0"/>
          <w:szCs w:val="21"/>
          <w:lang w:val="zh-CN"/>
        </w:rPr>
        <w:t xml:space="preserve">　物业服务企业违反本条例，有下列行为之一的，由相关主管部门依照下列规定予以处理：</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违反本条例第四十一条、第四十八条规定，挪用、侵占停车费、日常维修费等资金的，由辖区物业主管部门追回挪用、侵占的资金，给予警告，有违法所得的，没收违法所得，可以并处挪用、侵占数额二倍以下的罚款；情节严重的，并由市物业主管部门吊销或者建议颁发物业管理资质证书的部门依法吊销其物</w:t>
      </w:r>
      <w:r w:rsidRPr="001A34E2">
        <w:rPr>
          <w:rFonts w:asciiTheme="minorEastAsia" w:hAnsiTheme="minorEastAsia" w:cs="仿宋_GB2312" w:hint="eastAsia"/>
          <w:color w:val="000000"/>
          <w:kern w:val="0"/>
          <w:szCs w:val="21"/>
          <w:lang w:val="zh-CN"/>
        </w:rPr>
        <w:lastRenderedPageBreak/>
        <w:t>业管理资质证书；构成犯罪的，依法追究直接负责的主管人员和其他直接责任人员的刑事责任。</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（二）违反本条例第四十六条第三款规定，擅自出租、经营物业管理经营用房的，由辖区物业主管部门责令改正，给予警告，并处一万元以上十万元以下的罚款；有收益的，所得收益用于补充</w:t>
      </w:r>
      <w:proofErr w:type="gramStart"/>
      <w:r w:rsidRPr="001A34E2">
        <w:rPr>
          <w:rFonts w:asciiTheme="minorEastAsia" w:hAnsiTheme="minorEastAsia" w:cs="仿宋_GB2312" w:hint="eastAsia"/>
          <w:color w:val="000000"/>
          <w:kern w:val="0"/>
          <w:szCs w:val="21"/>
          <w:lang w:val="zh-CN"/>
        </w:rPr>
        <w:t>物业专项</w:t>
      </w:r>
      <w:proofErr w:type="gramEnd"/>
      <w:r w:rsidRPr="001A34E2">
        <w:rPr>
          <w:rFonts w:asciiTheme="minorEastAsia" w:hAnsiTheme="minorEastAsia" w:cs="仿宋_GB2312" w:hint="eastAsia"/>
          <w:color w:val="000000"/>
          <w:kern w:val="0"/>
          <w:szCs w:val="21"/>
          <w:lang w:val="zh-CN"/>
        </w:rPr>
        <w:t>维修资金或者依照业主大会的决定用于物业管理的其他需要。</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（三）违反本条例第四十六条第四款规定，出租或者经营物业管理经营用房的期限超过前期物业服务合同期限的，由辖区物业主管部门责令改正，超过期限所得收益用于补充</w:t>
      </w:r>
      <w:proofErr w:type="gramStart"/>
      <w:r w:rsidRPr="001A34E2">
        <w:rPr>
          <w:rFonts w:asciiTheme="minorEastAsia" w:hAnsiTheme="minorEastAsia" w:cs="仿宋_GB2312" w:hint="eastAsia"/>
          <w:color w:val="000000"/>
          <w:kern w:val="0"/>
          <w:szCs w:val="21"/>
          <w:lang w:val="zh-CN"/>
        </w:rPr>
        <w:t>物业专项</w:t>
      </w:r>
      <w:proofErr w:type="gramEnd"/>
      <w:r w:rsidRPr="001A34E2">
        <w:rPr>
          <w:rFonts w:asciiTheme="minorEastAsia" w:hAnsiTheme="minorEastAsia" w:cs="仿宋_GB2312" w:hint="eastAsia"/>
          <w:color w:val="000000"/>
          <w:kern w:val="0"/>
          <w:szCs w:val="21"/>
          <w:lang w:val="zh-CN"/>
        </w:rPr>
        <w:t>维修资金或者依照业主大会的决定用于物业管理的其他需要。</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7A5DD3">
        <w:rPr>
          <w:rFonts w:asciiTheme="minorEastAsia" w:eastAsia="黑体" w:hAnsiTheme="minorEastAsia" w:cs="仿宋_GB2312" w:hint="eastAsia"/>
          <w:color w:val="000000"/>
          <w:kern w:val="0"/>
          <w:szCs w:val="21"/>
          <w:lang w:val="zh-CN"/>
        </w:rPr>
        <w:t xml:space="preserve">　　</w:t>
      </w:r>
      <w:r w:rsidRPr="007A5DD3">
        <w:rPr>
          <w:rFonts w:asciiTheme="minorEastAsia" w:eastAsia="黑体" w:hAnsiTheme="minorEastAsia" w:cs="仿宋_GB2312" w:hint="eastAsia"/>
          <w:bCs/>
          <w:color w:val="000000"/>
          <w:kern w:val="0"/>
          <w:szCs w:val="21"/>
          <w:lang w:val="zh-CN"/>
        </w:rPr>
        <w:t>第五十四条</w:t>
      </w:r>
      <w:r w:rsidRPr="001A34E2">
        <w:rPr>
          <w:rFonts w:asciiTheme="minorEastAsia" w:hAnsiTheme="minorEastAsia" w:cs="仿宋_GB2312" w:hint="eastAsia"/>
          <w:color w:val="000000"/>
          <w:kern w:val="0"/>
          <w:szCs w:val="21"/>
          <w:lang w:val="zh-CN"/>
        </w:rPr>
        <w:t xml:space="preserve">　物业主管部门、街道办事处（乡镇人民政府）和其他有关行政部门及其工作人员违反本条例，有下列情形之一的，由有权机关责令改正，对直接负责的主管人员和其他直接责任人员依法给予行政处分；构成犯罪的，依法追究刑事责任：</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（一）未依照本条例规定指导业主筹备、组织召开业主大会会议的；</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（二）对业主和物业服务企业在物业管理活动中的投诉，不及时受理、依法调处的；</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（三）发现物业管理区域内的违法行为或者接到违法行为报告，不依法及时予以处理的；</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（四）截留、挪用、侵占</w:t>
      </w:r>
      <w:proofErr w:type="gramStart"/>
      <w:r w:rsidRPr="001A34E2">
        <w:rPr>
          <w:rFonts w:asciiTheme="minorEastAsia" w:hAnsiTheme="minorEastAsia" w:cs="仿宋_GB2312" w:hint="eastAsia"/>
          <w:color w:val="000000"/>
          <w:kern w:val="0"/>
          <w:szCs w:val="21"/>
          <w:lang w:val="zh-CN"/>
        </w:rPr>
        <w:t>物业专项</w:t>
      </w:r>
      <w:proofErr w:type="gramEnd"/>
      <w:r w:rsidRPr="001A34E2">
        <w:rPr>
          <w:rFonts w:asciiTheme="minorEastAsia" w:hAnsiTheme="minorEastAsia" w:cs="仿宋_GB2312" w:hint="eastAsia"/>
          <w:color w:val="000000"/>
          <w:kern w:val="0"/>
          <w:szCs w:val="21"/>
          <w:lang w:val="zh-CN"/>
        </w:rPr>
        <w:t>维修资金、物业保修金等</w:t>
      </w:r>
      <w:r w:rsidRPr="001A34E2">
        <w:rPr>
          <w:rFonts w:asciiTheme="minorEastAsia" w:hAnsiTheme="minorEastAsia" w:cs="仿宋_GB2312" w:hint="eastAsia"/>
          <w:color w:val="000000"/>
          <w:kern w:val="0"/>
          <w:szCs w:val="21"/>
          <w:lang w:val="zh-CN"/>
        </w:rPr>
        <w:lastRenderedPageBreak/>
        <w:t>资金的；</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（五）其他玩忽职守、徇私舞弊、滥用职权的行为。</w:t>
      </w:r>
    </w:p>
    <w:p w:rsidR="007A5DD3" w:rsidRDefault="007A5DD3" w:rsidP="007A5DD3">
      <w:pPr>
        <w:autoSpaceDE w:val="0"/>
        <w:autoSpaceDN w:val="0"/>
        <w:adjustRightInd w:val="0"/>
        <w:jc w:val="center"/>
        <w:rPr>
          <w:rFonts w:asciiTheme="minorEastAsia" w:hAnsiTheme="minorEastAsia" w:cs="仿宋_GB2312" w:hint="eastAsia"/>
          <w:b/>
          <w:bCs/>
          <w:color w:val="000000"/>
          <w:kern w:val="0"/>
          <w:szCs w:val="21"/>
          <w:lang w:val="zh-CN"/>
        </w:rPr>
      </w:pPr>
    </w:p>
    <w:p w:rsidR="007A5DD3" w:rsidRPr="007A5DD3" w:rsidRDefault="007A5DD3" w:rsidP="007A5DD3">
      <w:pPr>
        <w:autoSpaceDE w:val="0"/>
        <w:autoSpaceDN w:val="0"/>
        <w:adjustRightInd w:val="0"/>
        <w:jc w:val="center"/>
        <w:rPr>
          <w:rFonts w:ascii="黑体" w:eastAsia="黑体" w:hAnsi="黑体" w:cs="仿宋_GB2312" w:hint="eastAsia"/>
          <w:color w:val="000000"/>
          <w:kern w:val="0"/>
          <w:szCs w:val="21"/>
          <w:lang w:val="zh-CN"/>
        </w:rPr>
      </w:pPr>
      <w:bookmarkStart w:id="0" w:name="_GoBack"/>
      <w:r w:rsidRPr="007A5DD3">
        <w:rPr>
          <w:rFonts w:ascii="黑体" w:eastAsia="黑体" w:hAnsi="黑体" w:cs="仿宋_GB2312" w:hint="eastAsia"/>
          <w:bCs/>
          <w:color w:val="000000"/>
          <w:kern w:val="0"/>
          <w:szCs w:val="21"/>
          <w:lang w:val="zh-CN"/>
        </w:rPr>
        <w:t>第八章</w:t>
      </w:r>
      <w:r w:rsidRPr="007A5DD3">
        <w:rPr>
          <w:rFonts w:ascii="黑体" w:eastAsia="黑体" w:hAnsi="黑体" w:cs="仿宋_GB2312" w:hint="eastAsia"/>
          <w:color w:val="000000"/>
          <w:kern w:val="0"/>
          <w:szCs w:val="21"/>
          <w:lang w:val="zh-CN"/>
        </w:rPr>
        <w:t xml:space="preserve">　附</w:t>
      </w:r>
      <w:r w:rsidRPr="007A5DD3">
        <w:rPr>
          <w:rFonts w:ascii="黑体" w:eastAsia="黑体" w:hAnsi="黑体" w:cs="仿宋_GB2312" w:hint="eastAsia"/>
          <w:color w:val="000000"/>
          <w:kern w:val="0"/>
          <w:szCs w:val="21"/>
          <w:lang w:val="zh-CN"/>
        </w:rPr>
        <w:t>则</w:t>
      </w:r>
    </w:p>
    <w:bookmarkEnd w:id="0"/>
    <w:p w:rsidR="007A5DD3" w:rsidRPr="001A34E2" w:rsidRDefault="007A5DD3" w:rsidP="007A5DD3">
      <w:pPr>
        <w:autoSpaceDE w:val="0"/>
        <w:autoSpaceDN w:val="0"/>
        <w:adjustRightInd w:val="0"/>
        <w:jc w:val="center"/>
        <w:rPr>
          <w:rFonts w:asciiTheme="minorEastAsia" w:hAnsiTheme="minorEastAsia" w:cs="仿宋_GB2312"/>
          <w:color w:val="000000"/>
          <w:kern w:val="0"/>
          <w:szCs w:val="21"/>
          <w:lang w:val="zh-CN"/>
        </w:rPr>
      </w:pP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7A5DD3">
        <w:rPr>
          <w:rFonts w:asciiTheme="minorEastAsia" w:eastAsia="黑体" w:hAnsiTheme="minorEastAsia" w:cs="仿宋_GB2312" w:hint="eastAsia"/>
          <w:color w:val="000000"/>
          <w:kern w:val="0"/>
          <w:szCs w:val="21"/>
          <w:lang w:val="zh-CN"/>
        </w:rPr>
        <w:t xml:space="preserve">　　</w:t>
      </w:r>
      <w:r w:rsidRPr="007A5DD3">
        <w:rPr>
          <w:rFonts w:asciiTheme="minorEastAsia" w:eastAsia="黑体" w:hAnsiTheme="minorEastAsia" w:cs="仿宋_GB2312" w:hint="eastAsia"/>
          <w:bCs/>
          <w:color w:val="000000"/>
          <w:kern w:val="0"/>
          <w:szCs w:val="21"/>
          <w:lang w:val="zh-CN"/>
        </w:rPr>
        <w:t>第五十五条</w:t>
      </w:r>
      <w:r w:rsidRPr="001A34E2">
        <w:rPr>
          <w:rFonts w:asciiTheme="minorEastAsia" w:hAnsiTheme="minorEastAsia" w:cs="仿宋_GB2312" w:hint="eastAsia"/>
          <w:color w:val="000000"/>
          <w:kern w:val="0"/>
          <w:szCs w:val="21"/>
          <w:lang w:val="zh-CN"/>
        </w:rPr>
        <w:t xml:space="preserve">　本条例施行前已经交付使用的住宅小区，业主大会可以根据有关规定</w:t>
      </w:r>
      <w:proofErr w:type="gramStart"/>
      <w:r w:rsidRPr="001A34E2">
        <w:rPr>
          <w:rFonts w:asciiTheme="minorEastAsia" w:hAnsiTheme="minorEastAsia" w:cs="仿宋_GB2312" w:hint="eastAsia"/>
          <w:color w:val="000000"/>
          <w:kern w:val="0"/>
          <w:szCs w:val="21"/>
          <w:lang w:val="zh-CN"/>
        </w:rPr>
        <w:t>作出</w:t>
      </w:r>
      <w:proofErr w:type="gramEnd"/>
      <w:r w:rsidRPr="001A34E2">
        <w:rPr>
          <w:rFonts w:asciiTheme="minorEastAsia" w:hAnsiTheme="minorEastAsia" w:cs="仿宋_GB2312" w:hint="eastAsia"/>
          <w:color w:val="000000"/>
          <w:kern w:val="0"/>
          <w:szCs w:val="21"/>
          <w:lang w:val="zh-CN"/>
        </w:rPr>
        <w:t>本物业管理区域内供水、供电、供气、供热、邮政、通信、有线电视等有关共用设施设备移交管理的决定，由业主委员会会同建设单位、物业服务企业将经过相关专业单位共同验收合格的共用设施设备移交给相关专业单位负责管理。相关专业单位应当及时接收。</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7A5DD3">
        <w:rPr>
          <w:rFonts w:asciiTheme="minorEastAsia" w:eastAsia="黑体" w:hAnsiTheme="minorEastAsia" w:cs="仿宋_GB2312" w:hint="eastAsia"/>
          <w:color w:val="000000"/>
          <w:kern w:val="0"/>
          <w:szCs w:val="21"/>
          <w:lang w:val="zh-CN"/>
        </w:rPr>
        <w:t xml:space="preserve">　　</w:t>
      </w:r>
      <w:r w:rsidRPr="007A5DD3">
        <w:rPr>
          <w:rFonts w:asciiTheme="minorEastAsia" w:eastAsia="黑体" w:hAnsiTheme="minorEastAsia" w:cs="仿宋_GB2312" w:hint="eastAsia"/>
          <w:bCs/>
          <w:color w:val="000000"/>
          <w:kern w:val="0"/>
          <w:szCs w:val="21"/>
          <w:lang w:val="zh-CN"/>
        </w:rPr>
        <w:t>第五十六条</w:t>
      </w:r>
      <w:r w:rsidRPr="001A34E2">
        <w:rPr>
          <w:rFonts w:asciiTheme="minorEastAsia" w:hAnsiTheme="minorEastAsia" w:cs="仿宋_GB2312" w:hint="eastAsia"/>
          <w:color w:val="000000"/>
          <w:kern w:val="0"/>
          <w:szCs w:val="21"/>
          <w:lang w:val="zh-CN"/>
        </w:rPr>
        <w:t xml:space="preserve">　本条例施行前已以专用车位形式出租给业主的地下人民防空工程设施停车位，符合法律规定的人民防空工程平时利用的目的和租赁期限的，其专用车位保留至租赁期满；租赁期满后，应当向全体业主开放。</w:t>
      </w:r>
    </w:p>
    <w:p w:rsidR="007A5DD3" w:rsidRPr="001A34E2" w:rsidRDefault="007A5DD3" w:rsidP="007A5DD3">
      <w:pPr>
        <w:autoSpaceDE w:val="0"/>
        <w:autoSpaceDN w:val="0"/>
        <w:adjustRightInd w:val="0"/>
        <w:jc w:val="left"/>
        <w:rPr>
          <w:rFonts w:asciiTheme="minorEastAsia" w:hAnsiTheme="minorEastAsia" w:cs="仿宋_GB2312"/>
          <w:color w:val="000000"/>
          <w:kern w:val="0"/>
          <w:szCs w:val="21"/>
          <w:lang w:val="zh-CN"/>
        </w:rPr>
      </w:pPr>
      <w:r w:rsidRPr="007A5DD3">
        <w:rPr>
          <w:rFonts w:asciiTheme="minorEastAsia" w:eastAsia="黑体" w:hAnsiTheme="minorEastAsia" w:cs="仿宋_GB2312" w:hint="eastAsia"/>
          <w:color w:val="000000"/>
          <w:kern w:val="0"/>
          <w:szCs w:val="21"/>
          <w:lang w:val="zh-CN"/>
        </w:rPr>
        <w:t xml:space="preserve">　　</w:t>
      </w:r>
      <w:r w:rsidRPr="007A5DD3">
        <w:rPr>
          <w:rFonts w:asciiTheme="minorEastAsia" w:eastAsia="黑体" w:hAnsiTheme="minorEastAsia" w:cs="仿宋_GB2312" w:hint="eastAsia"/>
          <w:bCs/>
          <w:color w:val="000000"/>
          <w:kern w:val="0"/>
          <w:szCs w:val="21"/>
          <w:lang w:val="zh-CN"/>
        </w:rPr>
        <w:t>第五十七条</w:t>
      </w:r>
      <w:r w:rsidRPr="001A34E2">
        <w:rPr>
          <w:rFonts w:asciiTheme="minorEastAsia" w:hAnsiTheme="minorEastAsia" w:cs="仿宋_GB2312" w:hint="eastAsia"/>
          <w:color w:val="000000"/>
          <w:kern w:val="0"/>
          <w:szCs w:val="21"/>
          <w:lang w:val="zh-CN"/>
        </w:rPr>
        <w:t xml:space="preserve">　本市行政区域内非住宅小区内的住宅实行物业管理的，参照本条例执行。</w:t>
      </w:r>
    </w:p>
    <w:p w:rsidR="00D57722" w:rsidRPr="007A5DD3" w:rsidRDefault="007A5DD3" w:rsidP="007A5DD3">
      <w:pPr>
        <w:autoSpaceDE w:val="0"/>
        <w:autoSpaceDN w:val="0"/>
        <w:adjustRightInd w:val="0"/>
        <w:jc w:val="left"/>
        <w:rPr>
          <w:rFonts w:asciiTheme="minorEastAsia" w:hAnsiTheme="minorEastAsia" w:cs="仿宋_GB2312"/>
          <w:color w:val="000000"/>
          <w:kern w:val="0"/>
          <w:szCs w:val="21"/>
          <w:lang w:val="zh-CN"/>
        </w:rPr>
      </w:pPr>
      <w:r w:rsidRPr="007A5DD3">
        <w:rPr>
          <w:rFonts w:asciiTheme="minorEastAsia" w:eastAsia="黑体" w:hAnsiTheme="minorEastAsia" w:cs="仿宋_GB2312" w:hint="eastAsia"/>
          <w:color w:val="000000"/>
          <w:kern w:val="0"/>
          <w:szCs w:val="21"/>
          <w:lang w:val="zh-CN"/>
        </w:rPr>
        <w:t xml:space="preserve">　　</w:t>
      </w:r>
      <w:r w:rsidRPr="007A5DD3">
        <w:rPr>
          <w:rFonts w:asciiTheme="minorEastAsia" w:eastAsia="黑体" w:hAnsiTheme="minorEastAsia" w:cs="仿宋_GB2312" w:hint="eastAsia"/>
          <w:bCs/>
          <w:color w:val="000000"/>
          <w:kern w:val="0"/>
          <w:szCs w:val="21"/>
          <w:lang w:val="zh-CN"/>
        </w:rPr>
        <w:t>第五十八条</w:t>
      </w:r>
      <w:r w:rsidRPr="001A34E2">
        <w:rPr>
          <w:rFonts w:asciiTheme="minorEastAsia" w:hAnsiTheme="minorEastAsia" w:cs="仿宋_GB2312" w:hint="eastAsia"/>
          <w:color w:val="000000"/>
          <w:kern w:val="0"/>
          <w:szCs w:val="21"/>
          <w:lang w:val="zh-CN"/>
        </w:rPr>
        <w:t xml:space="preserve">　本条例自</w:t>
      </w:r>
      <w:r w:rsidRPr="001A34E2">
        <w:rPr>
          <w:rFonts w:asciiTheme="minorEastAsia" w:hAnsiTheme="minorEastAsia" w:cs="仿宋_GB2312"/>
          <w:color w:val="000000"/>
          <w:kern w:val="0"/>
          <w:szCs w:val="21"/>
          <w:lang w:val="zh-CN"/>
        </w:rPr>
        <w:t>2010</w:t>
      </w:r>
      <w:r w:rsidRPr="001A34E2">
        <w:rPr>
          <w:rFonts w:asciiTheme="minorEastAsia" w:hAnsiTheme="minorEastAsia" w:cs="仿宋_GB2312" w:hint="eastAsia"/>
          <w:color w:val="000000"/>
          <w:kern w:val="0"/>
          <w:szCs w:val="21"/>
          <w:lang w:val="zh-CN"/>
        </w:rPr>
        <w:t>年</w:t>
      </w:r>
      <w:r w:rsidRPr="001A34E2">
        <w:rPr>
          <w:rFonts w:asciiTheme="minorEastAsia" w:hAnsiTheme="minorEastAsia" w:cs="仿宋_GB2312"/>
          <w:color w:val="000000"/>
          <w:kern w:val="0"/>
          <w:szCs w:val="21"/>
          <w:lang w:val="zh-CN"/>
        </w:rPr>
        <w:t>1</w:t>
      </w:r>
      <w:r w:rsidRPr="001A34E2">
        <w:rPr>
          <w:rFonts w:asciiTheme="minorEastAsia" w:hAnsiTheme="minorEastAsia" w:cs="仿宋_GB2312" w:hint="eastAsia"/>
          <w:color w:val="000000"/>
          <w:kern w:val="0"/>
          <w:szCs w:val="21"/>
          <w:lang w:val="zh-CN"/>
        </w:rPr>
        <w:t>月</w:t>
      </w:r>
      <w:r w:rsidRPr="001A34E2">
        <w:rPr>
          <w:rFonts w:asciiTheme="minorEastAsia" w:hAnsiTheme="minorEastAsia" w:cs="仿宋_GB2312"/>
          <w:color w:val="000000"/>
          <w:kern w:val="0"/>
          <w:szCs w:val="21"/>
          <w:lang w:val="zh-CN"/>
        </w:rPr>
        <w:t>1</w:t>
      </w:r>
      <w:r w:rsidRPr="001A34E2">
        <w:rPr>
          <w:rFonts w:asciiTheme="minorEastAsia" w:hAnsiTheme="minorEastAsia" w:cs="仿宋_GB2312" w:hint="eastAsia"/>
          <w:color w:val="000000"/>
          <w:kern w:val="0"/>
          <w:szCs w:val="21"/>
          <w:lang w:val="zh-CN"/>
        </w:rPr>
        <w:t>日起施行。</w:t>
      </w:r>
    </w:p>
    <w:sectPr w:rsidR="00D57722" w:rsidRPr="007A5DD3"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2B49" w:rsidRDefault="00C32B49" w:rsidP="00D57722">
      <w:pPr>
        <w:spacing w:line="240" w:lineRule="auto"/>
      </w:pPr>
      <w:r>
        <w:separator/>
      </w:r>
    </w:p>
  </w:endnote>
  <w:endnote w:type="continuationSeparator" w:id="0">
    <w:p w:rsidR="00C32B49" w:rsidRDefault="00C32B49"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7A5DD3">
      <w:rPr>
        <w:rStyle w:val="a6"/>
        <w:rFonts w:ascii="宋体" w:eastAsia="宋体" w:hAnsi="宋体"/>
        <w:noProof/>
        <w:sz w:val="28"/>
      </w:rPr>
      <w:t>22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7A5DD3" w:rsidRPr="007A5DD3">
      <w:rPr>
        <w:noProof/>
      </w:rPr>
      <w:t>23</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2B49" w:rsidRDefault="00C32B49" w:rsidP="00D57722">
      <w:pPr>
        <w:spacing w:line="240" w:lineRule="auto"/>
      </w:pPr>
      <w:r>
        <w:separator/>
      </w:r>
    </w:p>
  </w:footnote>
  <w:footnote w:type="continuationSeparator" w:id="0">
    <w:p w:rsidR="00C32B49" w:rsidRDefault="00C32B49"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7A5DD3"/>
    <w:rsid w:val="007E7972"/>
    <w:rsid w:val="00821AE1"/>
    <w:rsid w:val="00A0649E"/>
    <w:rsid w:val="00C26BE1"/>
    <w:rsid w:val="00C32B49"/>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6</TotalTime>
  <Pages>23</Pages>
  <Words>1742</Words>
  <Characters>9934</Characters>
  <Application>Microsoft Office Word</Application>
  <DocSecurity>0</DocSecurity>
  <Lines>82</Lines>
  <Paragraphs>23</Paragraphs>
  <ScaleCrop>false</ScaleCrop>
  <Company>Microsoft</Company>
  <LinksUpToDate>false</LinksUpToDate>
  <CharactersWithSpaces>11653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3</cp:revision>
  <dcterms:created xsi:type="dcterms:W3CDTF">2017-01-11T09:18:00Z</dcterms:created>
  <dcterms:modified xsi:type="dcterms:W3CDTF">2017-02-20T12:19:00Z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