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21760" w:rsidRDefault="00321760" w:rsidP="00321760">
      <w:pPr>
        <w:autoSpaceDE w:val="0"/>
        <w:autoSpaceDN w:val="0"/>
        <w:adjustRightInd w:val="0"/>
        <w:jc w:val="center"/>
        <w:rPr>
          <w:rFonts w:asciiTheme="majorEastAsia" w:eastAsiaTheme="majorEastAsia" w:hAnsiTheme="majorEastAsia" w:cs="仿宋_GB2312" w:hint="eastAsia"/>
          <w:bCs/>
          <w:color w:val="000000"/>
          <w:kern w:val="0"/>
          <w:szCs w:val="21"/>
          <w:lang w:val="zh-CN"/>
        </w:rPr>
      </w:pPr>
    </w:p>
    <w:p w:rsidR="00321760" w:rsidRDefault="00321760" w:rsidP="00321760">
      <w:pPr>
        <w:autoSpaceDE w:val="0"/>
        <w:autoSpaceDN w:val="0"/>
        <w:adjustRightInd w:val="0"/>
        <w:jc w:val="center"/>
        <w:rPr>
          <w:rFonts w:asciiTheme="majorEastAsia" w:eastAsiaTheme="majorEastAsia" w:hAnsiTheme="majorEastAsia" w:cs="仿宋_GB2312" w:hint="eastAsia"/>
          <w:bCs/>
          <w:color w:val="000000"/>
          <w:kern w:val="0"/>
          <w:szCs w:val="21"/>
          <w:lang w:val="zh-CN"/>
        </w:rPr>
      </w:pPr>
    </w:p>
    <w:p w:rsidR="00321760" w:rsidRPr="00321760" w:rsidRDefault="00321760" w:rsidP="00321760">
      <w:pPr>
        <w:autoSpaceDE w:val="0"/>
        <w:autoSpaceDN w:val="0"/>
        <w:adjustRightInd w:val="0"/>
        <w:jc w:val="center"/>
        <w:rPr>
          <w:rFonts w:asciiTheme="majorEastAsia" w:eastAsiaTheme="majorEastAsia" w:hAnsiTheme="majorEastAsia" w:cs="仿宋_GB2312"/>
          <w:color w:val="000000"/>
          <w:kern w:val="0"/>
          <w:sz w:val="44"/>
          <w:szCs w:val="44"/>
          <w:lang w:val="zh-CN"/>
        </w:rPr>
      </w:pPr>
      <w:r w:rsidRPr="00321760">
        <w:rPr>
          <w:rFonts w:asciiTheme="majorEastAsia" w:eastAsiaTheme="majorEastAsia" w:hAnsiTheme="majorEastAsia" w:cs="仿宋_GB2312" w:hint="eastAsia"/>
          <w:bCs/>
          <w:color w:val="000000"/>
          <w:kern w:val="0"/>
          <w:sz w:val="44"/>
          <w:szCs w:val="44"/>
          <w:lang w:val="zh-CN"/>
        </w:rPr>
        <w:t>景宁畲族自治县水</w:t>
      </w:r>
      <w:bookmarkStart w:id="0" w:name="_GoBack"/>
      <w:bookmarkEnd w:id="0"/>
      <w:r w:rsidRPr="00321760">
        <w:rPr>
          <w:rFonts w:asciiTheme="majorEastAsia" w:eastAsiaTheme="majorEastAsia" w:hAnsiTheme="majorEastAsia" w:cs="仿宋_GB2312" w:hint="eastAsia"/>
          <w:bCs/>
          <w:color w:val="000000"/>
          <w:kern w:val="0"/>
          <w:sz w:val="44"/>
          <w:szCs w:val="44"/>
          <w:lang w:val="zh-CN"/>
        </w:rPr>
        <w:t>资源管理条例</w:t>
      </w:r>
    </w:p>
    <w:p w:rsidR="00321760" w:rsidRPr="00321760" w:rsidRDefault="00321760" w:rsidP="00321760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仿宋_GB2312"/>
          <w:color w:val="000000"/>
          <w:kern w:val="0"/>
          <w:szCs w:val="21"/>
          <w:lang w:val="zh-CN"/>
        </w:rPr>
      </w:pPr>
    </w:p>
    <w:p w:rsidR="00321760" w:rsidRPr="00321760" w:rsidRDefault="00321760" w:rsidP="00321760">
      <w:pPr>
        <w:autoSpaceDE w:val="0"/>
        <w:autoSpaceDN w:val="0"/>
        <w:adjustRightInd w:val="0"/>
        <w:ind w:leftChars="200" w:left="628" w:rightChars="200" w:right="628"/>
        <w:rPr>
          <w:rFonts w:ascii="楷体_GB2312" w:eastAsia="楷体_GB2312" w:hAnsiTheme="minorEastAsia" w:cs="仿宋_GB2312"/>
          <w:color w:val="000000"/>
          <w:kern w:val="0"/>
          <w:szCs w:val="21"/>
          <w:lang w:val="zh-CN"/>
        </w:rPr>
      </w:pPr>
      <w:r w:rsidRPr="00321760">
        <w:rPr>
          <w:rFonts w:ascii="楷体_GB2312" w:eastAsia="楷体_GB2312" w:hAnsiTheme="minorEastAsia" w:cs="仿宋_GB2312" w:hint="eastAsia"/>
          <w:color w:val="000000"/>
          <w:kern w:val="0"/>
          <w:szCs w:val="21"/>
          <w:lang w:val="zh-CN"/>
        </w:rPr>
        <w:t>（</w:t>
      </w:r>
      <w:r w:rsidRPr="00321760">
        <w:rPr>
          <w:rFonts w:ascii="楷体_GB2312" w:eastAsia="楷体_GB2312" w:hAnsiTheme="minorEastAsia" w:cs="仿宋_GB2312"/>
          <w:color w:val="000000"/>
          <w:kern w:val="0"/>
          <w:szCs w:val="21"/>
          <w:lang w:val="zh-CN"/>
        </w:rPr>
        <w:t>2001</w:t>
      </w:r>
      <w:r w:rsidRPr="00321760">
        <w:rPr>
          <w:rFonts w:ascii="楷体_GB2312" w:eastAsia="楷体_GB2312" w:hAnsiTheme="minorEastAsia" w:cs="仿宋_GB2312" w:hint="eastAsia"/>
          <w:color w:val="000000"/>
          <w:kern w:val="0"/>
          <w:szCs w:val="21"/>
          <w:lang w:val="zh-CN"/>
        </w:rPr>
        <w:t>年</w:t>
      </w:r>
      <w:r w:rsidRPr="00321760">
        <w:rPr>
          <w:rFonts w:ascii="楷体_GB2312" w:eastAsia="楷体_GB2312" w:hAnsiTheme="minorEastAsia" w:cs="仿宋_GB2312"/>
          <w:color w:val="000000"/>
          <w:kern w:val="0"/>
          <w:szCs w:val="21"/>
          <w:lang w:val="zh-CN"/>
        </w:rPr>
        <w:t>4</w:t>
      </w:r>
      <w:r w:rsidRPr="00321760">
        <w:rPr>
          <w:rFonts w:ascii="楷体_GB2312" w:eastAsia="楷体_GB2312" w:hAnsiTheme="minorEastAsia" w:cs="仿宋_GB2312" w:hint="eastAsia"/>
          <w:color w:val="000000"/>
          <w:kern w:val="0"/>
          <w:szCs w:val="21"/>
          <w:lang w:val="zh-CN"/>
        </w:rPr>
        <w:t>月</w:t>
      </w:r>
      <w:r w:rsidRPr="00321760">
        <w:rPr>
          <w:rFonts w:ascii="楷体_GB2312" w:eastAsia="楷体_GB2312" w:hAnsiTheme="minorEastAsia" w:cs="仿宋_GB2312"/>
          <w:color w:val="000000"/>
          <w:kern w:val="0"/>
          <w:szCs w:val="21"/>
          <w:lang w:val="zh-CN"/>
        </w:rPr>
        <w:t>12</w:t>
      </w:r>
      <w:r w:rsidRPr="00321760">
        <w:rPr>
          <w:rFonts w:ascii="楷体_GB2312" w:eastAsia="楷体_GB2312" w:hAnsiTheme="minorEastAsia" w:cs="仿宋_GB2312" w:hint="eastAsia"/>
          <w:color w:val="000000"/>
          <w:kern w:val="0"/>
          <w:szCs w:val="21"/>
          <w:lang w:val="zh-CN"/>
        </w:rPr>
        <w:t xml:space="preserve">日景宁畲族自治县第五届人民代表大会常务委员会第五次会议通过　</w:t>
      </w:r>
      <w:r w:rsidRPr="00321760">
        <w:rPr>
          <w:rFonts w:ascii="楷体_GB2312" w:eastAsia="楷体_GB2312" w:hAnsiTheme="minorEastAsia" w:cs="仿宋_GB2312"/>
          <w:color w:val="000000"/>
          <w:kern w:val="0"/>
          <w:szCs w:val="21"/>
          <w:lang w:val="zh-CN"/>
        </w:rPr>
        <w:t>2001</w:t>
      </w:r>
      <w:r w:rsidRPr="00321760">
        <w:rPr>
          <w:rFonts w:ascii="楷体_GB2312" w:eastAsia="楷体_GB2312" w:hAnsiTheme="minorEastAsia" w:cs="仿宋_GB2312" w:hint="eastAsia"/>
          <w:color w:val="000000"/>
          <w:kern w:val="0"/>
          <w:szCs w:val="21"/>
          <w:lang w:val="zh-CN"/>
        </w:rPr>
        <w:t>年</w:t>
      </w:r>
      <w:r w:rsidRPr="00321760">
        <w:rPr>
          <w:rFonts w:ascii="楷体_GB2312" w:eastAsia="楷体_GB2312" w:hAnsiTheme="minorEastAsia" w:cs="仿宋_GB2312"/>
          <w:color w:val="000000"/>
          <w:kern w:val="0"/>
          <w:szCs w:val="21"/>
          <w:lang w:val="zh-CN"/>
        </w:rPr>
        <w:t>6</w:t>
      </w:r>
      <w:r w:rsidRPr="00321760">
        <w:rPr>
          <w:rFonts w:ascii="楷体_GB2312" w:eastAsia="楷体_GB2312" w:hAnsiTheme="minorEastAsia" w:cs="仿宋_GB2312" w:hint="eastAsia"/>
          <w:color w:val="000000"/>
          <w:kern w:val="0"/>
          <w:szCs w:val="21"/>
          <w:lang w:val="zh-CN"/>
        </w:rPr>
        <w:t>月</w:t>
      </w:r>
      <w:r w:rsidRPr="00321760">
        <w:rPr>
          <w:rFonts w:ascii="楷体_GB2312" w:eastAsia="楷体_GB2312" w:hAnsiTheme="minorEastAsia" w:cs="仿宋_GB2312"/>
          <w:color w:val="000000"/>
          <w:kern w:val="0"/>
          <w:szCs w:val="21"/>
          <w:lang w:val="zh-CN"/>
        </w:rPr>
        <w:t>29</w:t>
      </w:r>
      <w:r w:rsidRPr="00321760">
        <w:rPr>
          <w:rFonts w:ascii="楷体_GB2312" w:eastAsia="楷体_GB2312" w:hAnsiTheme="minorEastAsia" w:cs="仿宋_GB2312" w:hint="eastAsia"/>
          <w:color w:val="000000"/>
          <w:kern w:val="0"/>
          <w:szCs w:val="21"/>
          <w:lang w:val="zh-CN"/>
        </w:rPr>
        <w:t xml:space="preserve">日浙江省第九届人民代表大会常务委员会第二十七次会议批准　</w:t>
      </w:r>
      <w:r w:rsidRPr="00321760">
        <w:rPr>
          <w:rFonts w:ascii="楷体_GB2312" w:eastAsia="楷体_GB2312" w:hAnsiTheme="minorEastAsia" w:cs="仿宋_GB2312"/>
          <w:color w:val="000000"/>
          <w:kern w:val="0"/>
          <w:szCs w:val="21"/>
          <w:lang w:val="zh-CN"/>
        </w:rPr>
        <w:t>2001</w:t>
      </w:r>
      <w:r w:rsidRPr="00321760">
        <w:rPr>
          <w:rFonts w:ascii="楷体_GB2312" w:eastAsia="楷体_GB2312" w:hAnsiTheme="minorEastAsia" w:cs="仿宋_GB2312" w:hint="eastAsia"/>
          <w:color w:val="000000"/>
          <w:kern w:val="0"/>
          <w:szCs w:val="21"/>
          <w:lang w:val="zh-CN"/>
        </w:rPr>
        <w:t>年</w:t>
      </w:r>
      <w:r w:rsidRPr="00321760">
        <w:rPr>
          <w:rFonts w:ascii="楷体_GB2312" w:eastAsia="楷体_GB2312" w:hAnsiTheme="minorEastAsia" w:cs="仿宋_GB2312"/>
          <w:color w:val="000000"/>
          <w:kern w:val="0"/>
          <w:szCs w:val="21"/>
          <w:lang w:val="zh-CN"/>
        </w:rPr>
        <w:t>7</w:t>
      </w:r>
      <w:r w:rsidRPr="00321760">
        <w:rPr>
          <w:rFonts w:ascii="楷体_GB2312" w:eastAsia="楷体_GB2312" w:hAnsiTheme="minorEastAsia" w:cs="仿宋_GB2312" w:hint="eastAsia"/>
          <w:color w:val="000000"/>
          <w:kern w:val="0"/>
          <w:szCs w:val="21"/>
          <w:lang w:val="zh-CN"/>
        </w:rPr>
        <w:t>月</w:t>
      </w:r>
      <w:r w:rsidRPr="00321760">
        <w:rPr>
          <w:rFonts w:ascii="楷体_GB2312" w:eastAsia="楷体_GB2312" w:hAnsiTheme="minorEastAsia" w:cs="仿宋_GB2312"/>
          <w:color w:val="000000"/>
          <w:kern w:val="0"/>
          <w:szCs w:val="21"/>
          <w:lang w:val="zh-CN"/>
        </w:rPr>
        <w:t>9</w:t>
      </w:r>
      <w:r w:rsidRPr="00321760">
        <w:rPr>
          <w:rFonts w:ascii="楷体_GB2312" w:eastAsia="楷体_GB2312" w:hAnsiTheme="minorEastAsia" w:cs="仿宋_GB2312" w:hint="eastAsia"/>
          <w:color w:val="000000"/>
          <w:kern w:val="0"/>
          <w:szCs w:val="21"/>
          <w:lang w:val="zh-CN"/>
        </w:rPr>
        <w:t>日景宁畲族自治县第五届人民代表大会常务委员会公告公布　自公布之日起施行）</w:t>
      </w:r>
    </w:p>
    <w:p w:rsidR="00321760" w:rsidRPr="00074EDA" w:rsidRDefault="00321760" w:rsidP="00321760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</w:p>
    <w:p w:rsidR="00321760" w:rsidRPr="00074EDA" w:rsidRDefault="00321760" w:rsidP="00321760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321760">
        <w:rPr>
          <w:rFonts w:asciiTheme="minorEastAsia" w:eastAsia="黑体" w:hAnsiTheme="minorEastAsia" w:cs="仿宋_GB2312" w:hint="eastAsia"/>
          <w:color w:val="000000"/>
          <w:kern w:val="0"/>
          <w:szCs w:val="21"/>
          <w:lang w:val="zh-CN"/>
        </w:rPr>
        <w:t xml:space="preserve">　　</w:t>
      </w:r>
      <w:r w:rsidRPr="00321760">
        <w:rPr>
          <w:rFonts w:asciiTheme="minorEastAsia" w:eastAsia="黑体" w:hAnsiTheme="minorEastAsia" w:cs="仿宋_GB2312" w:hint="eastAsia"/>
          <w:bCs/>
          <w:color w:val="000000"/>
          <w:kern w:val="0"/>
          <w:szCs w:val="21"/>
          <w:lang w:val="zh-CN"/>
        </w:rPr>
        <w:t>第一条</w:t>
      </w:r>
      <w:r w:rsidRPr="00074EDA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为了保护、开发和管理水资源，根据《中华人民共和国民族区域自治法》、《中华人民共和国水法》及有关法律、法规，结合本自治县实际，制定本条例。</w:t>
      </w:r>
    </w:p>
    <w:p w:rsidR="00321760" w:rsidRPr="00074EDA" w:rsidRDefault="00321760" w:rsidP="00321760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321760">
        <w:rPr>
          <w:rFonts w:asciiTheme="minorEastAsia" w:eastAsia="黑体" w:hAnsiTheme="minorEastAsia" w:cs="仿宋_GB2312" w:hint="eastAsia"/>
          <w:color w:val="000000"/>
          <w:kern w:val="0"/>
          <w:szCs w:val="21"/>
          <w:lang w:val="zh-CN"/>
        </w:rPr>
        <w:t xml:space="preserve">　　</w:t>
      </w:r>
      <w:r w:rsidRPr="00321760">
        <w:rPr>
          <w:rFonts w:asciiTheme="minorEastAsia" w:eastAsia="黑体" w:hAnsiTheme="minorEastAsia" w:cs="仿宋_GB2312" w:hint="eastAsia"/>
          <w:bCs/>
          <w:color w:val="000000"/>
          <w:kern w:val="0"/>
          <w:szCs w:val="21"/>
          <w:lang w:val="zh-CN"/>
        </w:rPr>
        <w:t>第二条</w:t>
      </w:r>
      <w:r w:rsidRPr="00074EDA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在自治县境内保护、开发和管理水资源，必须遵守本条例。</w:t>
      </w:r>
    </w:p>
    <w:p w:rsidR="00321760" w:rsidRPr="00074EDA" w:rsidRDefault="00321760" w:rsidP="00321760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074EDA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本条例所称水资源，是指地表水和地下水。</w:t>
      </w:r>
    </w:p>
    <w:p w:rsidR="00321760" w:rsidRPr="00074EDA" w:rsidRDefault="00321760" w:rsidP="00321760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321760">
        <w:rPr>
          <w:rFonts w:asciiTheme="minorEastAsia" w:eastAsia="黑体" w:hAnsiTheme="minorEastAsia" w:cs="仿宋_GB2312" w:hint="eastAsia"/>
          <w:color w:val="000000"/>
          <w:kern w:val="0"/>
          <w:szCs w:val="21"/>
          <w:lang w:val="zh-CN"/>
        </w:rPr>
        <w:t xml:space="preserve">　　</w:t>
      </w:r>
      <w:r w:rsidRPr="00321760">
        <w:rPr>
          <w:rFonts w:asciiTheme="minorEastAsia" w:eastAsia="黑体" w:hAnsiTheme="minorEastAsia" w:cs="仿宋_GB2312" w:hint="eastAsia"/>
          <w:bCs/>
          <w:color w:val="000000"/>
          <w:kern w:val="0"/>
          <w:szCs w:val="21"/>
          <w:lang w:val="zh-CN"/>
        </w:rPr>
        <w:t>第三条</w:t>
      </w:r>
      <w:r w:rsidRPr="00074EDA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水资源属于国家所有。</w:t>
      </w:r>
    </w:p>
    <w:p w:rsidR="00321760" w:rsidRPr="00074EDA" w:rsidRDefault="00321760" w:rsidP="00321760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074EDA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农村集体经济组织所有水塘、水库中的水，属于集体所有。</w:t>
      </w:r>
    </w:p>
    <w:p w:rsidR="00321760" w:rsidRPr="00074EDA" w:rsidRDefault="00321760" w:rsidP="00321760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321760">
        <w:rPr>
          <w:rFonts w:asciiTheme="minorEastAsia" w:eastAsia="黑体" w:hAnsiTheme="minorEastAsia" w:cs="仿宋_GB2312" w:hint="eastAsia"/>
          <w:color w:val="000000"/>
          <w:kern w:val="0"/>
          <w:szCs w:val="21"/>
          <w:lang w:val="zh-CN"/>
        </w:rPr>
        <w:t xml:space="preserve">　　</w:t>
      </w:r>
      <w:r w:rsidRPr="00321760">
        <w:rPr>
          <w:rFonts w:asciiTheme="minorEastAsia" w:eastAsia="黑体" w:hAnsiTheme="minorEastAsia" w:cs="仿宋_GB2312" w:hint="eastAsia"/>
          <w:bCs/>
          <w:color w:val="000000"/>
          <w:kern w:val="0"/>
          <w:szCs w:val="21"/>
          <w:lang w:val="zh-CN"/>
        </w:rPr>
        <w:t>第四条</w:t>
      </w:r>
      <w:r w:rsidRPr="00074EDA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自治县对水资源的保护、开发和管理，坚持水资源可持续利用的方针，在科学考察和调查评价的基础上，坚持经济效益、生态效益和社会效益相统一的原则，按照流域规划、区域规划和国民经济发展总体规划实施，优先满足城乡居民生活用水，</w:t>
      </w:r>
      <w:r w:rsidRPr="00074EDA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lastRenderedPageBreak/>
        <w:t>统筹兼顾农业、工业和其他行业用水的需要，兴利除弊，综合利用，讲求效益，发挥水资源的多种功能，提高水资源的利用率。</w:t>
      </w:r>
    </w:p>
    <w:p w:rsidR="00321760" w:rsidRPr="00074EDA" w:rsidRDefault="00321760" w:rsidP="00321760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321760">
        <w:rPr>
          <w:rFonts w:asciiTheme="minorEastAsia" w:eastAsia="黑体" w:hAnsiTheme="minorEastAsia" w:cs="仿宋_GB2312" w:hint="eastAsia"/>
          <w:color w:val="000000"/>
          <w:kern w:val="0"/>
          <w:szCs w:val="21"/>
          <w:lang w:val="zh-CN"/>
        </w:rPr>
        <w:t xml:space="preserve">　　</w:t>
      </w:r>
      <w:r w:rsidRPr="00321760">
        <w:rPr>
          <w:rFonts w:asciiTheme="minorEastAsia" w:eastAsia="黑体" w:hAnsiTheme="minorEastAsia" w:cs="仿宋_GB2312" w:hint="eastAsia"/>
          <w:bCs/>
          <w:color w:val="000000"/>
          <w:kern w:val="0"/>
          <w:szCs w:val="21"/>
          <w:lang w:val="zh-CN"/>
        </w:rPr>
        <w:t>第五条</w:t>
      </w:r>
      <w:r w:rsidRPr="00074EDA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自治县鼓励和支持国内外的组织和个人，按照</w:t>
      </w:r>
      <w:r w:rsidRPr="00074EDA">
        <w:rPr>
          <w:rFonts w:asciiTheme="minorEastAsia" w:hAnsiTheme="minorEastAsia" w:cs="仿宋_GB2312"/>
          <w:color w:val="000000"/>
          <w:kern w:val="0"/>
          <w:szCs w:val="21"/>
          <w:lang w:val="zh-CN"/>
        </w:rPr>
        <w:t>“</w:t>
      </w:r>
      <w:r w:rsidRPr="00074EDA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>谁投资、谁受益</w:t>
      </w:r>
      <w:r w:rsidRPr="00074EDA">
        <w:rPr>
          <w:rFonts w:asciiTheme="minorEastAsia" w:hAnsiTheme="minorEastAsia" w:cs="仿宋_GB2312"/>
          <w:color w:val="000000"/>
          <w:kern w:val="0"/>
          <w:szCs w:val="21"/>
          <w:lang w:val="zh-CN"/>
        </w:rPr>
        <w:t>”</w:t>
      </w:r>
      <w:r w:rsidRPr="00074EDA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>的原则，依法采取各种形式，参与自治县水资源的保护、开发建设。自治县保护其合法权益，并给予享受民族自治地方、欠发达地区的优惠政策。</w:t>
      </w:r>
    </w:p>
    <w:p w:rsidR="00321760" w:rsidRPr="00074EDA" w:rsidRDefault="00321760" w:rsidP="00321760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321760">
        <w:rPr>
          <w:rFonts w:asciiTheme="minorEastAsia" w:eastAsia="黑体" w:hAnsiTheme="minorEastAsia" w:cs="仿宋_GB2312" w:hint="eastAsia"/>
          <w:color w:val="000000"/>
          <w:kern w:val="0"/>
          <w:szCs w:val="21"/>
          <w:lang w:val="zh-CN"/>
        </w:rPr>
        <w:t xml:space="preserve">　　</w:t>
      </w:r>
      <w:r w:rsidRPr="00321760">
        <w:rPr>
          <w:rFonts w:asciiTheme="minorEastAsia" w:eastAsia="黑体" w:hAnsiTheme="minorEastAsia" w:cs="仿宋_GB2312" w:hint="eastAsia"/>
          <w:bCs/>
          <w:color w:val="000000"/>
          <w:kern w:val="0"/>
          <w:szCs w:val="21"/>
          <w:lang w:val="zh-CN"/>
        </w:rPr>
        <w:t>第六条</w:t>
      </w:r>
      <w:r w:rsidRPr="00074EDA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上级有关部门对自治县水资源保护、开发建设，在项自立项、建设资金投入、生态效益补偿等方面实行政策扶持。</w:t>
      </w:r>
    </w:p>
    <w:p w:rsidR="00321760" w:rsidRPr="00074EDA" w:rsidRDefault="00321760" w:rsidP="00321760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321760">
        <w:rPr>
          <w:rFonts w:asciiTheme="minorEastAsia" w:eastAsia="黑体" w:hAnsiTheme="minorEastAsia" w:cs="仿宋_GB2312" w:hint="eastAsia"/>
          <w:color w:val="000000"/>
          <w:kern w:val="0"/>
          <w:szCs w:val="21"/>
          <w:lang w:val="zh-CN"/>
        </w:rPr>
        <w:t xml:space="preserve">　　</w:t>
      </w:r>
      <w:r w:rsidRPr="00321760">
        <w:rPr>
          <w:rFonts w:asciiTheme="minorEastAsia" w:eastAsia="黑体" w:hAnsiTheme="minorEastAsia" w:cs="仿宋_GB2312" w:hint="eastAsia"/>
          <w:bCs/>
          <w:color w:val="000000"/>
          <w:kern w:val="0"/>
          <w:szCs w:val="21"/>
          <w:lang w:val="zh-CN"/>
        </w:rPr>
        <w:t>第七条</w:t>
      </w:r>
      <w:r w:rsidRPr="00074EDA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自治县水行政主管部门负责自治县水资源的统一管理；其他有关部门按照自治县人民政府确定的职责分工，做好有关水资源管理工作。</w:t>
      </w:r>
    </w:p>
    <w:p w:rsidR="00321760" w:rsidRPr="00074EDA" w:rsidRDefault="00321760" w:rsidP="00321760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321760">
        <w:rPr>
          <w:rFonts w:asciiTheme="minorEastAsia" w:eastAsia="黑体" w:hAnsiTheme="minorEastAsia" w:cs="仿宋_GB2312" w:hint="eastAsia"/>
          <w:color w:val="000000"/>
          <w:kern w:val="0"/>
          <w:szCs w:val="21"/>
          <w:lang w:val="zh-CN"/>
        </w:rPr>
        <w:t xml:space="preserve">　　</w:t>
      </w:r>
      <w:r w:rsidRPr="00321760">
        <w:rPr>
          <w:rFonts w:asciiTheme="minorEastAsia" w:eastAsia="黑体" w:hAnsiTheme="minorEastAsia" w:cs="仿宋_GB2312" w:hint="eastAsia"/>
          <w:bCs/>
          <w:color w:val="000000"/>
          <w:kern w:val="0"/>
          <w:szCs w:val="21"/>
          <w:lang w:val="zh-CN"/>
        </w:rPr>
        <w:t>第八条</w:t>
      </w:r>
      <w:r w:rsidRPr="00074EDA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自治县保护水资源涵养林（地）、水土保持林（地），优化自然植被，对</w:t>
      </w:r>
      <w:r w:rsidRPr="00074EDA">
        <w:rPr>
          <w:rFonts w:asciiTheme="minorEastAsia" w:hAnsiTheme="minorEastAsia" w:cs="仿宋_GB2312"/>
          <w:color w:val="000000"/>
          <w:kern w:val="0"/>
          <w:szCs w:val="21"/>
          <w:lang w:val="zh-CN"/>
        </w:rPr>
        <w:t>25</w:t>
      </w:r>
      <w:r w:rsidRPr="00074EDA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>度以上的耕地按规划逐步退耕还林，防治水土流失，改善生态环境。</w:t>
      </w:r>
    </w:p>
    <w:p w:rsidR="00321760" w:rsidRPr="00074EDA" w:rsidRDefault="00321760" w:rsidP="00321760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321760">
        <w:rPr>
          <w:rFonts w:asciiTheme="minorEastAsia" w:eastAsia="黑体" w:hAnsiTheme="minorEastAsia" w:cs="仿宋_GB2312" w:hint="eastAsia"/>
          <w:color w:val="000000"/>
          <w:kern w:val="0"/>
          <w:szCs w:val="21"/>
          <w:lang w:val="zh-CN"/>
        </w:rPr>
        <w:t xml:space="preserve">　　</w:t>
      </w:r>
      <w:r w:rsidRPr="00321760">
        <w:rPr>
          <w:rFonts w:asciiTheme="minorEastAsia" w:eastAsia="黑体" w:hAnsiTheme="minorEastAsia" w:cs="仿宋_GB2312" w:hint="eastAsia"/>
          <w:bCs/>
          <w:color w:val="000000"/>
          <w:kern w:val="0"/>
          <w:szCs w:val="21"/>
          <w:lang w:val="zh-CN"/>
        </w:rPr>
        <w:t>第九条</w:t>
      </w:r>
      <w:r w:rsidRPr="00074EDA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自治县水行政主管部门会同有关部门制定水资源保护规划，界定各类水资源保护区域范围，建立保护区。自治县水资源保护区，实行封山育林。</w:t>
      </w:r>
    </w:p>
    <w:p w:rsidR="00321760" w:rsidRPr="00074EDA" w:rsidRDefault="00321760" w:rsidP="00321760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074EDA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禁止开垦湿地。</w:t>
      </w:r>
    </w:p>
    <w:p w:rsidR="00321760" w:rsidRPr="00074EDA" w:rsidRDefault="00321760" w:rsidP="00321760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074EDA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禁止在河道管理范围内建筑壅水、阻水设施或者构筑物。</w:t>
      </w:r>
    </w:p>
    <w:p w:rsidR="00321760" w:rsidRPr="00074EDA" w:rsidRDefault="00321760" w:rsidP="00321760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074EDA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禁止排放未经处理达标的有毒有害废水，禁止在水域滩地内或者水库、渠道管理范围内倾倒、堆存废弃物和垃圾。</w:t>
      </w:r>
    </w:p>
    <w:p w:rsidR="00321760" w:rsidRPr="00074EDA" w:rsidRDefault="00321760" w:rsidP="00321760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321760">
        <w:rPr>
          <w:rFonts w:asciiTheme="minorEastAsia" w:eastAsia="黑体" w:hAnsiTheme="minorEastAsia" w:cs="仿宋_GB2312" w:hint="eastAsia"/>
          <w:color w:val="000000"/>
          <w:kern w:val="0"/>
          <w:szCs w:val="21"/>
          <w:lang w:val="zh-CN"/>
        </w:rPr>
        <w:t xml:space="preserve">　　</w:t>
      </w:r>
      <w:r w:rsidRPr="00321760">
        <w:rPr>
          <w:rFonts w:asciiTheme="minorEastAsia" w:eastAsia="黑体" w:hAnsiTheme="minorEastAsia" w:cs="仿宋_GB2312" w:hint="eastAsia"/>
          <w:bCs/>
          <w:color w:val="000000"/>
          <w:kern w:val="0"/>
          <w:szCs w:val="21"/>
          <w:lang w:val="zh-CN"/>
        </w:rPr>
        <w:t>第十条</w:t>
      </w:r>
      <w:r w:rsidRPr="00074EDA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自治县支持</w:t>
      </w:r>
      <w:proofErr w:type="gramStart"/>
      <w:r w:rsidRPr="00074EDA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>迳</w:t>
      </w:r>
      <w:proofErr w:type="gramEnd"/>
      <w:r w:rsidRPr="00074EDA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>流式小水电站进行水库配套改造，提</w:t>
      </w:r>
      <w:r w:rsidRPr="00074EDA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lastRenderedPageBreak/>
        <w:t>高水能利用率和调节性能。严格限制新建径流式小水电站。</w:t>
      </w:r>
    </w:p>
    <w:p w:rsidR="00321760" w:rsidRPr="00074EDA" w:rsidRDefault="00321760" w:rsidP="00321760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321760">
        <w:rPr>
          <w:rFonts w:asciiTheme="minorEastAsia" w:eastAsia="黑体" w:hAnsiTheme="minorEastAsia" w:cs="仿宋_GB2312" w:hint="eastAsia"/>
          <w:color w:val="000000"/>
          <w:kern w:val="0"/>
          <w:szCs w:val="21"/>
          <w:lang w:val="zh-CN"/>
        </w:rPr>
        <w:t xml:space="preserve">　　</w:t>
      </w:r>
      <w:r w:rsidRPr="00321760">
        <w:rPr>
          <w:rFonts w:asciiTheme="minorEastAsia" w:eastAsia="黑体" w:hAnsiTheme="minorEastAsia" w:cs="仿宋_GB2312" w:hint="eastAsia"/>
          <w:bCs/>
          <w:color w:val="000000"/>
          <w:kern w:val="0"/>
          <w:szCs w:val="21"/>
          <w:lang w:val="zh-CN"/>
        </w:rPr>
        <w:t>第十一条</w:t>
      </w:r>
      <w:r w:rsidRPr="00074EDA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上级有关部门应当单独核定自治县电网输配电费用。经核准后，自治县境内的水电生产企业可与用户签订供电合同，降低用户电费。</w:t>
      </w:r>
    </w:p>
    <w:p w:rsidR="00321760" w:rsidRPr="00074EDA" w:rsidRDefault="00321760" w:rsidP="00321760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321760">
        <w:rPr>
          <w:rFonts w:asciiTheme="minorEastAsia" w:eastAsia="黑体" w:hAnsiTheme="minorEastAsia" w:cs="仿宋_GB2312" w:hint="eastAsia"/>
          <w:color w:val="000000"/>
          <w:kern w:val="0"/>
          <w:szCs w:val="21"/>
          <w:lang w:val="zh-CN"/>
        </w:rPr>
        <w:t xml:space="preserve">　　</w:t>
      </w:r>
      <w:r w:rsidRPr="00321760">
        <w:rPr>
          <w:rFonts w:asciiTheme="minorEastAsia" w:eastAsia="黑体" w:hAnsiTheme="minorEastAsia" w:cs="仿宋_GB2312" w:hint="eastAsia"/>
          <w:bCs/>
          <w:color w:val="000000"/>
          <w:kern w:val="0"/>
          <w:szCs w:val="21"/>
          <w:lang w:val="zh-CN"/>
        </w:rPr>
        <w:t>第十二条</w:t>
      </w:r>
      <w:r w:rsidRPr="00074EDA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发电工程项目应当与电网配套工程和环境保护工程同时设计、同时建设、同时验收、同时投入使用。</w:t>
      </w:r>
    </w:p>
    <w:p w:rsidR="00321760" w:rsidRPr="00074EDA" w:rsidRDefault="00321760" w:rsidP="00321760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321760">
        <w:rPr>
          <w:rFonts w:asciiTheme="minorEastAsia" w:eastAsia="黑体" w:hAnsiTheme="minorEastAsia" w:cs="仿宋_GB2312" w:hint="eastAsia"/>
          <w:color w:val="000000"/>
          <w:kern w:val="0"/>
          <w:szCs w:val="21"/>
          <w:lang w:val="zh-CN"/>
        </w:rPr>
        <w:t xml:space="preserve">　　</w:t>
      </w:r>
      <w:r w:rsidRPr="00321760">
        <w:rPr>
          <w:rFonts w:asciiTheme="minorEastAsia" w:eastAsia="黑体" w:hAnsiTheme="minorEastAsia" w:cs="仿宋_GB2312" w:hint="eastAsia"/>
          <w:bCs/>
          <w:color w:val="000000"/>
          <w:kern w:val="0"/>
          <w:szCs w:val="21"/>
          <w:lang w:val="zh-CN"/>
        </w:rPr>
        <w:t>第十三条</w:t>
      </w:r>
      <w:r w:rsidRPr="00074EDA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凡在自治县境内直接从地下或者江河、湖泊取水的，或者利用自治县水资源兴建引水、蓄水工程的，必须按规定向水行政主管部门提出取水申请，说明取水的地点、类别、用途、数量、方式和计划，经审查同意后，发给取水许可证，方可取水。</w:t>
      </w:r>
    </w:p>
    <w:p w:rsidR="00321760" w:rsidRPr="00074EDA" w:rsidRDefault="00321760" w:rsidP="00321760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321760">
        <w:rPr>
          <w:rFonts w:asciiTheme="minorEastAsia" w:eastAsia="黑体" w:hAnsiTheme="minorEastAsia" w:cs="仿宋_GB2312" w:hint="eastAsia"/>
          <w:color w:val="000000"/>
          <w:kern w:val="0"/>
          <w:szCs w:val="21"/>
          <w:lang w:val="zh-CN"/>
        </w:rPr>
        <w:t xml:space="preserve">　　</w:t>
      </w:r>
      <w:r w:rsidRPr="00321760">
        <w:rPr>
          <w:rFonts w:asciiTheme="minorEastAsia" w:eastAsia="黑体" w:hAnsiTheme="minorEastAsia" w:cs="仿宋_GB2312" w:hint="eastAsia"/>
          <w:bCs/>
          <w:color w:val="000000"/>
          <w:kern w:val="0"/>
          <w:szCs w:val="21"/>
          <w:lang w:val="zh-CN"/>
        </w:rPr>
        <w:t>第十四条</w:t>
      </w:r>
      <w:r w:rsidRPr="00074EDA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自治县对下列取水免予申请取水许可：</w:t>
      </w:r>
    </w:p>
    <w:p w:rsidR="00321760" w:rsidRPr="00074EDA" w:rsidRDefault="00321760" w:rsidP="00321760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074EDA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（一）农田、果园、植树取水；</w:t>
      </w:r>
    </w:p>
    <w:p w:rsidR="00321760" w:rsidRPr="00074EDA" w:rsidRDefault="00321760" w:rsidP="00321760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074EDA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（二）家庭生活、畜禽饮用取水；</w:t>
      </w:r>
    </w:p>
    <w:p w:rsidR="00321760" w:rsidRPr="00074EDA" w:rsidRDefault="00321760" w:rsidP="00321760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074EDA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（三）用人力、畜力或者其他简易方法取水；</w:t>
      </w:r>
    </w:p>
    <w:p w:rsidR="00321760" w:rsidRPr="00074EDA" w:rsidRDefault="00321760" w:rsidP="00321760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074EDA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（四）为应急消除危害公共安全或者农业抗旱临时取水。</w:t>
      </w:r>
    </w:p>
    <w:p w:rsidR="00321760" w:rsidRPr="00074EDA" w:rsidRDefault="00321760" w:rsidP="00321760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321760">
        <w:rPr>
          <w:rFonts w:asciiTheme="minorEastAsia" w:eastAsia="黑体" w:hAnsiTheme="minorEastAsia" w:cs="仿宋_GB2312" w:hint="eastAsia"/>
          <w:color w:val="000000"/>
          <w:kern w:val="0"/>
          <w:szCs w:val="21"/>
          <w:lang w:val="zh-CN"/>
        </w:rPr>
        <w:t xml:space="preserve">　　</w:t>
      </w:r>
      <w:r w:rsidRPr="00321760">
        <w:rPr>
          <w:rFonts w:asciiTheme="minorEastAsia" w:eastAsia="黑体" w:hAnsiTheme="minorEastAsia" w:cs="仿宋_GB2312" w:hint="eastAsia"/>
          <w:bCs/>
          <w:color w:val="000000"/>
          <w:kern w:val="0"/>
          <w:szCs w:val="21"/>
          <w:lang w:val="zh-CN"/>
        </w:rPr>
        <w:t>第十五条</w:t>
      </w:r>
      <w:r w:rsidRPr="00074EDA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在自治县境内直接从地下、江河和湖泊取水、蓄水的组织和个人，必须按规定向自治县水行政主管部门按时缴纳水资源费。其征收标准和方法，按国家和省有关规定执行，逾期不缴纳的，可按规定加收滞纳金。</w:t>
      </w:r>
    </w:p>
    <w:p w:rsidR="00321760" w:rsidRPr="00074EDA" w:rsidRDefault="00321760" w:rsidP="00321760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321760">
        <w:rPr>
          <w:rFonts w:asciiTheme="minorEastAsia" w:eastAsia="黑体" w:hAnsiTheme="minorEastAsia" w:cs="仿宋_GB2312" w:hint="eastAsia"/>
          <w:color w:val="000000"/>
          <w:kern w:val="0"/>
          <w:szCs w:val="21"/>
          <w:lang w:val="zh-CN"/>
        </w:rPr>
        <w:t xml:space="preserve">　　</w:t>
      </w:r>
      <w:r w:rsidRPr="00321760">
        <w:rPr>
          <w:rFonts w:asciiTheme="minorEastAsia" w:eastAsia="黑体" w:hAnsiTheme="minorEastAsia" w:cs="仿宋_GB2312" w:hint="eastAsia"/>
          <w:bCs/>
          <w:color w:val="000000"/>
          <w:kern w:val="0"/>
          <w:szCs w:val="21"/>
          <w:lang w:val="zh-CN"/>
        </w:rPr>
        <w:t>第十六条</w:t>
      </w:r>
      <w:r w:rsidRPr="00074EDA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自治县对符合本条例第十四条规定和非经营性公益事业取水的，免征水资源费。</w:t>
      </w:r>
    </w:p>
    <w:p w:rsidR="00321760" w:rsidRPr="00074EDA" w:rsidRDefault="00321760" w:rsidP="00321760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074EDA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新办企业或者外资企业在免征所得税期间，经自治县人民政</w:t>
      </w:r>
      <w:r w:rsidRPr="00074EDA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lastRenderedPageBreak/>
        <w:t>府批准，可少征、缓征或者免征水资源费。</w:t>
      </w:r>
    </w:p>
    <w:p w:rsidR="00321760" w:rsidRPr="00074EDA" w:rsidRDefault="00321760" w:rsidP="00321760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321760">
        <w:rPr>
          <w:rFonts w:asciiTheme="minorEastAsia" w:eastAsia="黑体" w:hAnsiTheme="minorEastAsia" w:cs="仿宋_GB2312" w:hint="eastAsia"/>
          <w:color w:val="000000"/>
          <w:kern w:val="0"/>
          <w:szCs w:val="21"/>
          <w:lang w:val="zh-CN"/>
        </w:rPr>
        <w:t xml:space="preserve">　　</w:t>
      </w:r>
      <w:r w:rsidRPr="00321760">
        <w:rPr>
          <w:rFonts w:asciiTheme="minorEastAsia" w:eastAsia="黑体" w:hAnsiTheme="minorEastAsia" w:cs="仿宋_GB2312" w:hint="eastAsia"/>
          <w:bCs/>
          <w:color w:val="000000"/>
          <w:kern w:val="0"/>
          <w:szCs w:val="21"/>
          <w:lang w:val="zh-CN"/>
        </w:rPr>
        <w:t>第十七条</w:t>
      </w:r>
      <w:r w:rsidRPr="00074EDA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自治县征收的水资源费由自治县按照法律、法规规定的用途和范围，专款专用，不得挪用。</w:t>
      </w:r>
    </w:p>
    <w:p w:rsidR="00321760" w:rsidRPr="00074EDA" w:rsidRDefault="00321760" w:rsidP="00321760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074EDA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自治县水行政主管部门水资源费的征收、使用和管理，接受财政、物价、审计部门的监督和检查。</w:t>
      </w:r>
    </w:p>
    <w:p w:rsidR="00321760" w:rsidRPr="00074EDA" w:rsidRDefault="00321760" w:rsidP="00321760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321760">
        <w:rPr>
          <w:rFonts w:asciiTheme="minorEastAsia" w:eastAsia="黑体" w:hAnsiTheme="minorEastAsia" w:cs="仿宋_GB2312" w:hint="eastAsia"/>
          <w:color w:val="000000"/>
          <w:kern w:val="0"/>
          <w:szCs w:val="21"/>
          <w:lang w:val="zh-CN"/>
        </w:rPr>
        <w:t xml:space="preserve">　　</w:t>
      </w:r>
      <w:r w:rsidRPr="00321760">
        <w:rPr>
          <w:rFonts w:asciiTheme="minorEastAsia" w:eastAsia="黑体" w:hAnsiTheme="minorEastAsia" w:cs="仿宋_GB2312" w:hint="eastAsia"/>
          <w:bCs/>
          <w:color w:val="000000"/>
          <w:kern w:val="0"/>
          <w:szCs w:val="21"/>
          <w:lang w:val="zh-CN"/>
        </w:rPr>
        <w:t>第十八条</w:t>
      </w:r>
      <w:r w:rsidRPr="00074EDA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在自治县境内的水工程企业，按国家规定的税率或者优惠税率，向自治县税务部门纳税。</w:t>
      </w:r>
    </w:p>
    <w:p w:rsidR="00321760" w:rsidRPr="00074EDA" w:rsidRDefault="00321760" w:rsidP="00321760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321760">
        <w:rPr>
          <w:rFonts w:asciiTheme="minorEastAsia" w:eastAsia="黑体" w:hAnsiTheme="minorEastAsia" w:cs="仿宋_GB2312" w:hint="eastAsia"/>
          <w:color w:val="000000"/>
          <w:kern w:val="0"/>
          <w:szCs w:val="21"/>
          <w:lang w:val="zh-CN"/>
        </w:rPr>
        <w:t xml:space="preserve">　　</w:t>
      </w:r>
      <w:r w:rsidRPr="00321760">
        <w:rPr>
          <w:rFonts w:asciiTheme="minorEastAsia" w:eastAsia="黑体" w:hAnsiTheme="minorEastAsia" w:cs="仿宋_GB2312" w:hint="eastAsia"/>
          <w:bCs/>
          <w:color w:val="000000"/>
          <w:kern w:val="0"/>
          <w:szCs w:val="21"/>
          <w:lang w:val="zh-CN"/>
        </w:rPr>
        <w:t>第十九条</w:t>
      </w:r>
      <w:r w:rsidRPr="00074EDA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违反本条例规定，有下列行为之一的，由自治县水行政主管部门责令限期纠正违法行为，按有关法律、法规的规定予以处罚；对有关责任人员可由监察部门给予行政处分：</w:t>
      </w:r>
    </w:p>
    <w:p w:rsidR="00321760" w:rsidRPr="00074EDA" w:rsidRDefault="00321760" w:rsidP="00321760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074EDA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（一）无证取水的；</w:t>
      </w:r>
    </w:p>
    <w:p w:rsidR="00321760" w:rsidRPr="00074EDA" w:rsidRDefault="00321760" w:rsidP="00321760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074EDA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（二）违反取水许可证规定取水的；</w:t>
      </w:r>
    </w:p>
    <w:p w:rsidR="00321760" w:rsidRPr="00074EDA" w:rsidRDefault="00321760" w:rsidP="00321760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074EDA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（三）非法转让、出租、转借取水许可证的；</w:t>
      </w:r>
    </w:p>
    <w:p w:rsidR="00321760" w:rsidRPr="00074EDA" w:rsidRDefault="00321760" w:rsidP="00321760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074EDA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（四）不按规定安装量水设施的；</w:t>
      </w:r>
    </w:p>
    <w:p w:rsidR="00321760" w:rsidRPr="00074EDA" w:rsidRDefault="00321760" w:rsidP="00321760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074EDA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（五）拒绝接受用水计量检查、提供数据的；</w:t>
      </w:r>
    </w:p>
    <w:p w:rsidR="00321760" w:rsidRPr="00074EDA" w:rsidRDefault="00321760" w:rsidP="00321760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074EDA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（六）拒不执行取水量核减或者限制决定的。</w:t>
      </w:r>
    </w:p>
    <w:p w:rsidR="00321760" w:rsidRPr="00074EDA" w:rsidRDefault="00321760" w:rsidP="00321760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321760">
        <w:rPr>
          <w:rFonts w:asciiTheme="minorEastAsia" w:eastAsia="黑体" w:hAnsiTheme="minorEastAsia" w:cs="仿宋_GB2312" w:hint="eastAsia"/>
          <w:color w:val="000000"/>
          <w:kern w:val="0"/>
          <w:szCs w:val="21"/>
          <w:lang w:val="zh-CN"/>
        </w:rPr>
        <w:t xml:space="preserve">　　</w:t>
      </w:r>
      <w:r w:rsidRPr="00321760">
        <w:rPr>
          <w:rFonts w:asciiTheme="minorEastAsia" w:eastAsia="黑体" w:hAnsiTheme="minorEastAsia" w:cs="仿宋_GB2312" w:hint="eastAsia"/>
          <w:bCs/>
          <w:color w:val="000000"/>
          <w:kern w:val="0"/>
          <w:szCs w:val="21"/>
          <w:lang w:val="zh-CN"/>
        </w:rPr>
        <w:t>第二十条</w:t>
      </w:r>
      <w:r w:rsidRPr="00074EDA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有下列情形之一的，由自治县水行政主管部门或者有关管理部门责令其采取补救措施，限期恢复，赔偿损失，并按有关法律、法规的规定予以处罚；构成犯罪的，依法追究刑事责任：</w:t>
      </w:r>
    </w:p>
    <w:p w:rsidR="00321760" w:rsidRPr="00074EDA" w:rsidRDefault="00321760" w:rsidP="00321760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074EDA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（一）违反流域或者区域开发综合规划的；</w:t>
      </w:r>
    </w:p>
    <w:p w:rsidR="00321760" w:rsidRPr="00074EDA" w:rsidRDefault="00321760" w:rsidP="00321760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074EDA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（二）破坏水资源、污染水资源的；</w:t>
      </w:r>
    </w:p>
    <w:p w:rsidR="00321760" w:rsidRPr="00074EDA" w:rsidRDefault="00321760" w:rsidP="00321760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074EDA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lastRenderedPageBreak/>
        <w:t xml:space="preserve">　　（三）损坏各种水工程和供水、取水设施的；</w:t>
      </w:r>
    </w:p>
    <w:p w:rsidR="00321760" w:rsidRPr="00074EDA" w:rsidRDefault="00321760" w:rsidP="00321760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074EDA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（四）违反本条例第九条第二、三、四款规定的。</w:t>
      </w:r>
    </w:p>
    <w:p w:rsidR="00321760" w:rsidRPr="00074EDA" w:rsidRDefault="00321760" w:rsidP="00321760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321760">
        <w:rPr>
          <w:rFonts w:asciiTheme="minorEastAsia" w:eastAsia="黑体" w:hAnsiTheme="minorEastAsia" w:cs="仿宋_GB2312" w:hint="eastAsia"/>
          <w:color w:val="000000"/>
          <w:kern w:val="0"/>
          <w:szCs w:val="21"/>
          <w:lang w:val="zh-CN"/>
        </w:rPr>
        <w:t xml:space="preserve">　　</w:t>
      </w:r>
      <w:r w:rsidRPr="00321760">
        <w:rPr>
          <w:rFonts w:asciiTheme="minorEastAsia" w:eastAsia="黑体" w:hAnsiTheme="minorEastAsia" w:cs="仿宋_GB2312" w:hint="eastAsia"/>
          <w:bCs/>
          <w:color w:val="000000"/>
          <w:kern w:val="0"/>
          <w:szCs w:val="21"/>
          <w:lang w:val="zh-CN"/>
        </w:rPr>
        <w:t>第二十一条</w:t>
      </w:r>
      <w:r w:rsidRPr="00074EDA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拒绝、阻碍水资源管理人员执行公务，违反《中华人民共和国治安管理处罚条例》的，由公安机关处罚；构成犯罪的，依法追究刑事责任。</w:t>
      </w:r>
    </w:p>
    <w:p w:rsidR="00321760" w:rsidRPr="00074EDA" w:rsidRDefault="00321760" w:rsidP="00321760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074EDA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</w:t>
      </w:r>
      <w:r w:rsidRPr="00321760">
        <w:rPr>
          <w:rFonts w:asciiTheme="minorEastAsia" w:eastAsia="黑体" w:hAnsiTheme="minorEastAsia" w:cs="仿宋_GB2312" w:hint="eastAsia"/>
          <w:bCs/>
          <w:color w:val="000000"/>
          <w:kern w:val="0"/>
          <w:szCs w:val="21"/>
          <w:lang w:val="zh-CN"/>
        </w:rPr>
        <w:t>第二十二条</w:t>
      </w:r>
      <w:r w:rsidRPr="00074EDA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自治县水行政主管部门或者其他有关管理部门的工作人员玩忽职守，滥用职权，徇私舞弊的，由其所在单位或者监察部门给予行政处分；构成犯罪的，依法追究刑事责任。</w:t>
      </w:r>
    </w:p>
    <w:p w:rsidR="00321760" w:rsidRPr="00074EDA" w:rsidRDefault="00321760" w:rsidP="00321760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321760">
        <w:rPr>
          <w:rFonts w:asciiTheme="minorEastAsia" w:eastAsia="黑体" w:hAnsiTheme="minorEastAsia" w:cs="仿宋_GB2312" w:hint="eastAsia"/>
          <w:color w:val="000000"/>
          <w:kern w:val="0"/>
          <w:szCs w:val="21"/>
          <w:lang w:val="zh-CN"/>
        </w:rPr>
        <w:t xml:space="preserve">　　</w:t>
      </w:r>
      <w:r w:rsidRPr="00321760">
        <w:rPr>
          <w:rFonts w:asciiTheme="minorEastAsia" w:eastAsia="黑体" w:hAnsiTheme="minorEastAsia" w:cs="仿宋_GB2312" w:hint="eastAsia"/>
          <w:bCs/>
          <w:color w:val="000000"/>
          <w:kern w:val="0"/>
          <w:szCs w:val="21"/>
          <w:lang w:val="zh-CN"/>
        </w:rPr>
        <w:t>第二十三条</w:t>
      </w:r>
      <w:r w:rsidRPr="00074EDA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本条例自公布之日起施行。</w:t>
      </w:r>
    </w:p>
    <w:p w:rsidR="00D57722" w:rsidRDefault="00D57722"/>
    <w:p w:rsidR="00D57722" w:rsidRDefault="00D57722"/>
    <w:p w:rsidR="00D57722" w:rsidRDefault="00D57722"/>
    <w:p w:rsidR="00D57722" w:rsidRDefault="00D57722"/>
    <w:p w:rsidR="00D57722" w:rsidRDefault="00D57722"/>
    <w:sectPr w:rsidR="00D57722" w:rsidSect="00D57722">
      <w:footerReference w:type="even" r:id="rId9"/>
      <w:footerReference w:type="default" r:id="rId10"/>
      <w:pgSz w:w="11906" w:h="16838"/>
      <w:pgMar w:top="2013" w:right="1474" w:bottom="1899" w:left="1588" w:header="851" w:footer="1037" w:gutter="0"/>
      <w:cols w:space="720"/>
      <w:docGrid w:type="linesAndChars" w:linePitch="590" w:charSpace="122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7FC" w:rsidRDefault="009957FC" w:rsidP="00D57722">
      <w:pPr>
        <w:spacing w:line="240" w:lineRule="auto"/>
      </w:pPr>
      <w:r>
        <w:separator/>
      </w:r>
    </w:p>
  </w:endnote>
  <w:endnote w:type="continuationSeparator" w:id="0">
    <w:p w:rsidR="009957FC" w:rsidRDefault="009957FC" w:rsidP="00D577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黑体_GBK">
    <w:altName w:val="黑体"/>
    <w:charset w:val="86"/>
    <w:family w:val="auto"/>
    <w:pitch w:val="default"/>
    <w:sig w:usb0="00000000" w:usb1="0000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722" w:rsidRDefault="00821AE1">
    <w:pPr>
      <w:pStyle w:val="a4"/>
      <w:spacing w:line="471" w:lineRule="auto"/>
      <w:ind w:leftChars="100" w:left="308"/>
      <w:jc w:val="left"/>
      <w:rPr>
        <w:rStyle w:val="a6"/>
        <w:rFonts w:ascii="宋体" w:eastAsia="宋体" w:hAnsi="宋体"/>
        <w:sz w:val="28"/>
      </w:rPr>
    </w:pPr>
    <w:r>
      <w:rPr>
        <w:rStyle w:val="a6"/>
        <w:rFonts w:ascii="宋体" w:eastAsia="宋体" w:hAnsi="宋体" w:hint="eastAsia"/>
        <w:sz w:val="28"/>
      </w:rPr>
      <w:t xml:space="preserve">— </w:t>
    </w:r>
    <w:r w:rsidR="00D57722">
      <w:rPr>
        <w:rFonts w:ascii="宋体" w:eastAsia="宋体" w:hAnsi="宋体" w:hint="eastAsia"/>
        <w:sz w:val="28"/>
      </w:rPr>
      <w:fldChar w:fldCharType="begin"/>
    </w:r>
    <w:r>
      <w:rPr>
        <w:rStyle w:val="a6"/>
        <w:rFonts w:ascii="宋体" w:eastAsia="宋体" w:hAnsi="宋体" w:hint="eastAsia"/>
        <w:sz w:val="28"/>
      </w:rPr>
      <w:instrText xml:space="preserve"> PAGE </w:instrText>
    </w:r>
    <w:r w:rsidR="00D57722">
      <w:rPr>
        <w:rFonts w:ascii="宋体" w:eastAsia="宋体" w:hAnsi="宋体" w:hint="eastAsia"/>
        <w:sz w:val="28"/>
      </w:rPr>
      <w:fldChar w:fldCharType="separate"/>
    </w:r>
    <w:r w:rsidR="00321760">
      <w:rPr>
        <w:rStyle w:val="a6"/>
        <w:rFonts w:ascii="宋体" w:eastAsia="宋体" w:hAnsi="宋体"/>
        <w:noProof/>
        <w:sz w:val="28"/>
      </w:rPr>
      <w:t>4</w:t>
    </w:r>
    <w:r w:rsidR="00D57722">
      <w:rPr>
        <w:rFonts w:ascii="宋体" w:eastAsia="宋体" w:hAnsi="宋体" w:hint="eastAsia"/>
        <w:sz w:val="28"/>
      </w:rPr>
      <w:fldChar w:fldCharType="end"/>
    </w:r>
    <w:r>
      <w:rPr>
        <w:rStyle w:val="a6"/>
        <w:rFonts w:ascii="宋体" w:eastAsia="宋体" w:hAnsi="宋体" w:hint="eastAsia"/>
        <w:sz w:val="28"/>
      </w:rPr>
      <w:t>—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722" w:rsidRDefault="00821AE1">
    <w:pPr>
      <w:pStyle w:val="a4"/>
      <w:wordWrap w:val="0"/>
      <w:spacing w:line="478" w:lineRule="auto"/>
      <w:ind w:rightChars="100" w:right="308"/>
      <w:jc w:val="right"/>
      <w:rPr>
        <w:rFonts w:ascii="楷体_GB2312" w:eastAsia="楷体_GB2312"/>
        <w:sz w:val="28"/>
      </w:rPr>
    </w:pPr>
    <w:r>
      <w:rPr>
        <w:rStyle w:val="a6"/>
        <w:rFonts w:ascii="宋体" w:eastAsia="宋体" w:hAnsi="宋体" w:hint="eastAsia"/>
        <w:sz w:val="28"/>
      </w:rPr>
      <w:t xml:space="preserve">— </w:t>
    </w:r>
    <w:r w:rsidR="00D57722">
      <w:rPr>
        <w:rFonts w:ascii="宋体" w:eastAsia="宋体" w:hAnsi="宋体" w:cs="宋体" w:hint="eastAsia"/>
        <w:sz w:val="28"/>
        <w:szCs w:val="28"/>
      </w:rPr>
      <w:fldChar w:fldCharType="begin"/>
    </w:r>
    <w:r>
      <w:rPr>
        <w:rStyle w:val="a6"/>
        <w:rFonts w:ascii="宋体" w:eastAsia="宋体" w:hAnsi="宋体" w:cs="宋体" w:hint="eastAsia"/>
        <w:sz w:val="28"/>
        <w:szCs w:val="28"/>
      </w:rPr>
      <w:instrText xml:space="preserve"> PAGE \* MERGEFORMAT </w:instrText>
    </w:r>
    <w:r w:rsidR="00D57722">
      <w:rPr>
        <w:rFonts w:ascii="宋体" w:eastAsia="宋体" w:hAnsi="宋体" w:cs="宋体" w:hint="eastAsia"/>
        <w:sz w:val="28"/>
        <w:szCs w:val="28"/>
      </w:rPr>
      <w:fldChar w:fldCharType="separate"/>
    </w:r>
    <w:r w:rsidR="00321760" w:rsidRPr="00321760">
      <w:rPr>
        <w:noProof/>
      </w:rPr>
      <w:t>1</w:t>
    </w:r>
    <w:r w:rsidR="00D57722">
      <w:rPr>
        <w:rFonts w:ascii="宋体" w:eastAsia="宋体" w:hAnsi="宋体" w:cs="宋体" w:hint="eastAsia"/>
        <w:sz w:val="28"/>
        <w:szCs w:val="28"/>
      </w:rPr>
      <w:fldChar w:fldCharType="end"/>
    </w:r>
    <w:r>
      <w:rPr>
        <w:rStyle w:val="a6"/>
        <w:rFonts w:ascii="宋体" w:eastAsia="宋体" w:hAnsi="宋体" w:hint="eastAsia"/>
        <w:sz w:val="28"/>
      </w:rPr>
      <w:t>—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7FC" w:rsidRDefault="009957FC" w:rsidP="00D57722">
      <w:pPr>
        <w:spacing w:line="240" w:lineRule="auto"/>
      </w:pPr>
      <w:r>
        <w:separator/>
      </w:r>
    </w:p>
  </w:footnote>
  <w:footnote w:type="continuationSeparator" w:id="0">
    <w:p w:rsidR="009957FC" w:rsidRDefault="009957FC" w:rsidP="00D577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>
      <w:start w:val="1"/>
      <w:numFmt w:val="chineseCountingThousand"/>
      <w:pStyle w:val="a"/>
      <w:suff w:val="space"/>
      <w:lvlText w:val="第%1章"/>
      <w:lvlJc w:val="left"/>
      <w:pPr>
        <w:ind w:left="0" w:firstLine="454"/>
      </w:pPr>
      <w:rPr>
        <w:rFonts w:eastAsia="方正黑体_GBK" w:hint="eastAsia"/>
        <w:color w:val="auto"/>
      </w:rPr>
    </w:lvl>
    <w:lvl w:ilvl="1">
      <w:start w:val="1"/>
      <w:numFmt w:val="chineseCountingThousand"/>
      <w:suff w:val="space"/>
      <w:lvlText w:val="第%2条"/>
      <w:lvlJc w:val="left"/>
      <w:pPr>
        <w:ind w:left="0" w:firstLine="0"/>
      </w:pPr>
      <w:rPr>
        <w:rFonts w:eastAsia="方正黑体_GBK" w:hint="eastAsia"/>
        <w:color w:val="auto"/>
      </w:rPr>
    </w:lvl>
    <w:lvl w:ilvl="2">
      <w:start w:val="1"/>
      <w:numFmt w:val="chineseCountingThousand"/>
      <w:suff w:val="space"/>
      <w:lvlText w:val="第%3条"/>
      <w:lvlJc w:val="left"/>
      <w:pPr>
        <w:ind w:left="0" w:firstLine="454"/>
      </w:pPr>
      <w:rPr>
        <w:rFonts w:hint="eastAsia"/>
        <w:color w:val="auto"/>
      </w:rPr>
    </w:lvl>
    <w:lvl w:ilvl="3">
      <w:start w:val="1"/>
      <w:numFmt w:val="chineseCountingThousand"/>
      <w:suff w:val="space"/>
      <w:lvlText w:val="（%4）"/>
      <w:lvlJc w:val="left"/>
      <w:pPr>
        <w:ind w:left="0" w:firstLine="340"/>
      </w:pPr>
      <w:rPr>
        <w:rFonts w:hint="eastAsia"/>
        <w:color w:val="auto"/>
      </w:rPr>
    </w:lvl>
    <w:lvl w:ilvl="4">
      <w:start w:val="1"/>
      <w:numFmt w:val="decimal"/>
      <w:suff w:val="space"/>
      <w:lvlText w:val="%5．"/>
      <w:lvlJc w:val="left"/>
      <w:pPr>
        <w:ind w:left="0" w:firstLine="454"/>
      </w:pPr>
      <w:rPr>
        <w:rFonts w:hint="eastAsia"/>
        <w:color w:val="auto"/>
      </w:rPr>
    </w:lvl>
    <w:lvl w:ilvl="5">
      <w:start w:val="1"/>
      <w:numFmt w:val="decimal"/>
      <w:suff w:val="space"/>
      <w:lvlText w:val="（%6）"/>
      <w:lvlJc w:val="left"/>
      <w:pPr>
        <w:ind w:left="0" w:firstLine="340"/>
      </w:pPr>
      <w:rPr>
        <w:rFonts w:hint="eastAsia"/>
        <w:color w:val="auto"/>
      </w:rPr>
    </w:lvl>
    <w:lvl w:ilvl="6">
      <w:start w:val="1"/>
      <w:numFmt w:val="decimalEnclosedCircle"/>
      <w:suff w:val="space"/>
      <w:lvlText w:val="%7 "/>
      <w:lvlJc w:val="left"/>
      <w:pPr>
        <w:ind w:left="0" w:firstLine="454"/>
      </w:pPr>
      <w:rPr>
        <w:rFonts w:hint="eastAsia"/>
        <w:color w:val="auto"/>
      </w:rPr>
    </w:lvl>
    <w:lvl w:ilvl="7">
      <w:start w:val="1"/>
      <w:numFmt w:val="decimal"/>
      <w:suff w:val="space"/>
      <w:lvlText w:val="%8）"/>
      <w:lvlJc w:val="left"/>
      <w:pPr>
        <w:ind w:left="0" w:firstLine="454"/>
      </w:pPr>
      <w:rPr>
        <w:rFonts w:hint="eastAsia"/>
        <w:color w:val="auto"/>
      </w:rPr>
    </w:lvl>
    <w:lvl w:ilvl="8">
      <w:start w:val="1"/>
      <w:numFmt w:val="none"/>
      <w:suff w:val="space"/>
      <w:lvlText w:val="a．"/>
      <w:lvlJc w:val="left"/>
      <w:pPr>
        <w:ind w:left="0" w:firstLine="454"/>
      </w:pPr>
      <w:rPr>
        <w:rFonts w:hint="eastAsia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720"/>
  <w:evenAndOddHeaders/>
  <w:drawingGridHorizontalSpacing w:val="308"/>
  <w:drawingGridVerticalSpacing w:val="295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docVars>
    <w:docVar w:name="iDocStyle" w:val="2"/>
  </w:docVars>
  <w:rsids>
    <w:rsidRoot w:val="0FE0082F"/>
    <w:rsid w:val="E8DDC30C"/>
    <w:rsid w:val="EE7F5BE4"/>
    <w:rsid w:val="EFFCBC21"/>
    <w:rsid w:val="FFF57E51"/>
    <w:rsid w:val="00071F92"/>
    <w:rsid w:val="001B173E"/>
    <w:rsid w:val="00321760"/>
    <w:rsid w:val="007E7972"/>
    <w:rsid w:val="00821AE1"/>
    <w:rsid w:val="009957FC"/>
    <w:rsid w:val="00A0649E"/>
    <w:rsid w:val="00C26BE1"/>
    <w:rsid w:val="00D57722"/>
    <w:rsid w:val="012F690B"/>
    <w:rsid w:val="016D1377"/>
    <w:rsid w:val="018C7A5D"/>
    <w:rsid w:val="01C27AAF"/>
    <w:rsid w:val="02226A01"/>
    <w:rsid w:val="022A796F"/>
    <w:rsid w:val="023B20B0"/>
    <w:rsid w:val="024E78A8"/>
    <w:rsid w:val="027F5347"/>
    <w:rsid w:val="02AD65F0"/>
    <w:rsid w:val="02B91B75"/>
    <w:rsid w:val="02D15216"/>
    <w:rsid w:val="031B6986"/>
    <w:rsid w:val="033B51C1"/>
    <w:rsid w:val="03EC7C34"/>
    <w:rsid w:val="042E391A"/>
    <w:rsid w:val="0475505E"/>
    <w:rsid w:val="04F21539"/>
    <w:rsid w:val="053F46ED"/>
    <w:rsid w:val="056117E3"/>
    <w:rsid w:val="057A1088"/>
    <w:rsid w:val="05F942D3"/>
    <w:rsid w:val="05FB519C"/>
    <w:rsid w:val="069731DA"/>
    <w:rsid w:val="07620A32"/>
    <w:rsid w:val="07FB2CF3"/>
    <w:rsid w:val="085C5EDB"/>
    <w:rsid w:val="089B030C"/>
    <w:rsid w:val="09364E8C"/>
    <w:rsid w:val="0A502B7A"/>
    <w:rsid w:val="0A5D5370"/>
    <w:rsid w:val="0B0758A7"/>
    <w:rsid w:val="0B7948E1"/>
    <w:rsid w:val="0C1C13CD"/>
    <w:rsid w:val="0C1D4A81"/>
    <w:rsid w:val="0C9F4C78"/>
    <w:rsid w:val="0CBF2113"/>
    <w:rsid w:val="0D1D18C1"/>
    <w:rsid w:val="0D381B5D"/>
    <w:rsid w:val="0DA77EDD"/>
    <w:rsid w:val="0DB314C5"/>
    <w:rsid w:val="0DDB40CB"/>
    <w:rsid w:val="0E1C6318"/>
    <w:rsid w:val="0EED5E99"/>
    <w:rsid w:val="0F244062"/>
    <w:rsid w:val="0F5D363C"/>
    <w:rsid w:val="0F795CDE"/>
    <w:rsid w:val="0F932FC3"/>
    <w:rsid w:val="0FE0082F"/>
    <w:rsid w:val="109C6483"/>
    <w:rsid w:val="10C51440"/>
    <w:rsid w:val="10EB612C"/>
    <w:rsid w:val="110E2421"/>
    <w:rsid w:val="110F5DB1"/>
    <w:rsid w:val="112224C9"/>
    <w:rsid w:val="114C2C18"/>
    <w:rsid w:val="11BB61A0"/>
    <w:rsid w:val="11D5017C"/>
    <w:rsid w:val="11FB0C6A"/>
    <w:rsid w:val="1260094C"/>
    <w:rsid w:val="126C1014"/>
    <w:rsid w:val="12BF4A52"/>
    <w:rsid w:val="12BF4F74"/>
    <w:rsid w:val="131610AD"/>
    <w:rsid w:val="132735E8"/>
    <w:rsid w:val="13760AF9"/>
    <w:rsid w:val="139A227B"/>
    <w:rsid w:val="14192022"/>
    <w:rsid w:val="145A36B5"/>
    <w:rsid w:val="14792463"/>
    <w:rsid w:val="14BC68CC"/>
    <w:rsid w:val="14F040E7"/>
    <w:rsid w:val="15DF2BDC"/>
    <w:rsid w:val="16383B80"/>
    <w:rsid w:val="16584ECC"/>
    <w:rsid w:val="165F0016"/>
    <w:rsid w:val="16B87F60"/>
    <w:rsid w:val="17377C58"/>
    <w:rsid w:val="17B1234E"/>
    <w:rsid w:val="18276355"/>
    <w:rsid w:val="18FA44BA"/>
    <w:rsid w:val="18FF762A"/>
    <w:rsid w:val="190117A2"/>
    <w:rsid w:val="197056B8"/>
    <w:rsid w:val="19AA2B1C"/>
    <w:rsid w:val="1A27316A"/>
    <w:rsid w:val="1B6C448D"/>
    <w:rsid w:val="1B901EB6"/>
    <w:rsid w:val="1BC73625"/>
    <w:rsid w:val="1C185C06"/>
    <w:rsid w:val="1C433A5F"/>
    <w:rsid w:val="1C880FFD"/>
    <w:rsid w:val="1D167A93"/>
    <w:rsid w:val="1D6567C6"/>
    <w:rsid w:val="1D88221C"/>
    <w:rsid w:val="1EBC1A82"/>
    <w:rsid w:val="1F2817D3"/>
    <w:rsid w:val="1F4006EF"/>
    <w:rsid w:val="1FC15723"/>
    <w:rsid w:val="1FFC6BFB"/>
    <w:rsid w:val="20950564"/>
    <w:rsid w:val="209A3FD3"/>
    <w:rsid w:val="20E86908"/>
    <w:rsid w:val="21672AEF"/>
    <w:rsid w:val="21722176"/>
    <w:rsid w:val="21F06002"/>
    <w:rsid w:val="21FA6D84"/>
    <w:rsid w:val="22611DF0"/>
    <w:rsid w:val="226F638E"/>
    <w:rsid w:val="228355F0"/>
    <w:rsid w:val="229C47D4"/>
    <w:rsid w:val="236964A7"/>
    <w:rsid w:val="242328C6"/>
    <w:rsid w:val="244F369D"/>
    <w:rsid w:val="24F95938"/>
    <w:rsid w:val="25A46E8C"/>
    <w:rsid w:val="25CD032D"/>
    <w:rsid w:val="25F13BD3"/>
    <w:rsid w:val="260028E0"/>
    <w:rsid w:val="26143F86"/>
    <w:rsid w:val="26EE162C"/>
    <w:rsid w:val="27861C55"/>
    <w:rsid w:val="27B96F91"/>
    <w:rsid w:val="283163FF"/>
    <w:rsid w:val="288F3120"/>
    <w:rsid w:val="29D5336F"/>
    <w:rsid w:val="29D81C33"/>
    <w:rsid w:val="2A464AB5"/>
    <w:rsid w:val="2A7C6217"/>
    <w:rsid w:val="2A994270"/>
    <w:rsid w:val="2B1505C7"/>
    <w:rsid w:val="2BA81853"/>
    <w:rsid w:val="2BAE2EDC"/>
    <w:rsid w:val="2C367966"/>
    <w:rsid w:val="2C644FDA"/>
    <w:rsid w:val="2C9074EB"/>
    <w:rsid w:val="2CB97AED"/>
    <w:rsid w:val="2CD466F6"/>
    <w:rsid w:val="2CEB3FB8"/>
    <w:rsid w:val="2D4659C8"/>
    <w:rsid w:val="2D511857"/>
    <w:rsid w:val="2DBD7057"/>
    <w:rsid w:val="2E121FB9"/>
    <w:rsid w:val="2E48363C"/>
    <w:rsid w:val="2ECC7E14"/>
    <w:rsid w:val="2F4F23A5"/>
    <w:rsid w:val="2F5E45C6"/>
    <w:rsid w:val="2FA6143A"/>
    <w:rsid w:val="30121809"/>
    <w:rsid w:val="314E6206"/>
    <w:rsid w:val="314F05F8"/>
    <w:rsid w:val="317F2CC2"/>
    <w:rsid w:val="32243458"/>
    <w:rsid w:val="322B186C"/>
    <w:rsid w:val="331A42E4"/>
    <w:rsid w:val="332C28EF"/>
    <w:rsid w:val="33312BE8"/>
    <w:rsid w:val="334C61D3"/>
    <w:rsid w:val="343A6CE0"/>
    <w:rsid w:val="3455667B"/>
    <w:rsid w:val="347C66FC"/>
    <w:rsid w:val="354A33CA"/>
    <w:rsid w:val="358715AE"/>
    <w:rsid w:val="35B900CE"/>
    <w:rsid w:val="35FB48BB"/>
    <w:rsid w:val="36B701C2"/>
    <w:rsid w:val="36D652E4"/>
    <w:rsid w:val="37714A2D"/>
    <w:rsid w:val="37C10485"/>
    <w:rsid w:val="38234CA6"/>
    <w:rsid w:val="385200EE"/>
    <w:rsid w:val="38575903"/>
    <w:rsid w:val="38604F16"/>
    <w:rsid w:val="38D01EDB"/>
    <w:rsid w:val="38FF4558"/>
    <w:rsid w:val="39B62B46"/>
    <w:rsid w:val="39BF6712"/>
    <w:rsid w:val="39D06321"/>
    <w:rsid w:val="3A312289"/>
    <w:rsid w:val="3B3974D3"/>
    <w:rsid w:val="3B495673"/>
    <w:rsid w:val="3B617677"/>
    <w:rsid w:val="3C566319"/>
    <w:rsid w:val="3C5F7F6C"/>
    <w:rsid w:val="3C844E55"/>
    <w:rsid w:val="3DAC7411"/>
    <w:rsid w:val="3E146492"/>
    <w:rsid w:val="3E551E78"/>
    <w:rsid w:val="3F0D2B51"/>
    <w:rsid w:val="3F1C4CD1"/>
    <w:rsid w:val="3F2B4617"/>
    <w:rsid w:val="3F553ADD"/>
    <w:rsid w:val="3F565079"/>
    <w:rsid w:val="3F805E9F"/>
    <w:rsid w:val="3FE53132"/>
    <w:rsid w:val="40965C4E"/>
    <w:rsid w:val="410E718C"/>
    <w:rsid w:val="41155A54"/>
    <w:rsid w:val="419A0CED"/>
    <w:rsid w:val="41D2132A"/>
    <w:rsid w:val="41EE17B9"/>
    <w:rsid w:val="41FA5E85"/>
    <w:rsid w:val="428A4BFB"/>
    <w:rsid w:val="42B16CA5"/>
    <w:rsid w:val="42DF0DC2"/>
    <w:rsid w:val="42ED3154"/>
    <w:rsid w:val="4309375D"/>
    <w:rsid w:val="431C1221"/>
    <w:rsid w:val="43370718"/>
    <w:rsid w:val="434F3C5C"/>
    <w:rsid w:val="44E8249C"/>
    <w:rsid w:val="45B50B93"/>
    <w:rsid w:val="45B52AE9"/>
    <w:rsid w:val="46122C4E"/>
    <w:rsid w:val="461E6DF3"/>
    <w:rsid w:val="46E05398"/>
    <w:rsid w:val="47466D15"/>
    <w:rsid w:val="47E22611"/>
    <w:rsid w:val="47FC3610"/>
    <w:rsid w:val="48C412E4"/>
    <w:rsid w:val="48C52771"/>
    <w:rsid w:val="48D3029C"/>
    <w:rsid w:val="48EF15ED"/>
    <w:rsid w:val="496B5534"/>
    <w:rsid w:val="49DE5548"/>
    <w:rsid w:val="49EB253B"/>
    <w:rsid w:val="4A1168ED"/>
    <w:rsid w:val="4ADF5065"/>
    <w:rsid w:val="4B4C4A6E"/>
    <w:rsid w:val="4B5B2430"/>
    <w:rsid w:val="4B5C3509"/>
    <w:rsid w:val="4C0B6D51"/>
    <w:rsid w:val="4C883D5B"/>
    <w:rsid w:val="4E226030"/>
    <w:rsid w:val="4EFD438E"/>
    <w:rsid w:val="4F047901"/>
    <w:rsid w:val="4F850153"/>
    <w:rsid w:val="50DA6634"/>
    <w:rsid w:val="510C4885"/>
    <w:rsid w:val="514A2C7F"/>
    <w:rsid w:val="51C904BB"/>
    <w:rsid w:val="52567F7A"/>
    <w:rsid w:val="53381997"/>
    <w:rsid w:val="537B3DF2"/>
    <w:rsid w:val="54A50AC7"/>
    <w:rsid w:val="554A5BD2"/>
    <w:rsid w:val="5634122E"/>
    <w:rsid w:val="5690074F"/>
    <w:rsid w:val="56965D1B"/>
    <w:rsid w:val="57605E4C"/>
    <w:rsid w:val="57A61379"/>
    <w:rsid w:val="583E50C1"/>
    <w:rsid w:val="585D31CB"/>
    <w:rsid w:val="58936D4A"/>
    <w:rsid w:val="58EE07A6"/>
    <w:rsid w:val="5931612C"/>
    <w:rsid w:val="5A5C016E"/>
    <w:rsid w:val="5B0F6E54"/>
    <w:rsid w:val="5B1C1E7E"/>
    <w:rsid w:val="5B526AEB"/>
    <w:rsid w:val="5C9757AC"/>
    <w:rsid w:val="5CA478B6"/>
    <w:rsid w:val="5CC44E77"/>
    <w:rsid w:val="5CC54FDA"/>
    <w:rsid w:val="5D54747C"/>
    <w:rsid w:val="5D55210A"/>
    <w:rsid w:val="5D913F02"/>
    <w:rsid w:val="5DE014A7"/>
    <w:rsid w:val="5E041278"/>
    <w:rsid w:val="5E557CCE"/>
    <w:rsid w:val="5E9A6245"/>
    <w:rsid w:val="5ED7229B"/>
    <w:rsid w:val="607E32FD"/>
    <w:rsid w:val="61221544"/>
    <w:rsid w:val="614A2483"/>
    <w:rsid w:val="61A86256"/>
    <w:rsid w:val="62B875B1"/>
    <w:rsid w:val="62CB16FB"/>
    <w:rsid w:val="62EB05B2"/>
    <w:rsid w:val="633A04D8"/>
    <w:rsid w:val="63886FFF"/>
    <w:rsid w:val="63B1467B"/>
    <w:rsid w:val="63BD4E60"/>
    <w:rsid w:val="63D60BB3"/>
    <w:rsid w:val="63E47526"/>
    <w:rsid w:val="6429446D"/>
    <w:rsid w:val="645A3EE7"/>
    <w:rsid w:val="65B43576"/>
    <w:rsid w:val="65C15A1F"/>
    <w:rsid w:val="66454EC1"/>
    <w:rsid w:val="66783EE2"/>
    <w:rsid w:val="66A64EEF"/>
    <w:rsid w:val="66AA4452"/>
    <w:rsid w:val="67522697"/>
    <w:rsid w:val="67A607A4"/>
    <w:rsid w:val="67AE7AFF"/>
    <w:rsid w:val="67E25196"/>
    <w:rsid w:val="67F22A6B"/>
    <w:rsid w:val="680020E2"/>
    <w:rsid w:val="68067298"/>
    <w:rsid w:val="68892570"/>
    <w:rsid w:val="69E546FF"/>
    <w:rsid w:val="6A2208E0"/>
    <w:rsid w:val="6A570C85"/>
    <w:rsid w:val="6AA924D7"/>
    <w:rsid w:val="6AAA5F55"/>
    <w:rsid w:val="6AD47EC2"/>
    <w:rsid w:val="6B5A17AD"/>
    <w:rsid w:val="6B6D70E5"/>
    <w:rsid w:val="6B9E3C7B"/>
    <w:rsid w:val="6BC33E0F"/>
    <w:rsid w:val="6C99562C"/>
    <w:rsid w:val="6D0614BC"/>
    <w:rsid w:val="6D1F656F"/>
    <w:rsid w:val="6DC72BAB"/>
    <w:rsid w:val="6E035F3F"/>
    <w:rsid w:val="6F030EBC"/>
    <w:rsid w:val="6F42593C"/>
    <w:rsid w:val="6F4E2A8B"/>
    <w:rsid w:val="6FEF2B78"/>
    <w:rsid w:val="6FF37879"/>
    <w:rsid w:val="6FF440BA"/>
    <w:rsid w:val="70512DB2"/>
    <w:rsid w:val="709204E2"/>
    <w:rsid w:val="71465240"/>
    <w:rsid w:val="714C6B88"/>
    <w:rsid w:val="72412AEB"/>
    <w:rsid w:val="72640657"/>
    <w:rsid w:val="72662174"/>
    <w:rsid w:val="729C2283"/>
    <w:rsid w:val="72A22A1E"/>
    <w:rsid w:val="73234B7B"/>
    <w:rsid w:val="7413324A"/>
    <w:rsid w:val="74516EE2"/>
    <w:rsid w:val="745D5C72"/>
    <w:rsid w:val="748E6FC3"/>
    <w:rsid w:val="74B16002"/>
    <w:rsid w:val="74E113E9"/>
    <w:rsid w:val="74E63E9A"/>
    <w:rsid w:val="75044EF3"/>
    <w:rsid w:val="751A2454"/>
    <w:rsid w:val="7530215F"/>
    <w:rsid w:val="753E6906"/>
    <w:rsid w:val="75A13D09"/>
    <w:rsid w:val="75DA7E23"/>
    <w:rsid w:val="76B37EED"/>
    <w:rsid w:val="76DF0815"/>
    <w:rsid w:val="76F42FC7"/>
    <w:rsid w:val="77AF566A"/>
    <w:rsid w:val="77C82E43"/>
    <w:rsid w:val="77DA09D5"/>
    <w:rsid w:val="77F5035D"/>
    <w:rsid w:val="78A358FC"/>
    <w:rsid w:val="78AF2A76"/>
    <w:rsid w:val="79D23D9B"/>
    <w:rsid w:val="7A7470CE"/>
    <w:rsid w:val="7A804C71"/>
    <w:rsid w:val="7B0D522A"/>
    <w:rsid w:val="7B444BD7"/>
    <w:rsid w:val="7BED4CA3"/>
    <w:rsid w:val="7BF05B53"/>
    <w:rsid w:val="7C753AF4"/>
    <w:rsid w:val="7C8936BE"/>
    <w:rsid w:val="7C9267D4"/>
    <w:rsid w:val="7CCF0CE1"/>
    <w:rsid w:val="7CFE096A"/>
    <w:rsid w:val="7D07727B"/>
    <w:rsid w:val="7D5835DB"/>
    <w:rsid w:val="7D8F1BF3"/>
    <w:rsid w:val="7D915F3A"/>
    <w:rsid w:val="7DD63959"/>
    <w:rsid w:val="7EDE2F39"/>
    <w:rsid w:val="7F866A26"/>
    <w:rsid w:val="7FEA11DC"/>
    <w:rsid w:val="7FFA11D0"/>
    <w:rsid w:val="A2BDA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line number" w:qFormat="1"/>
    <w:lsdException w:name="page number" w:qFormat="1"/>
    <w:lsdException w:name="Title" w:qFormat="1"/>
    <w:lsdException w:name="Default Paragraph Font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D57722"/>
    <w:pPr>
      <w:widowControl w:val="0"/>
      <w:spacing w:line="240" w:lineRule="atLeast"/>
      <w:jc w:val="both"/>
    </w:pPr>
    <w:rPr>
      <w:rFonts w:eastAsia="仿宋_GB2312"/>
      <w:spacing w:val="-6"/>
      <w:kern w:val="2"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qFormat/>
    <w:rsid w:val="00D57722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sz w:val="20"/>
    </w:rPr>
  </w:style>
  <w:style w:type="paragraph" w:styleId="a5">
    <w:name w:val="header"/>
    <w:basedOn w:val="a0"/>
    <w:qFormat/>
    <w:rsid w:val="00D57722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sz w:val="20"/>
    </w:rPr>
  </w:style>
  <w:style w:type="character" w:styleId="a6">
    <w:name w:val="page number"/>
    <w:basedOn w:val="a1"/>
    <w:qFormat/>
    <w:rsid w:val="00D57722"/>
  </w:style>
  <w:style w:type="character" w:styleId="a7">
    <w:name w:val="FollowedHyperlink"/>
    <w:basedOn w:val="a1"/>
    <w:qFormat/>
    <w:rsid w:val="00D57722"/>
    <w:rPr>
      <w:color w:val="800080"/>
      <w:sz w:val="18"/>
      <w:szCs w:val="18"/>
      <w:u w:val="none"/>
    </w:rPr>
  </w:style>
  <w:style w:type="character" w:styleId="a8">
    <w:name w:val="line number"/>
    <w:basedOn w:val="a1"/>
    <w:qFormat/>
    <w:rsid w:val="00D57722"/>
  </w:style>
  <w:style w:type="character" w:styleId="a9">
    <w:name w:val="Hyperlink"/>
    <w:basedOn w:val="a1"/>
    <w:qFormat/>
    <w:rsid w:val="00D57722"/>
    <w:rPr>
      <w:color w:val="0000FF"/>
      <w:sz w:val="18"/>
      <w:szCs w:val="18"/>
      <w:u w:val="none"/>
    </w:rPr>
  </w:style>
  <w:style w:type="paragraph" w:customStyle="1" w:styleId="a">
    <w:name w:val="居中"/>
    <w:basedOn w:val="a0"/>
    <w:qFormat/>
    <w:rsid w:val="00D57722"/>
    <w:pPr>
      <w:numPr>
        <w:numId w:val="1"/>
      </w:numPr>
    </w:pPr>
  </w:style>
  <w:style w:type="paragraph" w:customStyle="1" w:styleId="1">
    <w:name w:val="列出段落1"/>
    <w:basedOn w:val="a0"/>
    <w:qFormat/>
    <w:rsid w:val="00D57722"/>
    <w:pPr>
      <w:ind w:firstLineChars="200" w:firstLine="420"/>
    </w:pPr>
  </w:style>
  <w:style w:type="character" w:customStyle="1" w:styleId="red">
    <w:name w:val="red"/>
    <w:basedOn w:val="a1"/>
    <w:qFormat/>
    <w:rsid w:val="00D57722"/>
    <w:rPr>
      <w:color w:val="FF0000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y\Desktop\&#31354;&#30333;&#27491;&#25991;&#27169;&#2649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空白正文模板.wpt</Template>
  <TotalTime>5</TotalTime>
  <Pages>5</Pages>
  <Words>332</Words>
  <Characters>1899</Characters>
  <Application>Microsoft Office Word</Application>
  <DocSecurity>0</DocSecurity>
  <Lines>15</Lines>
  <Paragraphs>4</Paragraphs>
  <ScaleCrop>false</ScaleCrop>
  <Company>Microsoft</Company>
  <LinksUpToDate>false</LinksUpToDate>
  <CharactersWithSpaces>2227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No:0000001</dc:title>
  <dc:creator>shy</dc:creator>
  <cp:lastModifiedBy>lenovo</cp:lastModifiedBy>
  <cp:revision>3</cp:revision>
  <dcterms:created xsi:type="dcterms:W3CDTF">2017-01-11T09:18:00Z</dcterms:created>
  <dcterms:modified xsi:type="dcterms:W3CDTF">2017-02-21T03:17:00Z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  <property fmtid="{D5CDD505-2E9C-101B-9397-08002B2CF9AE}" pid="3" name="公文模板版本">
    <vt:lpwstr>20160721</vt:lpwstr>
  </property>
</Properties>
</file>