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6794B" w:rsidRDefault="0066794B" w:rsidP="0066794B">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66794B" w:rsidRDefault="0066794B" w:rsidP="0066794B">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66794B" w:rsidRPr="0066794B" w:rsidRDefault="0066794B" w:rsidP="0066794B">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66794B">
        <w:rPr>
          <w:rFonts w:asciiTheme="majorEastAsia" w:eastAsiaTheme="majorEastAsia" w:hAnsiTheme="majorEastAsia" w:cs="仿宋_GB2312" w:hint="eastAsia"/>
          <w:bCs/>
          <w:color w:val="000000"/>
          <w:kern w:val="0"/>
          <w:sz w:val="44"/>
          <w:szCs w:val="44"/>
          <w:lang w:val="zh-CN"/>
        </w:rPr>
        <w:t>杭州市全民健身条例</w:t>
      </w:r>
    </w:p>
    <w:p w:rsidR="0066794B" w:rsidRPr="006A0DDD" w:rsidRDefault="0066794B" w:rsidP="0066794B">
      <w:pPr>
        <w:autoSpaceDE w:val="0"/>
        <w:autoSpaceDN w:val="0"/>
        <w:adjustRightInd w:val="0"/>
        <w:jc w:val="left"/>
        <w:rPr>
          <w:rFonts w:asciiTheme="minorEastAsia" w:hAnsiTheme="minorEastAsia" w:cs="仿宋_GB2312"/>
          <w:color w:val="000000"/>
          <w:kern w:val="0"/>
          <w:szCs w:val="21"/>
          <w:lang w:val="zh-CN"/>
        </w:rPr>
      </w:pPr>
    </w:p>
    <w:p w:rsidR="0066794B" w:rsidRPr="0066794B" w:rsidRDefault="0066794B" w:rsidP="0066794B">
      <w:pPr>
        <w:autoSpaceDE w:val="0"/>
        <w:autoSpaceDN w:val="0"/>
        <w:adjustRightInd w:val="0"/>
        <w:ind w:leftChars="200" w:left="628" w:rightChars="200" w:right="628"/>
        <w:rPr>
          <w:rFonts w:ascii="楷体_GB2312" w:eastAsia="楷体_GB2312" w:hAnsi="黑体" w:cs="仿宋_GB2312"/>
          <w:bCs/>
          <w:color w:val="000000"/>
          <w:kern w:val="0"/>
          <w:szCs w:val="21"/>
          <w:lang w:val="zh-CN"/>
        </w:rPr>
      </w:pPr>
      <w:r w:rsidRPr="0066794B">
        <w:rPr>
          <w:rFonts w:ascii="楷体_GB2312" w:eastAsia="楷体_GB2312" w:hAnsi="黑体" w:cs="仿宋_GB2312" w:hint="eastAsia"/>
          <w:bCs/>
          <w:color w:val="000000"/>
          <w:kern w:val="0"/>
          <w:szCs w:val="21"/>
          <w:lang w:val="zh-CN"/>
        </w:rPr>
        <w:t>（</w:t>
      </w:r>
      <w:r w:rsidRPr="0066794B">
        <w:rPr>
          <w:rFonts w:ascii="楷体_GB2312" w:eastAsia="楷体_GB2312" w:hAnsi="黑体" w:cs="仿宋_GB2312"/>
          <w:bCs/>
          <w:color w:val="000000"/>
          <w:kern w:val="0"/>
          <w:szCs w:val="21"/>
          <w:lang w:val="zh-CN"/>
        </w:rPr>
        <w:t>2004</w:t>
      </w:r>
      <w:r w:rsidRPr="0066794B">
        <w:rPr>
          <w:rFonts w:ascii="楷体_GB2312" w:eastAsia="楷体_GB2312" w:hAnsi="黑体" w:cs="仿宋_GB2312" w:hint="eastAsia"/>
          <w:bCs/>
          <w:color w:val="000000"/>
          <w:kern w:val="0"/>
          <w:szCs w:val="21"/>
          <w:lang w:val="zh-CN"/>
        </w:rPr>
        <w:t>年</w:t>
      </w:r>
      <w:r w:rsidRPr="0066794B">
        <w:rPr>
          <w:rFonts w:ascii="楷体_GB2312" w:eastAsia="楷体_GB2312" w:hAnsi="黑体" w:cs="仿宋_GB2312"/>
          <w:bCs/>
          <w:color w:val="000000"/>
          <w:kern w:val="0"/>
          <w:szCs w:val="21"/>
          <w:lang w:val="zh-CN"/>
        </w:rPr>
        <w:t>6</w:t>
      </w:r>
      <w:r w:rsidRPr="0066794B">
        <w:rPr>
          <w:rFonts w:ascii="楷体_GB2312" w:eastAsia="楷体_GB2312" w:hAnsi="黑体" w:cs="仿宋_GB2312" w:hint="eastAsia"/>
          <w:bCs/>
          <w:color w:val="000000"/>
          <w:kern w:val="0"/>
          <w:szCs w:val="21"/>
          <w:lang w:val="zh-CN"/>
        </w:rPr>
        <w:t>月</w:t>
      </w:r>
      <w:r w:rsidRPr="0066794B">
        <w:rPr>
          <w:rFonts w:ascii="楷体_GB2312" w:eastAsia="楷体_GB2312" w:hAnsi="黑体" w:cs="仿宋_GB2312"/>
          <w:bCs/>
          <w:color w:val="000000"/>
          <w:kern w:val="0"/>
          <w:szCs w:val="21"/>
          <w:lang w:val="zh-CN"/>
        </w:rPr>
        <w:t>30</w:t>
      </w:r>
      <w:r w:rsidRPr="0066794B">
        <w:rPr>
          <w:rFonts w:ascii="楷体_GB2312" w:eastAsia="楷体_GB2312" w:hAnsi="黑体" w:cs="仿宋_GB2312" w:hint="eastAsia"/>
          <w:bCs/>
          <w:color w:val="000000"/>
          <w:kern w:val="0"/>
          <w:szCs w:val="21"/>
          <w:lang w:val="zh-CN"/>
        </w:rPr>
        <w:t xml:space="preserve">日杭州市第十届人民代表大会常务委员会第十八次会议通过　</w:t>
      </w:r>
      <w:r w:rsidRPr="0066794B">
        <w:rPr>
          <w:rFonts w:ascii="楷体_GB2312" w:eastAsia="楷体_GB2312" w:hAnsi="黑体" w:cs="仿宋_GB2312"/>
          <w:bCs/>
          <w:color w:val="000000"/>
          <w:kern w:val="0"/>
          <w:szCs w:val="21"/>
          <w:lang w:val="zh-CN"/>
        </w:rPr>
        <w:t>2004</w:t>
      </w:r>
      <w:r w:rsidRPr="0066794B">
        <w:rPr>
          <w:rFonts w:ascii="楷体_GB2312" w:eastAsia="楷体_GB2312" w:hAnsi="黑体" w:cs="仿宋_GB2312" w:hint="eastAsia"/>
          <w:bCs/>
          <w:color w:val="000000"/>
          <w:kern w:val="0"/>
          <w:szCs w:val="21"/>
          <w:lang w:val="zh-CN"/>
        </w:rPr>
        <w:t>年</w:t>
      </w:r>
      <w:r w:rsidRPr="0066794B">
        <w:rPr>
          <w:rFonts w:ascii="楷体_GB2312" w:eastAsia="楷体_GB2312" w:hAnsi="黑体" w:cs="仿宋_GB2312"/>
          <w:bCs/>
          <w:color w:val="000000"/>
          <w:kern w:val="0"/>
          <w:szCs w:val="21"/>
          <w:lang w:val="zh-CN"/>
        </w:rPr>
        <w:t>7</w:t>
      </w:r>
      <w:r w:rsidRPr="0066794B">
        <w:rPr>
          <w:rFonts w:ascii="楷体_GB2312" w:eastAsia="楷体_GB2312" w:hAnsi="黑体" w:cs="仿宋_GB2312" w:hint="eastAsia"/>
          <w:bCs/>
          <w:color w:val="000000"/>
          <w:kern w:val="0"/>
          <w:szCs w:val="21"/>
          <w:lang w:val="zh-CN"/>
        </w:rPr>
        <w:t>月</w:t>
      </w:r>
      <w:r w:rsidRPr="0066794B">
        <w:rPr>
          <w:rFonts w:ascii="楷体_GB2312" w:eastAsia="楷体_GB2312" w:hAnsi="黑体" w:cs="仿宋_GB2312"/>
          <w:bCs/>
          <w:color w:val="000000"/>
          <w:kern w:val="0"/>
          <w:szCs w:val="21"/>
          <w:lang w:val="zh-CN"/>
        </w:rPr>
        <w:t>30</w:t>
      </w:r>
      <w:r w:rsidRPr="0066794B">
        <w:rPr>
          <w:rFonts w:ascii="楷体_GB2312" w:eastAsia="楷体_GB2312" w:hAnsi="黑体" w:cs="仿宋_GB2312" w:hint="eastAsia"/>
          <w:bCs/>
          <w:color w:val="000000"/>
          <w:kern w:val="0"/>
          <w:szCs w:val="21"/>
          <w:lang w:val="zh-CN"/>
        </w:rPr>
        <w:t>日浙江省第十届人民代表大会常务委员会第十二次会议批准　根据</w:t>
      </w:r>
      <w:r w:rsidRPr="0066794B">
        <w:rPr>
          <w:rFonts w:ascii="楷体_GB2312" w:eastAsia="楷体_GB2312" w:hAnsi="黑体" w:cs="仿宋_GB2312"/>
          <w:bCs/>
          <w:color w:val="000000"/>
          <w:kern w:val="0"/>
          <w:szCs w:val="21"/>
          <w:lang w:val="zh-CN"/>
        </w:rPr>
        <w:t>2010</w:t>
      </w:r>
      <w:r w:rsidRPr="0066794B">
        <w:rPr>
          <w:rFonts w:ascii="楷体_GB2312" w:eastAsia="楷体_GB2312" w:hAnsi="黑体" w:cs="仿宋_GB2312" w:hint="eastAsia"/>
          <w:bCs/>
          <w:color w:val="000000"/>
          <w:kern w:val="0"/>
          <w:szCs w:val="21"/>
          <w:lang w:val="zh-CN"/>
        </w:rPr>
        <w:t>年</w:t>
      </w:r>
      <w:r w:rsidRPr="0066794B">
        <w:rPr>
          <w:rFonts w:ascii="楷体_GB2312" w:eastAsia="楷体_GB2312" w:hAnsi="黑体" w:cs="仿宋_GB2312"/>
          <w:bCs/>
          <w:color w:val="000000"/>
          <w:kern w:val="0"/>
          <w:szCs w:val="21"/>
          <w:lang w:val="zh-CN"/>
        </w:rPr>
        <w:t>8</w:t>
      </w:r>
      <w:r w:rsidRPr="0066794B">
        <w:rPr>
          <w:rFonts w:ascii="楷体_GB2312" w:eastAsia="楷体_GB2312" w:hAnsi="黑体" w:cs="仿宋_GB2312" w:hint="eastAsia"/>
          <w:bCs/>
          <w:color w:val="000000"/>
          <w:kern w:val="0"/>
          <w:szCs w:val="21"/>
          <w:lang w:val="zh-CN"/>
        </w:rPr>
        <w:t>月</w:t>
      </w:r>
      <w:r w:rsidRPr="0066794B">
        <w:rPr>
          <w:rFonts w:ascii="楷体_GB2312" w:eastAsia="楷体_GB2312" w:hAnsi="黑体" w:cs="仿宋_GB2312"/>
          <w:bCs/>
          <w:color w:val="000000"/>
          <w:kern w:val="0"/>
          <w:szCs w:val="21"/>
          <w:lang w:val="zh-CN"/>
        </w:rPr>
        <w:t>25</w:t>
      </w:r>
      <w:r w:rsidRPr="0066794B">
        <w:rPr>
          <w:rFonts w:ascii="楷体_GB2312" w:eastAsia="楷体_GB2312" w:hAnsi="黑体" w:cs="仿宋_GB2312" w:hint="eastAsia"/>
          <w:bCs/>
          <w:color w:val="000000"/>
          <w:kern w:val="0"/>
          <w:szCs w:val="21"/>
          <w:lang w:val="zh-CN"/>
        </w:rPr>
        <w:t xml:space="preserve">日杭州市第十一届人民代表大会常务委员会第二十六次会议通过　</w:t>
      </w:r>
      <w:r w:rsidRPr="0066794B">
        <w:rPr>
          <w:rFonts w:ascii="楷体_GB2312" w:eastAsia="楷体_GB2312" w:hAnsi="黑体" w:cs="仿宋_GB2312"/>
          <w:bCs/>
          <w:color w:val="000000"/>
          <w:kern w:val="0"/>
          <w:szCs w:val="21"/>
          <w:lang w:val="zh-CN"/>
        </w:rPr>
        <w:t>2010</w:t>
      </w:r>
      <w:r w:rsidRPr="0066794B">
        <w:rPr>
          <w:rFonts w:ascii="楷体_GB2312" w:eastAsia="楷体_GB2312" w:hAnsi="黑体" w:cs="仿宋_GB2312" w:hint="eastAsia"/>
          <w:bCs/>
          <w:color w:val="000000"/>
          <w:kern w:val="0"/>
          <w:szCs w:val="21"/>
          <w:lang w:val="zh-CN"/>
        </w:rPr>
        <w:t>年</w:t>
      </w:r>
      <w:r w:rsidRPr="0066794B">
        <w:rPr>
          <w:rFonts w:ascii="楷体_GB2312" w:eastAsia="楷体_GB2312" w:hAnsi="黑体" w:cs="仿宋_GB2312"/>
          <w:bCs/>
          <w:color w:val="000000"/>
          <w:kern w:val="0"/>
          <w:szCs w:val="21"/>
          <w:lang w:val="zh-CN"/>
        </w:rPr>
        <w:t>11</w:t>
      </w:r>
      <w:r w:rsidRPr="0066794B">
        <w:rPr>
          <w:rFonts w:ascii="楷体_GB2312" w:eastAsia="楷体_GB2312" w:hAnsi="黑体" w:cs="仿宋_GB2312" w:hint="eastAsia"/>
          <w:bCs/>
          <w:color w:val="000000"/>
          <w:kern w:val="0"/>
          <w:szCs w:val="21"/>
          <w:lang w:val="zh-CN"/>
        </w:rPr>
        <w:t>月</w:t>
      </w:r>
      <w:r w:rsidRPr="0066794B">
        <w:rPr>
          <w:rFonts w:ascii="楷体_GB2312" w:eastAsia="楷体_GB2312" w:hAnsi="黑体" w:cs="仿宋_GB2312"/>
          <w:bCs/>
          <w:color w:val="000000"/>
          <w:kern w:val="0"/>
          <w:szCs w:val="21"/>
          <w:lang w:val="zh-CN"/>
        </w:rPr>
        <w:t>25</w:t>
      </w:r>
      <w:r w:rsidRPr="0066794B">
        <w:rPr>
          <w:rFonts w:ascii="楷体_GB2312" w:eastAsia="楷体_GB2312" w:hAnsi="黑体" w:cs="仿宋_GB2312" w:hint="eastAsia"/>
          <w:bCs/>
          <w:color w:val="000000"/>
          <w:kern w:val="0"/>
          <w:szCs w:val="21"/>
          <w:lang w:val="zh-CN"/>
        </w:rPr>
        <w:t>日浙江省第十一届人民代表大会常务委员会第二十一次会议批准的《杭州市人民代表大会常务委员会关于修改〈杭州市全民健身条例〉的决定》修改）</w:t>
      </w:r>
    </w:p>
    <w:p w:rsidR="0066794B" w:rsidRPr="006A0DDD" w:rsidRDefault="0066794B" w:rsidP="0066794B">
      <w:pPr>
        <w:autoSpaceDE w:val="0"/>
        <w:autoSpaceDN w:val="0"/>
        <w:adjustRightInd w:val="0"/>
        <w:jc w:val="left"/>
        <w:rPr>
          <w:rFonts w:asciiTheme="minorEastAsia" w:hAnsiTheme="minorEastAsia" w:cs="仿宋_GB2312"/>
          <w:color w:val="000000"/>
          <w:kern w:val="0"/>
          <w:szCs w:val="21"/>
          <w:lang w:val="zh-CN"/>
        </w:rPr>
      </w:pPr>
    </w:p>
    <w:p w:rsidR="0066794B" w:rsidRDefault="0066794B" w:rsidP="0066794B">
      <w:pPr>
        <w:autoSpaceDE w:val="0"/>
        <w:autoSpaceDN w:val="0"/>
        <w:adjustRightInd w:val="0"/>
        <w:jc w:val="center"/>
        <w:rPr>
          <w:rFonts w:ascii="黑体" w:eastAsia="黑体" w:hAnsi="黑体" w:cs="仿宋_GB2312" w:hint="eastAsia"/>
          <w:color w:val="000000"/>
          <w:kern w:val="0"/>
          <w:szCs w:val="21"/>
          <w:lang w:val="zh-CN"/>
        </w:rPr>
      </w:pPr>
      <w:r w:rsidRPr="0066794B">
        <w:rPr>
          <w:rFonts w:ascii="黑体" w:eastAsia="黑体" w:hAnsi="黑体" w:cs="仿宋_GB2312" w:hint="eastAsia"/>
          <w:bCs/>
          <w:color w:val="000000"/>
          <w:kern w:val="0"/>
          <w:szCs w:val="21"/>
          <w:lang w:val="zh-CN"/>
        </w:rPr>
        <w:t>第一章</w:t>
      </w:r>
      <w:r w:rsidRPr="0066794B">
        <w:rPr>
          <w:rFonts w:ascii="黑体" w:eastAsia="黑体" w:hAnsi="黑体" w:cs="仿宋_GB2312" w:hint="eastAsia"/>
          <w:color w:val="000000"/>
          <w:kern w:val="0"/>
          <w:szCs w:val="21"/>
          <w:lang w:val="zh-CN"/>
        </w:rPr>
        <w:t xml:space="preserve">　总</w:t>
      </w:r>
      <w:r w:rsidRPr="0066794B">
        <w:rPr>
          <w:rFonts w:ascii="黑体" w:eastAsia="黑体" w:hAnsi="黑体" w:cs="仿宋_GB2312" w:hint="eastAsia"/>
          <w:color w:val="000000"/>
          <w:kern w:val="0"/>
          <w:szCs w:val="21"/>
          <w:lang w:val="zh-CN"/>
        </w:rPr>
        <w:t>则</w:t>
      </w:r>
    </w:p>
    <w:p w:rsidR="0066794B" w:rsidRPr="0066794B" w:rsidRDefault="0066794B" w:rsidP="0066794B">
      <w:pPr>
        <w:autoSpaceDE w:val="0"/>
        <w:autoSpaceDN w:val="0"/>
        <w:adjustRightInd w:val="0"/>
        <w:jc w:val="center"/>
        <w:rPr>
          <w:rFonts w:ascii="黑体" w:eastAsia="黑体" w:hAnsi="黑体" w:cs="仿宋_GB2312"/>
          <w:color w:val="000000"/>
          <w:kern w:val="0"/>
          <w:szCs w:val="21"/>
          <w:lang w:val="zh-CN"/>
        </w:rPr>
      </w:pPr>
    </w:p>
    <w:p w:rsidR="0066794B" w:rsidRPr="006A0DDD" w:rsidRDefault="0066794B" w:rsidP="0066794B">
      <w:pPr>
        <w:autoSpaceDE w:val="0"/>
        <w:autoSpaceDN w:val="0"/>
        <w:adjustRightInd w:val="0"/>
        <w:jc w:val="left"/>
        <w:rPr>
          <w:rFonts w:asciiTheme="minorEastAsia" w:hAnsiTheme="minorEastAsia" w:cs="仿宋_GB2312"/>
          <w:color w:val="000000"/>
          <w:kern w:val="0"/>
          <w:szCs w:val="21"/>
          <w:lang w:val="zh-CN"/>
        </w:rPr>
      </w:pPr>
      <w:r w:rsidRPr="0066794B">
        <w:rPr>
          <w:rFonts w:asciiTheme="minorEastAsia" w:eastAsia="黑体" w:hAnsiTheme="minorEastAsia" w:cs="仿宋_GB2312" w:hint="eastAsia"/>
          <w:color w:val="000000"/>
          <w:kern w:val="0"/>
          <w:szCs w:val="21"/>
          <w:lang w:val="zh-CN"/>
        </w:rPr>
        <w:t xml:space="preserve">　　</w:t>
      </w:r>
      <w:r w:rsidRPr="0066794B">
        <w:rPr>
          <w:rFonts w:asciiTheme="minorEastAsia" w:eastAsia="黑体" w:hAnsiTheme="minorEastAsia" w:cs="仿宋_GB2312" w:hint="eastAsia"/>
          <w:bCs/>
          <w:color w:val="000000"/>
          <w:kern w:val="0"/>
          <w:szCs w:val="21"/>
          <w:lang w:val="zh-CN"/>
        </w:rPr>
        <w:t>第一条</w:t>
      </w:r>
      <w:r w:rsidRPr="006A0DDD">
        <w:rPr>
          <w:rFonts w:asciiTheme="minorEastAsia" w:hAnsiTheme="minorEastAsia" w:cs="仿宋_GB2312" w:hint="eastAsia"/>
          <w:color w:val="000000"/>
          <w:kern w:val="0"/>
          <w:szCs w:val="21"/>
          <w:lang w:val="zh-CN"/>
        </w:rPr>
        <w:t xml:space="preserve">　为了促进全民健身活动的开展，保障市民参加健身活动的权益，增强市民体质，根据《中华人民共和国体育法》、《全民健身条例》、《浙江省实施〈中华人民共和国体育法〉办法</w:t>
      </w:r>
      <w:proofErr w:type="gramStart"/>
      <w:r w:rsidRPr="006A0DDD">
        <w:rPr>
          <w:rFonts w:asciiTheme="minorEastAsia" w:hAnsiTheme="minorEastAsia" w:cs="仿宋_GB2312" w:hint="eastAsia"/>
          <w:color w:val="000000"/>
          <w:kern w:val="0"/>
          <w:szCs w:val="21"/>
          <w:lang w:val="zh-CN"/>
        </w:rPr>
        <w:t>》</w:t>
      </w:r>
      <w:proofErr w:type="gramEnd"/>
      <w:r w:rsidRPr="006A0DDD">
        <w:rPr>
          <w:rFonts w:asciiTheme="minorEastAsia" w:hAnsiTheme="minorEastAsia" w:cs="仿宋_GB2312" w:hint="eastAsia"/>
          <w:color w:val="000000"/>
          <w:kern w:val="0"/>
          <w:szCs w:val="21"/>
          <w:lang w:val="zh-CN"/>
        </w:rPr>
        <w:t>等有关法律、法规，结合本市实际，制定本条例。</w:t>
      </w:r>
    </w:p>
    <w:p w:rsidR="0066794B" w:rsidRPr="006A0DDD" w:rsidRDefault="0066794B" w:rsidP="0066794B">
      <w:pPr>
        <w:autoSpaceDE w:val="0"/>
        <w:autoSpaceDN w:val="0"/>
        <w:adjustRightInd w:val="0"/>
        <w:jc w:val="left"/>
        <w:rPr>
          <w:rFonts w:asciiTheme="minorEastAsia" w:hAnsiTheme="minorEastAsia" w:cs="仿宋_GB2312"/>
          <w:color w:val="000000"/>
          <w:kern w:val="0"/>
          <w:szCs w:val="21"/>
          <w:lang w:val="zh-CN"/>
        </w:rPr>
      </w:pPr>
      <w:r w:rsidRPr="0066794B">
        <w:rPr>
          <w:rFonts w:asciiTheme="minorEastAsia" w:eastAsia="黑体" w:hAnsiTheme="minorEastAsia" w:cs="仿宋_GB2312" w:hint="eastAsia"/>
          <w:color w:val="000000"/>
          <w:kern w:val="0"/>
          <w:szCs w:val="21"/>
          <w:lang w:val="zh-CN"/>
        </w:rPr>
        <w:t xml:space="preserve">　　</w:t>
      </w:r>
      <w:r w:rsidRPr="0066794B">
        <w:rPr>
          <w:rFonts w:asciiTheme="minorEastAsia" w:eastAsia="黑体" w:hAnsiTheme="minorEastAsia" w:cs="仿宋_GB2312" w:hint="eastAsia"/>
          <w:bCs/>
          <w:color w:val="000000"/>
          <w:kern w:val="0"/>
          <w:szCs w:val="21"/>
          <w:lang w:val="zh-CN"/>
        </w:rPr>
        <w:t>第二条</w:t>
      </w:r>
      <w:r w:rsidRPr="006A0DDD">
        <w:rPr>
          <w:rFonts w:asciiTheme="minorEastAsia" w:hAnsiTheme="minorEastAsia" w:cs="仿宋_GB2312" w:hint="eastAsia"/>
          <w:color w:val="000000"/>
          <w:kern w:val="0"/>
          <w:szCs w:val="21"/>
          <w:lang w:val="zh-CN"/>
        </w:rPr>
        <w:t xml:space="preserve">　本条例适用于本市行政区域内的全民健身活动及其管理工作。</w:t>
      </w:r>
    </w:p>
    <w:p w:rsidR="0066794B" w:rsidRPr="006A0DDD" w:rsidRDefault="0066794B" w:rsidP="0066794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本条例所称的全民健身活动，是指政府倡导、市民参与，以</w:t>
      </w:r>
      <w:r w:rsidRPr="006A0DDD">
        <w:rPr>
          <w:rFonts w:asciiTheme="minorEastAsia" w:hAnsiTheme="minorEastAsia" w:cs="仿宋_GB2312" w:hint="eastAsia"/>
          <w:color w:val="000000"/>
          <w:kern w:val="0"/>
          <w:szCs w:val="21"/>
          <w:lang w:val="zh-CN"/>
        </w:rPr>
        <w:lastRenderedPageBreak/>
        <w:t>增进身心健康为目的的群众性健身活动。</w:t>
      </w:r>
    </w:p>
    <w:p w:rsidR="0066794B" w:rsidRPr="006A0DDD" w:rsidRDefault="0066794B" w:rsidP="0066794B">
      <w:pPr>
        <w:autoSpaceDE w:val="0"/>
        <w:autoSpaceDN w:val="0"/>
        <w:adjustRightInd w:val="0"/>
        <w:jc w:val="left"/>
        <w:rPr>
          <w:rFonts w:asciiTheme="minorEastAsia" w:hAnsiTheme="minorEastAsia" w:cs="仿宋_GB2312"/>
          <w:color w:val="000000"/>
          <w:kern w:val="0"/>
          <w:szCs w:val="21"/>
          <w:lang w:val="zh-CN"/>
        </w:rPr>
      </w:pPr>
      <w:r w:rsidRPr="0066794B">
        <w:rPr>
          <w:rFonts w:asciiTheme="minorEastAsia" w:eastAsia="黑体" w:hAnsiTheme="minorEastAsia" w:cs="仿宋_GB2312" w:hint="eastAsia"/>
          <w:color w:val="000000"/>
          <w:kern w:val="0"/>
          <w:szCs w:val="21"/>
          <w:lang w:val="zh-CN"/>
        </w:rPr>
        <w:t xml:space="preserve">　　</w:t>
      </w:r>
      <w:r w:rsidRPr="0066794B">
        <w:rPr>
          <w:rFonts w:asciiTheme="minorEastAsia" w:eastAsia="黑体" w:hAnsiTheme="minorEastAsia" w:cs="仿宋_GB2312" w:hint="eastAsia"/>
          <w:bCs/>
          <w:color w:val="000000"/>
          <w:kern w:val="0"/>
          <w:szCs w:val="21"/>
          <w:lang w:val="zh-CN"/>
        </w:rPr>
        <w:t>第三条</w:t>
      </w:r>
      <w:r w:rsidRPr="006A0DDD">
        <w:rPr>
          <w:rFonts w:asciiTheme="minorEastAsia" w:hAnsiTheme="minorEastAsia" w:cs="仿宋_GB2312" w:hint="eastAsia"/>
          <w:color w:val="000000"/>
          <w:kern w:val="0"/>
          <w:szCs w:val="21"/>
          <w:lang w:val="zh-CN"/>
        </w:rPr>
        <w:t xml:space="preserve">　杭州市人民政府体育行政部门（以下简称市体育行政部门）是本市全民健身工作的主管部门。区、县（市）体育行政部门负责本辖区内的全民健身活动的管理工作。</w:t>
      </w:r>
    </w:p>
    <w:p w:rsidR="0066794B" w:rsidRPr="006A0DDD" w:rsidRDefault="0066794B" w:rsidP="0066794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各级人民政府有关行政部门应当按照各自职责，做好全民健身活动的管理工作。</w:t>
      </w:r>
    </w:p>
    <w:p w:rsidR="0066794B" w:rsidRPr="006A0DDD" w:rsidRDefault="0066794B" w:rsidP="0066794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各级体育总会和各类体育社团应按照国家有关规定，在各级体育行政部门的指导下，组织开展全民健身活动。</w:t>
      </w:r>
    </w:p>
    <w:p w:rsidR="0066794B" w:rsidRPr="006A0DDD" w:rsidRDefault="0066794B" w:rsidP="0066794B">
      <w:pPr>
        <w:autoSpaceDE w:val="0"/>
        <w:autoSpaceDN w:val="0"/>
        <w:adjustRightInd w:val="0"/>
        <w:jc w:val="left"/>
        <w:rPr>
          <w:rFonts w:asciiTheme="minorEastAsia" w:hAnsiTheme="minorEastAsia" w:cs="仿宋_GB2312"/>
          <w:color w:val="000000"/>
          <w:kern w:val="0"/>
          <w:szCs w:val="21"/>
          <w:lang w:val="zh-CN"/>
        </w:rPr>
      </w:pPr>
      <w:r w:rsidRPr="0066794B">
        <w:rPr>
          <w:rFonts w:asciiTheme="minorEastAsia" w:eastAsia="黑体" w:hAnsiTheme="minorEastAsia" w:cs="仿宋_GB2312" w:hint="eastAsia"/>
          <w:color w:val="000000"/>
          <w:kern w:val="0"/>
          <w:szCs w:val="21"/>
          <w:lang w:val="zh-CN"/>
        </w:rPr>
        <w:t xml:space="preserve">　　</w:t>
      </w:r>
      <w:r w:rsidRPr="0066794B">
        <w:rPr>
          <w:rFonts w:asciiTheme="minorEastAsia" w:eastAsia="黑体" w:hAnsiTheme="minorEastAsia" w:cs="仿宋_GB2312" w:hint="eastAsia"/>
          <w:bCs/>
          <w:color w:val="000000"/>
          <w:kern w:val="0"/>
          <w:szCs w:val="21"/>
          <w:lang w:val="zh-CN"/>
        </w:rPr>
        <w:t>第四条</w:t>
      </w:r>
      <w:r w:rsidRPr="006A0DDD">
        <w:rPr>
          <w:rFonts w:asciiTheme="minorEastAsia" w:hAnsiTheme="minorEastAsia" w:cs="仿宋_GB2312" w:hint="eastAsia"/>
          <w:color w:val="000000"/>
          <w:kern w:val="0"/>
          <w:szCs w:val="21"/>
          <w:lang w:val="zh-CN"/>
        </w:rPr>
        <w:t xml:space="preserve">　市民依法参加全民健身活动的权利受法律保护。</w:t>
      </w:r>
    </w:p>
    <w:p w:rsidR="0066794B" w:rsidRPr="006A0DDD" w:rsidRDefault="0066794B" w:rsidP="0066794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全社会应当关心和支持老年人、残疾人参加全民健身活动。</w:t>
      </w:r>
    </w:p>
    <w:p w:rsidR="0066794B" w:rsidRPr="006A0DDD" w:rsidRDefault="0066794B" w:rsidP="0066794B">
      <w:pPr>
        <w:autoSpaceDE w:val="0"/>
        <w:autoSpaceDN w:val="0"/>
        <w:adjustRightInd w:val="0"/>
        <w:jc w:val="left"/>
        <w:rPr>
          <w:rFonts w:asciiTheme="minorEastAsia" w:hAnsiTheme="minorEastAsia" w:cs="仿宋_GB2312"/>
          <w:color w:val="000000"/>
          <w:kern w:val="0"/>
          <w:szCs w:val="21"/>
          <w:lang w:val="zh-CN"/>
        </w:rPr>
      </w:pPr>
      <w:r w:rsidRPr="0066794B">
        <w:rPr>
          <w:rFonts w:asciiTheme="minorEastAsia" w:eastAsia="黑体" w:hAnsiTheme="minorEastAsia" w:cs="仿宋_GB2312" w:hint="eastAsia"/>
          <w:color w:val="000000"/>
          <w:kern w:val="0"/>
          <w:szCs w:val="21"/>
          <w:lang w:val="zh-CN"/>
        </w:rPr>
        <w:t xml:space="preserve">　　</w:t>
      </w:r>
      <w:r w:rsidRPr="0066794B">
        <w:rPr>
          <w:rFonts w:asciiTheme="minorEastAsia" w:eastAsia="黑体" w:hAnsiTheme="minorEastAsia" w:cs="仿宋_GB2312" w:hint="eastAsia"/>
          <w:bCs/>
          <w:color w:val="000000"/>
          <w:kern w:val="0"/>
          <w:szCs w:val="21"/>
          <w:lang w:val="zh-CN"/>
        </w:rPr>
        <w:t>第五条</w:t>
      </w:r>
      <w:r w:rsidRPr="006A0DDD">
        <w:rPr>
          <w:rFonts w:asciiTheme="minorEastAsia" w:hAnsiTheme="minorEastAsia" w:cs="仿宋_GB2312" w:hint="eastAsia"/>
          <w:color w:val="000000"/>
          <w:kern w:val="0"/>
          <w:szCs w:val="21"/>
          <w:lang w:val="zh-CN"/>
        </w:rPr>
        <w:t xml:space="preserve">　各级人民政府应当加强对全民健身工作的领导，将全民健身工作纳入国民经济和社会发展计划，保证公共体育设施适应全民健身的基本需要，为全民健身活动提供必要的资金保障。</w:t>
      </w:r>
    </w:p>
    <w:p w:rsidR="0066794B" w:rsidRPr="006A0DDD" w:rsidRDefault="0066794B" w:rsidP="0066794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各级人民政府应当重视、支持全民健身的科学研究工作，推广科学的全民健身项目和方法，发展具有地方特色的健身活动。</w:t>
      </w:r>
    </w:p>
    <w:p w:rsidR="0066794B" w:rsidRPr="006A0DDD" w:rsidRDefault="0066794B" w:rsidP="0066794B">
      <w:pPr>
        <w:autoSpaceDE w:val="0"/>
        <w:autoSpaceDN w:val="0"/>
        <w:adjustRightInd w:val="0"/>
        <w:jc w:val="left"/>
        <w:rPr>
          <w:rFonts w:asciiTheme="minorEastAsia" w:hAnsiTheme="minorEastAsia" w:cs="仿宋_GB2312"/>
          <w:color w:val="000000"/>
          <w:kern w:val="0"/>
          <w:szCs w:val="21"/>
          <w:lang w:val="zh-CN"/>
        </w:rPr>
      </w:pPr>
      <w:r w:rsidRPr="0066794B">
        <w:rPr>
          <w:rFonts w:asciiTheme="minorEastAsia" w:eastAsia="黑体" w:hAnsiTheme="minorEastAsia" w:cs="仿宋_GB2312" w:hint="eastAsia"/>
          <w:color w:val="000000"/>
          <w:kern w:val="0"/>
          <w:szCs w:val="21"/>
          <w:lang w:val="zh-CN"/>
        </w:rPr>
        <w:t xml:space="preserve">　　</w:t>
      </w:r>
      <w:r w:rsidRPr="0066794B">
        <w:rPr>
          <w:rFonts w:asciiTheme="minorEastAsia" w:eastAsia="黑体" w:hAnsiTheme="minorEastAsia" w:cs="仿宋_GB2312" w:hint="eastAsia"/>
          <w:bCs/>
          <w:color w:val="000000"/>
          <w:kern w:val="0"/>
          <w:szCs w:val="21"/>
          <w:lang w:val="zh-CN"/>
        </w:rPr>
        <w:t>第六条</w:t>
      </w:r>
      <w:r w:rsidRPr="006A0DDD">
        <w:rPr>
          <w:rFonts w:asciiTheme="minorEastAsia" w:hAnsiTheme="minorEastAsia" w:cs="仿宋_GB2312" w:hint="eastAsia"/>
          <w:color w:val="000000"/>
          <w:kern w:val="0"/>
          <w:szCs w:val="21"/>
          <w:lang w:val="zh-CN"/>
        </w:rPr>
        <w:t xml:space="preserve">　全民健身活动应当科学、文明、健康，任何组织和个人不得利用全民健身活动宣传封建迷信或者从事其他违法活动。</w:t>
      </w:r>
    </w:p>
    <w:p w:rsidR="0066794B" w:rsidRPr="006A0DDD" w:rsidRDefault="0066794B" w:rsidP="0066794B">
      <w:pPr>
        <w:autoSpaceDE w:val="0"/>
        <w:autoSpaceDN w:val="0"/>
        <w:adjustRightInd w:val="0"/>
        <w:jc w:val="left"/>
        <w:rPr>
          <w:rFonts w:asciiTheme="minorEastAsia" w:hAnsiTheme="minorEastAsia" w:cs="仿宋_GB2312"/>
          <w:color w:val="000000"/>
          <w:kern w:val="0"/>
          <w:szCs w:val="21"/>
          <w:lang w:val="zh-CN"/>
        </w:rPr>
      </w:pPr>
      <w:r w:rsidRPr="0066794B">
        <w:rPr>
          <w:rFonts w:asciiTheme="minorEastAsia" w:eastAsia="黑体" w:hAnsiTheme="minorEastAsia" w:cs="仿宋_GB2312" w:hint="eastAsia"/>
          <w:color w:val="000000"/>
          <w:kern w:val="0"/>
          <w:szCs w:val="21"/>
          <w:lang w:val="zh-CN"/>
        </w:rPr>
        <w:t xml:space="preserve">　　</w:t>
      </w:r>
      <w:r w:rsidRPr="0066794B">
        <w:rPr>
          <w:rFonts w:asciiTheme="minorEastAsia" w:eastAsia="黑体" w:hAnsiTheme="minorEastAsia" w:cs="仿宋_GB2312" w:hint="eastAsia"/>
          <w:bCs/>
          <w:color w:val="000000"/>
          <w:kern w:val="0"/>
          <w:szCs w:val="21"/>
          <w:lang w:val="zh-CN"/>
        </w:rPr>
        <w:t>第七条</w:t>
      </w:r>
      <w:r w:rsidRPr="006A0DDD">
        <w:rPr>
          <w:rFonts w:asciiTheme="minorEastAsia" w:hAnsiTheme="minorEastAsia" w:cs="仿宋_GB2312" w:hint="eastAsia"/>
          <w:color w:val="000000"/>
          <w:kern w:val="0"/>
          <w:szCs w:val="21"/>
          <w:lang w:val="zh-CN"/>
        </w:rPr>
        <w:t xml:space="preserve">　各级人民政府及其体育行政部门对组织、开展全民健身活动成绩显著的单位和个人，应当给予表彰和奖励。</w:t>
      </w:r>
    </w:p>
    <w:p w:rsidR="0066794B" w:rsidRPr="006A0DDD" w:rsidRDefault="0066794B" w:rsidP="0066794B">
      <w:pPr>
        <w:autoSpaceDE w:val="0"/>
        <w:autoSpaceDN w:val="0"/>
        <w:adjustRightInd w:val="0"/>
        <w:jc w:val="left"/>
        <w:rPr>
          <w:rFonts w:asciiTheme="minorEastAsia" w:hAnsiTheme="minorEastAsia" w:cs="仿宋_GB2312"/>
          <w:color w:val="000000"/>
          <w:kern w:val="0"/>
          <w:szCs w:val="21"/>
          <w:lang w:val="zh-CN"/>
        </w:rPr>
      </w:pPr>
    </w:p>
    <w:p w:rsidR="0066794B" w:rsidRDefault="0066794B" w:rsidP="0066794B">
      <w:pPr>
        <w:autoSpaceDE w:val="0"/>
        <w:autoSpaceDN w:val="0"/>
        <w:adjustRightInd w:val="0"/>
        <w:jc w:val="center"/>
        <w:rPr>
          <w:rFonts w:ascii="黑体" w:eastAsia="黑体" w:hAnsi="黑体" w:cs="仿宋_GB2312" w:hint="eastAsia"/>
          <w:color w:val="000000"/>
          <w:kern w:val="0"/>
          <w:szCs w:val="21"/>
          <w:lang w:val="zh-CN"/>
        </w:rPr>
      </w:pPr>
      <w:r w:rsidRPr="0066794B">
        <w:rPr>
          <w:rFonts w:ascii="黑体" w:eastAsia="黑体" w:hAnsi="黑体" w:cs="仿宋_GB2312" w:hint="eastAsia"/>
          <w:bCs/>
          <w:color w:val="000000"/>
          <w:kern w:val="0"/>
          <w:szCs w:val="21"/>
          <w:lang w:val="zh-CN"/>
        </w:rPr>
        <w:t>第二章</w:t>
      </w:r>
      <w:r w:rsidRPr="0066794B">
        <w:rPr>
          <w:rFonts w:ascii="黑体" w:eastAsia="黑体" w:hAnsi="黑体" w:cs="仿宋_GB2312" w:hint="eastAsia"/>
          <w:color w:val="000000"/>
          <w:kern w:val="0"/>
          <w:szCs w:val="21"/>
          <w:lang w:val="zh-CN"/>
        </w:rPr>
        <w:t xml:space="preserve">　健身活动的组织</w:t>
      </w:r>
    </w:p>
    <w:p w:rsidR="0066794B" w:rsidRPr="0066794B" w:rsidRDefault="0066794B" w:rsidP="0066794B">
      <w:pPr>
        <w:autoSpaceDE w:val="0"/>
        <w:autoSpaceDN w:val="0"/>
        <w:adjustRightInd w:val="0"/>
        <w:jc w:val="center"/>
        <w:rPr>
          <w:rFonts w:ascii="黑体" w:eastAsia="黑体" w:hAnsi="黑体" w:cs="仿宋_GB2312"/>
          <w:color w:val="000000"/>
          <w:kern w:val="0"/>
          <w:szCs w:val="21"/>
          <w:lang w:val="zh-CN"/>
        </w:rPr>
      </w:pPr>
    </w:p>
    <w:p w:rsidR="0066794B" w:rsidRPr="006A0DDD" w:rsidRDefault="0066794B" w:rsidP="0066794B">
      <w:pPr>
        <w:autoSpaceDE w:val="0"/>
        <w:autoSpaceDN w:val="0"/>
        <w:adjustRightInd w:val="0"/>
        <w:jc w:val="left"/>
        <w:rPr>
          <w:rFonts w:asciiTheme="minorEastAsia" w:hAnsiTheme="minorEastAsia" w:cs="仿宋_GB2312"/>
          <w:color w:val="000000"/>
          <w:kern w:val="0"/>
          <w:szCs w:val="21"/>
          <w:lang w:val="zh-CN"/>
        </w:rPr>
      </w:pPr>
      <w:r w:rsidRPr="0066794B">
        <w:rPr>
          <w:rFonts w:asciiTheme="minorEastAsia" w:eastAsia="黑体" w:hAnsiTheme="minorEastAsia" w:cs="仿宋_GB2312" w:hint="eastAsia"/>
          <w:color w:val="000000"/>
          <w:kern w:val="0"/>
          <w:szCs w:val="21"/>
          <w:lang w:val="zh-CN"/>
        </w:rPr>
        <w:lastRenderedPageBreak/>
        <w:t xml:space="preserve">　　</w:t>
      </w:r>
      <w:r w:rsidRPr="0066794B">
        <w:rPr>
          <w:rFonts w:asciiTheme="minorEastAsia" w:eastAsia="黑体" w:hAnsiTheme="minorEastAsia" w:cs="仿宋_GB2312" w:hint="eastAsia"/>
          <w:bCs/>
          <w:color w:val="000000"/>
          <w:kern w:val="0"/>
          <w:szCs w:val="21"/>
          <w:lang w:val="zh-CN"/>
        </w:rPr>
        <w:t>第八条</w:t>
      </w:r>
      <w:r w:rsidRPr="006A0DDD">
        <w:rPr>
          <w:rFonts w:asciiTheme="minorEastAsia" w:hAnsiTheme="minorEastAsia" w:cs="仿宋_GB2312" w:hint="eastAsia"/>
          <w:color w:val="000000"/>
          <w:kern w:val="0"/>
          <w:szCs w:val="21"/>
          <w:lang w:val="zh-CN"/>
        </w:rPr>
        <w:t xml:space="preserve">　各级人民政府应当根据国家全民健身计划纲要，组织制定本地区实施方案，鼓励、引导市民积极参加健身活动，推动全民健身活动的开展。</w:t>
      </w:r>
    </w:p>
    <w:p w:rsidR="0066794B" w:rsidRPr="006A0DDD" w:rsidRDefault="0066794B" w:rsidP="0066794B">
      <w:pPr>
        <w:autoSpaceDE w:val="0"/>
        <w:autoSpaceDN w:val="0"/>
        <w:adjustRightInd w:val="0"/>
        <w:jc w:val="left"/>
        <w:rPr>
          <w:rFonts w:asciiTheme="minorEastAsia" w:hAnsiTheme="minorEastAsia" w:cs="仿宋_GB2312"/>
          <w:color w:val="000000"/>
          <w:kern w:val="0"/>
          <w:szCs w:val="21"/>
          <w:lang w:val="zh-CN"/>
        </w:rPr>
      </w:pPr>
      <w:r w:rsidRPr="0066794B">
        <w:rPr>
          <w:rFonts w:asciiTheme="minorEastAsia" w:eastAsia="黑体" w:hAnsiTheme="minorEastAsia" w:cs="仿宋_GB2312" w:hint="eastAsia"/>
          <w:color w:val="000000"/>
          <w:kern w:val="0"/>
          <w:szCs w:val="21"/>
          <w:lang w:val="zh-CN"/>
        </w:rPr>
        <w:t xml:space="preserve">　　</w:t>
      </w:r>
      <w:r w:rsidRPr="0066794B">
        <w:rPr>
          <w:rFonts w:asciiTheme="minorEastAsia" w:eastAsia="黑体" w:hAnsiTheme="minorEastAsia" w:cs="仿宋_GB2312" w:hint="eastAsia"/>
          <w:bCs/>
          <w:color w:val="000000"/>
          <w:kern w:val="0"/>
          <w:szCs w:val="21"/>
          <w:lang w:val="zh-CN"/>
        </w:rPr>
        <w:t>第九条</w:t>
      </w:r>
      <w:r w:rsidRPr="006A0DDD">
        <w:rPr>
          <w:rFonts w:asciiTheme="minorEastAsia" w:hAnsiTheme="minorEastAsia" w:cs="仿宋_GB2312" w:hint="eastAsia"/>
          <w:color w:val="000000"/>
          <w:kern w:val="0"/>
          <w:szCs w:val="21"/>
          <w:lang w:val="zh-CN"/>
        </w:rPr>
        <w:t xml:space="preserve">　各级体育行政部门负责组织实施国家全民健身计划纲要和本地区实施方案，推广科学的健身方法，实施体育锻炼标准，指导、督促全民健身活动的开展。</w:t>
      </w:r>
    </w:p>
    <w:p w:rsidR="0066794B" w:rsidRPr="006A0DDD" w:rsidRDefault="0066794B" w:rsidP="0066794B">
      <w:pPr>
        <w:autoSpaceDE w:val="0"/>
        <w:autoSpaceDN w:val="0"/>
        <w:adjustRightInd w:val="0"/>
        <w:jc w:val="left"/>
        <w:rPr>
          <w:rFonts w:asciiTheme="minorEastAsia" w:hAnsiTheme="minorEastAsia" w:cs="仿宋_GB2312"/>
          <w:color w:val="000000"/>
          <w:kern w:val="0"/>
          <w:szCs w:val="21"/>
          <w:lang w:val="zh-CN"/>
        </w:rPr>
      </w:pPr>
      <w:r w:rsidRPr="0066794B">
        <w:rPr>
          <w:rFonts w:asciiTheme="minorEastAsia" w:eastAsia="黑体" w:hAnsiTheme="minorEastAsia" w:cs="仿宋_GB2312" w:hint="eastAsia"/>
          <w:color w:val="000000"/>
          <w:kern w:val="0"/>
          <w:szCs w:val="21"/>
          <w:lang w:val="zh-CN"/>
        </w:rPr>
        <w:t xml:space="preserve">　　</w:t>
      </w:r>
      <w:r w:rsidRPr="0066794B">
        <w:rPr>
          <w:rFonts w:asciiTheme="minorEastAsia" w:eastAsia="黑体" w:hAnsiTheme="minorEastAsia" w:cs="仿宋_GB2312" w:hint="eastAsia"/>
          <w:bCs/>
          <w:color w:val="000000"/>
          <w:kern w:val="0"/>
          <w:szCs w:val="21"/>
          <w:lang w:val="zh-CN"/>
        </w:rPr>
        <w:t>第十条</w:t>
      </w:r>
      <w:r w:rsidRPr="006A0DDD">
        <w:rPr>
          <w:rFonts w:asciiTheme="minorEastAsia" w:hAnsiTheme="minorEastAsia" w:cs="仿宋_GB2312" w:hint="eastAsia"/>
          <w:color w:val="000000"/>
          <w:kern w:val="0"/>
          <w:szCs w:val="21"/>
          <w:lang w:val="zh-CN"/>
        </w:rPr>
        <w:t xml:space="preserve">　乡镇人民政府和街道办事处应当确定人员，组织开展和协调乡镇、街道的全民健身活动。乡镇、街道每年至少举办一次专项体育活动或综合性的体育运动会。</w:t>
      </w:r>
    </w:p>
    <w:p w:rsidR="0066794B" w:rsidRPr="006A0DDD" w:rsidRDefault="0066794B" w:rsidP="0066794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社区居民委员会应当把开展全民健身活动纳入社区工作的重要内容，建立健全社区体育组织，因地制宜地组织开展业余、自愿、小型多样的全民健身活动。</w:t>
      </w:r>
    </w:p>
    <w:p w:rsidR="0066794B" w:rsidRPr="006A0DDD" w:rsidRDefault="0066794B" w:rsidP="0066794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村民委员会应当组织开展适合农村特点的全民健身活动。</w:t>
      </w:r>
    </w:p>
    <w:p w:rsidR="0066794B" w:rsidRPr="006A0DDD" w:rsidRDefault="0066794B" w:rsidP="0066794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提倡具有体育特长和热心体育事业的人员参与组织辅导健身活动。</w:t>
      </w:r>
    </w:p>
    <w:p w:rsidR="0066794B" w:rsidRPr="006A0DDD" w:rsidRDefault="0066794B" w:rsidP="0066794B">
      <w:pPr>
        <w:autoSpaceDE w:val="0"/>
        <w:autoSpaceDN w:val="0"/>
        <w:adjustRightInd w:val="0"/>
        <w:jc w:val="left"/>
        <w:rPr>
          <w:rFonts w:asciiTheme="minorEastAsia" w:hAnsiTheme="minorEastAsia" w:cs="仿宋_GB2312"/>
          <w:color w:val="000000"/>
          <w:kern w:val="0"/>
          <w:szCs w:val="21"/>
          <w:lang w:val="zh-CN"/>
        </w:rPr>
      </w:pPr>
      <w:r w:rsidRPr="0066794B">
        <w:rPr>
          <w:rFonts w:asciiTheme="minorEastAsia" w:eastAsia="黑体" w:hAnsiTheme="minorEastAsia" w:cs="仿宋_GB2312" w:hint="eastAsia"/>
          <w:color w:val="000000"/>
          <w:kern w:val="0"/>
          <w:szCs w:val="21"/>
          <w:lang w:val="zh-CN"/>
        </w:rPr>
        <w:t xml:space="preserve">　　</w:t>
      </w:r>
      <w:r w:rsidRPr="0066794B">
        <w:rPr>
          <w:rFonts w:asciiTheme="minorEastAsia" w:eastAsia="黑体" w:hAnsiTheme="minorEastAsia" w:cs="仿宋_GB2312" w:hint="eastAsia"/>
          <w:bCs/>
          <w:color w:val="000000"/>
          <w:kern w:val="0"/>
          <w:szCs w:val="21"/>
          <w:lang w:val="zh-CN"/>
        </w:rPr>
        <w:t>第十一条</w:t>
      </w:r>
      <w:r w:rsidRPr="006A0DDD">
        <w:rPr>
          <w:rFonts w:asciiTheme="minorEastAsia" w:hAnsiTheme="minorEastAsia" w:cs="仿宋_GB2312" w:hint="eastAsia"/>
          <w:color w:val="000000"/>
          <w:kern w:val="0"/>
          <w:szCs w:val="21"/>
          <w:lang w:val="zh-CN"/>
        </w:rPr>
        <w:t xml:space="preserve">　学校应当按照国家教育行政部门的有关规定开设体育与健康课程，并将其列为考核学生学业成绩的科目；组织开展广播体操和课外体育活动，保证学生在校期间每天参加一小时的体育活动；实施国家规定的学生体质健康标准，加强对学生的体质检测。</w:t>
      </w:r>
    </w:p>
    <w:p w:rsidR="0066794B" w:rsidRPr="006A0DDD" w:rsidRDefault="0066794B" w:rsidP="0066794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学校每学年至少举行一次全校综合性体育运动会。法定节假日和学校假期期间，学校应当向学生开放健身设施。</w:t>
      </w:r>
    </w:p>
    <w:p w:rsidR="0066794B" w:rsidRPr="006A0DDD" w:rsidRDefault="0066794B" w:rsidP="0066794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学校应当积极创造条件，组织学生开展游泳活动，掌握游泳技能。</w:t>
      </w:r>
    </w:p>
    <w:p w:rsidR="0066794B" w:rsidRPr="006A0DDD" w:rsidRDefault="0066794B" w:rsidP="0066794B">
      <w:pPr>
        <w:autoSpaceDE w:val="0"/>
        <w:autoSpaceDN w:val="0"/>
        <w:adjustRightInd w:val="0"/>
        <w:jc w:val="left"/>
        <w:rPr>
          <w:rFonts w:asciiTheme="minorEastAsia" w:hAnsiTheme="minorEastAsia" w:cs="仿宋_GB2312"/>
          <w:color w:val="000000"/>
          <w:kern w:val="0"/>
          <w:szCs w:val="21"/>
          <w:lang w:val="zh-CN"/>
        </w:rPr>
      </w:pPr>
      <w:r w:rsidRPr="0066794B">
        <w:rPr>
          <w:rFonts w:asciiTheme="minorEastAsia" w:eastAsia="黑体" w:hAnsiTheme="minorEastAsia" w:cs="仿宋_GB2312" w:hint="eastAsia"/>
          <w:color w:val="000000"/>
          <w:kern w:val="0"/>
          <w:szCs w:val="21"/>
          <w:lang w:val="zh-CN"/>
        </w:rPr>
        <w:t xml:space="preserve">　　</w:t>
      </w:r>
      <w:r w:rsidRPr="0066794B">
        <w:rPr>
          <w:rFonts w:asciiTheme="minorEastAsia" w:eastAsia="黑体" w:hAnsiTheme="minorEastAsia" w:cs="仿宋_GB2312" w:hint="eastAsia"/>
          <w:bCs/>
          <w:color w:val="000000"/>
          <w:kern w:val="0"/>
          <w:szCs w:val="21"/>
          <w:lang w:val="zh-CN"/>
        </w:rPr>
        <w:t>第十二条</w:t>
      </w:r>
      <w:r w:rsidRPr="006A0DDD">
        <w:rPr>
          <w:rFonts w:asciiTheme="minorEastAsia" w:hAnsiTheme="minorEastAsia" w:cs="仿宋_GB2312" w:hint="eastAsia"/>
          <w:color w:val="000000"/>
          <w:kern w:val="0"/>
          <w:szCs w:val="21"/>
          <w:lang w:val="zh-CN"/>
        </w:rPr>
        <w:t xml:space="preserve">　机关、企业、事业单位、社会团体和其他组织应当根据本单位特点，按照因地制宜、因时制宜、小型多样、注重实效的原则，制定健身计划，组织开展工前操、工间操等多种形式的健身活动。提倡在节假日组织开展健身活动。</w:t>
      </w:r>
    </w:p>
    <w:p w:rsidR="0066794B" w:rsidRPr="006A0DDD" w:rsidRDefault="0066794B" w:rsidP="0066794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机关、事业单位应当积极推行每日做广播体操的制度。</w:t>
      </w:r>
    </w:p>
    <w:p w:rsidR="0066794B" w:rsidRPr="006A0DDD" w:rsidRDefault="0066794B" w:rsidP="0066794B">
      <w:pPr>
        <w:autoSpaceDE w:val="0"/>
        <w:autoSpaceDN w:val="0"/>
        <w:adjustRightInd w:val="0"/>
        <w:jc w:val="left"/>
        <w:rPr>
          <w:rFonts w:asciiTheme="minorEastAsia" w:hAnsiTheme="minorEastAsia" w:cs="仿宋_GB2312"/>
          <w:color w:val="000000"/>
          <w:kern w:val="0"/>
          <w:szCs w:val="21"/>
          <w:lang w:val="zh-CN"/>
        </w:rPr>
      </w:pPr>
      <w:r w:rsidRPr="0066794B">
        <w:rPr>
          <w:rFonts w:asciiTheme="minorEastAsia" w:eastAsia="黑体" w:hAnsiTheme="minorEastAsia" w:cs="仿宋_GB2312" w:hint="eastAsia"/>
          <w:color w:val="000000"/>
          <w:kern w:val="0"/>
          <w:szCs w:val="21"/>
          <w:lang w:val="zh-CN"/>
        </w:rPr>
        <w:t xml:space="preserve">　　</w:t>
      </w:r>
      <w:r w:rsidRPr="0066794B">
        <w:rPr>
          <w:rFonts w:asciiTheme="minorEastAsia" w:eastAsia="黑体" w:hAnsiTheme="minorEastAsia" w:cs="仿宋_GB2312" w:hint="eastAsia"/>
          <w:bCs/>
          <w:color w:val="000000"/>
          <w:kern w:val="0"/>
          <w:szCs w:val="21"/>
          <w:lang w:val="zh-CN"/>
        </w:rPr>
        <w:t>第十三条</w:t>
      </w:r>
      <w:r w:rsidRPr="006A0DDD">
        <w:rPr>
          <w:rFonts w:asciiTheme="minorEastAsia" w:hAnsiTheme="minorEastAsia" w:cs="仿宋_GB2312" w:hint="eastAsia"/>
          <w:color w:val="000000"/>
          <w:kern w:val="0"/>
          <w:szCs w:val="21"/>
          <w:lang w:val="zh-CN"/>
        </w:rPr>
        <w:t xml:space="preserve">　市民参加健身活动，应当遵守法律、法规和健身活动场所的规章制度，爱护体育设施和健身环境。</w:t>
      </w:r>
    </w:p>
    <w:p w:rsidR="0066794B" w:rsidRPr="006A0DDD" w:rsidRDefault="0066794B" w:rsidP="0066794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开展健身活动，不得影响他人的正常工作和学习、生活。</w:t>
      </w:r>
    </w:p>
    <w:p w:rsidR="0066794B" w:rsidRPr="006A0DDD" w:rsidRDefault="0066794B" w:rsidP="0066794B">
      <w:pPr>
        <w:autoSpaceDE w:val="0"/>
        <w:autoSpaceDN w:val="0"/>
        <w:adjustRightInd w:val="0"/>
        <w:jc w:val="left"/>
        <w:rPr>
          <w:rFonts w:asciiTheme="minorEastAsia" w:hAnsiTheme="minorEastAsia" w:cs="仿宋_GB2312"/>
          <w:color w:val="000000"/>
          <w:kern w:val="0"/>
          <w:szCs w:val="21"/>
          <w:lang w:val="zh-CN"/>
        </w:rPr>
      </w:pPr>
      <w:r w:rsidRPr="0066794B">
        <w:rPr>
          <w:rFonts w:asciiTheme="minorEastAsia" w:eastAsia="黑体" w:hAnsiTheme="minorEastAsia" w:cs="仿宋_GB2312" w:hint="eastAsia"/>
          <w:color w:val="000000"/>
          <w:kern w:val="0"/>
          <w:szCs w:val="21"/>
          <w:lang w:val="zh-CN"/>
        </w:rPr>
        <w:t xml:space="preserve">　　</w:t>
      </w:r>
      <w:r w:rsidRPr="0066794B">
        <w:rPr>
          <w:rFonts w:asciiTheme="minorEastAsia" w:eastAsia="黑体" w:hAnsiTheme="minorEastAsia" w:cs="仿宋_GB2312" w:hint="eastAsia"/>
          <w:bCs/>
          <w:color w:val="000000"/>
          <w:kern w:val="0"/>
          <w:szCs w:val="21"/>
          <w:lang w:val="zh-CN"/>
        </w:rPr>
        <w:t>第十四条</w:t>
      </w:r>
      <w:r w:rsidRPr="006A0DDD">
        <w:rPr>
          <w:rFonts w:asciiTheme="minorEastAsia" w:hAnsiTheme="minorEastAsia" w:cs="仿宋_GB2312" w:hint="eastAsia"/>
          <w:color w:val="000000"/>
          <w:kern w:val="0"/>
          <w:szCs w:val="21"/>
          <w:lang w:val="zh-CN"/>
        </w:rPr>
        <w:t xml:space="preserve">　每年</w:t>
      </w:r>
      <w:r w:rsidRPr="006A0DDD">
        <w:rPr>
          <w:rFonts w:asciiTheme="minorEastAsia" w:hAnsiTheme="minorEastAsia" w:cs="仿宋_GB2312"/>
          <w:color w:val="000000"/>
          <w:kern w:val="0"/>
          <w:szCs w:val="21"/>
          <w:lang w:val="zh-CN"/>
        </w:rPr>
        <w:t>8</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8</w:t>
      </w:r>
      <w:r w:rsidRPr="006A0DDD">
        <w:rPr>
          <w:rFonts w:asciiTheme="minorEastAsia" w:hAnsiTheme="minorEastAsia" w:cs="仿宋_GB2312" w:hint="eastAsia"/>
          <w:color w:val="000000"/>
          <w:kern w:val="0"/>
          <w:szCs w:val="21"/>
          <w:lang w:val="zh-CN"/>
        </w:rPr>
        <w:t>日为全民健身日。</w:t>
      </w:r>
    </w:p>
    <w:p w:rsidR="0066794B" w:rsidRPr="006A0DDD" w:rsidRDefault="0066794B" w:rsidP="0066794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各级人民政府应当在全民健身日举行一次市民广泛参与的大型健身活动。</w:t>
      </w:r>
    </w:p>
    <w:p w:rsidR="0066794B" w:rsidRPr="006A0DDD" w:rsidRDefault="0066794B" w:rsidP="0066794B">
      <w:pPr>
        <w:autoSpaceDE w:val="0"/>
        <w:autoSpaceDN w:val="0"/>
        <w:adjustRightInd w:val="0"/>
        <w:jc w:val="left"/>
        <w:rPr>
          <w:rFonts w:asciiTheme="minorEastAsia" w:hAnsiTheme="minorEastAsia" w:cs="仿宋_GB2312"/>
          <w:color w:val="000000"/>
          <w:kern w:val="0"/>
          <w:szCs w:val="21"/>
          <w:lang w:val="zh-CN"/>
        </w:rPr>
      </w:pPr>
    </w:p>
    <w:p w:rsidR="0066794B" w:rsidRDefault="0066794B" w:rsidP="0066794B">
      <w:pPr>
        <w:autoSpaceDE w:val="0"/>
        <w:autoSpaceDN w:val="0"/>
        <w:adjustRightInd w:val="0"/>
        <w:jc w:val="center"/>
        <w:rPr>
          <w:rFonts w:ascii="黑体" w:eastAsia="黑体" w:hAnsi="黑体" w:cs="仿宋_GB2312" w:hint="eastAsia"/>
          <w:color w:val="000000"/>
          <w:kern w:val="0"/>
          <w:szCs w:val="21"/>
          <w:lang w:val="zh-CN"/>
        </w:rPr>
      </w:pPr>
      <w:r w:rsidRPr="0066794B">
        <w:rPr>
          <w:rFonts w:ascii="黑体" w:eastAsia="黑体" w:hAnsi="黑体" w:cs="仿宋_GB2312" w:hint="eastAsia"/>
          <w:bCs/>
          <w:color w:val="000000"/>
          <w:kern w:val="0"/>
          <w:szCs w:val="21"/>
          <w:lang w:val="zh-CN"/>
        </w:rPr>
        <w:t>第三章</w:t>
      </w:r>
      <w:r w:rsidRPr="0066794B">
        <w:rPr>
          <w:rFonts w:ascii="黑体" w:eastAsia="黑体" w:hAnsi="黑体" w:cs="仿宋_GB2312" w:hint="eastAsia"/>
          <w:color w:val="000000"/>
          <w:kern w:val="0"/>
          <w:szCs w:val="21"/>
          <w:lang w:val="zh-CN"/>
        </w:rPr>
        <w:t xml:space="preserve">　公共体育设施建设</w:t>
      </w:r>
    </w:p>
    <w:p w:rsidR="0066794B" w:rsidRPr="0066794B" w:rsidRDefault="0066794B" w:rsidP="0066794B">
      <w:pPr>
        <w:autoSpaceDE w:val="0"/>
        <w:autoSpaceDN w:val="0"/>
        <w:adjustRightInd w:val="0"/>
        <w:jc w:val="center"/>
        <w:rPr>
          <w:rFonts w:ascii="黑体" w:eastAsia="黑体" w:hAnsi="黑体" w:cs="仿宋_GB2312"/>
          <w:color w:val="000000"/>
          <w:kern w:val="0"/>
          <w:szCs w:val="21"/>
          <w:lang w:val="zh-CN"/>
        </w:rPr>
      </w:pPr>
    </w:p>
    <w:p w:rsidR="0066794B" w:rsidRPr="006A0DDD" w:rsidRDefault="0066794B" w:rsidP="0066794B">
      <w:pPr>
        <w:autoSpaceDE w:val="0"/>
        <w:autoSpaceDN w:val="0"/>
        <w:adjustRightInd w:val="0"/>
        <w:jc w:val="left"/>
        <w:rPr>
          <w:rFonts w:asciiTheme="minorEastAsia" w:hAnsiTheme="minorEastAsia" w:cs="仿宋_GB2312"/>
          <w:color w:val="000000"/>
          <w:kern w:val="0"/>
          <w:szCs w:val="21"/>
          <w:lang w:val="zh-CN"/>
        </w:rPr>
      </w:pPr>
      <w:r w:rsidRPr="0066794B">
        <w:rPr>
          <w:rFonts w:asciiTheme="minorEastAsia" w:eastAsia="黑体" w:hAnsiTheme="minorEastAsia" w:cs="仿宋_GB2312" w:hint="eastAsia"/>
          <w:color w:val="000000"/>
          <w:kern w:val="0"/>
          <w:szCs w:val="21"/>
          <w:lang w:val="zh-CN"/>
        </w:rPr>
        <w:t xml:space="preserve">　　</w:t>
      </w:r>
      <w:r w:rsidRPr="0066794B">
        <w:rPr>
          <w:rFonts w:asciiTheme="minorEastAsia" w:eastAsia="黑体" w:hAnsiTheme="minorEastAsia" w:cs="仿宋_GB2312" w:hint="eastAsia"/>
          <w:bCs/>
          <w:color w:val="000000"/>
          <w:kern w:val="0"/>
          <w:szCs w:val="21"/>
          <w:lang w:val="zh-CN"/>
        </w:rPr>
        <w:t>第十五条</w:t>
      </w:r>
      <w:r w:rsidRPr="006A0DDD">
        <w:rPr>
          <w:rFonts w:asciiTheme="minorEastAsia" w:hAnsiTheme="minorEastAsia" w:cs="仿宋_GB2312" w:hint="eastAsia"/>
          <w:color w:val="000000"/>
          <w:kern w:val="0"/>
          <w:szCs w:val="21"/>
          <w:lang w:val="zh-CN"/>
        </w:rPr>
        <w:t xml:space="preserve">　各级人民政府应当根据国家有关规定，将城市公共体育设施建设纳入城市近期建设规划和土地利用总体规划，合理布局，统一安排。</w:t>
      </w:r>
    </w:p>
    <w:p w:rsidR="0066794B" w:rsidRPr="006A0DDD" w:rsidRDefault="0066794B" w:rsidP="0066794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公共体育设施用地定额指标，由同级人民政府土地行政部门、规划行政部门会同体育行政部门按照国家有关规定制定。</w:t>
      </w:r>
    </w:p>
    <w:p w:rsidR="0066794B" w:rsidRPr="006A0DDD" w:rsidRDefault="0066794B" w:rsidP="0066794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本条例所称的公共体育设施，是指由政府投资或政府筹集社</w:t>
      </w:r>
      <w:r w:rsidRPr="006A0DDD">
        <w:rPr>
          <w:rFonts w:asciiTheme="minorEastAsia" w:hAnsiTheme="minorEastAsia" w:cs="仿宋_GB2312" w:hint="eastAsia"/>
          <w:color w:val="000000"/>
          <w:kern w:val="0"/>
          <w:szCs w:val="21"/>
          <w:lang w:val="zh-CN"/>
        </w:rPr>
        <w:lastRenderedPageBreak/>
        <w:t>会资金兴建的，用于开展社会体育活动，满足群众进行体育锻炼或观赏运动竞技以及运动员训练、竞赛要求的体育活动场所和设备。</w:t>
      </w:r>
    </w:p>
    <w:p w:rsidR="0066794B" w:rsidRPr="006A0DDD" w:rsidRDefault="0066794B" w:rsidP="0066794B">
      <w:pPr>
        <w:autoSpaceDE w:val="0"/>
        <w:autoSpaceDN w:val="0"/>
        <w:adjustRightInd w:val="0"/>
        <w:jc w:val="left"/>
        <w:rPr>
          <w:rFonts w:asciiTheme="minorEastAsia" w:hAnsiTheme="minorEastAsia" w:cs="仿宋_GB2312"/>
          <w:color w:val="000000"/>
          <w:kern w:val="0"/>
          <w:szCs w:val="21"/>
          <w:lang w:val="zh-CN"/>
        </w:rPr>
      </w:pPr>
      <w:r w:rsidRPr="0066794B">
        <w:rPr>
          <w:rFonts w:asciiTheme="minorEastAsia" w:eastAsia="黑体" w:hAnsiTheme="minorEastAsia" w:cs="仿宋_GB2312" w:hint="eastAsia"/>
          <w:color w:val="000000"/>
          <w:kern w:val="0"/>
          <w:szCs w:val="21"/>
          <w:lang w:val="zh-CN"/>
        </w:rPr>
        <w:t xml:space="preserve">　　</w:t>
      </w:r>
      <w:r w:rsidRPr="0066794B">
        <w:rPr>
          <w:rFonts w:asciiTheme="minorEastAsia" w:eastAsia="黑体" w:hAnsiTheme="minorEastAsia" w:cs="仿宋_GB2312" w:hint="eastAsia"/>
          <w:bCs/>
          <w:color w:val="000000"/>
          <w:kern w:val="0"/>
          <w:szCs w:val="21"/>
          <w:lang w:val="zh-CN"/>
        </w:rPr>
        <w:t>第十六条</w:t>
      </w:r>
      <w:r w:rsidRPr="006A0DDD">
        <w:rPr>
          <w:rFonts w:asciiTheme="minorEastAsia" w:hAnsiTheme="minorEastAsia" w:cs="仿宋_GB2312" w:hint="eastAsia"/>
          <w:color w:val="000000"/>
          <w:kern w:val="0"/>
          <w:szCs w:val="21"/>
          <w:lang w:val="zh-CN"/>
        </w:rPr>
        <w:t xml:space="preserve">　公共体育设施的设计应当符合国家规定的技术指标和标准。</w:t>
      </w:r>
    </w:p>
    <w:p w:rsidR="0066794B" w:rsidRPr="006A0DDD" w:rsidRDefault="0066794B" w:rsidP="0066794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规划、建设行政部门审批公共体育设施建设的规划设计方案时，应当征求同级人民政府体育行政部门的意见。</w:t>
      </w:r>
    </w:p>
    <w:p w:rsidR="0066794B" w:rsidRPr="006A0DDD" w:rsidRDefault="0066794B" w:rsidP="0066794B">
      <w:pPr>
        <w:autoSpaceDE w:val="0"/>
        <w:autoSpaceDN w:val="0"/>
        <w:adjustRightInd w:val="0"/>
        <w:jc w:val="left"/>
        <w:rPr>
          <w:rFonts w:asciiTheme="minorEastAsia" w:hAnsiTheme="minorEastAsia" w:cs="仿宋_GB2312"/>
          <w:color w:val="000000"/>
          <w:kern w:val="0"/>
          <w:szCs w:val="21"/>
          <w:lang w:val="zh-CN"/>
        </w:rPr>
      </w:pPr>
      <w:r w:rsidRPr="0066794B">
        <w:rPr>
          <w:rFonts w:asciiTheme="minorEastAsia" w:eastAsia="黑体" w:hAnsiTheme="minorEastAsia" w:cs="仿宋_GB2312" w:hint="eastAsia"/>
          <w:color w:val="000000"/>
          <w:kern w:val="0"/>
          <w:szCs w:val="21"/>
          <w:lang w:val="zh-CN"/>
        </w:rPr>
        <w:t xml:space="preserve">　　</w:t>
      </w:r>
      <w:r w:rsidRPr="0066794B">
        <w:rPr>
          <w:rFonts w:asciiTheme="minorEastAsia" w:eastAsia="黑体" w:hAnsiTheme="minorEastAsia" w:cs="仿宋_GB2312" w:hint="eastAsia"/>
          <w:bCs/>
          <w:color w:val="000000"/>
          <w:kern w:val="0"/>
          <w:szCs w:val="21"/>
          <w:lang w:val="zh-CN"/>
        </w:rPr>
        <w:t>第十七条</w:t>
      </w:r>
      <w:r w:rsidRPr="006A0DDD">
        <w:rPr>
          <w:rFonts w:asciiTheme="minorEastAsia" w:hAnsiTheme="minorEastAsia" w:cs="仿宋_GB2312" w:hint="eastAsia"/>
          <w:color w:val="000000"/>
          <w:kern w:val="0"/>
          <w:szCs w:val="21"/>
          <w:lang w:val="zh-CN"/>
        </w:rPr>
        <w:t xml:space="preserve">　新建、改建、扩建住宅区，建设单位应当按照城市规划和建设的要求同步建设公共体育设施。按照规划建设的公共体育设施，有关单位和住户应当给予支持和配合。</w:t>
      </w:r>
    </w:p>
    <w:p w:rsidR="0066794B" w:rsidRPr="006A0DDD" w:rsidRDefault="0066794B" w:rsidP="0066794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已建住宅区应当逐步增添公共体育设施。</w:t>
      </w:r>
    </w:p>
    <w:p w:rsidR="0066794B" w:rsidRPr="006A0DDD" w:rsidRDefault="0066794B" w:rsidP="0066794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任何单位和个人不得擅自改变住宅区的公共体育设施的建设项目，不得缩小其建设规模和降低其用地指标。</w:t>
      </w:r>
    </w:p>
    <w:p w:rsidR="0066794B" w:rsidRPr="006A0DDD" w:rsidRDefault="0066794B" w:rsidP="0066794B">
      <w:pPr>
        <w:autoSpaceDE w:val="0"/>
        <w:autoSpaceDN w:val="0"/>
        <w:adjustRightInd w:val="0"/>
        <w:jc w:val="left"/>
        <w:rPr>
          <w:rFonts w:asciiTheme="minorEastAsia" w:hAnsiTheme="minorEastAsia" w:cs="仿宋_GB2312"/>
          <w:color w:val="000000"/>
          <w:kern w:val="0"/>
          <w:szCs w:val="21"/>
          <w:lang w:val="zh-CN"/>
        </w:rPr>
      </w:pPr>
      <w:r w:rsidRPr="0066794B">
        <w:rPr>
          <w:rFonts w:asciiTheme="minorEastAsia" w:eastAsia="黑体" w:hAnsiTheme="minorEastAsia" w:cs="仿宋_GB2312" w:hint="eastAsia"/>
          <w:color w:val="000000"/>
          <w:kern w:val="0"/>
          <w:szCs w:val="21"/>
          <w:lang w:val="zh-CN"/>
        </w:rPr>
        <w:t xml:space="preserve">　　</w:t>
      </w:r>
      <w:r w:rsidRPr="0066794B">
        <w:rPr>
          <w:rFonts w:asciiTheme="minorEastAsia" w:eastAsia="黑体" w:hAnsiTheme="minorEastAsia" w:cs="仿宋_GB2312" w:hint="eastAsia"/>
          <w:bCs/>
          <w:color w:val="000000"/>
          <w:kern w:val="0"/>
          <w:szCs w:val="21"/>
          <w:lang w:val="zh-CN"/>
        </w:rPr>
        <w:t>第十八条</w:t>
      </w:r>
      <w:r w:rsidRPr="006A0DDD">
        <w:rPr>
          <w:rFonts w:asciiTheme="minorEastAsia" w:hAnsiTheme="minorEastAsia" w:cs="仿宋_GB2312" w:hint="eastAsia"/>
          <w:color w:val="000000"/>
          <w:kern w:val="0"/>
          <w:szCs w:val="21"/>
          <w:lang w:val="zh-CN"/>
        </w:rPr>
        <w:t xml:space="preserve">　公共体育设施的建设要严格执行国家、省和市有关规定，确保工程质量。严禁使用未经检测合格的健身器材。</w:t>
      </w:r>
    </w:p>
    <w:p w:rsidR="0066794B" w:rsidRPr="006A0DDD" w:rsidRDefault="0066794B" w:rsidP="0066794B">
      <w:pPr>
        <w:autoSpaceDE w:val="0"/>
        <w:autoSpaceDN w:val="0"/>
        <w:adjustRightInd w:val="0"/>
        <w:jc w:val="left"/>
        <w:rPr>
          <w:rFonts w:asciiTheme="minorEastAsia" w:hAnsiTheme="minorEastAsia" w:cs="仿宋_GB2312"/>
          <w:color w:val="000000"/>
          <w:kern w:val="0"/>
          <w:szCs w:val="21"/>
          <w:lang w:val="zh-CN"/>
        </w:rPr>
      </w:pPr>
      <w:r w:rsidRPr="0066794B">
        <w:rPr>
          <w:rFonts w:asciiTheme="minorEastAsia" w:eastAsia="黑体" w:hAnsiTheme="minorEastAsia" w:cs="仿宋_GB2312" w:hint="eastAsia"/>
          <w:color w:val="000000"/>
          <w:kern w:val="0"/>
          <w:szCs w:val="21"/>
          <w:lang w:val="zh-CN"/>
        </w:rPr>
        <w:t xml:space="preserve">　　</w:t>
      </w:r>
      <w:r w:rsidRPr="0066794B">
        <w:rPr>
          <w:rFonts w:asciiTheme="minorEastAsia" w:eastAsia="黑体" w:hAnsiTheme="minorEastAsia" w:cs="仿宋_GB2312" w:hint="eastAsia"/>
          <w:bCs/>
          <w:color w:val="000000"/>
          <w:kern w:val="0"/>
          <w:szCs w:val="21"/>
          <w:lang w:val="zh-CN"/>
        </w:rPr>
        <w:t>第十九条</w:t>
      </w:r>
      <w:r w:rsidRPr="006A0DDD">
        <w:rPr>
          <w:rFonts w:asciiTheme="minorEastAsia" w:hAnsiTheme="minorEastAsia" w:cs="仿宋_GB2312" w:hint="eastAsia"/>
          <w:color w:val="000000"/>
          <w:kern w:val="0"/>
          <w:szCs w:val="21"/>
          <w:lang w:val="zh-CN"/>
        </w:rPr>
        <w:t xml:space="preserve">　鼓励国内外组织和个人投资兴建公共体育设施。</w:t>
      </w:r>
    </w:p>
    <w:p w:rsidR="0066794B" w:rsidRPr="006A0DDD" w:rsidRDefault="0066794B" w:rsidP="0066794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鼓励国内外组织和个人向全民健身事业捐赠资金、器材和设施。向全民健身事业捐赠资金、器材和设施的，可以依照《中华人民共和国公益事业捐赠法》的规定留名纪念、命名以及享受税收等有关方面的优惠政策。</w:t>
      </w:r>
    </w:p>
    <w:p w:rsidR="0066794B" w:rsidRPr="006A0DDD" w:rsidRDefault="0066794B" w:rsidP="0066794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受赠单位或者使用人应当将受赠物品或资金专门用于公共体育设施的建设、维护与管理。</w:t>
      </w:r>
    </w:p>
    <w:p w:rsidR="0066794B" w:rsidRPr="006A0DDD" w:rsidRDefault="0066794B" w:rsidP="0066794B">
      <w:pPr>
        <w:autoSpaceDE w:val="0"/>
        <w:autoSpaceDN w:val="0"/>
        <w:adjustRightInd w:val="0"/>
        <w:jc w:val="left"/>
        <w:rPr>
          <w:rFonts w:asciiTheme="minorEastAsia" w:hAnsiTheme="minorEastAsia" w:cs="仿宋_GB2312"/>
          <w:color w:val="000000"/>
          <w:kern w:val="0"/>
          <w:szCs w:val="21"/>
          <w:lang w:val="zh-CN"/>
        </w:rPr>
      </w:pPr>
    </w:p>
    <w:p w:rsidR="0066794B" w:rsidRDefault="0066794B" w:rsidP="0066794B">
      <w:pPr>
        <w:autoSpaceDE w:val="0"/>
        <w:autoSpaceDN w:val="0"/>
        <w:adjustRightInd w:val="0"/>
        <w:jc w:val="center"/>
        <w:rPr>
          <w:rFonts w:ascii="黑体" w:eastAsia="黑体" w:hAnsi="黑体" w:cs="仿宋_GB2312" w:hint="eastAsia"/>
          <w:color w:val="000000"/>
          <w:kern w:val="0"/>
          <w:szCs w:val="21"/>
          <w:lang w:val="zh-CN"/>
        </w:rPr>
      </w:pPr>
      <w:r w:rsidRPr="0066794B">
        <w:rPr>
          <w:rFonts w:ascii="黑体" w:eastAsia="黑体" w:hAnsi="黑体" w:cs="仿宋_GB2312" w:hint="eastAsia"/>
          <w:bCs/>
          <w:color w:val="000000"/>
          <w:kern w:val="0"/>
          <w:szCs w:val="21"/>
          <w:lang w:val="zh-CN"/>
        </w:rPr>
        <w:t>第四章</w:t>
      </w:r>
      <w:r w:rsidRPr="0066794B">
        <w:rPr>
          <w:rFonts w:ascii="黑体" w:eastAsia="黑体" w:hAnsi="黑体" w:cs="仿宋_GB2312" w:hint="eastAsia"/>
          <w:color w:val="000000"/>
          <w:kern w:val="0"/>
          <w:szCs w:val="21"/>
          <w:lang w:val="zh-CN"/>
        </w:rPr>
        <w:t xml:space="preserve">　健身活动的服务与管理</w:t>
      </w:r>
    </w:p>
    <w:p w:rsidR="0066794B" w:rsidRPr="0066794B" w:rsidRDefault="0066794B" w:rsidP="0066794B">
      <w:pPr>
        <w:autoSpaceDE w:val="0"/>
        <w:autoSpaceDN w:val="0"/>
        <w:adjustRightInd w:val="0"/>
        <w:jc w:val="center"/>
        <w:rPr>
          <w:rFonts w:ascii="黑体" w:eastAsia="黑体" w:hAnsi="黑体" w:cs="仿宋_GB2312"/>
          <w:color w:val="000000"/>
          <w:kern w:val="0"/>
          <w:szCs w:val="21"/>
          <w:lang w:val="zh-CN"/>
        </w:rPr>
      </w:pPr>
    </w:p>
    <w:p w:rsidR="0066794B" w:rsidRPr="006A0DDD" w:rsidRDefault="0066794B" w:rsidP="0066794B">
      <w:pPr>
        <w:autoSpaceDE w:val="0"/>
        <w:autoSpaceDN w:val="0"/>
        <w:adjustRightInd w:val="0"/>
        <w:jc w:val="left"/>
        <w:rPr>
          <w:rFonts w:asciiTheme="minorEastAsia" w:hAnsiTheme="minorEastAsia" w:cs="仿宋_GB2312"/>
          <w:color w:val="000000"/>
          <w:kern w:val="0"/>
          <w:szCs w:val="21"/>
          <w:lang w:val="zh-CN"/>
        </w:rPr>
      </w:pPr>
      <w:r w:rsidRPr="0066794B">
        <w:rPr>
          <w:rFonts w:asciiTheme="minorEastAsia" w:eastAsia="黑体" w:hAnsiTheme="minorEastAsia" w:cs="仿宋_GB2312" w:hint="eastAsia"/>
          <w:color w:val="000000"/>
          <w:kern w:val="0"/>
          <w:szCs w:val="21"/>
          <w:lang w:val="zh-CN"/>
        </w:rPr>
        <w:t xml:space="preserve">　　</w:t>
      </w:r>
      <w:r w:rsidRPr="0066794B">
        <w:rPr>
          <w:rFonts w:asciiTheme="minorEastAsia" w:eastAsia="黑体" w:hAnsiTheme="minorEastAsia" w:cs="仿宋_GB2312" w:hint="eastAsia"/>
          <w:bCs/>
          <w:color w:val="000000"/>
          <w:kern w:val="0"/>
          <w:szCs w:val="21"/>
          <w:lang w:val="zh-CN"/>
        </w:rPr>
        <w:t>第二十条</w:t>
      </w:r>
      <w:r w:rsidRPr="006A0DDD">
        <w:rPr>
          <w:rFonts w:asciiTheme="minorEastAsia" w:hAnsiTheme="minorEastAsia" w:cs="仿宋_GB2312" w:hint="eastAsia"/>
          <w:color w:val="000000"/>
          <w:kern w:val="0"/>
          <w:szCs w:val="21"/>
          <w:lang w:val="zh-CN"/>
        </w:rPr>
        <w:t xml:space="preserve">　实行国民体质监测制度。各级人民政府应当把国民体质监测工作纳入社会发展目标，建立健全国民体质监测体系和监测网络，并在经费上予以保障。体育行政部门应当根据国家的有关规定，会同相关部门制定、实施国民体质监测方案，并定期向社会公布监测结果。</w:t>
      </w:r>
    </w:p>
    <w:p w:rsidR="0066794B" w:rsidRPr="006A0DDD" w:rsidRDefault="0066794B" w:rsidP="0066794B">
      <w:pPr>
        <w:autoSpaceDE w:val="0"/>
        <w:autoSpaceDN w:val="0"/>
        <w:adjustRightInd w:val="0"/>
        <w:jc w:val="left"/>
        <w:rPr>
          <w:rFonts w:asciiTheme="minorEastAsia" w:hAnsiTheme="minorEastAsia" w:cs="仿宋_GB2312"/>
          <w:color w:val="000000"/>
          <w:kern w:val="0"/>
          <w:szCs w:val="21"/>
          <w:lang w:val="zh-CN"/>
        </w:rPr>
      </w:pPr>
      <w:r w:rsidRPr="0066794B">
        <w:rPr>
          <w:rFonts w:asciiTheme="minorEastAsia" w:eastAsia="黑体" w:hAnsiTheme="minorEastAsia" w:cs="仿宋_GB2312" w:hint="eastAsia"/>
          <w:color w:val="000000"/>
          <w:kern w:val="0"/>
          <w:szCs w:val="21"/>
          <w:lang w:val="zh-CN"/>
        </w:rPr>
        <w:t xml:space="preserve">　　</w:t>
      </w:r>
      <w:r w:rsidRPr="0066794B">
        <w:rPr>
          <w:rFonts w:asciiTheme="minorEastAsia" w:eastAsia="黑体" w:hAnsiTheme="minorEastAsia" w:cs="仿宋_GB2312" w:hint="eastAsia"/>
          <w:bCs/>
          <w:color w:val="000000"/>
          <w:kern w:val="0"/>
          <w:szCs w:val="21"/>
          <w:lang w:val="zh-CN"/>
        </w:rPr>
        <w:t>第二十一条</w:t>
      </w:r>
      <w:r w:rsidRPr="006A0DDD">
        <w:rPr>
          <w:rFonts w:asciiTheme="minorEastAsia" w:hAnsiTheme="minorEastAsia" w:cs="仿宋_GB2312" w:hint="eastAsia"/>
          <w:color w:val="000000"/>
          <w:kern w:val="0"/>
          <w:szCs w:val="21"/>
          <w:lang w:val="zh-CN"/>
        </w:rPr>
        <w:t xml:space="preserve">　广播、电视、报刊、互联网络等大众传播媒体应当加强对全民健身活动的宣传，普及全民健身知识，推广科学、文明、健康、简便易行的健身项目和方法。</w:t>
      </w:r>
    </w:p>
    <w:p w:rsidR="0066794B" w:rsidRPr="006A0DDD" w:rsidRDefault="0066794B" w:rsidP="0066794B">
      <w:pPr>
        <w:autoSpaceDE w:val="0"/>
        <w:autoSpaceDN w:val="0"/>
        <w:adjustRightInd w:val="0"/>
        <w:jc w:val="left"/>
        <w:rPr>
          <w:rFonts w:asciiTheme="minorEastAsia" w:hAnsiTheme="minorEastAsia" w:cs="仿宋_GB2312"/>
          <w:color w:val="000000"/>
          <w:kern w:val="0"/>
          <w:szCs w:val="21"/>
          <w:lang w:val="zh-CN"/>
        </w:rPr>
      </w:pPr>
      <w:r w:rsidRPr="0066794B">
        <w:rPr>
          <w:rFonts w:asciiTheme="minorEastAsia" w:eastAsia="黑体" w:hAnsiTheme="minorEastAsia" w:cs="仿宋_GB2312" w:hint="eastAsia"/>
          <w:color w:val="000000"/>
          <w:kern w:val="0"/>
          <w:szCs w:val="21"/>
          <w:lang w:val="zh-CN"/>
        </w:rPr>
        <w:t xml:space="preserve">　　</w:t>
      </w:r>
      <w:r w:rsidRPr="0066794B">
        <w:rPr>
          <w:rFonts w:asciiTheme="minorEastAsia" w:eastAsia="黑体" w:hAnsiTheme="minorEastAsia" w:cs="仿宋_GB2312" w:hint="eastAsia"/>
          <w:bCs/>
          <w:color w:val="000000"/>
          <w:kern w:val="0"/>
          <w:szCs w:val="21"/>
          <w:lang w:val="zh-CN"/>
        </w:rPr>
        <w:t>第二十二条</w:t>
      </w:r>
      <w:r w:rsidRPr="006A0DDD">
        <w:rPr>
          <w:rFonts w:asciiTheme="minorEastAsia" w:hAnsiTheme="minorEastAsia" w:cs="仿宋_GB2312" w:hint="eastAsia"/>
          <w:color w:val="000000"/>
          <w:kern w:val="0"/>
          <w:szCs w:val="21"/>
          <w:lang w:val="zh-CN"/>
        </w:rPr>
        <w:t xml:space="preserve">　社区居民委员会、村民委员会应当加强对本社区、本村公共体育设施的管理；充分利用体育设施的综合服务功能，做好本社区、本村的健身工作。</w:t>
      </w:r>
    </w:p>
    <w:p w:rsidR="0066794B" w:rsidRPr="006A0DDD" w:rsidRDefault="0066794B" w:rsidP="0066794B">
      <w:pPr>
        <w:autoSpaceDE w:val="0"/>
        <w:autoSpaceDN w:val="0"/>
        <w:adjustRightInd w:val="0"/>
        <w:jc w:val="left"/>
        <w:rPr>
          <w:rFonts w:asciiTheme="minorEastAsia" w:hAnsiTheme="minorEastAsia" w:cs="仿宋_GB2312"/>
          <w:color w:val="000000"/>
          <w:kern w:val="0"/>
          <w:szCs w:val="21"/>
          <w:lang w:val="zh-CN"/>
        </w:rPr>
      </w:pPr>
      <w:r w:rsidRPr="0066794B">
        <w:rPr>
          <w:rFonts w:asciiTheme="minorEastAsia" w:eastAsia="黑体" w:hAnsiTheme="minorEastAsia" w:cs="仿宋_GB2312" w:hint="eastAsia"/>
          <w:color w:val="000000"/>
          <w:kern w:val="0"/>
          <w:szCs w:val="21"/>
          <w:lang w:val="zh-CN"/>
        </w:rPr>
        <w:t xml:space="preserve">　　</w:t>
      </w:r>
      <w:r w:rsidRPr="0066794B">
        <w:rPr>
          <w:rFonts w:asciiTheme="minorEastAsia" w:eastAsia="黑体" w:hAnsiTheme="minorEastAsia" w:cs="仿宋_GB2312" w:hint="eastAsia"/>
          <w:bCs/>
          <w:color w:val="000000"/>
          <w:kern w:val="0"/>
          <w:szCs w:val="21"/>
          <w:lang w:val="zh-CN"/>
        </w:rPr>
        <w:t>第二十三条</w:t>
      </w:r>
      <w:r w:rsidRPr="006A0DDD">
        <w:rPr>
          <w:rFonts w:asciiTheme="minorEastAsia" w:hAnsiTheme="minorEastAsia" w:cs="仿宋_GB2312" w:hint="eastAsia"/>
          <w:color w:val="000000"/>
          <w:kern w:val="0"/>
          <w:szCs w:val="21"/>
          <w:lang w:val="zh-CN"/>
        </w:rPr>
        <w:t xml:space="preserve">　以健身指导为职业的社会体育指导员必须按照国家规定取得职业资格证书，不得超越证书确定的项目范围进行有偿健身指导服务。</w:t>
      </w:r>
    </w:p>
    <w:p w:rsidR="0066794B" w:rsidRPr="006A0DDD" w:rsidRDefault="0066794B" w:rsidP="0066794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经营性健身服务单位不得聘用无职业资格证书的人员从事有偿健身指导服务。</w:t>
      </w:r>
    </w:p>
    <w:p w:rsidR="0066794B" w:rsidRPr="006A0DDD" w:rsidRDefault="0066794B" w:rsidP="0066794B">
      <w:pPr>
        <w:autoSpaceDE w:val="0"/>
        <w:autoSpaceDN w:val="0"/>
        <w:adjustRightInd w:val="0"/>
        <w:jc w:val="left"/>
        <w:rPr>
          <w:rFonts w:asciiTheme="minorEastAsia" w:hAnsiTheme="minorEastAsia" w:cs="仿宋_GB2312"/>
          <w:color w:val="000000"/>
          <w:kern w:val="0"/>
          <w:szCs w:val="21"/>
          <w:lang w:val="zh-CN"/>
        </w:rPr>
      </w:pPr>
      <w:r w:rsidRPr="0066794B">
        <w:rPr>
          <w:rFonts w:asciiTheme="minorEastAsia" w:eastAsia="黑体" w:hAnsiTheme="minorEastAsia" w:cs="仿宋_GB2312" w:hint="eastAsia"/>
          <w:color w:val="000000"/>
          <w:kern w:val="0"/>
          <w:szCs w:val="21"/>
          <w:lang w:val="zh-CN"/>
        </w:rPr>
        <w:t xml:space="preserve">　　</w:t>
      </w:r>
      <w:r w:rsidRPr="0066794B">
        <w:rPr>
          <w:rFonts w:asciiTheme="minorEastAsia" w:eastAsia="黑体" w:hAnsiTheme="minorEastAsia" w:cs="仿宋_GB2312" w:hint="eastAsia"/>
          <w:bCs/>
          <w:color w:val="000000"/>
          <w:kern w:val="0"/>
          <w:szCs w:val="21"/>
          <w:lang w:val="zh-CN"/>
        </w:rPr>
        <w:t>第二十四条</w:t>
      </w:r>
      <w:r w:rsidRPr="006A0DDD">
        <w:rPr>
          <w:rFonts w:asciiTheme="minorEastAsia" w:hAnsiTheme="minorEastAsia" w:cs="仿宋_GB2312" w:hint="eastAsia"/>
          <w:color w:val="000000"/>
          <w:kern w:val="0"/>
          <w:szCs w:val="21"/>
          <w:lang w:val="zh-CN"/>
        </w:rPr>
        <w:t xml:space="preserve">　公共体育设施应当向社会开放，并公布开放时间。在法定节假日和学校假期期间应当延长开放时间，并增设适应学生特点的健身项目。</w:t>
      </w:r>
    </w:p>
    <w:p w:rsidR="0066794B" w:rsidRPr="006A0DDD" w:rsidRDefault="0066794B" w:rsidP="0066794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中小学校活动场所在保证正常教学活动的条　件下，应当面向社会开放。鼓励机关、企业事业单位、社会团体和个人兴办的体育设施向社会开放。</w:t>
      </w:r>
    </w:p>
    <w:p w:rsidR="0066794B" w:rsidRPr="006A0DDD" w:rsidRDefault="0066794B" w:rsidP="0066794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公共体育设施的管理单位应当根据当地人民政府的规定，在醒目位置公布免费开放的设施和时间，并公布对学生、老年人、残疾人、军人实行免费或者优惠的项目。</w:t>
      </w:r>
    </w:p>
    <w:p w:rsidR="0066794B" w:rsidRPr="006A0DDD" w:rsidRDefault="0066794B" w:rsidP="0066794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公共体育设施在全民健身日向公众免费开放。</w:t>
      </w:r>
    </w:p>
    <w:p w:rsidR="0066794B" w:rsidRPr="006A0DDD" w:rsidRDefault="0066794B" w:rsidP="0066794B">
      <w:pPr>
        <w:autoSpaceDE w:val="0"/>
        <w:autoSpaceDN w:val="0"/>
        <w:adjustRightInd w:val="0"/>
        <w:jc w:val="left"/>
        <w:rPr>
          <w:rFonts w:asciiTheme="minorEastAsia" w:hAnsiTheme="minorEastAsia" w:cs="仿宋_GB2312"/>
          <w:color w:val="000000"/>
          <w:kern w:val="0"/>
          <w:szCs w:val="21"/>
          <w:lang w:val="zh-CN"/>
        </w:rPr>
      </w:pPr>
      <w:r w:rsidRPr="0066794B">
        <w:rPr>
          <w:rFonts w:asciiTheme="minorEastAsia" w:eastAsia="黑体" w:hAnsiTheme="minorEastAsia" w:cs="仿宋_GB2312" w:hint="eastAsia"/>
          <w:color w:val="000000"/>
          <w:kern w:val="0"/>
          <w:szCs w:val="21"/>
          <w:lang w:val="zh-CN"/>
        </w:rPr>
        <w:t xml:space="preserve">　　</w:t>
      </w:r>
      <w:r w:rsidRPr="0066794B">
        <w:rPr>
          <w:rFonts w:asciiTheme="minorEastAsia" w:eastAsia="黑体" w:hAnsiTheme="minorEastAsia" w:cs="仿宋_GB2312" w:hint="eastAsia"/>
          <w:bCs/>
          <w:color w:val="000000"/>
          <w:kern w:val="0"/>
          <w:szCs w:val="21"/>
          <w:lang w:val="zh-CN"/>
        </w:rPr>
        <w:t>第二十五条</w:t>
      </w:r>
      <w:r w:rsidRPr="006A0DDD">
        <w:rPr>
          <w:rFonts w:asciiTheme="minorEastAsia" w:hAnsiTheme="minorEastAsia" w:cs="仿宋_GB2312" w:hint="eastAsia"/>
          <w:color w:val="000000"/>
          <w:kern w:val="0"/>
          <w:szCs w:val="21"/>
          <w:lang w:val="zh-CN"/>
        </w:rPr>
        <w:t xml:space="preserve">　任何组织和个人不得侵占、破坏公共体育设施，不得擅自改变公共体育设施的使用性质。</w:t>
      </w:r>
    </w:p>
    <w:p w:rsidR="0066794B" w:rsidRPr="006A0DDD" w:rsidRDefault="0066794B" w:rsidP="0066794B">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因城市规划确需拆除公共体育设施的，应当先行择地新建补偿，并不得低于原有规模和标准。</w:t>
      </w:r>
    </w:p>
    <w:p w:rsidR="0066794B" w:rsidRPr="006A0DDD" w:rsidRDefault="0066794B" w:rsidP="0066794B">
      <w:pPr>
        <w:autoSpaceDE w:val="0"/>
        <w:autoSpaceDN w:val="0"/>
        <w:adjustRightInd w:val="0"/>
        <w:jc w:val="left"/>
        <w:rPr>
          <w:rFonts w:asciiTheme="minorEastAsia" w:hAnsiTheme="minorEastAsia" w:cs="仿宋_GB2312"/>
          <w:color w:val="000000"/>
          <w:kern w:val="0"/>
          <w:szCs w:val="21"/>
          <w:lang w:val="zh-CN"/>
        </w:rPr>
      </w:pPr>
      <w:r w:rsidRPr="0066794B">
        <w:rPr>
          <w:rFonts w:asciiTheme="minorEastAsia" w:eastAsia="黑体" w:hAnsiTheme="minorEastAsia" w:cs="仿宋_GB2312" w:hint="eastAsia"/>
          <w:color w:val="000000"/>
          <w:kern w:val="0"/>
          <w:szCs w:val="21"/>
          <w:lang w:val="zh-CN"/>
        </w:rPr>
        <w:t xml:space="preserve">　　</w:t>
      </w:r>
      <w:r w:rsidRPr="0066794B">
        <w:rPr>
          <w:rFonts w:asciiTheme="minorEastAsia" w:eastAsia="黑体" w:hAnsiTheme="minorEastAsia" w:cs="仿宋_GB2312" w:hint="eastAsia"/>
          <w:bCs/>
          <w:color w:val="000000"/>
          <w:kern w:val="0"/>
          <w:szCs w:val="21"/>
          <w:lang w:val="zh-CN"/>
        </w:rPr>
        <w:t>第二十六条</w:t>
      </w:r>
      <w:r w:rsidRPr="006A0DDD">
        <w:rPr>
          <w:rFonts w:asciiTheme="minorEastAsia" w:hAnsiTheme="minorEastAsia" w:cs="仿宋_GB2312" w:hint="eastAsia"/>
          <w:color w:val="000000"/>
          <w:kern w:val="0"/>
          <w:szCs w:val="21"/>
          <w:lang w:val="zh-CN"/>
        </w:rPr>
        <w:t xml:space="preserve">　公共体育设施的维护管理单位应当建立、健全专门制度，定期进行检查、维修和保养，确保公共体育设施的安全及卫生，并在醒目位置标明使用方法和注意事项。管理人员应当具备设施使用、维护及管理的相关知识。</w:t>
      </w:r>
    </w:p>
    <w:p w:rsidR="0066794B" w:rsidRPr="006A0DDD" w:rsidRDefault="0066794B" w:rsidP="0066794B">
      <w:pPr>
        <w:autoSpaceDE w:val="0"/>
        <w:autoSpaceDN w:val="0"/>
        <w:adjustRightInd w:val="0"/>
        <w:jc w:val="left"/>
        <w:rPr>
          <w:rFonts w:asciiTheme="minorEastAsia" w:hAnsiTheme="minorEastAsia" w:cs="仿宋_GB2312"/>
          <w:color w:val="000000"/>
          <w:kern w:val="0"/>
          <w:szCs w:val="21"/>
          <w:lang w:val="zh-CN"/>
        </w:rPr>
      </w:pPr>
    </w:p>
    <w:p w:rsidR="0066794B" w:rsidRDefault="0066794B" w:rsidP="0066794B">
      <w:pPr>
        <w:autoSpaceDE w:val="0"/>
        <w:autoSpaceDN w:val="0"/>
        <w:adjustRightInd w:val="0"/>
        <w:jc w:val="center"/>
        <w:rPr>
          <w:rFonts w:ascii="黑体" w:eastAsia="黑体" w:hAnsi="黑体" w:cs="仿宋_GB2312" w:hint="eastAsia"/>
          <w:color w:val="000000"/>
          <w:kern w:val="0"/>
          <w:szCs w:val="21"/>
          <w:lang w:val="zh-CN"/>
        </w:rPr>
      </w:pPr>
      <w:r w:rsidRPr="0066794B">
        <w:rPr>
          <w:rFonts w:ascii="黑体" w:eastAsia="黑体" w:hAnsi="黑体" w:cs="仿宋_GB2312" w:hint="eastAsia"/>
          <w:bCs/>
          <w:color w:val="000000"/>
          <w:kern w:val="0"/>
          <w:szCs w:val="21"/>
          <w:lang w:val="zh-CN"/>
        </w:rPr>
        <w:t>第五章</w:t>
      </w:r>
      <w:r w:rsidRPr="0066794B">
        <w:rPr>
          <w:rFonts w:ascii="黑体" w:eastAsia="黑体" w:hAnsi="黑体" w:cs="仿宋_GB2312" w:hint="eastAsia"/>
          <w:color w:val="000000"/>
          <w:kern w:val="0"/>
          <w:szCs w:val="21"/>
          <w:lang w:val="zh-CN"/>
        </w:rPr>
        <w:t xml:space="preserve">　法律责任</w:t>
      </w:r>
    </w:p>
    <w:p w:rsidR="0066794B" w:rsidRPr="0066794B" w:rsidRDefault="0066794B" w:rsidP="0066794B">
      <w:pPr>
        <w:autoSpaceDE w:val="0"/>
        <w:autoSpaceDN w:val="0"/>
        <w:adjustRightInd w:val="0"/>
        <w:jc w:val="center"/>
        <w:rPr>
          <w:rFonts w:ascii="黑体" w:eastAsia="黑体" w:hAnsi="黑体" w:cs="仿宋_GB2312"/>
          <w:color w:val="000000"/>
          <w:kern w:val="0"/>
          <w:szCs w:val="21"/>
          <w:lang w:val="zh-CN"/>
        </w:rPr>
      </w:pPr>
    </w:p>
    <w:p w:rsidR="0066794B" w:rsidRPr="006A0DDD" w:rsidRDefault="0066794B" w:rsidP="0066794B">
      <w:pPr>
        <w:autoSpaceDE w:val="0"/>
        <w:autoSpaceDN w:val="0"/>
        <w:adjustRightInd w:val="0"/>
        <w:jc w:val="left"/>
        <w:rPr>
          <w:rFonts w:asciiTheme="minorEastAsia" w:hAnsiTheme="minorEastAsia" w:cs="仿宋_GB2312"/>
          <w:color w:val="000000"/>
          <w:kern w:val="0"/>
          <w:szCs w:val="21"/>
          <w:lang w:val="zh-CN"/>
        </w:rPr>
      </w:pPr>
      <w:r w:rsidRPr="0066794B">
        <w:rPr>
          <w:rFonts w:asciiTheme="minorEastAsia" w:eastAsia="黑体" w:hAnsiTheme="minorEastAsia" w:cs="仿宋_GB2312" w:hint="eastAsia"/>
          <w:color w:val="000000"/>
          <w:kern w:val="0"/>
          <w:szCs w:val="21"/>
          <w:lang w:val="zh-CN"/>
        </w:rPr>
        <w:t xml:space="preserve">　　</w:t>
      </w:r>
      <w:r w:rsidRPr="0066794B">
        <w:rPr>
          <w:rFonts w:asciiTheme="minorEastAsia" w:eastAsia="黑体" w:hAnsiTheme="minorEastAsia" w:cs="仿宋_GB2312" w:hint="eastAsia"/>
          <w:bCs/>
          <w:color w:val="000000"/>
          <w:kern w:val="0"/>
          <w:szCs w:val="21"/>
          <w:lang w:val="zh-CN"/>
        </w:rPr>
        <w:t>第二十七条</w:t>
      </w:r>
      <w:r w:rsidRPr="006A0DDD">
        <w:rPr>
          <w:rFonts w:asciiTheme="minorEastAsia" w:hAnsiTheme="minorEastAsia" w:cs="仿宋_GB2312" w:hint="eastAsia"/>
          <w:color w:val="000000"/>
          <w:kern w:val="0"/>
          <w:szCs w:val="21"/>
          <w:lang w:val="zh-CN"/>
        </w:rPr>
        <w:t xml:space="preserve">　违反本条例第十三条规定的，管理单位应当及时制止；违反治安管理规定的，由公安机关依法处理。</w:t>
      </w:r>
    </w:p>
    <w:p w:rsidR="0066794B" w:rsidRPr="006A0DDD" w:rsidRDefault="0066794B" w:rsidP="0066794B">
      <w:pPr>
        <w:autoSpaceDE w:val="0"/>
        <w:autoSpaceDN w:val="0"/>
        <w:adjustRightInd w:val="0"/>
        <w:jc w:val="left"/>
        <w:rPr>
          <w:rFonts w:asciiTheme="minorEastAsia" w:hAnsiTheme="minorEastAsia" w:cs="仿宋_GB2312"/>
          <w:color w:val="000000"/>
          <w:kern w:val="0"/>
          <w:szCs w:val="21"/>
          <w:lang w:val="zh-CN"/>
        </w:rPr>
      </w:pPr>
      <w:r w:rsidRPr="0066794B">
        <w:rPr>
          <w:rFonts w:asciiTheme="minorEastAsia" w:eastAsia="黑体" w:hAnsiTheme="minorEastAsia" w:cs="仿宋_GB2312" w:hint="eastAsia"/>
          <w:color w:val="000000"/>
          <w:kern w:val="0"/>
          <w:szCs w:val="21"/>
          <w:lang w:val="zh-CN"/>
        </w:rPr>
        <w:t xml:space="preserve">　　</w:t>
      </w:r>
      <w:r w:rsidRPr="0066794B">
        <w:rPr>
          <w:rFonts w:asciiTheme="minorEastAsia" w:eastAsia="黑体" w:hAnsiTheme="minorEastAsia" w:cs="仿宋_GB2312" w:hint="eastAsia"/>
          <w:bCs/>
          <w:color w:val="000000"/>
          <w:kern w:val="0"/>
          <w:szCs w:val="21"/>
          <w:lang w:val="zh-CN"/>
        </w:rPr>
        <w:t>第二十八条</w:t>
      </w:r>
      <w:r w:rsidRPr="006A0DDD">
        <w:rPr>
          <w:rFonts w:asciiTheme="minorEastAsia" w:hAnsiTheme="minorEastAsia" w:cs="仿宋_GB2312" w:hint="eastAsia"/>
          <w:color w:val="000000"/>
          <w:kern w:val="0"/>
          <w:szCs w:val="21"/>
          <w:lang w:val="zh-CN"/>
        </w:rPr>
        <w:t xml:space="preserve">　违反本条例第十七条规定，新建、改建、扩建住宅区未按照规划同步建设公共体育设施的，由规划行政部门责</w:t>
      </w:r>
      <w:r w:rsidRPr="006A0DDD">
        <w:rPr>
          <w:rFonts w:asciiTheme="minorEastAsia" w:hAnsiTheme="minorEastAsia" w:cs="仿宋_GB2312" w:hint="eastAsia"/>
          <w:color w:val="000000"/>
          <w:kern w:val="0"/>
          <w:szCs w:val="21"/>
          <w:lang w:val="zh-CN"/>
        </w:rPr>
        <w:lastRenderedPageBreak/>
        <w:t>令建设单位限期补建；逾期不补建的，由体育行政部门组织实施补建，其建设费用由建设单位承担。</w:t>
      </w:r>
    </w:p>
    <w:p w:rsidR="0066794B" w:rsidRPr="006A0DDD" w:rsidRDefault="0066794B" w:rsidP="0066794B">
      <w:pPr>
        <w:autoSpaceDE w:val="0"/>
        <w:autoSpaceDN w:val="0"/>
        <w:adjustRightInd w:val="0"/>
        <w:jc w:val="left"/>
        <w:rPr>
          <w:rFonts w:asciiTheme="minorEastAsia" w:hAnsiTheme="minorEastAsia" w:cs="仿宋_GB2312"/>
          <w:color w:val="000000"/>
          <w:kern w:val="0"/>
          <w:szCs w:val="21"/>
          <w:lang w:val="zh-CN"/>
        </w:rPr>
      </w:pPr>
      <w:r w:rsidRPr="0066794B">
        <w:rPr>
          <w:rFonts w:asciiTheme="minorEastAsia" w:eastAsia="黑体" w:hAnsiTheme="minorEastAsia" w:cs="仿宋_GB2312" w:hint="eastAsia"/>
          <w:color w:val="000000"/>
          <w:kern w:val="0"/>
          <w:szCs w:val="21"/>
          <w:lang w:val="zh-CN"/>
        </w:rPr>
        <w:t xml:space="preserve">　　</w:t>
      </w:r>
      <w:r w:rsidRPr="0066794B">
        <w:rPr>
          <w:rFonts w:asciiTheme="minorEastAsia" w:eastAsia="黑体" w:hAnsiTheme="minorEastAsia" w:cs="仿宋_GB2312" w:hint="eastAsia"/>
          <w:bCs/>
          <w:color w:val="000000"/>
          <w:kern w:val="0"/>
          <w:szCs w:val="21"/>
          <w:lang w:val="zh-CN"/>
        </w:rPr>
        <w:t>第二十九条</w:t>
      </w:r>
      <w:r w:rsidRPr="006A0DDD">
        <w:rPr>
          <w:rFonts w:asciiTheme="minorEastAsia" w:hAnsiTheme="minorEastAsia" w:cs="仿宋_GB2312" w:hint="eastAsia"/>
          <w:color w:val="000000"/>
          <w:kern w:val="0"/>
          <w:szCs w:val="21"/>
          <w:lang w:val="zh-CN"/>
        </w:rPr>
        <w:t xml:space="preserve">　违反本条例第二十三条第一款规定的，超越职业资格证书确定的范围，进行有偿健身指导服务的，由体育行政部门责令限期改正，没收违法所得，并处一千元以上三千元以下罚款；情节严重的，处三千元以上五千元以下罚款；违反本条例第二十三条第二款规定，聘用无职业资格证书的人员从事有偿健身指导服务的，由体育行政部门责令限期改正，没收违法所得，并处一千元以上五千元以下的罚款。</w:t>
      </w:r>
    </w:p>
    <w:p w:rsidR="0066794B" w:rsidRPr="006A0DDD" w:rsidRDefault="0066794B" w:rsidP="0066794B">
      <w:pPr>
        <w:autoSpaceDE w:val="0"/>
        <w:autoSpaceDN w:val="0"/>
        <w:adjustRightInd w:val="0"/>
        <w:jc w:val="left"/>
        <w:rPr>
          <w:rFonts w:asciiTheme="minorEastAsia" w:hAnsiTheme="minorEastAsia" w:cs="仿宋_GB2312"/>
          <w:color w:val="000000"/>
          <w:kern w:val="0"/>
          <w:szCs w:val="21"/>
          <w:lang w:val="zh-CN"/>
        </w:rPr>
      </w:pPr>
      <w:r w:rsidRPr="0066794B">
        <w:rPr>
          <w:rFonts w:asciiTheme="minorEastAsia" w:eastAsia="黑体" w:hAnsiTheme="minorEastAsia" w:cs="仿宋_GB2312" w:hint="eastAsia"/>
          <w:color w:val="000000"/>
          <w:kern w:val="0"/>
          <w:szCs w:val="21"/>
          <w:lang w:val="zh-CN"/>
        </w:rPr>
        <w:t xml:space="preserve">　　</w:t>
      </w:r>
      <w:r w:rsidRPr="0066794B">
        <w:rPr>
          <w:rFonts w:asciiTheme="minorEastAsia" w:eastAsia="黑体" w:hAnsiTheme="minorEastAsia" w:cs="仿宋_GB2312" w:hint="eastAsia"/>
          <w:bCs/>
          <w:color w:val="000000"/>
          <w:kern w:val="0"/>
          <w:szCs w:val="21"/>
          <w:lang w:val="zh-CN"/>
        </w:rPr>
        <w:t>第三十条</w:t>
      </w:r>
      <w:r w:rsidRPr="006A0DDD">
        <w:rPr>
          <w:rFonts w:asciiTheme="minorEastAsia" w:hAnsiTheme="minorEastAsia" w:cs="仿宋_GB2312" w:hint="eastAsia"/>
          <w:color w:val="000000"/>
          <w:kern w:val="0"/>
          <w:szCs w:val="21"/>
          <w:lang w:val="zh-CN"/>
        </w:rPr>
        <w:t xml:space="preserve">　违反本条例第二十五条规定，侵占、破坏公共体育设施或者擅自改变其使用性质的，由体育行政部门责令限期改正；造成设施损坏的，应当赔偿损失。</w:t>
      </w:r>
    </w:p>
    <w:p w:rsidR="0066794B" w:rsidRPr="006A0DDD" w:rsidRDefault="0066794B" w:rsidP="0066794B">
      <w:pPr>
        <w:autoSpaceDE w:val="0"/>
        <w:autoSpaceDN w:val="0"/>
        <w:adjustRightInd w:val="0"/>
        <w:jc w:val="left"/>
        <w:rPr>
          <w:rFonts w:asciiTheme="minorEastAsia" w:hAnsiTheme="minorEastAsia" w:cs="仿宋_GB2312"/>
          <w:color w:val="000000"/>
          <w:kern w:val="0"/>
          <w:szCs w:val="21"/>
          <w:lang w:val="zh-CN"/>
        </w:rPr>
      </w:pPr>
      <w:r w:rsidRPr="0066794B">
        <w:rPr>
          <w:rFonts w:asciiTheme="minorEastAsia" w:eastAsia="黑体" w:hAnsiTheme="minorEastAsia" w:cs="仿宋_GB2312" w:hint="eastAsia"/>
          <w:color w:val="000000"/>
          <w:kern w:val="0"/>
          <w:szCs w:val="21"/>
          <w:lang w:val="zh-CN"/>
        </w:rPr>
        <w:t xml:space="preserve">　　</w:t>
      </w:r>
      <w:r w:rsidRPr="0066794B">
        <w:rPr>
          <w:rFonts w:asciiTheme="minorEastAsia" w:eastAsia="黑体" w:hAnsiTheme="minorEastAsia" w:cs="仿宋_GB2312" w:hint="eastAsia"/>
          <w:bCs/>
          <w:color w:val="000000"/>
          <w:kern w:val="0"/>
          <w:szCs w:val="21"/>
          <w:lang w:val="zh-CN"/>
        </w:rPr>
        <w:t>第三十一条</w:t>
      </w:r>
      <w:r w:rsidRPr="006A0DDD">
        <w:rPr>
          <w:rFonts w:asciiTheme="minorEastAsia" w:hAnsiTheme="minorEastAsia" w:cs="仿宋_GB2312" w:hint="eastAsia"/>
          <w:color w:val="000000"/>
          <w:kern w:val="0"/>
          <w:szCs w:val="21"/>
          <w:lang w:val="zh-CN"/>
        </w:rPr>
        <w:t xml:space="preserve">　体育、规划、土地等有关行政部门及其工作人员，不依法履行职责的，对负有责任的主管人员和其他直接责任人员，依法给予行政处分。</w:t>
      </w:r>
    </w:p>
    <w:p w:rsidR="0066794B" w:rsidRPr="006A0DDD" w:rsidRDefault="0066794B" w:rsidP="0066794B">
      <w:pPr>
        <w:autoSpaceDE w:val="0"/>
        <w:autoSpaceDN w:val="0"/>
        <w:adjustRightInd w:val="0"/>
        <w:jc w:val="left"/>
        <w:rPr>
          <w:rFonts w:asciiTheme="minorEastAsia" w:hAnsiTheme="minorEastAsia" w:cs="仿宋_GB2312"/>
          <w:color w:val="000000"/>
          <w:kern w:val="0"/>
          <w:szCs w:val="21"/>
          <w:lang w:val="zh-CN"/>
        </w:rPr>
      </w:pPr>
      <w:r w:rsidRPr="0066794B">
        <w:rPr>
          <w:rFonts w:asciiTheme="minorEastAsia" w:eastAsia="黑体" w:hAnsiTheme="minorEastAsia" w:cs="仿宋_GB2312" w:hint="eastAsia"/>
          <w:color w:val="000000"/>
          <w:kern w:val="0"/>
          <w:szCs w:val="21"/>
          <w:lang w:val="zh-CN"/>
        </w:rPr>
        <w:t xml:space="preserve">　　</w:t>
      </w:r>
      <w:r w:rsidRPr="0066794B">
        <w:rPr>
          <w:rFonts w:asciiTheme="minorEastAsia" w:eastAsia="黑体" w:hAnsiTheme="minorEastAsia" w:cs="仿宋_GB2312" w:hint="eastAsia"/>
          <w:bCs/>
          <w:color w:val="000000"/>
          <w:kern w:val="0"/>
          <w:szCs w:val="21"/>
          <w:lang w:val="zh-CN"/>
        </w:rPr>
        <w:t>第三十二条</w:t>
      </w:r>
      <w:r w:rsidRPr="006A0DDD">
        <w:rPr>
          <w:rFonts w:asciiTheme="minorEastAsia" w:hAnsiTheme="minorEastAsia" w:cs="仿宋_GB2312" w:hint="eastAsia"/>
          <w:color w:val="000000"/>
          <w:kern w:val="0"/>
          <w:szCs w:val="21"/>
          <w:lang w:val="zh-CN"/>
        </w:rPr>
        <w:t xml:space="preserve">　在健身活动中发生的人身伤害或者财产损失，按照国家有关法律、法规的规定处理。</w:t>
      </w:r>
    </w:p>
    <w:p w:rsidR="0066794B" w:rsidRPr="006A0DDD" w:rsidRDefault="0066794B" w:rsidP="0066794B">
      <w:pPr>
        <w:autoSpaceDE w:val="0"/>
        <w:autoSpaceDN w:val="0"/>
        <w:adjustRightInd w:val="0"/>
        <w:jc w:val="left"/>
        <w:rPr>
          <w:rFonts w:asciiTheme="minorEastAsia" w:hAnsiTheme="minorEastAsia" w:cs="仿宋_GB2312"/>
          <w:color w:val="000000"/>
          <w:kern w:val="0"/>
          <w:szCs w:val="21"/>
          <w:lang w:val="zh-CN"/>
        </w:rPr>
      </w:pPr>
    </w:p>
    <w:p w:rsidR="0066794B" w:rsidRDefault="0066794B" w:rsidP="0066794B">
      <w:pPr>
        <w:autoSpaceDE w:val="0"/>
        <w:autoSpaceDN w:val="0"/>
        <w:adjustRightInd w:val="0"/>
        <w:jc w:val="center"/>
        <w:rPr>
          <w:rFonts w:ascii="黑体" w:eastAsia="黑体" w:hAnsi="黑体" w:cs="仿宋_GB2312" w:hint="eastAsia"/>
          <w:color w:val="000000"/>
          <w:kern w:val="0"/>
          <w:szCs w:val="21"/>
          <w:lang w:val="zh-CN"/>
        </w:rPr>
      </w:pPr>
      <w:r w:rsidRPr="0066794B">
        <w:rPr>
          <w:rFonts w:ascii="黑体" w:eastAsia="黑体" w:hAnsi="黑体" w:cs="仿宋_GB2312" w:hint="eastAsia"/>
          <w:bCs/>
          <w:color w:val="000000"/>
          <w:kern w:val="0"/>
          <w:szCs w:val="21"/>
          <w:lang w:val="zh-CN"/>
        </w:rPr>
        <w:t>第六章</w:t>
      </w:r>
      <w:r w:rsidRPr="0066794B">
        <w:rPr>
          <w:rFonts w:ascii="黑体" w:eastAsia="黑体" w:hAnsi="黑体" w:cs="仿宋_GB2312" w:hint="eastAsia"/>
          <w:color w:val="000000"/>
          <w:kern w:val="0"/>
          <w:szCs w:val="21"/>
          <w:lang w:val="zh-CN"/>
        </w:rPr>
        <w:t xml:space="preserve">　附</w:t>
      </w:r>
      <w:r w:rsidRPr="0066794B">
        <w:rPr>
          <w:rFonts w:ascii="黑体" w:eastAsia="黑体" w:hAnsi="黑体" w:cs="仿宋_GB2312" w:hint="eastAsia"/>
          <w:color w:val="000000"/>
          <w:kern w:val="0"/>
          <w:szCs w:val="21"/>
          <w:lang w:val="zh-CN"/>
        </w:rPr>
        <w:t>则</w:t>
      </w:r>
    </w:p>
    <w:p w:rsidR="0066794B" w:rsidRPr="0066794B" w:rsidRDefault="0066794B" w:rsidP="0066794B">
      <w:pPr>
        <w:autoSpaceDE w:val="0"/>
        <w:autoSpaceDN w:val="0"/>
        <w:adjustRightInd w:val="0"/>
        <w:jc w:val="center"/>
        <w:rPr>
          <w:rFonts w:ascii="黑体" w:eastAsia="黑体" w:hAnsi="黑体" w:cs="仿宋_GB2312"/>
          <w:color w:val="000000"/>
          <w:kern w:val="0"/>
          <w:szCs w:val="21"/>
          <w:lang w:val="zh-CN"/>
        </w:rPr>
      </w:pPr>
    </w:p>
    <w:p w:rsidR="0066794B" w:rsidRPr="006A0DDD" w:rsidRDefault="0066794B" w:rsidP="0066794B">
      <w:pPr>
        <w:autoSpaceDE w:val="0"/>
        <w:autoSpaceDN w:val="0"/>
        <w:adjustRightInd w:val="0"/>
        <w:jc w:val="left"/>
        <w:rPr>
          <w:rFonts w:asciiTheme="minorEastAsia" w:hAnsiTheme="minorEastAsia" w:cs="仿宋_GB2312"/>
          <w:color w:val="000000"/>
          <w:kern w:val="0"/>
          <w:szCs w:val="21"/>
          <w:lang w:val="zh-CN"/>
        </w:rPr>
      </w:pPr>
      <w:r w:rsidRPr="0066794B">
        <w:rPr>
          <w:rFonts w:asciiTheme="minorEastAsia" w:eastAsia="黑体" w:hAnsiTheme="minorEastAsia" w:cs="仿宋_GB2312" w:hint="eastAsia"/>
          <w:color w:val="000000"/>
          <w:kern w:val="0"/>
          <w:szCs w:val="21"/>
          <w:lang w:val="zh-CN"/>
        </w:rPr>
        <w:t xml:space="preserve">　　</w:t>
      </w:r>
      <w:r w:rsidRPr="0066794B">
        <w:rPr>
          <w:rFonts w:asciiTheme="minorEastAsia" w:eastAsia="黑体" w:hAnsiTheme="minorEastAsia" w:cs="仿宋_GB2312" w:hint="eastAsia"/>
          <w:bCs/>
          <w:color w:val="000000"/>
          <w:kern w:val="0"/>
          <w:szCs w:val="21"/>
          <w:lang w:val="zh-CN"/>
        </w:rPr>
        <w:t>第三十三条</w:t>
      </w:r>
      <w:r w:rsidRPr="006A0DDD">
        <w:rPr>
          <w:rFonts w:asciiTheme="minorEastAsia" w:hAnsiTheme="minorEastAsia" w:cs="仿宋_GB2312" w:hint="eastAsia"/>
          <w:color w:val="000000"/>
          <w:kern w:val="0"/>
          <w:szCs w:val="21"/>
          <w:lang w:val="zh-CN"/>
        </w:rPr>
        <w:t xml:space="preserve">　本条例自</w:t>
      </w:r>
      <w:r w:rsidRPr="006A0DDD">
        <w:rPr>
          <w:rFonts w:asciiTheme="minorEastAsia" w:hAnsiTheme="minorEastAsia" w:cs="仿宋_GB2312"/>
          <w:color w:val="000000"/>
          <w:kern w:val="0"/>
          <w:szCs w:val="21"/>
          <w:lang w:val="zh-CN"/>
        </w:rPr>
        <w:t>2004</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9</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日起施行。</w:t>
      </w:r>
    </w:p>
    <w:p w:rsidR="00D57722" w:rsidRDefault="00D57722">
      <w:bookmarkStart w:id="0" w:name="_GoBack"/>
      <w:bookmarkEnd w:id="0"/>
    </w:p>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0D65" w:rsidRDefault="00890D65" w:rsidP="00D57722">
      <w:pPr>
        <w:spacing w:line="240" w:lineRule="auto"/>
      </w:pPr>
      <w:r>
        <w:separator/>
      </w:r>
    </w:p>
  </w:endnote>
  <w:endnote w:type="continuationSeparator" w:id="0">
    <w:p w:rsidR="00890D65" w:rsidRDefault="00890D65"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66794B">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66794B" w:rsidRPr="0066794B">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0D65" w:rsidRDefault="00890D65" w:rsidP="00D57722">
      <w:pPr>
        <w:spacing w:line="240" w:lineRule="auto"/>
      </w:pPr>
      <w:r>
        <w:separator/>
      </w:r>
    </w:p>
  </w:footnote>
  <w:footnote w:type="continuationSeparator" w:id="0">
    <w:p w:rsidR="00890D65" w:rsidRDefault="00890D65"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66794B"/>
    <w:rsid w:val="007E7972"/>
    <w:rsid w:val="00821AE1"/>
    <w:rsid w:val="00890D65"/>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7</TotalTime>
  <Pages>8</Pages>
  <Words>566</Words>
  <Characters>3231</Characters>
  <Application>Microsoft Office Word</Application>
  <DocSecurity>0</DocSecurity>
  <Lines>26</Lines>
  <Paragraphs>7</Paragraphs>
  <ScaleCrop>false</ScaleCrop>
  <Company>Microsoft</Company>
  <LinksUpToDate>false</LinksUpToDate>
  <CharactersWithSpaces>3790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2017-02-18T07:07:00Z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