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AD832">
      <w:pPr>
        <w:rPr>
          <w:rFonts w:ascii="Times New Roman" w:hAnsi="Times New Roman" w:eastAsia="宋体" w:cs="宋体"/>
          <w:szCs w:val="32"/>
        </w:rPr>
      </w:pPr>
    </w:p>
    <w:p w14:paraId="74CE1005">
      <w:pPr>
        <w:rPr>
          <w:rFonts w:ascii="Times New Roman" w:hAnsi="Times New Roman" w:eastAsia="宋体" w:cs="宋体"/>
          <w:szCs w:val="32"/>
        </w:rPr>
      </w:pPr>
    </w:p>
    <w:p w14:paraId="2F55F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浙江省人民代表大会常务委员会关于废止《浙江省农业自然资源综合管理条例》等三件地方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浙江省人民代表大会常务委员会关于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废止《浙江省农业自然资源综合管理条例》等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三件地方性法规的决定</w:t>
      </w:r>
    </w:p>
    <w:p w14:paraId="5C67B168">
      <w:pPr>
        <w:rPr>
          <w:rFonts w:ascii="Times New Roman" w:hAnsi="Times New Roman" w:eastAsia="宋体" w:cs="宋体"/>
          <w:szCs w:val="32"/>
        </w:rPr>
      </w:pPr>
    </w:p>
    <w:p w14:paraId="6151403B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（2024年12月19日浙江省第十四届人民代表大会常务委员会第十四次会议通过）</w:t>
      </w:r>
    </w:p>
    <w:p w14:paraId="2E372C73">
      <w:pPr>
        <w:rPr>
          <w:rFonts w:ascii="Times New Roman" w:hAnsi="Times New Roman" w:eastAsia="宋体" w:cs="宋体"/>
          <w:szCs w:val="32"/>
        </w:rPr>
      </w:pPr>
    </w:p>
    <w:p w14:paraId="6B822C0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浙江省第十四届人民代表大会常务委员会第十四次会议决定，废止下列地方性法规：</w:t>
      </w:r>
    </w:p>
    <w:p w14:paraId="1131A797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一、浙江省农业自然资源综合管理条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一、浙江省农业自然资源综合管理条例</w:t>
      </w:r>
      <w:r>
        <w:rPr>
          <w:rFonts w:hint="eastAsia" w:ascii="Times New Roman" w:hAnsi="Times New Roman" w:cs="仿宋_GB2312"/>
          <w:sz w:val="32"/>
          <w:szCs w:val="32"/>
        </w:rPr>
        <w:t>（1999年10月22日浙江省第九届人民代表大会常务委员会第十六次会议通过　根据2004年5月28日浙江省第十届人民代表大会常务委员会第十一次会议《关于修改〈浙江省农业自然资源综合管理条例〉的决定》修正）。</w:t>
      </w:r>
    </w:p>
    <w:p w14:paraId="4756E089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二、浙江省企业商号管理和保护规定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二、浙江省企业商号管理和保护规定</w:t>
      </w:r>
      <w:r>
        <w:rPr>
          <w:rFonts w:hint="eastAsia" w:ascii="Times New Roman" w:hAnsi="Times New Roman" w:cs="仿宋_GB2312"/>
          <w:sz w:val="32"/>
          <w:szCs w:val="32"/>
        </w:rPr>
        <w:t>（2006年11月30日浙江省第十届人民代表大会常务委员会第二十八次会议通过　根据2021年7月30日浙江省第十三届人民代表大会常务委员会第三十次会议《关于修改〈浙江省计量监督管理条例〉等八件地方性法规的决定》修正）。</w:t>
      </w:r>
    </w:p>
    <w:p w14:paraId="39B76E8E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三、浙江省商品交易市场管理条例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三、浙江省商品交易市场管理条例</w:t>
      </w:r>
      <w:r>
        <w:rPr>
          <w:rFonts w:hint="eastAsia" w:ascii="Times New Roman" w:hAnsi="Times New Roman" w:cs="仿宋_GB2312"/>
          <w:sz w:val="32"/>
          <w:szCs w:val="32"/>
        </w:rPr>
        <w:t>（1994年10月29日浙江省第八届人民代表大会常务委员会第十三次会议通过　根据1997年6月28日浙江省第八届人民代表大会常务委员会第三十七次会议《关于修改〈浙江省商品交易市场管理条例〉的决定》第一次修正　2004年5月28日浙江省第十届人民代表大会常务委员会第十一次会议修订　根据2021年7月30日浙江省第十三届人民代表大会常务委员会第三十次会议《关于修改〈浙江省计量监督管理条例〉等八件地方性法规的决定》第二次修正）。</w:t>
      </w:r>
    </w:p>
    <w:p w14:paraId="4F42C12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A25CD5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6C1C83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AD77A84"/>
    <w:rsid w:val="0C00483C"/>
    <w:rsid w:val="0D9804AC"/>
    <w:rsid w:val="0DDA791E"/>
    <w:rsid w:val="0E583092"/>
    <w:rsid w:val="12100067"/>
    <w:rsid w:val="123353A1"/>
    <w:rsid w:val="130F49E2"/>
    <w:rsid w:val="13936861"/>
    <w:rsid w:val="17977775"/>
    <w:rsid w:val="1A7C004F"/>
    <w:rsid w:val="1AC35C7E"/>
    <w:rsid w:val="1D927673"/>
    <w:rsid w:val="1DE303E5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6040E6"/>
    <w:rsid w:val="37702892"/>
    <w:rsid w:val="3C460065"/>
    <w:rsid w:val="3C527DA1"/>
    <w:rsid w:val="3CF47A8D"/>
    <w:rsid w:val="3D5B2BB6"/>
    <w:rsid w:val="3DE63740"/>
    <w:rsid w:val="3E267C4F"/>
    <w:rsid w:val="3EDC6A5F"/>
    <w:rsid w:val="3F43618E"/>
    <w:rsid w:val="3FB419F3"/>
    <w:rsid w:val="40400BE3"/>
    <w:rsid w:val="4150251C"/>
    <w:rsid w:val="41EC520B"/>
    <w:rsid w:val="442624E3"/>
    <w:rsid w:val="479733DA"/>
    <w:rsid w:val="481351D2"/>
    <w:rsid w:val="4AB1034C"/>
    <w:rsid w:val="5248189E"/>
    <w:rsid w:val="53543565"/>
    <w:rsid w:val="53F27078"/>
    <w:rsid w:val="54D67D81"/>
    <w:rsid w:val="55003F77"/>
    <w:rsid w:val="55592760"/>
    <w:rsid w:val="558A062C"/>
    <w:rsid w:val="55D20C3F"/>
    <w:rsid w:val="58F44C79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0BD7BEF"/>
    <w:rsid w:val="730257DC"/>
    <w:rsid w:val="775E649E"/>
    <w:rsid w:val="790651F5"/>
    <w:rsid w:val="7B5F1FC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562</Words>
  <Characters>602</Characters>
  <Lines>87</Lines>
  <Paragraphs>24</Paragraphs>
  <TotalTime>3</TotalTime>
  <ScaleCrop>false</ScaleCrop>
  <LinksUpToDate>false</LinksUpToDate>
  <CharactersWithSpaces>607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2025-03-18T06:39:35Z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8B0FADC40BB74C63849319E7462A5E56_13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eyJoZGlkIjoiZTEyMjBlNGY5ZDViNDBkMGVkMmNmOWZlMjYyZGFlYzkiLCJ1c2VySWQiOiIxNjE2NTM4ODY5In0=</vt:lpwstr>
  </property>
</Properties>
</file>