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keepNext w:val="0"/>
        <w:keepLines w:val="0"/>
        <w:pageBreakBefore w:val="0"/>
        <w:widowControl w:val="0"/>
        <w:kinsoku/>
        <w:wordWrap/>
        <w:overflowPunct/>
        <w:topLinePunct w:val="0"/>
        <w:autoSpaceDE/>
        <w:autoSpaceDN/>
        <w:bidi w:val="0"/>
        <w:adjustRightInd w:val="0"/>
        <w:snapToGrid w:val="0"/>
        <w:spacing w:line="400" w:lineRule="atLeast"/>
        <w:jc w:val="center"/>
        <w:textAlignment w:val="auto"/>
        <w:rPr>
          <w:rFonts w:ascii="宋体" w:eastAsia="宋体" w:cs="宋体" w:hint="eastAsia"/>
          <w:bCs/>
          <w:spacing w:val="0"/>
          <w:kern w:val="0"/>
          <w:sz w:val="44"/>
          <w:szCs w:val="44"/>
        </w:rPr>
      </w:pPr>
    </w:p>
    <w:p>
      <w:pPr>
        <w:keepNext w:val="0"/>
        <w:keepLines w:val="0"/>
        <w:pageBreakBefore w:val="0"/>
        <w:widowControl w:val="0"/>
        <w:kinsoku/>
        <w:wordWrap/>
        <w:overflowPunct/>
        <w:topLinePunct w:val="0"/>
        <w:autoSpaceDE/>
        <w:autoSpaceDN/>
        <w:bidi w:val="0"/>
        <w:adjustRightInd w:val="0"/>
        <w:snapToGrid w:val="0"/>
        <w:spacing w:line="400" w:lineRule="atLeast"/>
        <w:jc w:val="center"/>
        <w:textAlignment w:val="auto"/>
        <w:rPr>
          <w:rFonts w:ascii="宋体" w:eastAsia="宋体" w:cs="宋体" w:hint="eastAsia"/>
          <w:bCs/>
          <w:spacing w:val="0"/>
          <w:kern w:val="0"/>
          <w:sz w:val="44"/>
          <w:szCs w:val="44"/>
        </w:rPr>
      </w:pPr>
    </w:p>
    <w:p>
      <w:pPr>
        <w:keepNext w:val="0"/>
        <w:keepLines w:val="0"/>
        <w:pageBreakBefore w:val="0"/>
        <w:widowControl w:val="0"/>
        <w:kinsoku/>
        <w:wordWrap/>
        <w:overflowPunct/>
        <w:topLinePunct w:val="0"/>
        <w:autoSpaceDE/>
        <w:autoSpaceDN/>
        <w:bidi w:val="0"/>
        <w:adjustRightInd w:val="0"/>
        <w:snapToGrid w:val="0"/>
        <w:spacing w:line="400" w:lineRule="atLeast"/>
        <w:jc w:val="center"/>
        <w:textAlignment w:val="auto"/>
        <w:rPr>
          <w:rFonts w:ascii="宋体" w:eastAsia="宋体" w:cs="宋体" w:hint="eastAsia"/>
          <w:bCs/>
          <w:spacing w:val="0"/>
          <w:kern w:val="0"/>
          <w:sz w:val="44"/>
          <w:szCs w:val="44"/>
        </w:rPr>
      </w:pPr>
      <w:r>
        <w:rPr>
          <w:rFonts w:ascii="宋体" w:eastAsia="宋体" w:cs="宋体" w:hint="eastAsia"/>
          <w:bCs/>
          <w:spacing w:val="0"/>
          <w:kern w:val="0"/>
          <w:sz w:val="44"/>
          <w:szCs w:val="44"/>
        </w:rPr>
        <w:t>浙江省景宁畲族自治县自治条例</w:t>
      </w:r>
    </w:p>
    <w:p>
      <w:pPr>
        <w:adjustRightInd w:val="0"/>
        <w:snapToGrid w:val="0"/>
        <w:spacing w:line="560" w:lineRule="exact"/>
        <w:ind w:firstLineChars="200" w:firstLine="640"/>
        <w:rPr>
          <w:rFonts w:ascii="仿宋_GB2312" w:eastAsia="仿宋_GB2312" w:cs="宋体" w:hint="eastAsia"/>
          <w:spacing w:val="0"/>
          <w:kern w:val="0"/>
          <w:sz w:val="32"/>
          <w:szCs w:val="32"/>
        </w:rPr>
      </w:pPr>
    </w:p>
    <w:p>
      <w:pPr>
        <w:spacing w:line="560" w:lineRule="exact"/>
        <w:ind w:leftChars="250" w:left="525" w:rightChars="168" w:right="353"/>
        <w:rPr>
          <w:rFonts w:ascii="楷体_GB2312" w:eastAsia="楷体_GB2312" w:cs="Arial" w:hint="eastAsia"/>
          <w:sz w:val="32"/>
          <w:szCs w:val="32"/>
        </w:rPr>
      </w:pPr>
      <w:r>
        <w:rPr>
          <w:rFonts w:ascii="楷体_GB2312" w:eastAsia="楷体_GB2312" w:cs="Arial" w:hint="eastAsia"/>
          <w:sz w:val="32"/>
          <w:szCs w:val="32"/>
        </w:rPr>
        <w:t>（1989年4月15日景宁畲族自治县第二届人民代表大会第四次会议通过</w:t>
      </w:r>
      <w:r>
        <w:rPr>
          <w:rFonts w:ascii="楷体_GB2312" w:eastAsia="楷体_GB2312" w:cs="Arial" w:hint="eastAsia"/>
          <w:sz w:val="32"/>
          <w:szCs w:val="32"/>
          <w:lang w:val="en-US" w:eastAsia="zh-CN"/>
        </w:rPr>
        <w:t xml:space="preserve">  </w:t>
      </w:r>
      <w:r>
        <w:rPr>
          <w:rFonts w:ascii="楷体_GB2312" w:eastAsia="楷体_GB2312" w:cs="Arial" w:hint="eastAsia"/>
          <w:sz w:val="32"/>
          <w:szCs w:val="32"/>
        </w:rPr>
        <w:t>1989年7月1日浙江省第七届</w:t>
      </w:r>
      <w:r>
        <w:rPr>
          <w:rFonts w:ascii="楷体_GB2312" w:eastAsia="楷体_GB2312" w:cs="Arial" w:hint="eastAsia"/>
          <w:sz w:val="32"/>
          <w:szCs w:val="32"/>
          <w:lang w:val="en-US" w:eastAsia="zh-CN"/>
        </w:rPr>
        <w:t>人民代表大会常务委员会</w:t>
      </w:r>
      <w:r>
        <w:rPr>
          <w:rFonts w:ascii="楷体_GB2312" w:eastAsia="楷体_GB2312" w:cs="Arial" w:hint="eastAsia"/>
          <w:sz w:val="32"/>
          <w:szCs w:val="32"/>
        </w:rPr>
        <w:t>第十次会议批准</w:t>
      </w:r>
      <w:r>
        <w:rPr>
          <w:rFonts w:ascii="楷体_GB2312" w:eastAsia="楷体_GB2312" w:cs="Arial" w:hint="eastAsia"/>
          <w:sz w:val="32"/>
          <w:szCs w:val="32"/>
          <w:lang w:val="en-US" w:eastAsia="zh-CN"/>
        </w:rPr>
        <w:t xml:space="preserve">  </w:t>
      </w:r>
      <w:r>
        <w:rPr>
          <w:rFonts w:ascii="楷体_GB2312" w:eastAsia="楷体_GB2312" w:cs="Arial" w:hint="eastAsia"/>
          <w:sz w:val="32"/>
          <w:szCs w:val="32"/>
        </w:rPr>
        <w:t xml:space="preserve">1989年9月1日起施行 </w:t>
      </w:r>
      <w:r>
        <w:rPr>
          <w:rFonts w:ascii="楷体_GB2312" w:eastAsia="楷体_GB2312" w:cs="Arial"/>
          <w:sz w:val="32"/>
          <w:szCs w:val="32"/>
        </w:rPr>
        <w:t xml:space="preserve"> </w:t>
      </w:r>
      <w:r>
        <w:rPr>
          <w:rFonts w:ascii="楷体_GB2312" w:eastAsia="楷体_GB2312" w:cs="Arial" w:hint="eastAsia"/>
          <w:sz w:val="32"/>
          <w:szCs w:val="32"/>
        </w:rPr>
        <w:t>根据1995年4月29日浙江省第八届</w:t>
      </w:r>
      <w:r>
        <w:rPr>
          <w:rFonts w:ascii="楷体_GB2312" w:eastAsia="楷体_GB2312" w:cs="Arial" w:hint="eastAsia"/>
          <w:sz w:val="32"/>
          <w:szCs w:val="32"/>
          <w:lang w:val="en-US" w:eastAsia="zh-CN"/>
        </w:rPr>
        <w:t>人民代表大会常务委员会</w:t>
      </w:r>
      <w:r>
        <w:rPr>
          <w:rFonts w:ascii="楷体_GB2312" w:eastAsia="楷体_GB2312" w:cs="Arial" w:hint="eastAsia"/>
          <w:sz w:val="32"/>
          <w:szCs w:val="32"/>
        </w:rPr>
        <w:t>第十八次会议批准《景宁畲族自治县人民代表大会关于修改&lt;浙江省景宁畲族自治县自治条例&gt;的决定》的决定第一次修正</w:t>
      </w:r>
      <w:r>
        <w:rPr>
          <w:rFonts w:ascii="楷体_GB2312" w:eastAsia="楷体_GB2312" w:cs="Arial" w:hint="eastAsia"/>
          <w:sz w:val="32"/>
          <w:szCs w:val="32"/>
          <w:lang w:val="en-US" w:eastAsia="zh-CN"/>
        </w:rPr>
        <w:t xml:space="preserve">  </w:t>
      </w:r>
      <w:r>
        <w:rPr>
          <w:rFonts w:ascii="楷体_GB2312" w:eastAsia="楷体_GB2312" w:cs="Arial" w:hint="eastAsia"/>
          <w:sz w:val="32"/>
          <w:szCs w:val="32"/>
        </w:rPr>
        <w:t>根据2007年5月25日浙江省第十届</w:t>
      </w:r>
      <w:r>
        <w:rPr>
          <w:rFonts w:ascii="楷体_GB2312" w:eastAsia="楷体_GB2312" w:cs="Arial" w:hint="eastAsia"/>
          <w:sz w:val="32"/>
          <w:szCs w:val="32"/>
          <w:lang w:val="en-US" w:eastAsia="zh-CN"/>
        </w:rPr>
        <w:t>人民代表大会常务委员会</w:t>
      </w:r>
      <w:r>
        <w:rPr>
          <w:rFonts w:ascii="楷体_GB2312" w:eastAsia="楷体_GB2312" w:cs="Arial" w:hint="eastAsia"/>
          <w:sz w:val="32"/>
          <w:szCs w:val="32"/>
        </w:rPr>
        <w:t>第三十二次会议关于批准《景宁畲族自治县人民代表大会关于修改&lt;浙江省景宁畲族自治县自治条例&gt;的决定》的决定第二次修正</w:t>
      </w:r>
      <w:r>
        <w:rPr>
          <w:rFonts w:ascii="楷体_GB2312" w:eastAsia="楷体_GB2312" w:cs="Arial" w:hint="eastAsia"/>
          <w:sz w:val="32"/>
          <w:szCs w:val="32"/>
          <w:lang w:val="en-US" w:eastAsia="zh-CN"/>
        </w:rPr>
        <w:t xml:space="preserve">  </w:t>
      </w:r>
      <w:r>
        <w:rPr>
          <w:rFonts w:ascii="楷体_GB2312" w:eastAsia="楷体_GB2312" w:cs="Arial" w:hint="eastAsia"/>
          <w:sz w:val="32"/>
          <w:szCs w:val="32"/>
        </w:rPr>
        <w:t>根据2021年</w:t>
      </w:r>
      <w:r>
        <w:rPr>
          <w:rFonts w:ascii="楷体_GB2312" w:eastAsia="楷体_GB2312" w:cs="Arial" w:hint="eastAsia"/>
          <w:sz w:val="32"/>
          <w:szCs w:val="32"/>
          <w:lang w:val="en-US" w:eastAsia="zh-CN"/>
        </w:rPr>
        <w:t>5</w:t>
      </w:r>
      <w:r>
        <w:rPr>
          <w:rFonts w:ascii="楷体_GB2312" w:eastAsia="楷体_GB2312" w:cs="Arial" w:hint="eastAsia"/>
          <w:sz w:val="32"/>
          <w:szCs w:val="32"/>
        </w:rPr>
        <w:t>月</w:t>
      </w:r>
      <w:r>
        <w:rPr>
          <w:rFonts w:ascii="楷体_GB2312" w:eastAsia="楷体_GB2312" w:cs="Arial" w:hint="eastAsia"/>
          <w:sz w:val="32"/>
          <w:szCs w:val="32"/>
          <w:lang w:val="en-US" w:eastAsia="zh-CN"/>
        </w:rPr>
        <w:t>28</w:t>
      </w:r>
      <w:r>
        <w:rPr>
          <w:rFonts w:ascii="楷体_GB2312" w:eastAsia="楷体_GB2312" w:cs="Arial" w:hint="eastAsia"/>
          <w:sz w:val="32"/>
          <w:szCs w:val="32"/>
        </w:rPr>
        <w:t>日浙江省第</w:t>
      </w:r>
      <w:r>
        <w:rPr>
          <w:rFonts w:ascii="楷体_GB2312" w:eastAsia="楷体_GB2312" w:cs="Arial" w:hint="eastAsia"/>
          <w:sz w:val="32"/>
          <w:szCs w:val="32"/>
          <w:lang w:val="en-US" w:eastAsia="zh-CN"/>
        </w:rPr>
        <w:t>十三</w:t>
      </w:r>
      <w:r>
        <w:rPr>
          <w:rFonts w:ascii="楷体_GB2312" w:eastAsia="楷体_GB2312" w:cs="Arial" w:hint="eastAsia"/>
          <w:sz w:val="32"/>
          <w:szCs w:val="32"/>
        </w:rPr>
        <w:t>届</w:t>
      </w:r>
      <w:r>
        <w:rPr>
          <w:rFonts w:ascii="楷体_GB2312" w:eastAsia="楷体_GB2312" w:cs="Arial" w:hint="eastAsia"/>
          <w:sz w:val="32"/>
          <w:szCs w:val="32"/>
          <w:lang w:val="en-US" w:eastAsia="zh-CN"/>
        </w:rPr>
        <w:t>人民代表大会常务委员会</w:t>
      </w:r>
      <w:r>
        <w:rPr>
          <w:rFonts w:ascii="楷体_GB2312" w:eastAsia="楷体_GB2312" w:cs="Arial" w:hint="eastAsia"/>
          <w:sz w:val="32"/>
          <w:szCs w:val="32"/>
        </w:rPr>
        <w:t>第</w:t>
      </w:r>
      <w:r>
        <w:rPr>
          <w:rFonts w:ascii="楷体_GB2312" w:eastAsia="楷体_GB2312" w:cs="Arial" w:hint="eastAsia"/>
          <w:sz w:val="32"/>
          <w:szCs w:val="32"/>
          <w:lang w:val="en-US" w:eastAsia="zh-CN"/>
        </w:rPr>
        <w:t>二十九</w:t>
      </w:r>
      <w:r>
        <w:rPr>
          <w:rFonts w:ascii="楷体_GB2312" w:eastAsia="楷体_GB2312" w:cs="Arial" w:hint="eastAsia"/>
          <w:sz w:val="32"/>
          <w:szCs w:val="32"/>
        </w:rPr>
        <w:t>次会议关于批准《景宁畲族自治县人民代表大会关于修改&lt;浙江省景宁畲族自治县自治条例&gt;的决定》的决定第三次修正）</w:t>
      </w:r>
    </w:p>
    <w:p>
      <w:pPr>
        <w:spacing w:line="560" w:lineRule="exact"/>
        <w:ind w:leftChars="250" w:left="525" w:rightChars="168" w:right="353"/>
        <w:rPr>
          <w:rFonts w:ascii="楷体_GB2312" w:eastAsia="楷体_GB2312" w:cs="Arial" w:hint="eastAsia"/>
          <w:sz w:val="32"/>
          <w:szCs w:val="32"/>
        </w:rPr>
      </w:pPr>
    </w:p>
    <w:p>
      <w:pPr>
        <w:adjustRightInd w:val="0"/>
        <w:snapToGrid w:val="0"/>
        <w:spacing w:line="560" w:lineRule="exact"/>
        <w:jc w:val="center"/>
        <w:rPr>
          <w:rFonts w:ascii="黑体" w:eastAsia="黑体" w:cs="宋体"/>
          <w:spacing w:val="0"/>
          <w:kern w:val="0"/>
          <w:sz w:val="32"/>
          <w:szCs w:val="32"/>
        </w:rPr>
      </w:pPr>
      <w:r>
        <w:rPr>
          <w:rFonts w:ascii="黑体" w:eastAsia="黑体" w:cs="宋体" w:hint="eastAsia"/>
          <w:spacing w:val="0"/>
          <w:kern w:val="0"/>
          <w:sz w:val="32"/>
          <w:szCs w:val="32"/>
        </w:rPr>
        <w:t>第一章 总 则</w:t>
      </w:r>
    </w:p>
    <w:p>
      <w:pPr>
        <w:adjustRightInd w:val="0"/>
        <w:snapToGrid w:val="0"/>
        <w:spacing w:line="560" w:lineRule="exact"/>
        <w:ind w:firstLineChars="200" w:firstLine="640"/>
        <w:rPr>
          <w:rFonts w:ascii="黑体" w:eastAsia="黑体" w:cs="宋体" w:hint="eastAsia"/>
          <w:spacing w:val="0"/>
          <w:kern w:val="0"/>
          <w:sz w:val="32"/>
          <w:szCs w:val="32"/>
        </w:rPr>
      </w:pPr>
    </w:p>
    <w:p>
      <w:pPr>
        <w:spacing w:line="560" w:lineRule="exact"/>
        <w:ind w:leftChars="250" w:left="525" w:rightChars="168" w:right="353" w:firstLineChars="200" w:firstLine="640"/>
        <w:rPr>
          <w:rFonts w:ascii="仿宋_GB2312" w:eastAsia="仿宋_GB2312" w:cs="宋体"/>
          <w:spacing w:val="0"/>
          <w:kern w:val="0"/>
          <w:sz w:val="32"/>
          <w:szCs w:val="32"/>
        </w:rPr>
      </w:pPr>
      <w:r>
        <w:rPr>
          <w:rFonts w:ascii="黑体" w:eastAsia="黑体" w:cs="宋体" w:hint="eastAsia"/>
          <w:spacing w:val="0"/>
          <w:kern w:val="0"/>
          <w:sz w:val="32"/>
          <w:szCs w:val="32"/>
        </w:rPr>
        <w:t xml:space="preserve">第一条  </w:t>
      </w:r>
      <w:r>
        <w:rPr>
          <w:rFonts w:ascii="仿宋_GB2312" w:eastAsia="仿宋_GB2312" w:cs="宋体" w:hint="eastAsia"/>
          <w:spacing w:val="0"/>
          <w:kern w:val="0"/>
          <w:sz w:val="32"/>
          <w:szCs w:val="32"/>
        </w:rPr>
        <w:t>根据《中华人民共和国宪法》《中华人民共和国民族区域自治法》</w:t>
      </w:r>
      <w:r>
        <w:rPr>
          <w:rFonts w:ascii="仿宋_GB2312" w:eastAsia="仿宋_GB2312" w:cs="宋体" w:hint="eastAsia"/>
          <w:bCs/>
          <w:spacing w:val="0"/>
          <w:kern w:val="0"/>
          <w:sz w:val="32"/>
          <w:szCs w:val="32"/>
        </w:rPr>
        <w:t>和有关法律法规的规定</w:t>
      </w:r>
      <w:r>
        <w:rPr>
          <w:rFonts w:ascii="仿宋_GB2312" w:eastAsia="仿宋_GB2312" w:cs="宋体" w:hint="eastAsia"/>
          <w:spacing w:val="0"/>
          <w:kern w:val="0"/>
          <w:sz w:val="32"/>
          <w:szCs w:val="32"/>
        </w:rPr>
        <w:t>，依照景宁畲族自治县的政治、经济</w:t>
      </w:r>
      <w:r>
        <w:rPr>
          <w:rFonts w:ascii="仿宋_GB2312" w:eastAsia="仿宋_GB2312" w:cs="宋体" w:hint="eastAsia"/>
          <w:bCs/>
          <w:spacing w:val="0"/>
          <w:kern w:val="0"/>
          <w:sz w:val="32"/>
          <w:szCs w:val="32"/>
        </w:rPr>
        <w:t>和</w:t>
      </w:r>
      <w:r>
        <w:rPr>
          <w:rFonts w:ascii="仿宋_GB2312" w:eastAsia="仿宋_GB2312" w:cs="宋体" w:hint="eastAsia"/>
          <w:spacing w:val="0"/>
          <w:kern w:val="0"/>
          <w:sz w:val="32"/>
          <w:szCs w:val="32"/>
        </w:rPr>
        <w:t>文化特点，制定本条例。</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rPr>
      </w:pPr>
      <w:r>
        <w:rPr>
          <w:rFonts w:ascii="黑体" w:eastAsia="黑体" w:cs="宋体" w:hint="eastAsia"/>
          <w:spacing w:val="0"/>
          <w:kern w:val="0"/>
          <w:sz w:val="32"/>
          <w:szCs w:val="32"/>
        </w:rPr>
        <w:t xml:space="preserve">第二条  </w:t>
      </w:r>
      <w:r>
        <w:rPr>
          <w:rFonts w:ascii="仿宋_GB2312" w:eastAsia="仿宋_GB2312" w:cs="宋体" w:hint="eastAsia"/>
          <w:bCs/>
          <w:spacing w:val="0"/>
          <w:sz w:val="32"/>
          <w:szCs w:val="32"/>
        </w:rPr>
        <w:t>景宁畲族自治县（以下简称自治县）</w:t>
      </w:r>
      <w:r>
        <w:rPr>
          <w:rFonts w:ascii="仿宋_GB2312" w:eastAsia="仿宋_GB2312" w:cs="宋体" w:hint="eastAsia"/>
          <w:spacing w:val="0"/>
          <w:sz w:val="32"/>
          <w:szCs w:val="32"/>
        </w:rPr>
        <w:t>是依法实行畲族区域自治的地方。</w:t>
      </w:r>
    </w:p>
    <w:p>
      <w:pPr>
        <w:keepNext w:val="0"/>
        <w:keepLines w:val="0"/>
        <w:pageBreakBefore w:val="0"/>
        <w:widowControl w:val="0"/>
        <w:kinsoku/>
        <w:wordWrap/>
        <w:overflowPunct/>
        <w:topLinePunct w:val="0"/>
        <w:autoSpaceDE/>
        <w:autoSpaceDN/>
        <w:bidi w:val="0"/>
        <w:adjustRightInd/>
        <w:snapToGrid/>
        <w:spacing w:line="560" w:lineRule="exact"/>
        <w:ind w:firstLineChars="198" w:firstLine="634"/>
        <w:textAlignment w:val="auto"/>
        <w:rPr>
          <w:rFonts w:ascii="仿宋_GB2312" w:eastAsia="仿宋_GB2312"/>
          <w:bCs/>
          <w:spacing w:val="0"/>
          <w:sz w:val="32"/>
          <w:szCs w:val="32"/>
        </w:rPr>
      </w:pPr>
      <w:r>
        <w:rPr>
          <w:rFonts w:ascii="黑体" w:eastAsia="黑体" w:cs="宋体" w:hint="eastAsia"/>
          <w:spacing w:val="0"/>
          <w:sz w:val="32"/>
          <w:szCs w:val="32"/>
        </w:rPr>
        <w:t xml:space="preserve">第三条  </w:t>
      </w:r>
      <w:r>
        <w:rPr>
          <w:rFonts w:ascii="仿宋_GB2312" w:eastAsia="仿宋_GB2312" w:cs="宋体" w:hint="eastAsia"/>
          <w:bCs/>
          <w:spacing w:val="0"/>
          <w:sz w:val="32"/>
          <w:szCs w:val="32"/>
        </w:rPr>
        <w:t>自治县的自治机关（以下简称自治机关）是自治县人民代表大会和自治县人民政府。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560" w:lineRule="exact"/>
        <w:ind w:firstLineChars="198" w:firstLine="634"/>
        <w:textAlignment w:val="auto"/>
        <w:rPr>
          <w:rFonts w:ascii="仿宋_GB2312" w:eastAsia="仿宋_GB2312"/>
          <w:spacing w:val="0"/>
          <w:kern w:val="0"/>
          <w:sz w:val="32"/>
          <w:szCs w:val="32"/>
        </w:rPr>
      </w:pPr>
      <w:r>
        <w:rPr>
          <w:rFonts w:ascii="仿宋_GB2312" w:eastAsia="仿宋_GB2312" w:cs="宋体" w:hint="eastAsia"/>
          <w:spacing w:val="0"/>
          <w:kern w:val="0"/>
          <w:sz w:val="32"/>
          <w:szCs w:val="32"/>
        </w:rPr>
        <w:t>自治机关依法行使县级国家机关的职权，同时依法行使自治权。</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bCs/>
          <w:spacing w:val="0"/>
          <w:sz w:val="32"/>
          <w:szCs w:val="32"/>
        </w:rPr>
      </w:pPr>
      <w:r>
        <w:rPr>
          <w:rFonts w:ascii="仿宋_GB2312" w:eastAsia="仿宋_GB2312" w:cs="宋体" w:hint="eastAsia"/>
          <w:bCs/>
          <w:spacing w:val="0"/>
          <w:sz w:val="32"/>
          <w:szCs w:val="32"/>
        </w:rPr>
        <w:t>自治机关实行民主集中制的原则。</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rPr>
      </w:pPr>
      <w:r>
        <w:rPr>
          <w:rFonts w:ascii="仿宋_GB2312" w:eastAsia="仿宋_GB2312" w:cs="宋体" w:hint="eastAsia"/>
          <w:spacing w:val="0"/>
          <w:kern w:val="0"/>
          <w:sz w:val="32"/>
          <w:szCs w:val="32"/>
        </w:rPr>
        <w:t>自治机关</w:t>
      </w:r>
      <w:r>
        <w:rPr>
          <w:rFonts w:ascii="仿宋_GB2312" w:eastAsia="仿宋_GB2312" w:cs="宋体" w:hint="eastAsia"/>
          <w:bCs/>
          <w:spacing w:val="0"/>
          <w:sz w:val="32"/>
          <w:szCs w:val="32"/>
        </w:rPr>
        <w:t>驻红星街道</w:t>
      </w:r>
      <w:r>
        <w:rPr>
          <w:rFonts w:ascii="仿宋_GB2312" w:eastAsia="仿宋_GB2312" w:cs="宋体" w:hint="eastAsia"/>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spacing w:val="0"/>
          <w:sz w:val="32"/>
          <w:szCs w:val="32"/>
        </w:rPr>
      </w:pPr>
      <w:r>
        <w:rPr>
          <w:rFonts w:ascii="黑体" w:eastAsia="黑体" w:cs="宋体" w:hint="eastAsia"/>
          <w:color w:val="auto"/>
          <w:spacing w:val="0"/>
          <w:sz w:val="32"/>
          <w:szCs w:val="32"/>
        </w:rPr>
        <w:t>第四条</w:t>
      </w:r>
      <w:r>
        <w:rPr>
          <w:rFonts w:ascii="黑体" w:eastAsia="黑体" w:cs="宋体" w:hint="eastAsia"/>
          <w:spacing w:val="0"/>
          <w:sz w:val="32"/>
          <w:szCs w:val="32"/>
        </w:rPr>
        <w:t xml:space="preserve">  </w:t>
      </w:r>
      <w:r>
        <w:rPr>
          <w:rFonts w:ascii="仿宋_GB2312" w:eastAsia="仿宋_GB2312" w:hint="eastAsia"/>
          <w:spacing w:val="0"/>
          <w:sz w:val="32"/>
          <w:szCs w:val="32"/>
        </w:rPr>
        <w:t>坚持以马克思列宁主义、毛泽东思想、邓小平理论、“三个代表”重要思想、科学发展观、习近平新时代中国特色社会主义思想为指导，全面落实习近平总书记对景宁重要指示精神，志不求易、事不避难，奋力续写“三个走在前列”新篇章，在贯彻新发展理念、促进共同富裕、铸牢中华民族共同体意识上当表率、做示范，努力成为新时代民族自治地方全面展示中国特色社会主义制度优越性的重要窗口，高水平全面建设社会主义现代化。</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黑体" w:eastAsia="黑体" w:cs="宋体" w:hint="eastAsia"/>
          <w:spacing w:val="0"/>
          <w:sz w:val="32"/>
          <w:szCs w:val="32"/>
        </w:rPr>
        <w:t xml:space="preserve">第五条  </w:t>
      </w:r>
      <w:r>
        <w:rPr>
          <w:rFonts w:ascii="仿宋_GB2312" w:eastAsia="仿宋_GB2312" w:cs="宋体" w:hint="eastAsia"/>
          <w:spacing w:val="0"/>
          <w:kern w:val="0"/>
          <w:sz w:val="32"/>
          <w:szCs w:val="32"/>
        </w:rPr>
        <w:t>自治机关保证宪法、法律、法规在本</w:t>
      </w:r>
      <w:r>
        <w:rPr>
          <w:rFonts w:ascii="仿宋_GB2312" w:eastAsia="仿宋_GB2312" w:cs="宋体" w:hint="eastAsia"/>
          <w:bCs/>
          <w:spacing w:val="0"/>
          <w:sz w:val="32"/>
          <w:szCs w:val="32"/>
        </w:rPr>
        <w:t>自治</w:t>
      </w:r>
      <w:r>
        <w:rPr>
          <w:rFonts w:ascii="仿宋_GB2312" w:eastAsia="仿宋_GB2312" w:cs="宋体" w:hint="eastAsia"/>
          <w:spacing w:val="0"/>
          <w:kern w:val="0"/>
          <w:sz w:val="32"/>
          <w:szCs w:val="32"/>
        </w:rPr>
        <w:t>县的遵守和执行，把国家的整体利益放在首位，积极完成上级国家机关交给的各项任务。</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仿宋_GB2312" w:eastAsia="仿宋_GB2312" w:cs="宋体" w:hint="eastAsia"/>
          <w:spacing w:val="0"/>
          <w:kern w:val="0"/>
          <w:sz w:val="32"/>
          <w:szCs w:val="32"/>
        </w:rPr>
        <w:t>自治县</w:t>
      </w:r>
      <w:r>
        <w:rPr>
          <w:rFonts w:ascii="仿宋_GB2312" w:eastAsia="仿宋_GB2312" w:cs="宋体" w:hint="eastAsia"/>
          <w:bCs/>
          <w:spacing w:val="0"/>
          <w:kern w:val="0"/>
          <w:sz w:val="32"/>
          <w:szCs w:val="32"/>
        </w:rPr>
        <w:t>依法享受</w:t>
      </w:r>
      <w:r>
        <w:rPr>
          <w:rFonts w:ascii="仿宋_GB2312" w:eastAsia="仿宋_GB2312" w:cs="宋体" w:hint="eastAsia"/>
          <w:spacing w:val="0"/>
          <w:kern w:val="0"/>
          <w:sz w:val="32"/>
          <w:szCs w:val="32"/>
        </w:rPr>
        <w:t>上级国家机关从财政、税收、金融、物资、技术、人才等方面的扶持、帮助，加速发展经济、教育、科学技术、文化、卫生健康、体育等事业。</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strike/>
          <w:dstrike w:val="0"/>
          <w:spacing w:val="0"/>
          <w:kern w:val="0"/>
          <w:sz w:val="32"/>
          <w:szCs w:val="32"/>
        </w:rPr>
      </w:pPr>
      <w:r>
        <w:rPr>
          <w:rFonts w:ascii="黑体" w:eastAsia="黑体" w:cs="宋体" w:hint="eastAsia"/>
          <w:spacing w:val="0"/>
          <w:sz w:val="32"/>
          <w:szCs w:val="32"/>
        </w:rPr>
        <w:t>第六</w:t>
      </w:r>
      <w:r>
        <w:rPr>
          <w:rFonts w:ascii="黑体" w:eastAsia="黑体" w:cs="宋体" w:hint="eastAsia"/>
          <w:bCs/>
          <w:spacing w:val="0"/>
          <w:sz w:val="32"/>
          <w:szCs w:val="32"/>
        </w:rPr>
        <w:t xml:space="preserve">条  </w:t>
      </w:r>
      <w:r>
        <w:rPr>
          <w:rFonts w:ascii="仿宋_GB2312" w:eastAsia="仿宋_GB2312" w:cs="宋体" w:hint="eastAsia"/>
          <w:spacing w:val="0"/>
          <w:kern w:val="0"/>
          <w:sz w:val="32"/>
          <w:szCs w:val="32"/>
        </w:rPr>
        <w:t>自治机关保障各</w:t>
      </w:r>
      <w:r>
        <w:rPr>
          <w:rFonts w:ascii="仿宋_GB2312" w:eastAsia="仿宋_GB2312" w:cs="宋体" w:hint="eastAsia"/>
          <w:bCs/>
          <w:spacing w:val="0"/>
          <w:kern w:val="0"/>
          <w:sz w:val="32"/>
          <w:szCs w:val="32"/>
        </w:rPr>
        <w:t>民</w:t>
      </w:r>
      <w:r>
        <w:rPr>
          <w:rFonts w:ascii="仿宋_GB2312" w:eastAsia="仿宋_GB2312" w:cs="宋体" w:hint="eastAsia"/>
          <w:spacing w:val="0"/>
          <w:kern w:val="0"/>
          <w:sz w:val="32"/>
          <w:szCs w:val="32"/>
        </w:rPr>
        <w:t>族公民在法律面前一律平等。</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spacing w:val="0"/>
          <w:kern w:val="0"/>
          <w:sz w:val="32"/>
          <w:szCs w:val="32"/>
        </w:rPr>
      </w:pPr>
      <w:r>
        <w:rPr>
          <w:rFonts w:ascii="仿宋_GB2312" w:eastAsia="仿宋_GB2312" w:cs="宋体" w:hint="eastAsia"/>
          <w:spacing w:val="0"/>
          <w:kern w:val="0"/>
          <w:sz w:val="32"/>
          <w:szCs w:val="32"/>
        </w:rPr>
        <w:t>自治县的各</w:t>
      </w:r>
      <w:r>
        <w:rPr>
          <w:rFonts w:ascii="仿宋_GB2312" w:eastAsia="仿宋_GB2312" w:cs="宋体" w:hint="eastAsia"/>
          <w:bCs/>
          <w:spacing w:val="0"/>
          <w:kern w:val="0"/>
          <w:sz w:val="32"/>
          <w:szCs w:val="32"/>
        </w:rPr>
        <w:t>民</w:t>
      </w:r>
      <w:r>
        <w:rPr>
          <w:rFonts w:ascii="仿宋_GB2312" w:eastAsia="仿宋_GB2312" w:cs="宋体" w:hint="eastAsia"/>
          <w:spacing w:val="0"/>
          <w:kern w:val="0"/>
          <w:sz w:val="32"/>
          <w:szCs w:val="32"/>
        </w:rPr>
        <w:t>族公民都享有宪法和法律规定的权利；同时，必须履行宪法和法律规定的义务。</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仿宋_GB2312" w:eastAsia="仿宋_GB2312" w:cs="宋体" w:hint="eastAsia"/>
          <w:spacing w:val="0"/>
          <w:kern w:val="0"/>
          <w:sz w:val="32"/>
          <w:szCs w:val="32"/>
        </w:rPr>
        <w:t>自治机关维护和发展各民族的平等团结互助</w:t>
      </w:r>
      <w:r>
        <w:rPr>
          <w:rFonts w:ascii="仿宋_GB2312" w:eastAsia="仿宋_GB2312" w:cs="宋体" w:hint="eastAsia"/>
          <w:bCs/>
          <w:spacing w:val="0"/>
          <w:kern w:val="0"/>
          <w:sz w:val="32"/>
          <w:szCs w:val="32"/>
        </w:rPr>
        <w:t>和谐</w:t>
      </w:r>
      <w:r>
        <w:rPr>
          <w:rFonts w:ascii="仿宋_GB2312" w:eastAsia="仿宋_GB2312" w:cs="宋体" w:hint="eastAsia"/>
          <w:spacing w:val="0"/>
          <w:kern w:val="0"/>
          <w:sz w:val="32"/>
          <w:szCs w:val="32"/>
        </w:rPr>
        <w:t>的社会主义民族关系。</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spacing w:val="0"/>
          <w:sz w:val="32"/>
          <w:szCs w:val="32"/>
        </w:rPr>
      </w:pPr>
      <w:r>
        <w:rPr>
          <w:rFonts w:ascii="黑体" w:eastAsia="黑体" w:cs="宋体" w:hint="eastAsia"/>
          <w:spacing w:val="0"/>
          <w:sz w:val="32"/>
          <w:szCs w:val="32"/>
        </w:rPr>
        <w:t>第七</w:t>
      </w:r>
      <w:r>
        <w:rPr>
          <w:rFonts w:ascii="黑体" w:eastAsia="黑体" w:cs="宋体" w:hint="eastAsia"/>
          <w:bCs/>
          <w:spacing w:val="0"/>
          <w:sz w:val="32"/>
          <w:szCs w:val="32"/>
        </w:rPr>
        <w:t xml:space="preserve">条  </w:t>
      </w:r>
      <w:r>
        <w:rPr>
          <w:rFonts w:ascii="仿宋_GB2312" w:eastAsia="仿宋_GB2312" w:cs="宋体" w:hint="eastAsia"/>
          <w:spacing w:val="0"/>
          <w:kern w:val="0"/>
          <w:sz w:val="32"/>
          <w:szCs w:val="32"/>
        </w:rPr>
        <w:t>自治机关</w:t>
      </w:r>
      <w:r>
        <w:rPr>
          <w:rFonts w:ascii="仿宋_GB2312" w:eastAsia="仿宋_GB2312" w:cs="宋体" w:hint="eastAsia"/>
          <w:bCs/>
          <w:spacing w:val="0"/>
          <w:kern w:val="0"/>
          <w:sz w:val="32"/>
          <w:szCs w:val="32"/>
        </w:rPr>
        <w:t>根据本地方的情况</w:t>
      </w:r>
      <w:r>
        <w:rPr>
          <w:rFonts w:ascii="仿宋_GB2312" w:eastAsia="仿宋_GB2312" w:cs="宋体" w:hint="eastAsia"/>
          <w:spacing w:val="0"/>
          <w:kern w:val="0"/>
          <w:sz w:val="32"/>
          <w:szCs w:val="32"/>
        </w:rPr>
        <w:t>在不违背宪法和法律的</w:t>
      </w:r>
      <w:r>
        <w:rPr>
          <w:rFonts w:ascii="仿宋_GB2312" w:eastAsia="仿宋_GB2312" w:cs="宋体" w:hint="eastAsia"/>
          <w:bCs/>
          <w:spacing w:val="0"/>
          <w:kern w:val="0"/>
          <w:sz w:val="32"/>
          <w:szCs w:val="32"/>
        </w:rPr>
        <w:t>原则</w:t>
      </w:r>
      <w:r>
        <w:rPr>
          <w:rFonts w:ascii="仿宋_GB2312" w:eastAsia="仿宋_GB2312" w:cs="宋体" w:hint="eastAsia"/>
          <w:spacing w:val="0"/>
          <w:kern w:val="0"/>
          <w:sz w:val="32"/>
          <w:szCs w:val="32"/>
        </w:rPr>
        <w:t>下，有权采取特殊政策和灵活措施，加速本自治县</w:t>
      </w:r>
      <w:r>
        <w:rPr>
          <w:rFonts w:ascii="仿宋_GB2312" w:eastAsia="仿宋_GB2312" w:cs="宋体" w:hint="eastAsia"/>
          <w:bCs/>
          <w:spacing w:val="0"/>
          <w:kern w:val="0"/>
          <w:sz w:val="32"/>
          <w:szCs w:val="32"/>
        </w:rPr>
        <w:t>经济、文化</w:t>
      </w:r>
      <w:r>
        <w:rPr>
          <w:rFonts w:ascii="仿宋_GB2312" w:eastAsia="仿宋_GB2312" w:cs="宋体" w:hint="eastAsia"/>
          <w:spacing w:val="0"/>
          <w:kern w:val="0"/>
          <w:sz w:val="32"/>
          <w:szCs w:val="32"/>
        </w:rPr>
        <w:t>和社会事业的发展。</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仿宋_GB2312" w:eastAsia="仿宋_GB2312" w:cs="宋体" w:hint="eastAsia"/>
          <w:spacing w:val="0"/>
          <w:kern w:val="0"/>
          <w:sz w:val="32"/>
          <w:szCs w:val="32"/>
        </w:rPr>
        <w:t>上级国家机关的决议、决定、命令和指示，如有不适合自治县实际情况的，自治机关</w:t>
      </w:r>
      <w:r>
        <w:rPr>
          <w:rFonts w:ascii="仿宋_GB2312" w:eastAsia="仿宋_GB2312" w:cs="宋体" w:hint="eastAsia"/>
          <w:bCs/>
          <w:spacing w:val="0"/>
          <w:kern w:val="0"/>
          <w:sz w:val="32"/>
          <w:szCs w:val="32"/>
        </w:rPr>
        <w:t>可以</w:t>
      </w:r>
      <w:r>
        <w:rPr>
          <w:rFonts w:ascii="仿宋_GB2312" w:eastAsia="仿宋_GB2312" w:cs="宋体" w:hint="eastAsia"/>
          <w:spacing w:val="0"/>
          <w:kern w:val="0"/>
          <w:sz w:val="32"/>
          <w:szCs w:val="32"/>
        </w:rPr>
        <w:t>报经该上级国家机关批准，变通执行或</w:t>
      </w:r>
      <w:r>
        <w:rPr>
          <w:rFonts w:ascii="仿宋_GB2312" w:eastAsia="仿宋_GB2312" w:cs="宋体" w:hint="eastAsia"/>
          <w:bCs/>
          <w:spacing w:val="0"/>
          <w:kern w:val="0"/>
          <w:sz w:val="32"/>
          <w:szCs w:val="32"/>
        </w:rPr>
        <w:t>者</w:t>
      </w:r>
      <w:r>
        <w:rPr>
          <w:rFonts w:ascii="仿宋_GB2312" w:eastAsia="仿宋_GB2312" w:cs="宋体" w:hint="eastAsia"/>
          <w:spacing w:val="0"/>
          <w:kern w:val="0"/>
          <w:sz w:val="32"/>
          <w:szCs w:val="32"/>
        </w:rPr>
        <w:t>停止执行。</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黑体" w:eastAsia="黑体" w:cs="宋体" w:hint="eastAsia"/>
          <w:spacing w:val="0"/>
          <w:sz w:val="32"/>
          <w:szCs w:val="32"/>
        </w:rPr>
        <w:t>第八</w:t>
      </w:r>
      <w:r>
        <w:rPr>
          <w:rFonts w:ascii="黑体" w:eastAsia="黑体" w:cs="宋体" w:hint="eastAsia"/>
          <w:bCs/>
          <w:spacing w:val="0"/>
          <w:sz w:val="32"/>
          <w:szCs w:val="32"/>
        </w:rPr>
        <w:t xml:space="preserve">条  </w:t>
      </w:r>
      <w:r>
        <w:rPr>
          <w:rFonts w:ascii="仿宋_GB2312" w:eastAsia="仿宋_GB2312" w:cs="宋体" w:hint="eastAsia"/>
          <w:bCs/>
          <w:spacing w:val="0"/>
          <w:sz w:val="32"/>
          <w:szCs w:val="32"/>
        </w:rPr>
        <w:t>自治县人民政府应当每年将实施本条例的情况向自治县人民代表大会或者自治县人民代表大会常务委员会报告。</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方正小标宋_GBK" w:eastAsia="方正小标宋_GBK" w:cs="宋体"/>
          <w:b/>
          <w:bCs/>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cs="黑体" w:hint="eastAsia"/>
          <w:bCs/>
          <w:spacing w:val="0"/>
          <w:sz w:val="32"/>
          <w:szCs w:val="32"/>
        </w:rPr>
      </w:pPr>
      <w:r>
        <w:rPr>
          <w:rFonts w:ascii="黑体" w:eastAsia="黑体" w:cs="黑体" w:hint="eastAsia"/>
          <w:bCs/>
          <w:spacing w:val="0"/>
          <w:sz w:val="32"/>
          <w:szCs w:val="32"/>
        </w:rPr>
        <w:t>第二章  自治机关和监察委员会、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cs="黑体" w:hint="eastAsia"/>
          <w:spacing w:val="0"/>
          <w:sz w:val="32"/>
          <w:szCs w:val="32"/>
        </w:rPr>
      </w:pPr>
      <w:r>
        <w:rPr>
          <w:rFonts w:ascii="黑体" w:eastAsia="黑体" w:cs="黑体" w:hint="eastAsia"/>
          <w:bCs/>
          <w:spacing w:val="0"/>
          <w:sz w:val="32"/>
          <w:szCs w:val="32"/>
        </w:rPr>
        <w:t>人民法院、人民检察院</w:t>
      </w:r>
    </w:p>
    <w:p>
      <w:pPr>
        <w:keepNext w:val="0"/>
        <w:keepLines w:val="0"/>
        <w:pageBreakBefore w:val="0"/>
        <w:widowControl w:val="0"/>
        <w:kinsoku/>
        <w:wordWrap/>
        <w:overflowPunct/>
        <w:topLinePunct w:val="0"/>
        <w:autoSpaceDE/>
        <w:autoSpaceDN/>
        <w:bidi w:val="0"/>
        <w:adjustRightInd/>
        <w:snapToGrid/>
        <w:spacing w:line="560" w:lineRule="exact"/>
        <w:ind w:firstLineChars="198" w:firstLine="634"/>
        <w:textAlignment w:val="auto"/>
        <w:rPr>
          <w:rFonts w:ascii="黑体" w:eastAsia="黑体" w:cs="宋体" w:hint="eastAsia"/>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Chars="198" w:firstLine="634"/>
        <w:textAlignment w:val="auto"/>
        <w:rPr>
          <w:rFonts w:ascii="仿宋_GB2312" w:eastAsia="仿宋_GB2312"/>
          <w:spacing w:val="0"/>
          <w:sz w:val="32"/>
          <w:szCs w:val="32"/>
        </w:rPr>
      </w:pPr>
      <w:r>
        <w:rPr>
          <w:rFonts w:ascii="黑体" w:eastAsia="黑体" w:cs="宋体" w:hint="eastAsia"/>
          <w:spacing w:val="0"/>
          <w:sz w:val="32"/>
          <w:szCs w:val="32"/>
        </w:rPr>
        <w:t>第九</w:t>
      </w:r>
      <w:r>
        <w:rPr>
          <w:rFonts w:ascii="黑体" w:eastAsia="黑体" w:cs="宋体" w:hint="eastAsia"/>
          <w:bCs/>
          <w:spacing w:val="0"/>
          <w:sz w:val="32"/>
          <w:szCs w:val="32"/>
        </w:rPr>
        <w:t xml:space="preserve">条  </w:t>
      </w:r>
      <w:r>
        <w:rPr>
          <w:rFonts w:ascii="仿宋_GB2312" w:eastAsia="仿宋_GB2312" w:cs="宋体" w:hint="eastAsia"/>
          <w:spacing w:val="0"/>
          <w:sz w:val="32"/>
          <w:szCs w:val="32"/>
        </w:rPr>
        <w:t>自治县人民代表大会是自治县的地方国家权力机关。</w:t>
      </w:r>
      <w:r>
        <w:rPr>
          <w:rFonts w:ascii="仿宋_GB2312" w:eastAsia="仿宋_GB2312" w:cs="宋体" w:hint="eastAsia"/>
          <w:bCs/>
          <w:spacing w:val="0"/>
          <w:sz w:val="32"/>
          <w:szCs w:val="32"/>
        </w:rPr>
        <w:t>自治县人民代表大会常务委员会</w:t>
      </w:r>
      <w:r>
        <w:rPr>
          <w:rFonts w:ascii="仿宋_GB2312" w:eastAsia="仿宋_GB2312" w:cs="宋体" w:hint="eastAsia"/>
          <w:spacing w:val="0"/>
          <w:sz w:val="32"/>
          <w:szCs w:val="32"/>
        </w:rPr>
        <w:t>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仿宋_GB2312" w:eastAsia="仿宋_GB2312" w:cs="宋体" w:hint="eastAsia"/>
          <w:spacing w:val="0"/>
          <w:sz w:val="32"/>
          <w:szCs w:val="32"/>
        </w:rPr>
        <w:t>自治县人民政府是自治县人民代表大会的执行机关，是自治县的</w:t>
      </w:r>
      <w:r>
        <w:rPr>
          <w:rFonts w:ascii="仿宋_GB2312" w:eastAsia="仿宋_GB2312" w:cs="宋体" w:hint="eastAsia"/>
          <w:bCs/>
          <w:spacing w:val="0"/>
          <w:sz w:val="32"/>
          <w:szCs w:val="32"/>
        </w:rPr>
        <w:t>地方</w:t>
      </w:r>
      <w:r>
        <w:rPr>
          <w:rFonts w:ascii="仿宋_GB2312" w:eastAsia="仿宋_GB2312" w:cs="宋体" w:hint="eastAsia"/>
          <w:spacing w:val="0"/>
          <w:sz w:val="32"/>
          <w:szCs w:val="32"/>
        </w:rPr>
        <w:t>国家行政机关。</w:t>
      </w:r>
      <w:r>
        <w:rPr>
          <w:rFonts w:ascii="仿宋_GB2312" w:eastAsia="仿宋_GB2312" w:cs="宋体" w:hint="eastAsia"/>
          <w:bCs/>
          <w:spacing w:val="0"/>
          <w:sz w:val="32"/>
          <w:szCs w:val="32"/>
        </w:rPr>
        <w:t>自治县人民政府</w:t>
      </w:r>
      <w:r>
        <w:rPr>
          <w:rFonts w:ascii="仿宋_GB2312" w:eastAsia="仿宋_GB2312" w:cs="宋体" w:hint="eastAsia"/>
          <w:spacing w:val="0"/>
          <w:sz w:val="32"/>
          <w:szCs w:val="32"/>
        </w:rPr>
        <w:t>对自治县人民代表大会和上一级国家行政机关负责并报告工作。</w:t>
      </w:r>
      <w:r>
        <w:rPr>
          <w:rFonts w:ascii="仿宋_GB2312" w:eastAsia="仿宋_GB2312" w:cs="宋体" w:hint="eastAsia"/>
          <w:bCs/>
          <w:spacing w:val="0"/>
          <w:sz w:val="32"/>
          <w:szCs w:val="32"/>
        </w:rPr>
        <w:t>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rPr>
      </w:pPr>
      <w:r>
        <w:rPr>
          <w:rFonts w:ascii="黑体" w:eastAsia="黑体" w:cs="宋体" w:hint="eastAsia"/>
          <w:bCs/>
          <w:spacing w:val="0"/>
          <w:sz w:val="32"/>
          <w:szCs w:val="32"/>
        </w:rPr>
        <w:t xml:space="preserve">第十条  </w:t>
      </w:r>
      <w:r>
        <w:rPr>
          <w:rFonts w:ascii="仿宋_GB2312" w:eastAsia="仿宋_GB2312" w:cs="宋体" w:hint="eastAsia"/>
          <w:spacing w:val="0"/>
          <w:sz w:val="32"/>
          <w:szCs w:val="32"/>
        </w:rPr>
        <w:t>自治县人民代表大会中</w:t>
      </w:r>
      <w:r>
        <w:rPr>
          <w:rFonts w:ascii="仿宋_GB2312" w:eastAsia="仿宋_GB2312" w:cs="宋体" w:hint="eastAsia"/>
          <w:bCs/>
          <w:spacing w:val="0"/>
          <w:sz w:val="32"/>
          <w:szCs w:val="32"/>
        </w:rPr>
        <w:t>畲族和其他少数</w:t>
      </w:r>
      <w:r>
        <w:rPr>
          <w:rFonts w:ascii="仿宋_GB2312" w:eastAsia="仿宋_GB2312" w:cs="宋体" w:hint="eastAsia"/>
          <w:spacing w:val="0"/>
          <w:sz w:val="32"/>
          <w:szCs w:val="32"/>
        </w:rPr>
        <w:t>民族代表</w:t>
      </w:r>
      <w:r>
        <w:rPr>
          <w:rFonts w:ascii="仿宋_GB2312" w:eastAsia="仿宋_GB2312" w:cs="宋体" w:hint="eastAsia"/>
          <w:bCs/>
          <w:spacing w:val="0"/>
          <w:sz w:val="32"/>
          <w:szCs w:val="32"/>
        </w:rPr>
        <w:t>的</w:t>
      </w:r>
      <w:r>
        <w:rPr>
          <w:rFonts w:ascii="仿宋_GB2312" w:eastAsia="仿宋_GB2312" w:cs="宋体" w:hint="eastAsia"/>
          <w:spacing w:val="0"/>
          <w:sz w:val="32"/>
          <w:szCs w:val="32"/>
        </w:rPr>
        <w:t>名额和比例，</w:t>
      </w:r>
      <w:r>
        <w:rPr>
          <w:rFonts w:ascii="仿宋_GB2312" w:eastAsia="仿宋_GB2312" w:cs="宋体" w:hint="eastAsia"/>
          <w:bCs/>
          <w:spacing w:val="0"/>
          <w:sz w:val="32"/>
          <w:szCs w:val="32"/>
        </w:rPr>
        <w:t>根据</w:t>
      </w:r>
      <w:r>
        <w:rPr>
          <w:rFonts w:ascii="仿宋_GB2312" w:eastAsia="仿宋_GB2312" w:cs="宋体" w:hint="eastAsia"/>
          <w:spacing w:val="0"/>
          <w:sz w:val="32"/>
          <w:szCs w:val="32"/>
        </w:rPr>
        <w:t>法律规定的原则,</w:t>
      </w:r>
      <w:r>
        <w:rPr>
          <w:rFonts w:ascii="仿宋_GB2312" w:eastAsia="仿宋_GB2312" w:cs="宋体" w:hint="eastAsia"/>
          <w:bCs/>
          <w:spacing w:val="0"/>
          <w:sz w:val="32"/>
          <w:szCs w:val="32"/>
        </w:rPr>
        <w:t>依照</w:t>
      </w:r>
      <w:r>
        <w:rPr>
          <w:rFonts w:ascii="仿宋_GB2312" w:eastAsia="仿宋_GB2312" w:cs="宋体" w:hint="eastAsia"/>
          <w:spacing w:val="0"/>
          <w:sz w:val="32"/>
          <w:szCs w:val="32"/>
        </w:rPr>
        <w:t>省人民代表大会常务委员会的决定</w:t>
      </w:r>
      <w:r>
        <w:rPr>
          <w:rFonts w:ascii="仿宋_GB2312" w:eastAsia="仿宋_GB2312" w:cs="宋体" w:hint="eastAsia"/>
          <w:bCs/>
          <w:spacing w:val="0"/>
          <w:sz w:val="32"/>
          <w:szCs w:val="32"/>
        </w:rPr>
        <w:t>实施</w:t>
      </w:r>
      <w:r>
        <w:rPr>
          <w:rFonts w:ascii="仿宋_GB2312" w:eastAsia="仿宋_GB2312" w:cs="宋体" w:hint="eastAsia"/>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rPr>
      </w:pPr>
      <w:r>
        <w:rPr>
          <w:rFonts w:ascii="黑体" w:eastAsia="黑体" w:cs="宋体" w:hint="eastAsia"/>
          <w:spacing w:val="0"/>
          <w:sz w:val="32"/>
          <w:szCs w:val="32"/>
        </w:rPr>
        <w:t>第十一条</w:t>
      </w:r>
      <w:r>
        <w:rPr>
          <w:rFonts w:ascii="仿宋_GB2312" w:eastAsia="仿宋_GB2312" w:cs="宋体" w:hint="eastAsia"/>
          <w:spacing w:val="0"/>
          <w:sz w:val="32"/>
          <w:szCs w:val="32"/>
        </w:rPr>
        <w:t xml:space="preserve">  自治县人民代表大会常务委员会的组成人员中，畲族公民应</w:t>
      </w:r>
      <w:r>
        <w:rPr>
          <w:rFonts w:ascii="仿宋_GB2312" w:eastAsia="仿宋_GB2312" w:cs="宋体" w:hint="eastAsia"/>
          <w:bCs/>
          <w:spacing w:val="0"/>
          <w:sz w:val="32"/>
          <w:szCs w:val="32"/>
        </w:rPr>
        <w:t>当</w:t>
      </w:r>
      <w:r>
        <w:rPr>
          <w:rFonts w:ascii="仿宋_GB2312" w:eastAsia="仿宋_GB2312" w:cs="宋体" w:hint="eastAsia"/>
          <w:spacing w:val="0"/>
          <w:sz w:val="32"/>
          <w:szCs w:val="32"/>
        </w:rPr>
        <w:t>占适当比例，应</w:t>
      </w:r>
      <w:r>
        <w:rPr>
          <w:rFonts w:ascii="仿宋_GB2312" w:eastAsia="仿宋_GB2312" w:cs="宋体" w:hint="eastAsia"/>
          <w:bCs/>
          <w:spacing w:val="0"/>
          <w:sz w:val="32"/>
          <w:szCs w:val="32"/>
        </w:rPr>
        <w:t>当</w:t>
      </w:r>
      <w:r>
        <w:rPr>
          <w:rFonts w:ascii="仿宋_GB2312" w:eastAsia="仿宋_GB2312" w:cs="宋体" w:hint="eastAsia"/>
          <w:spacing w:val="0"/>
          <w:sz w:val="32"/>
          <w:szCs w:val="32"/>
        </w:rPr>
        <w:t>有畲族公民担任主任或</w:t>
      </w:r>
      <w:r>
        <w:rPr>
          <w:rFonts w:ascii="仿宋_GB2312" w:eastAsia="仿宋_GB2312" w:cs="宋体" w:hint="eastAsia"/>
          <w:bCs/>
          <w:spacing w:val="0"/>
          <w:sz w:val="32"/>
          <w:szCs w:val="32"/>
        </w:rPr>
        <w:t>者</w:t>
      </w:r>
      <w:r>
        <w:rPr>
          <w:rFonts w:ascii="仿宋_GB2312" w:eastAsia="仿宋_GB2312" w:cs="宋体" w:hint="eastAsia"/>
          <w:spacing w:val="0"/>
          <w:sz w:val="32"/>
          <w:szCs w:val="32"/>
        </w:rPr>
        <w:t>副主任。</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rPr>
      </w:pPr>
      <w:r>
        <w:rPr>
          <w:rFonts w:ascii="黑体" w:eastAsia="黑体" w:cs="宋体" w:hint="eastAsia"/>
          <w:b w:val="0"/>
          <w:bCs w:val="0"/>
          <w:spacing w:val="0"/>
          <w:sz w:val="32"/>
          <w:szCs w:val="32"/>
        </w:rPr>
        <w:t>第十二条</w:t>
      </w:r>
      <w:r>
        <w:rPr>
          <w:rFonts w:ascii="黑体" w:eastAsia="黑体" w:cs="宋体" w:hint="eastAsia"/>
          <w:b/>
          <w:bCs/>
          <w:spacing w:val="0"/>
          <w:sz w:val="32"/>
          <w:szCs w:val="32"/>
        </w:rPr>
        <w:t xml:space="preserve">  </w:t>
      </w:r>
      <w:r>
        <w:rPr>
          <w:rFonts w:ascii="仿宋_GB2312" w:eastAsia="仿宋_GB2312" w:cs="宋体" w:hint="eastAsia"/>
          <w:spacing w:val="0"/>
          <w:sz w:val="32"/>
          <w:szCs w:val="32"/>
        </w:rPr>
        <w:t>自治县人民代表大会有权根据自治县实际情况，依法制定、修改自治条例和单行条例。自治条例和单行条例的制定和修改，经自治县人民代表大会以全体代表的过半数通过，报省人民代表大会常务委员会批准后生效。</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黑体" w:eastAsia="黑体" w:cs="宋体" w:hint="eastAsia"/>
          <w:spacing w:val="0"/>
          <w:sz w:val="32"/>
          <w:szCs w:val="32"/>
        </w:rPr>
        <w:t>第十三条</w:t>
      </w:r>
      <w:r>
        <w:rPr>
          <w:rFonts w:ascii="仿宋_GB2312" w:eastAsia="仿宋_GB2312" w:cs="宋体" w:hint="eastAsia"/>
          <w:spacing w:val="0"/>
          <w:sz w:val="32"/>
          <w:szCs w:val="32"/>
        </w:rPr>
        <w:t xml:space="preserve">  自治县县长由畲族公民担任。自治县人民政府的其他组成人员</w:t>
      </w:r>
      <w:r>
        <w:rPr>
          <w:rFonts w:ascii="仿宋_GB2312" w:eastAsia="仿宋_GB2312" w:cs="宋体" w:hint="eastAsia"/>
          <w:bCs/>
          <w:spacing w:val="0"/>
          <w:sz w:val="32"/>
          <w:szCs w:val="32"/>
        </w:rPr>
        <w:t>，应当合理</w:t>
      </w:r>
      <w:r>
        <w:rPr>
          <w:rFonts w:ascii="仿宋_GB2312" w:eastAsia="仿宋_GB2312" w:cs="宋体" w:hint="eastAsia"/>
          <w:spacing w:val="0"/>
          <w:sz w:val="32"/>
          <w:szCs w:val="32"/>
        </w:rPr>
        <w:t>配备畲族公民</w:t>
      </w:r>
      <w:r>
        <w:rPr>
          <w:rFonts w:ascii="仿宋_GB2312" w:eastAsia="仿宋_GB2312" w:cs="宋体" w:hint="eastAsia"/>
          <w:bCs/>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黑体" w:eastAsia="黑体" w:cs="宋体" w:hint="eastAsia"/>
          <w:bCs/>
          <w:spacing w:val="0"/>
          <w:sz w:val="32"/>
          <w:szCs w:val="32"/>
        </w:rPr>
        <w:t>第十四条</w:t>
      </w:r>
      <w:r>
        <w:rPr>
          <w:rFonts w:ascii="仿宋_GB2312" w:eastAsia="仿宋_GB2312" w:cs="宋体" w:hint="eastAsia"/>
          <w:bCs/>
          <w:spacing w:val="0"/>
          <w:sz w:val="32"/>
          <w:szCs w:val="32"/>
        </w:rPr>
        <w:t xml:space="preserve">  自治机关所属工作部门和民族工作重点乡镇（街道）的干部中，应当合理配备畲族公民。</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仿宋_GB2312" w:eastAsia="仿宋_GB2312" w:cs="仿宋_GB2312" w:hint="eastAsia"/>
          <w:spacing w:val="0"/>
          <w:sz w:val="32"/>
          <w:szCs w:val="32"/>
        </w:rPr>
        <w:t>自治县</w:t>
      </w:r>
      <w:r>
        <w:rPr>
          <w:rFonts w:ascii="仿宋_GB2312" w:eastAsia="仿宋_GB2312" w:cs="宋体" w:hint="eastAsia"/>
          <w:bCs/>
          <w:spacing w:val="0"/>
          <w:sz w:val="32"/>
          <w:szCs w:val="32"/>
        </w:rPr>
        <w:t>有较多畲族村（居）民居住的村（</w:t>
      </w:r>
      <w:r>
        <w:rPr>
          <w:rFonts w:ascii="仿宋_GB2312" w:eastAsia="仿宋_GB2312" w:cs="宋体" w:hint="eastAsia"/>
          <w:bCs/>
          <w:spacing w:val="0"/>
          <w:sz w:val="32"/>
          <w:szCs w:val="32"/>
          <w:lang w:val="en-US" w:eastAsia="zh-CN"/>
        </w:rPr>
        <w:t>社区</w:t>
      </w:r>
      <w:r>
        <w:rPr>
          <w:rFonts w:ascii="仿宋_GB2312" w:eastAsia="仿宋_GB2312" w:cs="宋体" w:hint="eastAsia"/>
          <w:bCs/>
          <w:spacing w:val="0"/>
          <w:sz w:val="32"/>
          <w:szCs w:val="32"/>
        </w:rPr>
        <w:t>），其</w:t>
      </w:r>
      <w:r>
        <w:rPr>
          <w:rFonts w:ascii="仿宋_GB2312" w:eastAsia="仿宋_GB2312" w:cs="仿宋_GB2312" w:hint="eastAsia"/>
          <w:spacing w:val="0"/>
          <w:sz w:val="32"/>
          <w:szCs w:val="32"/>
        </w:rPr>
        <w:t>村</w:t>
      </w:r>
      <w:r>
        <w:rPr>
          <w:rFonts w:ascii="仿宋_GB2312" w:eastAsia="仿宋_GB2312" w:cs="宋体" w:hint="eastAsia"/>
          <w:bCs/>
          <w:spacing w:val="0"/>
          <w:sz w:val="32"/>
          <w:szCs w:val="32"/>
        </w:rPr>
        <w:t>（居）</w:t>
      </w:r>
      <w:r>
        <w:rPr>
          <w:rFonts w:ascii="仿宋_GB2312" w:eastAsia="仿宋_GB2312" w:cs="仿宋_GB2312" w:hint="eastAsia"/>
          <w:spacing w:val="0"/>
          <w:sz w:val="32"/>
          <w:szCs w:val="32"/>
        </w:rPr>
        <w:t>民委员会成员中应当有畲族公民。</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spacing w:val="0"/>
          <w:kern w:val="0"/>
          <w:sz w:val="32"/>
          <w:szCs w:val="32"/>
        </w:rPr>
      </w:pPr>
      <w:r>
        <w:rPr>
          <w:rFonts w:ascii="黑体" w:eastAsia="黑体" w:cs="宋体" w:hint="eastAsia"/>
          <w:bCs/>
          <w:spacing w:val="0"/>
          <w:kern w:val="0"/>
          <w:sz w:val="32"/>
          <w:szCs w:val="32"/>
        </w:rPr>
        <w:t xml:space="preserve">第十五条  </w:t>
      </w:r>
      <w:r>
        <w:rPr>
          <w:rFonts w:ascii="仿宋_GB2312" w:eastAsia="仿宋_GB2312" w:cs="宋体" w:hint="eastAsia"/>
          <w:spacing w:val="0"/>
          <w:kern w:val="0"/>
          <w:sz w:val="32"/>
          <w:szCs w:val="32"/>
        </w:rPr>
        <w:t>自治县</w:t>
      </w:r>
      <w:r>
        <w:rPr>
          <w:rFonts w:ascii="仿宋_GB2312" w:eastAsia="仿宋_GB2312" w:cs="宋体" w:hint="eastAsia"/>
          <w:bCs/>
          <w:spacing w:val="0"/>
          <w:kern w:val="0"/>
          <w:sz w:val="32"/>
          <w:szCs w:val="32"/>
        </w:rPr>
        <w:t>监察委员会、</w:t>
      </w:r>
      <w:r>
        <w:rPr>
          <w:rFonts w:ascii="仿宋_GB2312" w:eastAsia="仿宋_GB2312" w:cs="宋体" w:hint="eastAsia"/>
          <w:spacing w:val="0"/>
          <w:kern w:val="0"/>
          <w:sz w:val="32"/>
          <w:szCs w:val="32"/>
        </w:rPr>
        <w:t>人民法院和人民检察院的组织、职能和工作，依照有关法律规定执行。</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kern w:val="0"/>
          <w:sz w:val="32"/>
          <w:szCs w:val="32"/>
        </w:rPr>
      </w:pPr>
      <w:r>
        <w:rPr>
          <w:rFonts w:ascii="仿宋_GB2312" w:eastAsia="仿宋_GB2312" w:cs="宋体" w:hint="eastAsia"/>
          <w:spacing w:val="0"/>
          <w:kern w:val="0"/>
          <w:sz w:val="32"/>
          <w:szCs w:val="32"/>
        </w:rPr>
        <w:t>自治县</w:t>
      </w:r>
      <w:r>
        <w:rPr>
          <w:rFonts w:ascii="仿宋_GB2312" w:eastAsia="仿宋_GB2312" w:cs="宋体" w:hint="eastAsia"/>
          <w:bCs/>
          <w:spacing w:val="0"/>
          <w:kern w:val="0"/>
          <w:sz w:val="32"/>
          <w:szCs w:val="32"/>
        </w:rPr>
        <w:t>监察委员会、</w:t>
      </w:r>
      <w:r>
        <w:rPr>
          <w:rFonts w:ascii="仿宋_GB2312" w:eastAsia="仿宋_GB2312" w:cs="宋体" w:hint="eastAsia"/>
          <w:spacing w:val="0"/>
          <w:kern w:val="0"/>
          <w:sz w:val="32"/>
          <w:szCs w:val="32"/>
        </w:rPr>
        <w:t>人</w:t>
      </w:r>
      <w:r>
        <w:rPr>
          <w:rFonts w:ascii="仿宋_GB2312" w:eastAsia="仿宋_GB2312" w:cs="宋体" w:hint="eastAsia"/>
          <w:bCs/>
          <w:spacing w:val="0"/>
          <w:kern w:val="0"/>
          <w:sz w:val="32"/>
          <w:szCs w:val="32"/>
        </w:rPr>
        <w:t>民法院和人民检察院的领导成员和工作人员中，应当有畲族公民。</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方正小标宋_GBK" w:eastAsia="方正小标宋_GBK" w:cs="宋体"/>
          <w:bCs/>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cs="黑体" w:hint="eastAsia"/>
          <w:spacing w:val="0"/>
          <w:sz w:val="32"/>
          <w:szCs w:val="32"/>
        </w:rPr>
      </w:pPr>
      <w:r>
        <w:rPr>
          <w:rFonts w:ascii="黑体" w:eastAsia="黑体" w:cs="黑体" w:hint="eastAsia"/>
          <w:bCs/>
          <w:spacing w:val="0"/>
          <w:sz w:val="32"/>
          <w:szCs w:val="32"/>
        </w:rPr>
        <w:t>第三章  经济建设</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黑体" w:eastAsia="黑体" w:cs="宋体" w:hint="eastAsia"/>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spacing w:val="0"/>
          <w:sz w:val="32"/>
          <w:szCs w:val="32"/>
        </w:rPr>
      </w:pPr>
      <w:r>
        <w:rPr>
          <w:rFonts w:ascii="黑体" w:eastAsia="黑体" w:cs="宋体" w:hint="eastAsia"/>
          <w:spacing w:val="0"/>
          <w:sz w:val="32"/>
          <w:szCs w:val="32"/>
        </w:rPr>
        <w:t>第十六条</w:t>
      </w:r>
      <w:r>
        <w:rPr>
          <w:rFonts w:ascii="仿宋_GB2312" w:eastAsia="仿宋_GB2312" w:cs="宋体" w:hint="eastAsia"/>
          <w:spacing w:val="0"/>
          <w:sz w:val="32"/>
          <w:szCs w:val="32"/>
        </w:rPr>
        <w:t xml:space="preserve">  自治县在上级国家机关的帮助、指导下，研究、制定和实施国民经济和社会发展规划，自主安排和管理本自治县的经济建设事业。</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rPr>
      </w:pPr>
      <w:r>
        <w:rPr>
          <w:rFonts w:ascii="仿宋_GB2312" w:eastAsia="仿宋_GB2312" w:cs="宋体" w:hint="eastAsia"/>
          <w:spacing w:val="0"/>
          <w:sz w:val="32"/>
          <w:szCs w:val="32"/>
        </w:rPr>
        <w:t>在上级国家机关制订中长期规划听取意见时，自治</w:t>
      </w:r>
      <w:r>
        <w:rPr>
          <w:rFonts w:ascii="仿宋_GB2312" w:eastAsia="仿宋_GB2312" w:cs="宋体" w:hint="eastAsia"/>
          <w:bCs/>
          <w:spacing w:val="0"/>
          <w:sz w:val="32"/>
          <w:szCs w:val="32"/>
        </w:rPr>
        <w:t>机关</w:t>
      </w:r>
      <w:r>
        <w:rPr>
          <w:rFonts w:ascii="仿宋_GB2312" w:eastAsia="仿宋_GB2312" w:cs="宋体" w:hint="eastAsia"/>
          <w:spacing w:val="0"/>
          <w:sz w:val="32"/>
          <w:szCs w:val="32"/>
        </w:rPr>
        <w:t>应当根据本</w:t>
      </w:r>
      <w:r>
        <w:rPr>
          <w:rFonts w:ascii="仿宋_GB2312" w:eastAsia="仿宋_GB2312" w:cs="宋体" w:hint="eastAsia"/>
          <w:bCs/>
          <w:spacing w:val="0"/>
          <w:sz w:val="32"/>
          <w:szCs w:val="32"/>
        </w:rPr>
        <w:t>自治</w:t>
      </w:r>
      <w:r>
        <w:rPr>
          <w:rFonts w:ascii="仿宋_GB2312" w:eastAsia="仿宋_GB2312" w:cs="宋体" w:hint="eastAsia"/>
          <w:spacing w:val="0"/>
          <w:sz w:val="32"/>
          <w:szCs w:val="32"/>
        </w:rPr>
        <w:t>县的发展规划和重大项目建设需要，积极提出意见建议。</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spacing w:val="0"/>
          <w:sz w:val="32"/>
          <w:szCs w:val="32"/>
        </w:rPr>
      </w:pPr>
      <w:r>
        <w:rPr>
          <w:rFonts w:ascii="仿宋_GB2312" w:eastAsia="仿宋_GB2312" w:cs="宋体" w:hint="eastAsia"/>
          <w:spacing w:val="0"/>
          <w:sz w:val="32"/>
          <w:szCs w:val="32"/>
        </w:rPr>
        <w:t>自治县享受省人民政府在职权范围内比照西部大开发有关政策的扶持。</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spacing w:val="0"/>
          <w:sz w:val="32"/>
          <w:szCs w:val="32"/>
        </w:rPr>
      </w:pPr>
      <w:r>
        <w:rPr>
          <w:rFonts w:ascii="宋体" w:eastAsia="仿宋_GB2312" w:hAnsi="宋体" w:hint="eastAsia"/>
          <w:spacing w:val="0"/>
          <w:sz w:val="32"/>
          <w:szCs w:val="32"/>
        </w:rPr>
        <w:t>  </w:t>
      </w:r>
      <w:r>
        <w:rPr>
          <w:rFonts w:ascii="仿宋_GB2312" w:eastAsia="仿宋_GB2312" w:cs="宋体" w:hint="eastAsia"/>
          <w:spacing w:val="0"/>
          <w:sz w:val="32"/>
          <w:szCs w:val="32"/>
        </w:rPr>
        <w:t>自治县在经济社会建设管理中，除法律、法规规定的权限外，还可以行使省人民政府赋予的其它管理权。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cs="宋体"/>
          <w:spacing w:val="0"/>
          <w:sz w:val="32"/>
          <w:szCs w:val="32"/>
        </w:rPr>
      </w:pPr>
      <w:r>
        <w:rPr>
          <w:rFonts w:ascii="宋体" w:eastAsia="仿宋_GB2312" w:hAnsi="宋体" w:hint="eastAsia"/>
          <w:spacing w:val="0"/>
          <w:sz w:val="32"/>
          <w:szCs w:val="32"/>
        </w:rPr>
        <w:t>  </w:t>
      </w:r>
      <w:r>
        <w:rPr>
          <w:rFonts w:ascii="仿宋_GB2312" w:eastAsia="仿宋_GB2312" w:cs="宋体" w:hint="eastAsia"/>
          <w:spacing w:val="0"/>
          <w:sz w:val="32"/>
          <w:szCs w:val="32"/>
        </w:rPr>
        <w:t>自治县的基础设施建设项目和资源开发、深加工项目享受上级国家机关优先安排的照顾。</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spacing w:val="0"/>
          <w:sz w:val="32"/>
          <w:szCs w:val="32"/>
        </w:rPr>
      </w:pPr>
      <w:r>
        <w:rPr>
          <w:rFonts w:ascii="黑体" w:eastAsia="黑体" w:cs="宋体" w:hint="eastAsia"/>
          <w:spacing w:val="0"/>
          <w:sz w:val="32"/>
          <w:szCs w:val="32"/>
        </w:rPr>
        <w:t>第十七条</w:t>
      </w:r>
      <w:r>
        <w:rPr>
          <w:rFonts w:ascii="仿宋_GB2312" w:eastAsia="仿宋_GB2312" w:cs="宋体" w:hint="eastAsia"/>
          <w:spacing w:val="0"/>
          <w:sz w:val="32"/>
          <w:szCs w:val="32"/>
        </w:rPr>
        <w:t xml:space="preserve">  自治县依法保护和管理</w:t>
      </w:r>
      <w:r>
        <w:rPr>
          <w:rFonts w:ascii="仿宋_GB2312" w:eastAsia="仿宋_GB2312" w:cs="宋体" w:hint="eastAsia"/>
          <w:bCs/>
          <w:spacing w:val="0"/>
          <w:sz w:val="32"/>
          <w:szCs w:val="32"/>
        </w:rPr>
        <w:t>本自治县</w:t>
      </w:r>
      <w:r>
        <w:rPr>
          <w:rFonts w:ascii="仿宋_GB2312" w:eastAsia="仿宋_GB2312" w:cs="宋体" w:hint="eastAsia"/>
          <w:spacing w:val="0"/>
          <w:sz w:val="32"/>
          <w:szCs w:val="32"/>
        </w:rPr>
        <w:t>的自然资源，对</w:t>
      </w:r>
      <w:r>
        <w:rPr>
          <w:rFonts w:ascii="仿宋_GB2312" w:eastAsia="仿宋_GB2312" w:cs="宋体" w:hint="eastAsia"/>
          <w:bCs/>
          <w:spacing w:val="0"/>
          <w:sz w:val="32"/>
          <w:szCs w:val="32"/>
        </w:rPr>
        <w:t>本自治县</w:t>
      </w:r>
      <w:r>
        <w:rPr>
          <w:rFonts w:ascii="仿宋_GB2312" w:eastAsia="仿宋_GB2312" w:cs="宋体" w:hint="eastAsia"/>
          <w:spacing w:val="0"/>
          <w:sz w:val="32"/>
          <w:szCs w:val="32"/>
        </w:rPr>
        <w:t>可以开发的自然资源，优先合理开发利用。</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rPr>
      </w:pPr>
      <w:r>
        <w:rPr>
          <w:rFonts w:ascii="仿宋_GB2312" w:eastAsia="仿宋_GB2312" w:cs="宋体" w:hint="eastAsia"/>
          <w:spacing w:val="0"/>
          <w:sz w:val="32"/>
          <w:szCs w:val="32"/>
        </w:rPr>
        <w:t>自然资源的开发项目必须有利于</w:t>
      </w:r>
      <w:r>
        <w:rPr>
          <w:rFonts w:ascii="仿宋_GB2312" w:eastAsia="仿宋_GB2312" w:cs="宋体" w:hint="eastAsia"/>
          <w:bCs/>
          <w:spacing w:val="0"/>
          <w:sz w:val="32"/>
          <w:szCs w:val="32"/>
        </w:rPr>
        <w:t>本自治县</w:t>
      </w:r>
      <w:r>
        <w:rPr>
          <w:rFonts w:ascii="仿宋_GB2312" w:eastAsia="仿宋_GB2312" w:cs="宋体" w:hint="eastAsia"/>
          <w:spacing w:val="0"/>
          <w:sz w:val="32"/>
          <w:szCs w:val="32"/>
        </w:rPr>
        <w:t>可持续发展，照顾人民群众的生产和生活。</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bCs/>
          <w:color w:val="FF0000"/>
          <w:spacing w:val="0"/>
          <w:sz w:val="32"/>
          <w:szCs w:val="32"/>
        </w:rPr>
      </w:pPr>
      <w:r>
        <w:rPr>
          <w:rFonts w:ascii="黑体" w:eastAsia="黑体" w:cs="宋体" w:hint="eastAsia"/>
          <w:bCs/>
          <w:spacing w:val="0"/>
          <w:sz w:val="32"/>
          <w:szCs w:val="32"/>
        </w:rPr>
        <w:t xml:space="preserve">第十八条  </w:t>
      </w:r>
      <w:r>
        <w:rPr>
          <w:rFonts w:ascii="仿宋_GB2312" w:eastAsia="仿宋_GB2312" w:cs="宋体" w:hint="eastAsia"/>
          <w:spacing w:val="0"/>
          <w:kern w:val="0"/>
          <w:sz w:val="32"/>
          <w:szCs w:val="32"/>
        </w:rPr>
        <w:t>自治县应当采取措施，全面规划，</w:t>
      </w:r>
      <w:r>
        <w:rPr>
          <w:rFonts w:ascii="仿宋_GB2312" w:eastAsia="仿宋_GB2312" w:cs="宋体" w:hint="eastAsia"/>
          <w:bCs/>
          <w:spacing w:val="0"/>
          <w:kern w:val="0"/>
          <w:sz w:val="32"/>
          <w:szCs w:val="32"/>
        </w:rPr>
        <w:t>严格</w:t>
      </w:r>
      <w:r>
        <w:rPr>
          <w:rFonts w:ascii="仿宋_GB2312" w:eastAsia="仿宋_GB2312" w:cs="宋体" w:hint="eastAsia"/>
          <w:spacing w:val="0"/>
          <w:kern w:val="0"/>
          <w:sz w:val="32"/>
          <w:szCs w:val="32"/>
        </w:rPr>
        <w:t>管理，保护、开发土地资源，</w:t>
      </w:r>
      <w:r>
        <w:rPr>
          <w:rFonts w:ascii="仿宋_GB2312" w:eastAsia="仿宋_GB2312" w:cs="宋体" w:hint="eastAsia"/>
          <w:bCs/>
          <w:spacing w:val="0"/>
          <w:sz w:val="32"/>
          <w:szCs w:val="32"/>
        </w:rPr>
        <w:t>提高土地节约集约利用水平。</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仿宋_GB2312" w:eastAsia="仿宋_GB2312" w:cs="宋体" w:hint="eastAsia"/>
          <w:bCs/>
          <w:spacing w:val="0"/>
          <w:sz w:val="32"/>
          <w:szCs w:val="32"/>
        </w:rPr>
        <w:t>自治县依法实行国有土地有偿使用制度和农村集体经营性建设用地入市制度。</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仿宋_GB2312" w:eastAsia="仿宋_GB2312" w:cs="仿宋_GB2312" w:hint="eastAsia"/>
          <w:spacing w:val="0"/>
          <w:sz w:val="32"/>
          <w:szCs w:val="32"/>
        </w:rPr>
        <w:t>自治县依法保障农户土地承包经营权，支持农户依照自愿原则，有偿流转</w:t>
      </w:r>
      <w:r>
        <w:rPr>
          <w:rFonts w:ascii="仿宋_GB2312" w:eastAsia="仿宋_GB2312" w:cs="宋体" w:hint="eastAsia"/>
          <w:bCs/>
          <w:spacing w:val="0"/>
          <w:sz w:val="32"/>
          <w:szCs w:val="32"/>
        </w:rPr>
        <w:t>土地经营权。</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仿宋_GB2312" w:eastAsia="仿宋_GB2312" w:cs="宋体" w:hint="eastAsia"/>
          <w:spacing w:val="0"/>
          <w:kern w:val="0"/>
          <w:sz w:val="32"/>
          <w:szCs w:val="32"/>
        </w:rPr>
        <w:t>自治县基础设施建设所占用的耕地，其开垦费按省定标准的下限收取。</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spacing w:val="0"/>
          <w:sz w:val="32"/>
          <w:szCs w:val="32"/>
        </w:rPr>
      </w:pPr>
      <w:r>
        <w:rPr>
          <w:rFonts w:ascii="黑体" w:eastAsia="黑体" w:cs="宋体" w:hint="eastAsia"/>
          <w:bCs/>
          <w:spacing w:val="0"/>
          <w:sz w:val="32"/>
          <w:szCs w:val="32"/>
        </w:rPr>
        <w:t xml:space="preserve">第十九条  </w:t>
      </w:r>
      <w:r>
        <w:rPr>
          <w:rFonts w:ascii="仿宋_GB2312" w:eastAsia="仿宋_GB2312" w:cs="宋体" w:hint="eastAsia"/>
          <w:spacing w:val="0"/>
          <w:sz w:val="32"/>
          <w:szCs w:val="32"/>
        </w:rPr>
        <w:t>自治县加大农业投入,</w:t>
      </w:r>
      <w:r>
        <w:rPr>
          <w:rFonts w:ascii="仿宋_GB2312" w:eastAsia="仿宋_GB2312" w:cs="宋体" w:hint="eastAsia"/>
          <w:bCs/>
          <w:spacing w:val="0"/>
          <w:sz w:val="32"/>
          <w:szCs w:val="32"/>
        </w:rPr>
        <w:t>加强农业基础设施建设，</w:t>
      </w:r>
      <w:r>
        <w:rPr>
          <w:rFonts w:ascii="仿宋_GB2312" w:eastAsia="仿宋_GB2312" w:cs="宋体" w:hint="eastAsia"/>
          <w:spacing w:val="0"/>
          <w:sz w:val="32"/>
          <w:szCs w:val="32"/>
        </w:rPr>
        <w:t>不断改善农业生产条件，大力引进和推广先进的农业适用技术,</w:t>
      </w:r>
      <w:r>
        <w:rPr>
          <w:rFonts w:ascii="仿宋_GB2312" w:eastAsia="仿宋_GB2312" w:cs="宋体" w:hint="eastAsia"/>
          <w:bCs/>
          <w:spacing w:val="0"/>
          <w:sz w:val="32"/>
          <w:szCs w:val="32"/>
        </w:rPr>
        <w:t>发展多种形式适度规模经营，培育新型农业经营主体，健全农业社会化服务体系，推动小农户和现代农业发展的有机衔接。</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rPr>
      </w:pPr>
      <w:r>
        <w:rPr>
          <w:rFonts w:ascii="仿宋_GB2312" w:eastAsia="仿宋_GB2312" w:cs="宋体" w:hint="eastAsia"/>
          <w:spacing w:val="0"/>
          <w:sz w:val="32"/>
          <w:szCs w:val="32"/>
        </w:rPr>
        <w:t>自治县保障农民的生产经营自主权，实行多种经济形式和多种经营方式，发展种植业、养殖业和其他产业，扶持农业企业、各类农民专业合作经济组织</w:t>
      </w:r>
      <w:r>
        <w:rPr>
          <w:rFonts w:ascii="仿宋_GB2312" w:eastAsia="仿宋_GB2312" w:cs="宋体" w:hint="eastAsia"/>
          <w:bCs/>
          <w:spacing w:val="0"/>
          <w:sz w:val="32"/>
          <w:szCs w:val="32"/>
        </w:rPr>
        <w:t>和家庭农场</w:t>
      </w:r>
      <w:r>
        <w:rPr>
          <w:rFonts w:ascii="仿宋_GB2312" w:eastAsia="仿宋_GB2312" w:cs="宋体" w:hint="eastAsia"/>
          <w:spacing w:val="0"/>
          <w:sz w:val="32"/>
          <w:szCs w:val="32"/>
        </w:rPr>
        <w:t>，</w:t>
      </w:r>
      <w:r>
        <w:rPr>
          <w:rFonts w:ascii="仿宋_GB2312" w:eastAsia="仿宋_GB2312" w:cs="宋体" w:hint="eastAsia"/>
          <w:bCs/>
          <w:spacing w:val="0"/>
          <w:sz w:val="32"/>
          <w:szCs w:val="32"/>
        </w:rPr>
        <w:t>支持和鼓励农民创新创业，</w:t>
      </w:r>
      <w:r>
        <w:rPr>
          <w:rFonts w:ascii="仿宋_GB2312" w:eastAsia="仿宋_GB2312" w:cs="宋体" w:hint="eastAsia"/>
          <w:color w:val="000000"/>
          <w:spacing w:val="0"/>
          <w:sz w:val="32"/>
          <w:szCs w:val="32"/>
        </w:rPr>
        <w:t>并在技术、信息和经营管理上</w:t>
      </w:r>
      <w:r>
        <w:rPr>
          <w:rFonts w:ascii="仿宋_GB2312" w:eastAsia="仿宋_GB2312" w:cs="宋体" w:hint="eastAsia"/>
          <w:spacing w:val="0"/>
          <w:sz w:val="32"/>
          <w:szCs w:val="32"/>
        </w:rPr>
        <w:t>做好服务，不断</w:t>
      </w:r>
      <w:r>
        <w:rPr>
          <w:rFonts w:ascii="仿宋_GB2312" w:eastAsia="仿宋_GB2312" w:cs="宋体" w:hint="eastAsia"/>
          <w:bCs/>
          <w:spacing w:val="0"/>
          <w:sz w:val="32"/>
          <w:szCs w:val="32"/>
        </w:rPr>
        <w:t>拓宽农民增收渠道</w:t>
      </w:r>
      <w:r>
        <w:rPr>
          <w:rFonts w:ascii="仿宋_GB2312" w:eastAsia="仿宋_GB2312" w:cs="宋体" w:hint="eastAsia"/>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rPr>
      </w:pPr>
      <w:r>
        <w:rPr>
          <w:rFonts w:ascii="黑体" w:eastAsia="黑体" w:cs="宋体" w:hint="eastAsia"/>
          <w:spacing w:val="0"/>
          <w:sz w:val="32"/>
          <w:szCs w:val="32"/>
        </w:rPr>
        <w:t xml:space="preserve">第二十条  </w:t>
      </w:r>
      <w:r>
        <w:rPr>
          <w:rFonts w:ascii="仿宋_GB2312" w:eastAsia="仿宋_GB2312" w:cs="宋体" w:hint="eastAsia"/>
          <w:spacing w:val="0"/>
          <w:sz w:val="32"/>
          <w:szCs w:val="32"/>
        </w:rPr>
        <w:t>自治县实施乡村振兴战略，发挥资源优势，开展全国民族地区城乡融合发展示范区建设，实现农业农村现代化。</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rPr>
      </w:pPr>
      <w:r>
        <w:rPr>
          <w:rFonts w:ascii="黑体" w:eastAsia="黑体" w:cs="宋体" w:hint="eastAsia"/>
          <w:spacing w:val="0"/>
          <w:sz w:val="32"/>
          <w:szCs w:val="32"/>
        </w:rPr>
        <w:t xml:space="preserve">第二十一条  </w:t>
      </w:r>
      <w:r>
        <w:rPr>
          <w:rFonts w:ascii="仿宋_GB2312" w:eastAsia="仿宋_GB2312" w:cs="宋体" w:hint="eastAsia"/>
          <w:spacing w:val="0"/>
          <w:sz w:val="32"/>
          <w:szCs w:val="32"/>
          <w:shd w:val="clear" w:color="auto" w:fill="FFFFFF"/>
        </w:rPr>
        <w:t>自治县</w:t>
      </w:r>
      <w:r>
        <w:rPr>
          <w:rFonts w:ascii="仿宋_GB2312" w:eastAsia="仿宋_GB2312" w:cs="宋体" w:hint="eastAsia"/>
          <w:bCs/>
          <w:spacing w:val="0"/>
          <w:sz w:val="32"/>
          <w:szCs w:val="32"/>
        </w:rPr>
        <w:t>保护和改善生态环境，实施生态保护补偿机制。</w:t>
      </w:r>
      <w:r>
        <w:rPr>
          <w:rFonts w:ascii="仿宋_GB2312" w:eastAsia="仿宋_GB2312" w:cs="宋体" w:hint="eastAsia"/>
          <w:spacing w:val="0"/>
          <w:sz w:val="32"/>
          <w:szCs w:val="32"/>
          <w:shd w:val="clear" w:color="auto" w:fill="FFFFFF"/>
        </w:rPr>
        <w:t>坚持</w:t>
      </w:r>
      <w:r>
        <w:rPr>
          <w:rFonts w:ascii="仿宋_GB2312" w:eastAsia="仿宋_GB2312" w:cs="宋体" w:hint="eastAsia"/>
          <w:bCs/>
          <w:spacing w:val="0"/>
          <w:sz w:val="32"/>
          <w:szCs w:val="32"/>
          <w:shd w:val="clear" w:color="auto" w:fill="FFFFFF"/>
        </w:rPr>
        <w:t>生态保护优先，推进生态文明建设，</w:t>
      </w:r>
      <w:r>
        <w:rPr>
          <w:rFonts w:ascii="仿宋_GB2312" w:eastAsia="仿宋_GB2312" w:cs="宋体" w:hint="eastAsia"/>
          <w:spacing w:val="0"/>
          <w:sz w:val="32"/>
          <w:szCs w:val="32"/>
          <w:shd w:val="clear" w:color="auto" w:fill="FFFFFF"/>
        </w:rPr>
        <w:t>促进经济</w:t>
      </w:r>
      <w:r>
        <w:rPr>
          <w:rFonts w:ascii="仿宋_GB2312" w:eastAsia="仿宋_GB2312" w:cs="宋体" w:hint="eastAsia"/>
          <w:bCs/>
          <w:spacing w:val="0"/>
          <w:sz w:val="32"/>
          <w:szCs w:val="32"/>
          <w:shd w:val="clear" w:color="auto" w:fill="FFFFFF"/>
        </w:rPr>
        <w:t>高质量可持续</w:t>
      </w:r>
      <w:r>
        <w:rPr>
          <w:rFonts w:ascii="仿宋_GB2312" w:eastAsia="仿宋_GB2312" w:cs="宋体" w:hint="eastAsia"/>
          <w:spacing w:val="0"/>
          <w:sz w:val="32"/>
          <w:szCs w:val="32"/>
          <w:shd w:val="clear" w:color="auto" w:fill="FFFFFF"/>
        </w:rPr>
        <w:t>发展。</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黑体" w:eastAsia="黑体" w:cs="宋体" w:hint="eastAsia"/>
          <w:spacing w:val="0"/>
          <w:sz w:val="32"/>
          <w:szCs w:val="32"/>
        </w:rPr>
        <w:t xml:space="preserve">第二十二条  </w:t>
      </w:r>
      <w:r>
        <w:rPr>
          <w:rFonts w:ascii="仿宋_GB2312" w:eastAsia="仿宋_GB2312" w:cs="宋体" w:hint="eastAsia"/>
          <w:bCs/>
          <w:spacing w:val="0"/>
          <w:sz w:val="32"/>
          <w:szCs w:val="32"/>
        </w:rPr>
        <w:t>自治县践行绿水青山就是金山银山理念，建立健全生态产品价值实现机制。</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rPr>
      </w:pPr>
      <w:r>
        <w:rPr>
          <w:rFonts w:ascii="仿宋_GB2312" w:eastAsia="仿宋_GB2312" w:cs="宋体" w:hint="eastAsia"/>
          <w:spacing w:val="0"/>
          <w:sz w:val="32"/>
          <w:szCs w:val="32"/>
        </w:rPr>
        <w:t>自治县依法确定</w:t>
      </w:r>
      <w:r>
        <w:rPr>
          <w:rFonts w:ascii="仿宋_GB2312" w:eastAsia="仿宋_GB2312" w:cs="宋体" w:hint="eastAsia"/>
          <w:bCs/>
          <w:spacing w:val="0"/>
          <w:sz w:val="32"/>
          <w:szCs w:val="32"/>
        </w:rPr>
        <w:t>森林、林木、林地</w:t>
      </w:r>
      <w:r>
        <w:rPr>
          <w:rFonts w:ascii="仿宋_GB2312" w:eastAsia="仿宋_GB2312" w:cs="宋体" w:hint="eastAsia"/>
          <w:spacing w:val="0"/>
          <w:sz w:val="32"/>
          <w:szCs w:val="32"/>
        </w:rPr>
        <w:t>的所有权和使用权。</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仿宋_GB2312" w:eastAsia="仿宋_GB2312" w:cs="宋体" w:hint="eastAsia"/>
          <w:bCs/>
          <w:spacing w:val="0"/>
          <w:sz w:val="32"/>
          <w:szCs w:val="32"/>
        </w:rPr>
        <w:t>自治县保护和建设生态公益林、自然保护区，鼓励造林绿化，实施森林生态效益补偿制度，保障森林生态安全,实现人与自然和谐共生。</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shd w:val="clear" w:color="auto" w:fill="FFFFFF"/>
        </w:rPr>
      </w:pPr>
      <w:r>
        <w:rPr>
          <w:rFonts w:ascii="黑体" w:eastAsia="黑体" w:cs="宋体" w:hint="eastAsia"/>
          <w:bCs/>
          <w:spacing w:val="0"/>
          <w:sz w:val="32"/>
          <w:szCs w:val="32"/>
        </w:rPr>
        <w:t xml:space="preserve">第二十三条  </w:t>
      </w:r>
      <w:r>
        <w:rPr>
          <w:rFonts w:ascii="仿宋_GB2312" w:eastAsia="仿宋_GB2312" w:cs="宋体" w:hint="eastAsia"/>
          <w:spacing w:val="0"/>
          <w:sz w:val="32"/>
          <w:szCs w:val="32"/>
          <w:shd w:val="clear" w:color="auto" w:fill="FFFFFF"/>
        </w:rPr>
        <w:t>自治县坚持水资源合理配置,实现水资源可持续利用。大力发展水利产业，发挥水资源的综合效益。</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color w:val="333333"/>
          <w:spacing w:val="0"/>
          <w:sz w:val="32"/>
          <w:szCs w:val="32"/>
          <w:shd w:val="clear" w:color="auto" w:fill="FFFFFF"/>
        </w:rPr>
      </w:pPr>
      <w:r>
        <w:rPr>
          <w:rFonts w:ascii="仿宋_GB2312" w:eastAsia="仿宋_GB2312" w:cs="宋体" w:hint="eastAsia"/>
          <w:color w:val="333333"/>
          <w:spacing w:val="0"/>
          <w:sz w:val="32"/>
          <w:szCs w:val="32"/>
          <w:shd w:val="clear" w:color="auto" w:fill="FFFFFF"/>
        </w:rPr>
        <w:t>自治县加强饮用水水源保护</w:t>
      </w:r>
      <w:r>
        <w:rPr>
          <w:rFonts w:ascii="仿宋_GB2312" w:eastAsia="仿宋_GB2312" w:cs="宋体" w:hint="eastAsia"/>
          <w:bCs/>
          <w:spacing w:val="0"/>
          <w:sz w:val="32"/>
          <w:szCs w:val="32"/>
          <w:shd w:val="clear" w:color="auto" w:fill="FFFFFF"/>
        </w:rPr>
        <w:t>工作</w:t>
      </w:r>
      <w:r>
        <w:rPr>
          <w:rFonts w:ascii="仿宋_GB2312" w:eastAsia="仿宋_GB2312" w:cs="宋体" w:hint="eastAsia"/>
          <w:color w:val="333333"/>
          <w:spacing w:val="0"/>
          <w:sz w:val="32"/>
          <w:szCs w:val="32"/>
          <w:shd w:val="clear" w:color="auto" w:fill="FFFFFF"/>
        </w:rPr>
        <w:t>，确保饮用水的清洁、安全。</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color w:val="333333"/>
          <w:spacing w:val="0"/>
          <w:sz w:val="32"/>
          <w:szCs w:val="32"/>
          <w:shd w:val="clear" w:color="auto" w:fill="FFFFFF"/>
        </w:rPr>
      </w:pPr>
      <w:r>
        <w:rPr>
          <w:rFonts w:ascii="黑体" w:eastAsia="黑体" w:cs="宋体" w:hint="eastAsia"/>
          <w:bCs/>
          <w:spacing w:val="0"/>
          <w:sz w:val="32"/>
          <w:szCs w:val="32"/>
        </w:rPr>
        <w:t xml:space="preserve">第二十四条  </w:t>
      </w:r>
      <w:r>
        <w:rPr>
          <w:rFonts w:ascii="仿宋_GB2312" w:eastAsia="仿宋_GB2312" w:cs="宋体" w:hint="eastAsia"/>
          <w:spacing w:val="0"/>
          <w:sz w:val="32"/>
          <w:szCs w:val="32"/>
          <w:shd w:val="clear" w:color="auto" w:fill="FFFFFF"/>
        </w:rPr>
        <w:t>自治县依照国家有关法律、法规的规定，保护和管理自治县的矿产资源，对可以由自治县开发的矿产资源，优先合理开发利用。</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shd w:val="clear" w:color="auto" w:fill="FFFFFF"/>
        </w:rPr>
      </w:pPr>
      <w:r>
        <w:rPr>
          <w:rFonts w:ascii="黑体" w:eastAsia="黑体" w:cs="宋体" w:hint="eastAsia"/>
          <w:color w:val="auto"/>
          <w:spacing w:val="0"/>
          <w:sz w:val="32"/>
          <w:szCs w:val="32"/>
          <w:shd w:val="clear" w:color="auto" w:fill="FFFFFF"/>
        </w:rPr>
        <w:t>第二十五条</w:t>
      </w:r>
      <w:r>
        <w:rPr>
          <w:rFonts w:ascii="仿宋_GB2312" w:eastAsia="仿宋_GB2312" w:cs="宋体" w:hint="eastAsia"/>
          <w:spacing w:val="0"/>
          <w:sz w:val="32"/>
          <w:szCs w:val="32"/>
          <w:shd w:val="clear" w:color="auto" w:fill="FFFFFF"/>
        </w:rPr>
        <w:t xml:space="preserve">  自治县</w:t>
      </w:r>
      <w:r>
        <w:rPr>
          <w:rFonts w:ascii="仿宋_GB2312" w:eastAsia="仿宋_GB2312" w:cs="宋体" w:hint="eastAsia"/>
          <w:bCs/>
          <w:spacing w:val="0"/>
          <w:sz w:val="32"/>
          <w:szCs w:val="32"/>
          <w:shd w:val="clear" w:color="auto" w:fill="FFFFFF"/>
        </w:rPr>
        <w:t>主动融入长江三角洲区域一体化发展国家战略</w:t>
      </w:r>
      <w:r>
        <w:rPr>
          <w:rFonts w:ascii="仿宋_GB2312" w:eastAsia="仿宋_GB2312" w:cs="宋体" w:hint="eastAsia"/>
          <w:spacing w:val="0"/>
          <w:sz w:val="32"/>
          <w:szCs w:val="32"/>
          <w:shd w:val="clear" w:color="auto" w:fill="FFFFFF"/>
        </w:rPr>
        <w:t>，</w:t>
      </w:r>
      <w:r>
        <w:rPr>
          <w:rFonts w:ascii="仿宋_GB2312" w:eastAsia="仿宋_GB2312" w:cs="宋体" w:hint="eastAsia"/>
          <w:bCs/>
          <w:spacing w:val="0"/>
          <w:sz w:val="32"/>
          <w:szCs w:val="32"/>
          <w:shd w:val="clear" w:color="auto" w:fill="FFFFFF"/>
        </w:rPr>
        <w:t>培育特色经济主导产业，发展平台经济等新经济，</w:t>
      </w:r>
      <w:r>
        <w:rPr>
          <w:rFonts w:ascii="仿宋_GB2312" w:eastAsia="仿宋_GB2312" w:cs="宋体" w:hint="eastAsia"/>
          <w:spacing w:val="0"/>
          <w:sz w:val="32"/>
          <w:szCs w:val="32"/>
          <w:shd w:val="clear" w:color="auto" w:fill="FFFFFF"/>
        </w:rPr>
        <w:t>大力推进</w:t>
      </w:r>
      <w:r>
        <w:rPr>
          <w:rFonts w:ascii="仿宋_GB2312" w:eastAsia="仿宋_GB2312" w:cs="宋体" w:hint="eastAsia"/>
          <w:bCs/>
          <w:spacing w:val="0"/>
          <w:sz w:val="32"/>
          <w:szCs w:val="32"/>
          <w:shd w:val="clear" w:color="auto" w:fill="FFFFFF"/>
        </w:rPr>
        <w:t>生态</w:t>
      </w:r>
      <w:r>
        <w:rPr>
          <w:rFonts w:ascii="仿宋_GB2312" w:eastAsia="仿宋_GB2312" w:cs="宋体" w:hint="eastAsia"/>
          <w:spacing w:val="0"/>
          <w:sz w:val="32"/>
          <w:szCs w:val="32"/>
          <w:shd w:val="clear" w:color="auto" w:fill="FFFFFF"/>
        </w:rPr>
        <w:t>工业</w:t>
      </w:r>
      <w:r>
        <w:rPr>
          <w:rFonts w:ascii="仿宋_GB2312" w:eastAsia="仿宋_GB2312" w:cs="宋体" w:hint="eastAsia"/>
          <w:bCs/>
          <w:spacing w:val="0"/>
          <w:sz w:val="32"/>
          <w:szCs w:val="32"/>
          <w:shd w:val="clear" w:color="auto" w:fill="FFFFFF"/>
        </w:rPr>
        <w:t>高质量发展</w:t>
      </w:r>
      <w:r>
        <w:rPr>
          <w:rFonts w:ascii="仿宋_GB2312" w:eastAsia="仿宋_GB2312" w:cs="宋体" w:hint="eastAsia"/>
          <w:spacing w:val="0"/>
          <w:sz w:val="32"/>
          <w:szCs w:val="32"/>
          <w:shd w:val="clear" w:color="auto" w:fill="FFFFFF"/>
        </w:rPr>
        <w:t>，重点扶持资源型、生态型的工业企业，特别扶持生产地方特色产品和民族特需商品。加强横向经济联系，积极引进技术、项目、资金和人才。</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bCs/>
          <w:spacing w:val="0"/>
          <w:sz w:val="32"/>
          <w:szCs w:val="32"/>
          <w:shd w:val="clear" w:color="auto" w:fill="FFFFFF"/>
        </w:rPr>
      </w:pPr>
      <w:r>
        <w:rPr>
          <w:rFonts w:ascii="仿宋_GB2312" w:eastAsia="仿宋_GB2312" w:cs="宋体" w:hint="eastAsia"/>
          <w:spacing w:val="0"/>
          <w:sz w:val="32"/>
          <w:szCs w:val="32"/>
          <w:shd w:val="clear" w:color="auto" w:fill="FFFFFF"/>
        </w:rPr>
        <w:t>自治县鼓励县内外的经济组织和个人在</w:t>
      </w:r>
      <w:r>
        <w:rPr>
          <w:rFonts w:ascii="仿宋_GB2312" w:eastAsia="仿宋_GB2312" w:cs="宋体" w:hint="eastAsia"/>
          <w:bCs/>
          <w:spacing w:val="0"/>
          <w:sz w:val="32"/>
          <w:szCs w:val="32"/>
        </w:rPr>
        <w:t>本自治县投资、创业，</w:t>
      </w:r>
      <w:r>
        <w:rPr>
          <w:rFonts w:ascii="仿宋_GB2312" w:eastAsia="仿宋_GB2312" w:cs="宋体" w:hint="eastAsia"/>
          <w:spacing w:val="0"/>
          <w:sz w:val="32"/>
          <w:szCs w:val="32"/>
          <w:shd w:val="clear" w:color="auto" w:fill="FFFFFF"/>
        </w:rPr>
        <w:t>给予享受优惠政策，并保护其合法权益。</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shd w:val="clear" w:color="auto" w:fill="FFFFFF"/>
        </w:rPr>
      </w:pPr>
      <w:r>
        <w:rPr>
          <w:rFonts w:ascii="仿宋_GB2312" w:eastAsia="仿宋_GB2312" w:cs="宋体" w:hint="eastAsia"/>
          <w:spacing w:val="0"/>
          <w:sz w:val="32"/>
          <w:szCs w:val="32"/>
          <w:shd w:val="clear" w:color="auto" w:fill="FFFFFF"/>
        </w:rPr>
        <w:t>自治县采取措施办好</w:t>
      </w:r>
      <w:r>
        <w:rPr>
          <w:rFonts w:ascii="仿宋_GB2312" w:eastAsia="仿宋_GB2312" w:cs="宋体" w:hint="eastAsia"/>
          <w:bCs/>
          <w:spacing w:val="0"/>
          <w:sz w:val="32"/>
          <w:szCs w:val="32"/>
          <w:shd w:val="clear" w:color="auto" w:fill="FFFFFF"/>
        </w:rPr>
        <w:t>少数民族</w:t>
      </w:r>
      <w:r>
        <w:rPr>
          <w:rFonts w:ascii="仿宋_GB2312" w:eastAsia="仿宋_GB2312" w:cs="宋体" w:hint="eastAsia"/>
          <w:spacing w:val="0"/>
          <w:sz w:val="32"/>
          <w:szCs w:val="32"/>
          <w:shd w:val="clear" w:color="auto" w:fill="FFFFFF"/>
        </w:rPr>
        <w:t>经济开发</w:t>
      </w:r>
      <w:r>
        <w:rPr>
          <w:rFonts w:ascii="仿宋_GB2312" w:eastAsia="仿宋_GB2312" w:cs="宋体" w:hint="eastAsia"/>
          <w:bCs/>
          <w:spacing w:val="0"/>
          <w:sz w:val="32"/>
          <w:szCs w:val="32"/>
          <w:shd w:val="clear" w:color="auto" w:fill="FFFFFF"/>
        </w:rPr>
        <w:t>园</w:t>
      </w:r>
      <w:r>
        <w:rPr>
          <w:rFonts w:ascii="仿宋_GB2312" w:eastAsia="仿宋_GB2312" w:cs="宋体" w:hint="eastAsia"/>
          <w:spacing w:val="0"/>
          <w:sz w:val="32"/>
          <w:szCs w:val="32"/>
          <w:shd w:val="clear" w:color="auto" w:fill="FFFFFF"/>
        </w:rPr>
        <w:t>区。</w:t>
      </w:r>
    </w:p>
    <w:p>
      <w:pPr>
        <w:keepNext w:val="0"/>
        <w:keepLines w:val="0"/>
        <w:pageBreakBefore w:val="0"/>
        <w:widowControl w:val="0"/>
        <w:kinsoku/>
        <w:wordWrap/>
        <w:overflowPunct/>
        <w:topLinePunct w:val="0"/>
        <w:autoSpaceDE/>
        <w:autoSpaceDN/>
        <w:bidi w:val="0"/>
        <w:adjustRightInd/>
        <w:snapToGrid/>
        <w:spacing w:line="560" w:lineRule="exact"/>
        <w:ind w:firstLineChars="196" w:firstLine="627"/>
        <w:textAlignment w:val="auto"/>
        <w:rPr>
          <w:rFonts w:ascii="仿宋_GB2312" w:eastAsia="仿宋_GB2312" w:cs="宋体"/>
          <w:bCs/>
          <w:spacing w:val="0"/>
          <w:sz w:val="32"/>
          <w:szCs w:val="32"/>
          <w:shd w:val="clear" w:color="auto" w:fill="FFFFFF"/>
        </w:rPr>
      </w:pPr>
      <w:r>
        <w:rPr>
          <w:rFonts w:ascii="黑体" w:eastAsia="黑体" w:cs="宋体" w:hint="eastAsia"/>
          <w:color w:val="333333"/>
          <w:spacing w:val="0"/>
          <w:sz w:val="32"/>
          <w:szCs w:val="32"/>
          <w:shd w:val="clear" w:color="auto" w:fill="FFFFFF"/>
        </w:rPr>
        <w:t xml:space="preserve">第二十六条  </w:t>
      </w:r>
      <w:r>
        <w:rPr>
          <w:rFonts w:ascii="仿宋_GB2312" w:eastAsia="仿宋_GB2312" w:cs="宋体" w:hint="eastAsia"/>
          <w:bCs/>
          <w:spacing w:val="0"/>
          <w:sz w:val="32"/>
          <w:szCs w:val="32"/>
          <w:shd w:val="clear" w:color="auto" w:fill="FFFFFF"/>
        </w:rPr>
        <w:t>景宁民族工业园是依法批准设立的异地经济园区。</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shd w:val="clear" w:color="auto" w:fill="FFFFFF"/>
        </w:rPr>
      </w:pPr>
      <w:r>
        <w:rPr>
          <w:rFonts w:ascii="仿宋_GB2312" w:eastAsia="仿宋_GB2312" w:cs="宋体" w:hint="eastAsia"/>
          <w:bCs/>
          <w:spacing w:val="0"/>
          <w:sz w:val="32"/>
          <w:szCs w:val="32"/>
          <w:shd w:val="clear" w:color="auto" w:fill="FFFFFF"/>
        </w:rPr>
        <w:t>自治县人民政府应当采取措施，把景宁民族工业园建设成集工业、物流科技、商住服务于一体的产城融合的示范园区，推进民族经济跨区域协同发展。</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shd w:val="clear" w:color="auto" w:fill="FFFFFF"/>
        </w:rPr>
      </w:pPr>
      <w:r>
        <w:rPr>
          <w:rFonts w:ascii="黑体" w:eastAsia="黑体" w:cs="宋体" w:hint="eastAsia"/>
          <w:bCs/>
          <w:spacing w:val="0"/>
          <w:sz w:val="32"/>
          <w:szCs w:val="32"/>
          <w:shd w:val="clear" w:color="auto" w:fill="FFFFFF"/>
        </w:rPr>
        <w:t xml:space="preserve">第二十七条  </w:t>
      </w:r>
      <w:r>
        <w:rPr>
          <w:rFonts w:ascii="仿宋_GB2312" w:eastAsia="仿宋_GB2312" w:cs="宋体" w:hint="eastAsia"/>
          <w:spacing w:val="0"/>
          <w:sz w:val="32"/>
          <w:szCs w:val="32"/>
          <w:shd w:val="clear" w:color="auto" w:fill="FFFFFF"/>
        </w:rPr>
        <w:t>自治县的民族贸易企业应当根据方便人民群众生产、生活的原则，合理设置网点，主动参与市场竞争，发挥主渠道作用。在投资、金融、税收等方面享受国家规定的民族贸易政策的照顾。</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shd w:val="clear" w:color="auto" w:fill="FFFFFF"/>
        </w:rPr>
      </w:pPr>
      <w:r>
        <w:rPr>
          <w:rFonts w:ascii="仿宋_GB2312" w:eastAsia="仿宋_GB2312" w:cs="宋体" w:hint="eastAsia"/>
          <w:spacing w:val="0"/>
          <w:sz w:val="32"/>
          <w:szCs w:val="32"/>
          <w:shd w:val="clear" w:color="auto" w:fill="FFFFFF"/>
        </w:rPr>
        <w:t>自治县对少数民族特需商品实行定点生产，并按需建立储备制度。</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shd w:val="clear" w:color="auto" w:fill="FFFFFF"/>
        </w:rPr>
      </w:pPr>
      <w:r>
        <w:rPr>
          <w:rFonts w:ascii="黑体" w:eastAsia="黑体" w:cs="宋体" w:hint="eastAsia"/>
          <w:bCs/>
          <w:color w:val="auto"/>
          <w:spacing w:val="0"/>
          <w:sz w:val="32"/>
          <w:szCs w:val="32"/>
          <w:shd w:val="clear" w:color="auto" w:fill="FFFFFF"/>
        </w:rPr>
        <w:t>第二十八条</w:t>
      </w:r>
      <w:r>
        <w:rPr>
          <w:rFonts w:ascii="黑体" w:eastAsia="黑体" w:cs="宋体" w:hint="eastAsia"/>
          <w:bCs/>
          <w:spacing w:val="0"/>
          <w:sz w:val="32"/>
          <w:szCs w:val="32"/>
          <w:shd w:val="clear" w:color="auto" w:fill="FFFFFF"/>
        </w:rPr>
        <w:t xml:space="preserve">  </w:t>
      </w:r>
      <w:r>
        <w:rPr>
          <w:rFonts w:ascii="仿宋_GB2312" w:eastAsia="仿宋_GB2312" w:cs="宋体" w:hint="eastAsia"/>
          <w:bCs/>
          <w:color w:val="auto"/>
          <w:spacing w:val="0"/>
          <w:sz w:val="32"/>
          <w:szCs w:val="32"/>
          <w:u w:val="none"/>
          <w:shd w:val="clear" w:color="auto" w:fill="FFFFFF"/>
        </w:rPr>
        <w:t>自治县设立民族团结进步事业发展专项资金</w:t>
      </w:r>
      <w:r>
        <w:rPr>
          <w:rFonts w:ascii="仿宋_GB2312" w:eastAsia="仿宋_GB2312" w:cs="宋体" w:hint="eastAsia"/>
          <w:bCs/>
          <w:spacing w:val="0"/>
          <w:sz w:val="32"/>
          <w:szCs w:val="32"/>
          <w:shd w:val="clear" w:color="auto" w:fill="FFFFFF"/>
        </w:rPr>
        <w:t>，支持发展旅游、文化、休闲、养生、健康等特色产业，改善生态环境和人居条件，保护特色民居，组织开展少数民族公民职业技能培训，推广先进适用的生产技术。</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shd w:val="clear" w:color="auto" w:fill="FFFFFF"/>
        </w:rPr>
      </w:pPr>
      <w:r>
        <w:rPr>
          <w:rFonts w:ascii="黑体" w:eastAsia="黑体" w:cs="宋体" w:hint="eastAsia"/>
          <w:bCs/>
          <w:spacing w:val="0"/>
          <w:sz w:val="32"/>
          <w:szCs w:val="32"/>
          <w:shd w:val="clear" w:color="auto" w:fill="FFFFFF"/>
        </w:rPr>
        <w:t xml:space="preserve">第二十九条  </w:t>
      </w:r>
      <w:r>
        <w:rPr>
          <w:rFonts w:ascii="仿宋_GB2312" w:eastAsia="仿宋_GB2312" w:cs="宋体" w:hint="eastAsia"/>
          <w:spacing w:val="0"/>
          <w:sz w:val="32"/>
          <w:szCs w:val="32"/>
          <w:shd w:val="clear" w:color="auto" w:fill="FFFFFF"/>
        </w:rPr>
        <w:t>自治县鼓励和扶持开放型经济的发展。在对外经济贸易活动中，享受国家规定的优惠政策。</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黑体" w:eastAsia="黑体" w:cs="宋体" w:hint="eastAsia"/>
          <w:bCs/>
          <w:spacing w:val="0"/>
          <w:sz w:val="32"/>
          <w:szCs w:val="32"/>
        </w:rPr>
        <w:t>第三十条</w:t>
      </w:r>
      <w:r>
        <w:rPr>
          <w:rFonts w:ascii="仿宋_GB2312" w:eastAsia="仿宋_GB2312" w:cs="宋体" w:hint="eastAsia"/>
          <w:bCs/>
          <w:spacing w:val="0"/>
          <w:sz w:val="32"/>
          <w:szCs w:val="32"/>
        </w:rPr>
        <w:t xml:space="preserve">  自治县采取有效措施,优化营商环境,简化投资项目审批程序,鼓励民营资本参与基础设施、公用事业以及其他领域的建设。</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仿宋_GB2312" w:eastAsia="仿宋_GB2312" w:cs="宋体" w:hint="eastAsia"/>
          <w:bCs/>
          <w:spacing w:val="0"/>
          <w:sz w:val="32"/>
          <w:szCs w:val="32"/>
        </w:rPr>
        <w:t>自治县设立招商引资和经济社会建设奖励资金,对在招商引资、经济社会建设工作中作出重大贡献的公民、法人和其他组织给予奖励。</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bCs/>
          <w:spacing w:val="0"/>
          <w:sz w:val="32"/>
          <w:szCs w:val="32"/>
        </w:rPr>
      </w:pPr>
      <w:r>
        <w:rPr>
          <w:rFonts w:ascii="黑体" w:eastAsia="黑体" w:cs="宋体" w:hint="eastAsia"/>
          <w:bCs/>
          <w:color w:val="auto"/>
          <w:spacing w:val="0"/>
          <w:sz w:val="32"/>
          <w:szCs w:val="32"/>
        </w:rPr>
        <w:t>第三十一条</w:t>
      </w:r>
      <w:r>
        <w:rPr>
          <w:rFonts w:ascii="黑体" w:eastAsia="黑体" w:cs="宋体" w:hint="eastAsia"/>
          <w:bCs/>
          <w:spacing w:val="0"/>
          <w:sz w:val="32"/>
          <w:szCs w:val="32"/>
        </w:rPr>
        <w:t xml:space="preserve">  </w:t>
      </w:r>
      <w:r>
        <w:rPr>
          <w:rFonts w:ascii="仿宋_GB2312" w:eastAsia="仿宋_GB2312" w:cs="宋体" w:hint="eastAsia"/>
          <w:spacing w:val="0"/>
          <w:sz w:val="32"/>
          <w:szCs w:val="32"/>
          <w:shd w:val="clear" w:color="auto" w:fill="FFFFFF"/>
        </w:rPr>
        <w:t>自治县科学规划，</w:t>
      </w:r>
      <w:r>
        <w:rPr>
          <w:rFonts w:ascii="仿宋_GB2312" w:eastAsia="仿宋_GB2312" w:cs="宋体" w:hint="eastAsia"/>
          <w:spacing w:val="0"/>
          <w:sz w:val="32"/>
          <w:szCs w:val="32"/>
        </w:rPr>
        <w:t>优化城乡空间布局，改善人居环境，</w:t>
      </w:r>
      <w:r>
        <w:rPr>
          <w:rFonts w:ascii="仿宋_GB2312" w:eastAsia="仿宋_GB2312" w:cs="宋体" w:hint="eastAsia"/>
          <w:spacing w:val="0"/>
          <w:sz w:val="32"/>
          <w:szCs w:val="32"/>
          <w:shd w:val="clear" w:color="auto" w:fill="FFFFFF"/>
        </w:rPr>
        <w:t>加速推进城市化建设。多层次、多渠道筹措基本建设资金，完善公共设施，注重体现民族风貌，加强城市管理力度，充分发挥</w:t>
      </w:r>
      <w:r>
        <w:rPr>
          <w:rFonts w:ascii="仿宋_GB2312" w:eastAsia="仿宋_GB2312" w:cs="宋体" w:hint="eastAsia"/>
          <w:bCs/>
          <w:spacing w:val="0"/>
          <w:sz w:val="32"/>
          <w:szCs w:val="32"/>
          <w:shd w:val="clear" w:color="auto" w:fill="FFFFFF"/>
        </w:rPr>
        <w:t>城市</w:t>
      </w:r>
      <w:r>
        <w:rPr>
          <w:rFonts w:ascii="仿宋_GB2312" w:eastAsia="仿宋_GB2312" w:cs="宋体" w:hint="eastAsia"/>
          <w:spacing w:val="0"/>
          <w:sz w:val="32"/>
          <w:szCs w:val="32"/>
          <w:shd w:val="clear" w:color="auto" w:fill="FFFFFF"/>
        </w:rPr>
        <w:t>在流通、信息、文化、技术等方面的中心辐射作用。</w:t>
      </w:r>
    </w:p>
    <w:p>
      <w:pPr>
        <w:keepNext w:val="0"/>
        <w:keepLines w:val="0"/>
        <w:pageBreakBefore w:val="0"/>
        <w:widowControl w:val="0"/>
        <w:kinsoku/>
        <w:wordWrap/>
        <w:overflowPunct/>
        <w:topLinePunct w:val="0"/>
        <w:autoSpaceDE/>
        <w:autoSpaceDN/>
        <w:bidi w:val="0"/>
        <w:adjustRightInd/>
        <w:snapToGrid/>
        <w:spacing w:line="560" w:lineRule="exact"/>
        <w:ind w:firstLineChars="199" w:firstLine="637"/>
        <w:textAlignment w:val="auto"/>
        <w:rPr>
          <w:rFonts w:ascii="仿宋_GB2312" w:eastAsia="仿宋_GB2312" w:cs="宋体"/>
          <w:spacing w:val="0"/>
          <w:sz w:val="32"/>
          <w:szCs w:val="32"/>
          <w:shd w:val="clear" w:color="auto" w:fill="FFFFFF"/>
        </w:rPr>
      </w:pPr>
      <w:r>
        <w:rPr>
          <w:rFonts w:ascii="仿宋_GB2312" w:eastAsia="仿宋_GB2312" w:cs="宋体" w:hint="eastAsia"/>
          <w:spacing w:val="0"/>
          <w:sz w:val="32"/>
          <w:szCs w:val="32"/>
          <w:shd w:val="clear" w:color="auto" w:fill="FFFFFF"/>
        </w:rPr>
        <w:t>自治县积极培育美丽城镇、</w:t>
      </w:r>
      <w:r>
        <w:rPr>
          <w:rFonts w:ascii="仿宋_GB2312" w:eastAsia="仿宋_GB2312" w:cs="宋体" w:hint="eastAsia"/>
          <w:bCs/>
          <w:spacing w:val="0"/>
          <w:sz w:val="32"/>
          <w:szCs w:val="32"/>
          <w:shd w:val="clear" w:color="auto" w:fill="FFFFFF"/>
        </w:rPr>
        <w:t>美丽乡</w:t>
      </w:r>
      <w:r>
        <w:rPr>
          <w:rFonts w:ascii="仿宋_GB2312" w:eastAsia="仿宋_GB2312" w:cs="宋体" w:hint="eastAsia"/>
          <w:spacing w:val="0"/>
          <w:sz w:val="32"/>
          <w:szCs w:val="32"/>
          <w:shd w:val="clear" w:color="auto" w:fill="FFFFFF"/>
        </w:rPr>
        <w:t>村、</w:t>
      </w:r>
      <w:r>
        <w:rPr>
          <w:rFonts w:ascii="仿宋_GB2312" w:eastAsia="仿宋_GB2312" w:cs="宋体" w:hint="eastAsia"/>
          <w:bCs/>
          <w:spacing w:val="0"/>
          <w:sz w:val="32"/>
          <w:szCs w:val="32"/>
          <w:shd w:val="clear" w:color="auto" w:fill="FFFFFF"/>
        </w:rPr>
        <w:t>特色村寨</w:t>
      </w:r>
      <w:r>
        <w:rPr>
          <w:rFonts w:ascii="仿宋_GB2312" w:eastAsia="仿宋_GB2312" w:cs="宋体" w:hint="eastAsia"/>
          <w:spacing w:val="0"/>
          <w:sz w:val="32"/>
          <w:szCs w:val="32"/>
          <w:shd w:val="clear" w:color="auto" w:fill="FFFFFF"/>
        </w:rPr>
        <w:t>，统筹建设</w:t>
      </w:r>
      <w:r>
        <w:rPr>
          <w:rFonts w:ascii="仿宋_GB2312" w:eastAsia="仿宋_GB2312" w:cs="宋体" w:hint="eastAsia"/>
          <w:bCs/>
          <w:spacing w:val="0"/>
          <w:sz w:val="32"/>
          <w:szCs w:val="32"/>
          <w:shd w:val="clear" w:color="auto" w:fill="FFFFFF"/>
        </w:rPr>
        <w:t>社会主义新农村，</w:t>
      </w:r>
      <w:r>
        <w:rPr>
          <w:rFonts w:ascii="仿宋_GB2312" w:eastAsia="仿宋_GB2312" w:cs="宋体" w:hint="eastAsia"/>
          <w:spacing w:val="0"/>
          <w:sz w:val="32"/>
          <w:szCs w:val="32"/>
          <w:shd w:val="clear" w:color="auto" w:fill="FFFFFF"/>
        </w:rPr>
        <w:t>完善基础设施和公共设施。</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shd w:val="clear" w:color="auto" w:fill="FFFFFF"/>
        </w:rPr>
      </w:pPr>
      <w:r>
        <w:rPr>
          <w:rFonts w:ascii="仿宋_GB2312" w:eastAsia="仿宋_GB2312" w:cs="宋体" w:hint="eastAsia"/>
          <w:spacing w:val="0"/>
          <w:sz w:val="32"/>
          <w:szCs w:val="32"/>
          <w:shd w:val="clear" w:color="auto" w:fill="FFFFFF"/>
        </w:rPr>
        <w:t>自治县享受上级国家机关对城乡建设资金倾斜安排的照顾。</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shd w:val="clear" w:color="auto" w:fill="FFFFFF"/>
        </w:rPr>
      </w:pPr>
      <w:r>
        <w:rPr>
          <w:rFonts w:ascii="黑体" w:eastAsia="黑体" w:cs="宋体" w:hint="eastAsia"/>
          <w:spacing w:val="0"/>
          <w:sz w:val="32"/>
          <w:szCs w:val="32"/>
          <w:shd w:val="clear" w:color="auto" w:fill="FFFFFF"/>
        </w:rPr>
        <w:t xml:space="preserve">第三十二条  </w:t>
      </w:r>
      <w:r>
        <w:rPr>
          <w:rFonts w:ascii="仿宋_GB2312" w:eastAsia="仿宋_GB2312" w:cs="宋体" w:hint="eastAsia"/>
          <w:spacing w:val="0"/>
          <w:sz w:val="32"/>
          <w:szCs w:val="32"/>
          <w:shd w:val="clear" w:color="auto" w:fill="FFFFFF"/>
        </w:rPr>
        <w:t>自治县积极发展交通运输事业，加</w:t>
      </w:r>
      <w:r>
        <w:rPr>
          <w:rFonts w:ascii="仿宋_GB2312" w:eastAsia="仿宋_GB2312" w:cs="宋体" w:hint="eastAsia"/>
          <w:bCs/>
          <w:spacing w:val="0"/>
          <w:sz w:val="32"/>
          <w:szCs w:val="32"/>
          <w:shd w:val="clear" w:color="auto" w:fill="FFFFFF"/>
        </w:rPr>
        <w:t>快综合立体交通网络建设</w:t>
      </w:r>
      <w:r>
        <w:rPr>
          <w:rFonts w:ascii="仿宋_GB2312" w:eastAsia="仿宋_GB2312" w:cs="宋体" w:hint="eastAsia"/>
          <w:spacing w:val="0"/>
          <w:sz w:val="32"/>
          <w:szCs w:val="32"/>
          <w:shd w:val="clear" w:color="auto" w:fill="FFFFFF"/>
        </w:rPr>
        <w:t>，完善养护管理体制，</w:t>
      </w:r>
      <w:r>
        <w:rPr>
          <w:rFonts w:ascii="仿宋_GB2312" w:eastAsia="仿宋_GB2312" w:cs="宋体" w:hint="eastAsia"/>
          <w:bCs/>
          <w:spacing w:val="0"/>
          <w:sz w:val="32"/>
          <w:szCs w:val="32"/>
          <w:shd w:val="clear" w:color="auto" w:fill="FFFFFF"/>
        </w:rPr>
        <w:t>加强应急能力建设，推进现代化综合</w:t>
      </w:r>
      <w:r>
        <w:rPr>
          <w:rFonts w:ascii="仿宋_GB2312" w:eastAsia="仿宋_GB2312" w:cs="宋体" w:hint="eastAsia"/>
          <w:spacing w:val="0"/>
          <w:sz w:val="32"/>
          <w:szCs w:val="32"/>
          <w:shd w:val="clear" w:color="auto" w:fill="FFFFFF"/>
        </w:rPr>
        <w:t>交通运输</w:t>
      </w:r>
      <w:r>
        <w:rPr>
          <w:rFonts w:ascii="仿宋_GB2312" w:eastAsia="仿宋_GB2312" w:cs="宋体" w:hint="eastAsia"/>
          <w:bCs/>
          <w:spacing w:val="0"/>
          <w:sz w:val="32"/>
          <w:szCs w:val="32"/>
          <w:shd w:val="clear" w:color="auto" w:fill="FFFFFF"/>
        </w:rPr>
        <w:t>物流体系构建</w:t>
      </w:r>
      <w:r>
        <w:rPr>
          <w:rFonts w:ascii="仿宋_GB2312" w:eastAsia="仿宋_GB2312" w:cs="宋体" w:hint="eastAsia"/>
          <w:spacing w:val="0"/>
          <w:sz w:val="32"/>
          <w:szCs w:val="32"/>
          <w:shd w:val="clear" w:color="auto" w:fill="FFFFFF"/>
        </w:rPr>
        <w:t>。</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shd w:val="clear" w:color="auto" w:fill="FFFFFF"/>
        </w:rPr>
      </w:pPr>
      <w:r>
        <w:rPr>
          <w:rFonts w:ascii="黑体" w:eastAsia="黑体" w:cs="宋体" w:hint="eastAsia"/>
          <w:spacing w:val="0"/>
          <w:sz w:val="32"/>
          <w:szCs w:val="32"/>
          <w:shd w:val="clear" w:color="auto" w:fill="FFFFFF"/>
        </w:rPr>
        <w:t>第三十三条</w:t>
      </w:r>
      <w:r>
        <w:rPr>
          <w:rFonts w:ascii="仿宋_GB2312" w:eastAsia="仿宋_GB2312" w:cs="宋体" w:hint="eastAsia"/>
          <w:spacing w:val="0"/>
          <w:sz w:val="32"/>
          <w:szCs w:val="32"/>
          <w:shd w:val="clear" w:color="auto" w:fill="FFFFFF"/>
        </w:rPr>
        <w:t xml:space="preserve">  自治县积极发展信息产业，加快信息网络建设，提高现代信息服务水平。</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shd w:val="clear" w:color="auto" w:fill="FFFFFF"/>
        </w:rPr>
      </w:pPr>
      <w:r>
        <w:rPr>
          <w:rFonts w:ascii="黑体" w:eastAsia="黑体" w:cs="宋体" w:hint="eastAsia"/>
          <w:bCs/>
          <w:spacing w:val="0"/>
          <w:sz w:val="32"/>
          <w:szCs w:val="32"/>
        </w:rPr>
        <w:t xml:space="preserve">第三十四条  </w:t>
      </w:r>
      <w:r>
        <w:rPr>
          <w:rFonts w:ascii="仿宋_GB2312" w:eastAsia="仿宋_GB2312" w:cs="宋体" w:hint="eastAsia"/>
          <w:spacing w:val="0"/>
          <w:sz w:val="32"/>
          <w:szCs w:val="32"/>
          <w:shd w:val="clear" w:color="auto" w:fill="FFFFFF"/>
        </w:rPr>
        <w:t>自治县加大扶持力度，发展畲乡风情旅游业；</w:t>
      </w:r>
      <w:r>
        <w:rPr>
          <w:rFonts w:ascii="仿宋_GB2312" w:eastAsia="仿宋_GB2312" w:cs="宋体" w:hint="eastAsia"/>
          <w:bCs/>
          <w:spacing w:val="0"/>
          <w:sz w:val="32"/>
          <w:szCs w:val="32"/>
          <w:shd w:val="clear" w:color="auto" w:fill="FFFFFF"/>
        </w:rPr>
        <w:t>依托乡村特色、民族文化，推进全域旅游</w:t>
      </w:r>
      <w:r>
        <w:rPr>
          <w:rFonts w:ascii="仿宋_GB2312" w:eastAsia="仿宋_GB2312" w:cs="宋体" w:hint="eastAsia"/>
          <w:spacing w:val="0"/>
          <w:sz w:val="32"/>
          <w:szCs w:val="32"/>
          <w:shd w:val="clear" w:color="auto" w:fill="FFFFFF"/>
        </w:rPr>
        <w:t>。</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shd w:val="clear" w:color="auto" w:fill="FFFFFF"/>
        </w:rPr>
      </w:pPr>
      <w:r>
        <w:rPr>
          <w:rFonts w:ascii="黑体" w:eastAsia="黑体" w:cs="宋体" w:hint="eastAsia"/>
          <w:bCs/>
          <w:spacing w:val="0"/>
          <w:sz w:val="32"/>
          <w:szCs w:val="32"/>
        </w:rPr>
        <w:t xml:space="preserve">第三十五条  </w:t>
      </w:r>
      <w:r>
        <w:rPr>
          <w:rFonts w:ascii="仿宋_GB2312" w:eastAsia="仿宋_GB2312" w:cs="宋体" w:hint="eastAsia"/>
          <w:bCs/>
          <w:spacing w:val="0"/>
          <w:sz w:val="32"/>
          <w:szCs w:val="32"/>
        </w:rPr>
        <w:t>自治县采取措施，促进农民增收，建立解决相对贫困长效机制。</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rPr>
      </w:pPr>
      <w:r>
        <w:rPr>
          <w:rFonts w:ascii="仿宋_GB2312" w:eastAsia="仿宋_GB2312" w:cs="宋体" w:hint="eastAsia"/>
          <w:bCs/>
          <w:spacing w:val="0"/>
          <w:sz w:val="32"/>
          <w:szCs w:val="32"/>
        </w:rPr>
        <w:t>自治县在群众自愿的基础上，对居住在偏远山区、生产生活条件差的居民，有计划地帮助搬迁，在资金、建设用地、物资等方面给予重点帮助和扶持</w:t>
      </w:r>
      <w:r>
        <w:rPr>
          <w:rFonts w:ascii="仿宋_GB2312" w:eastAsia="仿宋_GB2312" w:cs="宋体" w:hint="eastAsia"/>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shd w:val="clear" w:color="auto" w:fill="FFFFFF"/>
        </w:rPr>
      </w:pPr>
      <w:r>
        <w:rPr>
          <w:rFonts w:ascii="黑体" w:eastAsia="黑体" w:cs="宋体" w:hint="eastAsia"/>
          <w:bCs/>
          <w:spacing w:val="0"/>
          <w:sz w:val="32"/>
          <w:szCs w:val="32"/>
        </w:rPr>
        <w:t xml:space="preserve">第三十六条  </w:t>
      </w:r>
      <w:r>
        <w:rPr>
          <w:rFonts w:ascii="仿宋_GB2312" w:eastAsia="仿宋_GB2312" w:cs="宋体" w:hint="eastAsia"/>
          <w:spacing w:val="0"/>
          <w:sz w:val="32"/>
          <w:szCs w:val="32"/>
          <w:shd w:val="clear" w:color="auto" w:fill="FFFFFF"/>
        </w:rPr>
        <w:t>自治县自主管理县属的企业、事业，上级国家机关如要改变其隶属关系，应经自治县的自治机关同意。</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shd w:val="clear" w:color="auto" w:fill="FFFFFF"/>
        </w:rPr>
      </w:pPr>
      <w:r>
        <w:rPr>
          <w:rFonts w:ascii="仿宋_GB2312" w:eastAsia="仿宋_GB2312" w:cs="宋体" w:hint="eastAsia"/>
          <w:spacing w:val="0"/>
          <w:sz w:val="32"/>
          <w:szCs w:val="32"/>
          <w:shd w:val="clear" w:color="auto" w:fill="FFFFFF"/>
        </w:rPr>
        <w:t>自治县境内省属、市属的企业事业单位，要尊重自治机关的自治权，接受自治机关的监督。</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cs="宋体"/>
          <w:spacing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cs="宋体"/>
          <w:spacing w:val="0"/>
          <w:sz w:val="32"/>
          <w:szCs w:val="32"/>
          <w:shd w:val="clear" w:color="auto" w:fill="FFFFFF"/>
        </w:rPr>
      </w:pPr>
      <w:r>
        <w:rPr>
          <w:rFonts w:ascii="黑体" w:eastAsia="黑体" w:cs="宋体" w:hint="eastAsia"/>
          <w:spacing w:val="0"/>
          <w:sz w:val="32"/>
          <w:szCs w:val="32"/>
          <w:shd w:val="clear" w:color="auto" w:fill="FFFFFF"/>
        </w:rPr>
        <w:t>第四章  社会建设</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黑体" w:eastAsia="黑体" w:cs="宋体" w:hint="eastAsia"/>
          <w:spacing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黑体" w:eastAsia="黑体" w:cs="宋体" w:hint="eastAsia"/>
          <w:spacing w:val="0"/>
          <w:sz w:val="32"/>
          <w:szCs w:val="32"/>
          <w:shd w:val="clear" w:color="auto" w:fill="FFFFFF"/>
        </w:rPr>
        <w:t xml:space="preserve">第三十七条  </w:t>
      </w:r>
      <w:r>
        <w:rPr>
          <w:rFonts w:ascii="仿宋_GB2312" w:eastAsia="仿宋_GB2312" w:cs="宋体" w:hint="eastAsia"/>
          <w:spacing w:val="0"/>
          <w:kern w:val="0"/>
          <w:sz w:val="32"/>
          <w:szCs w:val="32"/>
        </w:rPr>
        <w:t>自治县按照国家有关方针、政策，自主管理自治县的教育、科学、文化、广播、电视、卫生健康、体育、</w:t>
      </w:r>
      <w:r>
        <w:rPr>
          <w:rFonts w:ascii="仿宋_GB2312" w:eastAsia="仿宋_GB2312" w:cs="宋体" w:hint="eastAsia"/>
          <w:bCs/>
          <w:spacing w:val="0"/>
          <w:kern w:val="0"/>
          <w:sz w:val="32"/>
          <w:szCs w:val="32"/>
        </w:rPr>
        <w:t>人口和</w:t>
      </w:r>
      <w:r>
        <w:rPr>
          <w:rFonts w:ascii="仿宋_GB2312" w:eastAsia="仿宋_GB2312" w:cs="宋体" w:hint="eastAsia"/>
          <w:spacing w:val="0"/>
          <w:kern w:val="0"/>
          <w:sz w:val="32"/>
          <w:szCs w:val="32"/>
        </w:rPr>
        <w:t>计划生育等事业，</w:t>
      </w:r>
      <w:r>
        <w:rPr>
          <w:rFonts w:ascii="仿宋_GB2312" w:eastAsia="仿宋_GB2312" w:cs="宋体" w:hint="eastAsia"/>
          <w:spacing w:val="0"/>
          <w:sz w:val="32"/>
          <w:szCs w:val="32"/>
        </w:rPr>
        <w:t>推进县域治理体系和治理能力现代化</w:t>
      </w:r>
      <w:r>
        <w:rPr>
          <w:rFonts w:ascii="仿宋_GB2312" w:eastAsia="仿宋_GB2312" w:cs="宋体" w:hint="eastAsia"/>
          <w:spacing w:val="0"/>
          <w:kern w:val="0"/>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spacing w:val="0"/>
          <w:kern w:val="0"/>
          <w:sz w:val="32"/>
          <w:szCs w:val="32"/>
        </w:rPr>
      </w:pPr>
      <w:r>
        <w:rPr>
          <w:rFonts w:ascii="黑体" w:eastAsia="黑体" w:cs="宋体" w:hint="eastAsia"/>
          <w:spacing w:val="0"/>
          <w:kern w:val="0"/>
          <w:sz w:val="32"/>
          <w:szCs w:val="32"/>
        </w:rPr>
        <w:t>第三十八条</w:t>
      </w:r>
      <w:r>
        <w:rPr>
          <w:rFonts w:ascii="仿宋_GB2312" w:eastAsia="仿宋_GB2312" w:cs="宋体" w:hint="eastAsia"/>
          <w:spacing w:val="0"/>
          <w:kern w:val="0"/>
          <w:sz w:val="32"/>
          <w:szCs w:val="32"/>
        </w:rPr>
        <w:t xml:space="preserve">  自治县加快社会事业基础设施建设，发挥公共财政的主导作用，逐年加大投入力度。对教育科技事业经费投入的财政拨款增长幅度，高于财政经常性收入的增长幅度。</w:t>
      </w:r>
    </w:p>
    <w:p>
      <w:pPr>
        <w:keepNext w:val="0"/>
        <w:keepLines w:val="0"/>
        <w:pageBreakBefore w:val="0"/>
        <w:widowControl/>
        <w:kinsoku/>
        <w:wordWrap/>
        <w:overflowPunct/>
        <w:topLinePunct w:val="0"/>
        <w:autoSpaceDE/>
        <w:autoSpaceDN/>
        <w:bidi w:val="0"/>
        <w:adjustRightInd/>
        <w:snapToGrid/>
        <w:spacing w:line="560" w:lineRule="exact"/>
        <w:textAlignment w:val="auto"/>
        <w:rPr>
          <w:rFonts w:ascii="仿宋_GB2312" w:eastAsia="仿宋_GB2312" w:cs="宋体"/>
          <w:spacing w:val="0"/>
          <w:kern w:val="0"/>
          <w:sz w:val="32"/>
          <w:szCs w:val="32"/>
        </w:rPr>
      </w:pPr>
      <w:r>
        <w:rPr>
          <w:rFonts w:ascii="宋体" w:eastAsia="仿宋_GB2312" w:hAnsi="宋体" w:hint="eastAsia"/>
          <w:spacing w:val="0"/>
          <w:kern w:val="0"/>
          <w:sz w:val="32"/>
          <w:szCs w:val="32"/>
        </w:rPr>
        <w:t>  </w:t>
      </w:r>
      <w:r>
        <w:rPr>
          <w:rFonts w:ascii="仿宋_GB2312" w:eastAsia="仿宋_GB2312" w:cs="宋体" w:hint="eastAsia"/>
          <w:spacing w:val="0"/>
          <w:kern w:val="0"/>
          <w:sz w:val="32"/>
          <w:szCs w:val="32"/>
        </w:rPr>
        <w:t>自治县享受上级国家机关安排社会建设专项补助经费的重点倾斜照顾。</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仿宋_GB2312" w:eastAsia="仿宋_GB2312" w:cs="宋体" w:hint="eastAsia"/>
          <w:spacing w:val="0"/>
          <w:kern w:val="0"/>
          <w:sz w:val="32"/>
          <w:szCs w:val="32"/>
        </w:rPr>
        <w:t>自治县鼓励社会力量参与社会建设，接受各类组织和个人的捐赠，并按照规定给予捐赠者享受优待。</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spacing w:val="0"/>
          <w:kern w:val="0"/>
          <w:sz w:val="32"/>
          <w:szCs w:val="32"/>
        </w:rPr>
      </w:pPr>
      <w:r>
        <w:rPr>
          <w:rFonts w:ascii="黑体" w:eastAsia="黑体" w:cs="宋体" w:hint="eastAsia"/>
          <w:color w:val="auto"/>
          <w:spacing w:val="0"/>
          <w:kern w:val="0"/>
          <w:sz w:val="32"/>
          <w:szCs w:val="32"/>
        </w:rPr>
        <w:t>第三十九条</w:t>
      </w:r>
      <w:r>
        <w:rPr>
          <w:rFonts w:ascii="仿宋_GB2312" w:eastAsia="仿宋_GB2312" w:cs="宋体" w:hint="eastAsia"/>
          <w:spacing w:val="0"/>
          <w:kern w:val="0"/>
          <w:sz w:val="32"/>
          <w:szCs w:val="32"/>
        </w:rPr>
        <w:t xml:space="preserve">  自治县把教育事业放在优先发展的战略地位。根据分级管理、以县为主的教育管理体制，全面贯彻教育方针，全面实施素质教育，普及十五年基础教育，大力发展职业教育，办好成人教育。</w:t>
      </w:r>
    </w:p>
    <w:p>
      <w:pPr>
        <w:keepNext w:val="0"/>
        <w:keepLines w:val="0"/>
        <w:pageBreakBefore w:val="0"/>
        <w:widowControl/>
        <w:kinsoku/>
        <w:wordWrap/>
        <w:overflowPunct/>
        <w:topLinePunct w:val="0"/>
        <w:autoSpaceDE/>
        <w:autoSpaceDN/>
        <w:bidi w:val="0"/>
        <w:adjustRightInd/>
        <w:snapToGrid/>
        <w:spacing w:line="560" w:lineRule="exact"/>
        <w:textAlignment w:val="auto"/>
        <w:rPr>
          <w:rFonts w:ascii="仿宋_GB2312" w:eastAsia="仿宋_GB2312"/>
          <w:spacing w:val="0"/>
          <w:kern w:val="0"/>
          <w:sz w:val="32"/>
          <w:szCs w:val="32"/>
        </w:rPr>
      </w:pPr>
      <w:r>
        <w:rPr>
          <w:rFonts w:ascii="宋体" w:eastAsia="仿宋_GB2312" w:hAnsi="宋体" w:hint="eastAsia"/>
          <w:spacing w:val="0"/>
          <w:kern w:val="0"/>
          <w:sz w:val="32"/>
          <w:szCs w:val="32"/>
        </w:rPr>
        <w:t>  </w:t>
      </w:r>
      <w:r>
        <w:rPr>
          <w:rFonts w:ascii="仿宋_GB2312" w:eastAsia="仿宋_GB2312" w:cs="宋体" w:hint="eastAsia"/>
          <w:spacing w:val="0"/>
          <w:kern w:val="0"/>
          <w:sz w:val="32"/>
          <w:szCs w:val="32"/>
        </w:rPr>
        <w:t>自治县按照有关规定享受对民族教育专项资金倾斜安排的照顾，安排专项资金改善学校办学条件和教学设施。</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仿宋_GB2312" w:eastAsia="仿宋_GB2312" w:cs="仿宋_GB2312" w:hint="eastAsia"/>
          <w:spacing w:val="0"/>
          <w:sz w:val="32"/>
          <w:szCs w:val="32"/>
          <w:shd w:val="clear" w:color="auto" w:fill="FFFFFF"/>
        </w:rPr>
        <w:t>自治县应当采取措施，保障少数民族学生</w:t>
      </w:r>
      <w:r>
        <w:rPr>
          <w:rFonts w:ascii="仿宋_GB2312" w:eastAsia="仿宋_GB2312" w:cs="宋体" w:hint="eastAsia"/>
          <w:spacing w:val="0"/>
          <w:kern w:val="0"/>
          <w:sz w:val="32"/>
          <w:szCs w:val="32"/>
        </w:rPr>
        <w:t>完成普及教育阶段的学业，</w:t>
      </w:r>
      <w:r>
        <w:rPr>
          <w:rFonts w:ascii="仿宋_GB2312" w:eastAsia="仿宋_GB2312" w:cs="宋体" w:hint="eastAsia"/>
          <w:color w:val="auto"/>
          <w:spacing w:val="0"/>
          <w:kern w:val="0"/>
          <w:sz w:val="32"/>
          <w:szCs w:val="32"/>
          <w:u w:val="none"/>
        </w:rPr>
        <w:t>对家庭经济困难学生可以进行适当补助</w:t>
      </w:r>
      <w:r>
        <w:rPr>
          <w:rFonts w:ascii="仿宋_GB2312" w:eastAsia="仿宋_GB2312" w:cs="宋体" w:hint="eastAsia"/>
          <w:spacing w:val="0"/>
          <w:kern w:val="0"/>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kern w:val="0"/>
          <w:sz w:val="32"/>
          <w:szCs w:val="32"/>
        </w:rPr>
      </w:pPr>
      <w:r>
        <w:rPr>
          <w:rFonts w:ascii="黑体" w:eastAsia="黑体" w:cs="宋体" w:hint="eastAsia"/>
          <w:bCs/>
          <w:color w:val="auto"/>
          <w:spacing w:val="0"/>
          <w:kern w:val="0"/>
          <w:sz w:val="32"/>
          <w:szCs w:val="32"/>
        </w:rPr>
        <w:t>第四十条</w:t>
      </w:r>
      <w:r>
        <w:rPr>
          <w:rFonts w:ascii="黑体" w:eastAsia="黑体" w:cs="宋体" w:hint="eastAsia"/>
          <w:bCs/>
          <w:spacing w:val="0"/>
          <w:kern w:val="0"/>
          <w:sz w:val="32"/>
          <w:szCs w:val="32"/>
        </w:rPr>
        <w:t xml:space="preserve">  </w:t>
      </w:r>
      <w:r>
        <w:rPr>
          <w:rFonts w:ascii="仿宋_GB2312" w:eastAsia="仿宋_GB2312" w:cs="宋体" w:hint="eastAsia"/>
          <w:spacing w:val="0"/>
          <w:kern w:val="0"/>
          <w:sz w:val="32"/>
          <w:szCs w:val="32"/>
        </w:rPr>
        <w:t>自治县大力发展民族教育事业，办好</w:t>
      </w:r>
      <w:r>
        <w:rPr>
          <w:rFonts w:ascii="仿宋_GB2312" w:eastAsia="仿宋_GB2312" w:cs="宋体" w:hint="eastAsia"/>
          <w:bCs/>
          <w:spacing w:val="0"/>
          <w:kern w:val="0"/>
          <w:sz w:val="32"/>
          <w:szCs w:val="32"/>
        </w:rPr>
        <w:t>民族幼儿园</w:t>
      </w:r>
      <w:r>
        <w:rPr>
          <w:rFonts w:ascii="仿宋_GB2312" w:eastAsia="仿宋_GB2312" w:cs="宋体" w:hint="eastAsia"/>
          <w:spacing w:val="0"/>
          <w:kern w:val="0"/>
          <w:sz w:val="32"/>
          <w:szCs w:val="32"/>
        </w:rPr>
        <w:t>、民族小学和民族中学</w:t>
      </w:r>
      <w:r>
        <w:rPr>
          <w:rFonts w:ascii="仿宋_GB2312" w:eastAsia="仿宋_GB2312" w:cs="宋体" w:hint="eastAsia"/>
          <w:bCs/>
          <w:spacing w:val="0"/>
          <w:kern w:val="0"/>
          <w:sz w:val="32"/>
          <w:szCs w:val="32"/>
        </w:rPr>
        <w:t>，开设畲族语言传习课程。民族学校优先招收少数民族学生</w:t>
      </w:r>
      <w:r>
        <w:rPr>
          <w:rFonts w:ascii="仿宋_GB2312" w:eastAsia="仿宋_GB2312" w:cs="宋体" w:hint="eastAsia"/>
          <w:spacing w:val="0"/>
          <w:kern w:val="0"/>
          <w:sz w:val="32"/>
          <w:szCs w:val="32"/>
        </w:rPr>
        <w:t>。高级中学招收新生时，</w:t>
      </w:r>
      <w:r>
        <w:rPr>
          <w:rFonts w:ascii="仿宋_GB2312" w:eastAsia="仿宋_GB2312" w:cs="宋体" w:hint="eastAsia"/>
          <w:bCs/>
          <w:spacing w:val="0"/>
          <w:kern w:val="0"/>
          <w:sz w:val="32"/>
          <w:szCs w:val="32"/>
        </w:rPr>
        <w:t>确保</w:t>
      </w:r>
      <w:r>
        <w:rPr>
          <w:rFonts w:ascii="仿宋_GB2312" w:eastAsia="仿宋_GB2312" w:cs="宋体" w:hint="eastAsia"/>
          <w:color w:val="auto"/>
          <w:spacing w:val="0"/>
          <w:kern w:val="0"/>
          <w:sz w:val="32"/>
          <w:szCs w:val="32"/>
          <w:u w:val="none"/>
        </w:rPr>
        <w:t>少数民族学生</w:t>
      </w:r>
      <w:r>
        <w:rPr>
          <w:rFonts w:ascii="仿宋_GB2312" w:eastAsia="仿宋_GB2312" w:cs="宋体" w:hint="eastAsia"/>
          <w:bCs/>
          <w:spacing w:val="0"/>
          <w:kern w:val="0"/>
          <w:sz w:val="32"/>
          <w:szCs w:val="32"/>
        </w:rPr>
        <w:t>录取率不低于前三年平均水平。</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仿宋_GB2312" w:eastAsia="仿宋_GB2312" w:cs="宋体" w:hint="eastAsia"/>
          <w:spacing w:val="0"/>
          <w:kern w:val="0"/>
          <w:sz w:val="32"/>
          <w:szCs w:val="32"/>
        </w:rPr>
        <w:t>农村小学可适当放宽师生比例，促进农村教育的均衡发展。</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黑体" w:eastAsia="黑体" w:cs="宋体" w:hint="eastAsia"/>
          <w:spacing w:val="0"/>
          <w:kern w:val="0"/>
          <w:sz w:val="32"/>
          <w:szCs w:val="32"/>
        </w:rPr>
        <w:t>第四十一条</w:t>
      </w:r>
      <w:r>
        <w:rPr>
          <w:rFonts w:ascii="仿宋_GB2312" w:eastAsia="仿宋_GB2312" w:cs="宋体" w:hint="eastAsia"/>
          <w:spacing w:val="0"/>
          <w:kern w:val="0"/>
          <w:sz w:val="32"/>
          <w:szCs w:val="32"/>
        </w:rPr>
        <w:t xml:space="preserve">  自治县依法享受上级国家机关的扶持、帮助，加速自治县教育事业的发展。</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宋体" w:cs="宋体"/>
          <w:spacing w:val="0"/>
          <w:kern w:val="0"/>
          <w:sz w:val="24"/>
        </w:rPr>
      </w:pPr>
      <w:r>
        <w:rPr>
          <w:rFonts w:ascii="黑体" w:eastAsia="黑体" w:cs="宋体" w:hint="eastAsia"/>
          <w:spacing w:val="0"/>
          <w:kern w:val="0"/>
          <w:sz w:val="32"/>
          <w:szCs w:val="32"/>
        </w:rPr>
        <w:t>第四十二条</w:t>
      </w:r>
      <w:r>
        <w:rPr>
          <w:rFonts w:ascii="仿宋_GB2312" w:eastAsia="仿宋_GB2312" w:cs="宋体" w:hint="eastAsia"/>
          <w:spacing w:val="0"/>
          <w:kern w:val="0"/>
          <w:sz w:val="32"/>
          <w:szCs w:val="32"/>
        </w:rPr>
        <w:t xml:space="preserve">  自治县建立和完善科技服务体系和科学普及体系，积极运用上级国家机关对自治县的科技扶持政策，开发科技项目，推广应用科技成果，推进科技进步和创新。自治县鼓励和支持科技人员开展各项科技研究和推广活动。对研究、推广有显著成绩的单位和个人给予奖励。</w:t>
      </w:r>
    </w:p>
    <w:p>
      <w:pPr>
        <w:keepNext w:val="0"/>
        <w:keepLines w:val="0"/>
        <w:pageBreakBefore w:val="0"/>
        <w:widowControl w:val="0"/>
        <w:kinsoku/>
        <w:wordWrap/>
        <w:overflowPunct/>
        <w:topLinePunct w:val="0"/>
        <w:autoSpaceDE/>
        <w:autoSpaceDN/>
        <w:bidi w:val="0"/>
        <w:adjustRightInd/>
        <w:snapToGrid/>
        <w:spacing w:line="560" w:lineRule="exact"/>
        <w:ind w:firstLineChars="197" w:firstLine="630"/>
        <w:textAlignment w:val="auto"/>
        <w:rPr>
          <w:rFonts w:ascii="仿宋_GB2312" w:eastAsia="仿宋_GB2312"/>
          <w:spacing w:val="0"/>
          <w:sz w:val="32"/>
          <w:szCs w:val="32"/>
        </w:rPr>
      </w:pPr>
      <w:r>
        <w:rPr>
          <w:rFonts w:ascii="黑体" w:eastAsia="黑体" w:cs="宋体" w:hint="eastAsia"/>
          <w:bCs/>
          <w:color w:val="auto"/>
          <w:spacing w:val="0"/>
          <w:sz w:val="32"/>
          <w:szCs w:val="32"/>
        </w:rPr>
        <w:t>第四十三条</w:t>
      </w:r>
      <w:r>
        <w:rPr>
          <w:rFonts w:ascii="黑体" w:eastAsia="黑体" w:cs="宋体" w:hint="eastAsia"/>
          <w:bCs/>
          <w:spacing w:val="0"/>
          <w:sz w:val="32"/>
          <w:szCs w:val="32"/>
        </w:rPr>
        <w:t xml:space="preserve">  </w:t>
      </w:r>
      <w:r>
        <w:rPr>
          <w:rFonts w:ascii="仿宋_GB2312" w:eastAsia="仿宋_GB2312" w:cs="宋体" w:hint="eastAsia"/>
          <w:spacing w:val="0"/>
          <w:sz w:val="32"/>
          <w:szCs w:val="32"/>
        </w:rPr>
        <w:t>自治县</w:t>
      </w:r>
      <w:r>
        <w:rPr>
          <w:rFonts w:ascii="仿宋_GB2312" w:eastAsia="仿宋_GB2312" w:cs="宋体" w:hint="eastAsia"/>
          <w:bCs/>
          <w:spacing w:val="0"/>
          <w:sz w:val="32"/>
          <w:szCs w:val="32"/>
        </w:rPr>
        <w:t>发展具有民族特色的文化事业和文化产业，</w:t>
      </w:r>
      <w:r>
        <w:rPr>
          <w:rFonts w:ascii="仿宋_GB2312" w:eastAsia="仿宋_GB2312" w:cs="宋体" w:hint="eastAsia"/>
          <w:spacing w:val="0"/>
          <w:sz w:val="32"/>
          <w:szCs w:val="32"/>
        </w:rPr>
        <w:t>加大公共文化</w:t>
      </w:r>
      <w:r>
        <w:rPr>
          <w:rFonts w:ascii="仿宋_GB2312" w:eastAsia="仿宋_GB2312" w:cs="宋体" w:hint="eastAsia"/>
          <w:bCs/>
          <w:spacing w:val="0"/>
          <w:sz w:val="32"/>
          <w:szCs w:val="32"/>
        </w:rPr>
        <w:t>基础设施建设，扶持具有民族特色的文艺团体，培养民间文艺人才，推动传统民族节庆活动有序开展。</w:t>
      </w:r>
    </w:p>
    <w:p>
      <w:pPr>
        <w:keepNext w:val="0"/>
        <w:keepLines w:val="0"/>
        <w:pageBreakBefore w:val="0"/>
        <w:widowControl w:val="0"/>
        <w:kinsoku/>
        <w:wordWrap/>
        <w:overflowPunct/>
        <w:topLinePunct w:val="0"/>
        <w:autoSpaceDE/>
        <w:autoSpaceDN/>
        <w:bidi w:val="0"/>
        <w:adjustRightInd/>
        <w:snapToGrid/>
        <w:spacing w:line="560" w:lineRule="exact"/>
        <w:ind w:firstLineChars="197" w:firstLine="630"/>
        <w:textAlignment w:val="auto"/>
        <w:rPr>
          <w:rFonts w:ascii="仿宋_GB2312" w:eastAsia="仿宋_GB2312" w:cs="宋体"/>
          <w:spacing w:val="0"/>
          <w:kern w:val="0"/>
          <w:sz w:val="32"/>
          <w:szCs w:val="32"/>
        </w:rPr>
      </w:pPr>
      <w:r>
        <w:rPr>
          <w:rFonts w:ascii="仿宋_GB2312" w:eastAsia="仿宋_GB2312" w:cs="宋体" w:hint="eastAsia"/>
          <w:color w:val="auto"/>
          <w:spacing w:val="0"/>
          <w:sz w:val="32"/>
          <w:szCs w:val="32"/>
          <w:u w:val="none"/>
        </w:rPr>
        <w:t>自治县</w:t>
      </w:r>
      <w:r>
        <w:rPr>
          <w:rFonts w:ascii="仿宋_GB2312" w:eastAsia="仿宋_GB2312" w:cs="宋体" w:hint="eastAsia"/>
          <w:bCs/>
          <w:color w:val="auto"/>
          <w:spacing w:val="0"/>
          <w:sz w:val="32"/>
          <w:szCs w:val="32"/>
          <w:u w:val="none"/>
        </w:rPr>
        <w:t>加强对</w:t>
      </w:r>
      <w:r>
        <w:rPr>
          <w:rFonts w:ascii="仿宋_GB2312" w:eastAsia="仿宋_GB2312" w:cs="宋体" w:hint="eastAsia"/>
          <w:bCs/>
          <w:color w:val="auto"/>
          <w:spacing w:val="0"/>
          <w:sz w:val="32"/>
          <w:szCs w:val="32"/>
          <w:u w:val="none"/>
          <w:lang w:val="en-US" w:eastAsia="zh-CN"/>
        </w:rPr>
        <w:t>民族</w:t>
      </w:r>
      <w:r>
        <w:rPr>
          <w:rFonts w:ascii="仿宋_GB2312" w:eastAsia="仿宋_GB2312" w:cs="宋体" w:hint="eastAsia"/>
          <w:color w:val="auto"/>
          <w:spacing w:val="0"/>
          <w:sz w:val="32"/>
          <w:szCs w:val="32"/>
          <w:u w:val="none"/>
        </w:rPr>
        <w:t>民间民俗传统文化的挖掘、</w:t>
      </w:r>
      <w:r>
        <w:rPr>
          <w:rFonts w:ascii="仿宋_GB2312" w:eastAsia="仿宋_GB2312" w:cs="宋体" w:hint="eastAsia"/>
          <w:bCs/>
          <w:color w:val="auto"/>
          <w:spacing w:val="0"/>
          <w:sz w:val="32"/>
          <w:szCs w:val="32"/>
          <w:u w:val="none"/>
        </w:rPr>
        <w:t>收集、整理、研究和展示</w:t>
      </w:r>
      <w:r>
        <w:rPr>
          <w:rFonts w:ascii="仿宋_GB2312" w:eastAsia="仿宋_GB2312" w:cs="宋体" w:hint="eastAsia"/>
          <w:color w:val="auto"/>
          <w:spacing w:val="0"/>
          <w:sz w:val="32"/>
          <w:szCs w:val="32"/>
          <w:u w:val="none"/>
        </w:rPr>
        <w:t>，弘扬畲族优秀传统文化，</w:t>
      </w:r>
      <w:r>
        <w:rPr>
          <w:rFonts w:ascii="仿宋_GB2312" w:eastAsia="仿宋_GB2312" w:cs="宋体" w:hint="eastAsia"/>
          <w:bCs/>
          <w:color w:val="auto"/>
          <w:spacing w:val="0"/>
          <w:sz w:val="32"/>
          <w:szCs w:val="32"/>
          <w:u w:val="none"/>
        </w:rPr>
        <w:t>尊重畲族传统习俗和礼仪。</w:t>
      </w:r>
      <w:r>
        <w:rPr>
          <w:rFonts w:ascii="仿宋_GB2312" w:eastAsia="仿宋_GB2312" w:cs="宋体" w:hint="eastAsia"/>
          <w:spacing w:val="0"/>
          <w:sz w:val="32"/>
          <w:szCs w:val="32"/>
        </w:rPr>
        <w:t>做好文物和非物质文化遗产的保护和抢救，</w:t>
      </w:r>
      <w:r>
        <w:rPr>
          <w:rFonts w:ascii="仿宋_GB2312" w:eastAsia="仿宋_GB2312" w:cs="宋体" w:hint="eastAsia"/>
          <w:bCs/>
          <w:spacing w:val="0"/>
          <w:sz w:val="32"/>
          <w:szCs w:val="32"/>
        </w:rPr>
        <w:t>培养民族民间传统文化传承人，巩固和发展民族文化品牌，</w:t>
      </w:r>
      <w:r>
        <w:rPr>
          <w:rFonts w:ascii="仿宋_GB2312" w:eastAsia="仿宋_GB2312" w:cs="宋体" w:hint="eastAsia"/>
          <w:bCs/>
          <w:spacing w:val="0"/>
          <w:kern w:val="0"/>
          <w:sz w:val="32"/>
          <w:szCs w:val="32"/>
        </w:rPr>
        <w:t>积极建设文化畲乡</w:t>
      </w:r>
      <w:r>
        <w:rPr>
          <w:rFonts w:ascii="仿宋_GB2312" w:eastAsia="仿宋_GB2312" w:cs="宋体" w:hint="eastAsia"/>
          <w:spacing w:val="0"/>
          <w:sz w:val="32"/>
          <w:szCs w:val="32"/>
        </w:rPr>
        <w:t>，</w:t>
      </w:r>
      <w:r>
        <w:rPr>
          <w:rFonts w:ascii="仿宋_GB2312" w:eastAsia="仿宋_GB2312" w:cs="宋体" w:hint="eastAsia"/>
          <w:spacing w:val="0"/>
          <w:kern w:val="0"/>
          <w:sz w:val="32"/>
          <w:szCs w:val="32"/>
        </w:rPr>
        <w:t>促进文化产业的发展。</w:t>
      </w:r>
    </w:p>
    <w:p>
      <w:pPr>
        <w:keepNext w:val="0"/>
        <w:keepLines w:val="0"/>
        <w:pageBreakBefore w:val="0"/>
        <w:widowControl w:val="0"/>
        <w:kinsoku/>
        <w:wordWrap/>
        <w:overflowPunct/>
        <w:topLinePunct w:val="0"/>
        <w:autoSpaceDE/>
        <w:autoSpaceDN/>
        <w:bidi w:val="0"/>
        <w:adjustRightInd/>
        <w:snapToGrid/>
        <w:spacing w:line="560" w:lineRule="exact"/>
        <w:ind w:firstLineChars="197" w:firstLine="630"/>
        <w:textAlignment w:val="auto"/>
        <w:rPr>
          <w:rFonts w:ascii="仿宋_GB2312" w:eastAsia="仿宋_GB2312"/>
          <w:bCs/>
          <w:spacing w:val="0"/>
          <w:sz w:val="32"/>
          <w:szCs w:val="32"/>
        </w:rPr>
      </w:pPr>
      <w:r>
        <w:rPr>
          <w:rFonts w:ascii="仿宋_GB2312" w:eastAsia="仿宋_GB2312" w:cs="宋体" w:hint="eastAsia"/>
          <w:bCs/>
          <w:spacing w:val="0"/>
          <w:sz w:val="32"/>
          <w:szCs w:val="32"/>
        </w:rPr>
        <w:t>自治县设立畲族文化发展资金。</w:t>
      </w:r>
    </w:p>
    <w:p>
      <w:pPr>
        <w:keepNext w:val="0"/>
        <w:keepLines w:val="0"/>
        <w:pageBreakBefore w:val="0"/>
        <w:widowControl w:val="0"/>
        <w:kinsoku/>
        <w:wordWrap/>
        <w:overflowPunct/>
        <w:topLinePunct w:val="0"/>
        <w:autoSpaceDE/>
        <w:autoSpaceDN/>
        <w:bidi w:val="0"/>
        <w:adjustRightInd/>
        <w:snapToGrid/>
        <w:spacing w:line="560" w:lineRule="exact"/>
        <w:ind w:firstLineChars="198" w:firstLine="634"/>
        <w:textAlignment w:val="auto"/>
        <w:rPr>
          <w:rFonts w:ascii="仿宋_GB2312" w:eastAsia="仿宋_GB2312"/>
          <w:spacing w:val="0"/>
          <w:sz w:val="32"/>
          <w:szCs w:val="32"/>
        </w:rPr>
      </w:pPr>
      <w:r>
        <w:rPr>
          <w:rFonts w:ascii="黑体" w:eastAsia="黑体" w:cs="宋体" w:hint="eastAsia"/>
          <w:bCs/>
          <w:spacing w:val="0"/>
          <w:sz w:val="32"/>
          <w:szCs w:val="32"/>
        </w:rPr>
        <w:t xml:space="preserve">第四十四条  </w:t>
      </w:r>
      <w:r>
        <w:rPr>
          <w:rFonts w:ascii="仿宋_GB2312" w:eastAsia="仿宋_GB2312" w:cs="宋体" w:hint="eastAsia"/>
          <w:spacing w:val="0"/>
          <w:sz w:val="32"/>
          <w:szCs w:val="32"/>
        </w:rPr>
        <w:t>自治县发展民族体育事业，重视挖掘传统体育</w:t>
      </w:r>
      <w:r>
        <w:rPr>
          <w:rFonts w:ascii="仿宋_GB2312" w:eastAsia="仿宋_GB2312" w:cs="宋体" w:hint="eastAsia"/>
          <w:bCs/>
          <w:spacing w:val="0"/>
          <w:sz w:val="32"/>
          <w:szCs w:val="32"/>
        </w:rPr>
        <w:t>项目</w:t>
      </w:r>
      <w:r>
        <w:rPr>
          <w:rFonts w:ascii="仿宋_GB2312" w:eastAsia="仿宋_GB2312" w:cs="宋体" w:hint="eastAsia"/>
          <w:spacing w:val="0"/>
          <w:sz w:val="32"/>
          <w:szCs w:val="32"/>
        </w:rPr>
        <w:t>，开展</w:t>
      </w:r>
      <w:r>
        <w:rPr>
          <w:rFonts w:ascii="仿宋_GB2312" w:eastAsia="仿宋_GB2312" w:cs="宋体" w:hint="eastAsia"/>
          <w:bCs/>
          <w:spacing w:val="0"/>
          <w:sz w:val="32"/>
          <w:szCs w:val="32"/>
        </w:rPr>
        <w:t>民族传统</w:t>
      </w:r>
      <w:r>
        <w:rPr>
          <w:rFonts w:ascii="仿宋_GB2312" w:eastAsia="仿宋_GB2312" w:cs="宋体" w:hint="eastAsia"/>
          <w:spacing w:val="0"/>
          <w:sz w:val="32"/>
          <w:szCs w:val="32"/>
        </w:rPr>
        <w:t>体育活动，增强人民体质。</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仿宋_GB2312" w:eastAsia="仿宋_GB2312" w:cs="宋体" w:hint="eastAsia"/>
          <w:bCs/>
          <w:spacing w:val="0"/>
          <w:sz w:val="32"/>
          <w:szCs w:val="32"/>
        </w:rPr>
        <w:t>自治县积极参加全省少数民族传统体育运动会。</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黑体" w:eastAsia="黑体" w:cs="宋体" w:hint="eastAsia"/>
          <w:bCs/>
          <w:spacing w:val="0"/>
          <w:sz w:val="32"/>
          <w:szCs w:val="32"/>
        </w:rPr>
        <w:t xml:space="preserve">第四十五条  </w:t>
      </w:r>
      <w:r>
        <w:rPr>
          <w:rFonts w:ascii="仿宋_GB2312" w:eastAsia="仿宋_GB2312" w:cs="宋体" w:hint="eastAsia"/>
          <w:spacing w:val="0"/>
          <w:sz w:val="32"/>
          <w:szCs w:val="32"/>
        </w:rPr>
        <w:t>自治县重视</w:t>
      </w:r>
      <w:r>
        <w:rPr>
          <w:rFonts w:ascii="仿宋_GB2312" w:eastAsia="仿宋_GB2312" w:cs="宋体" w:hint="eastAsia"/>
          <w:bCs/>
          <w:spacing w:val="0"/>
          <w:sz w:val="32"/>
          <w:szCs w:val="32"/>
        </w:rPr>
        <w:t>广播、电视、报纸、网络媒体和出版</w:t>
      </w:r>
      <w:r>
        <w:rPr>
          <w:rFonts w:ascii="仿宋_GB2312" w:eastAsia="仿宋_GB2312" w:cs="宋体" w:hint="eastAsia"/>
          <w:spacing w:val="0"/>
          <w:sz w:val="32"/>
          <w:szCs w:val="32"/>
        </w:rPr>
        <w:t>事业的发展</w:t>
      </w:r>
      <w:r>
        <w:rPr>
          <w:rFonts w:ascii="仿宋_GB2312" w:cs="宋体" w:hAnsi="仿宋_GB2312" w:hint="eastAsia"/>
          <w:spacing w:val="0"/>
          <w:sz w:val="32"/>
          <w:szCs w:val="32"/>
          <w:lang w:eastAsia="zh-CN"/>
        </w:rPr>
        <w:t>，</w:t>
      </w:r>
      <w:r>
        <w:rPr>
          <w:rFonts w:ascii="仿宋_GB2312" w:eastAsia="仿宋_GB2312" w:cs="宋体" w:hint="eastAsia"/>
          <w:spacing w:val="0"/>
          <w:sz w:val="32"/>
          <w:szCs w:val="32"/>
        </w:rPr>
        <w:t>加</w:t>
      </w:r>
      <w:r>
        <w:rPr>
          <w:rFonts w:ascii="仿宋_GB2312" w:eastAsia="仿宋_GB2312" w:cs="宋体" w:hint="eastAsia"/>
          <w:bCs/>
          <w:spacing w:val="0"/>
          <w:sz w:val="32"/>
          <w:szCs w:val="32"/>
        </w:rPr>
        <w:t>快</w:t>
      </w:r>
      <w:r>
        <w:rPr>
          <w:rFonts w:ascii="仿宋_GB2312" w:eastAsia="仿宋_GB2312" w:cs="宋体" w:hint="eastAsia"/>
          <w:spacing w:val="0"/>
          <w:sz w:val="32"/>
          <w:szCs w:val="32"/>
        </w:rPr>
        <w:t>基础设施建设，</w:t>
      </w:r>
      <w:r>
        <w:rPr>
          <w:rFonts w:ascii="仿宋_GB2312" w:eastAsia="仿宋_GB2312" w:cs="宋体" w:hint="eastAsia"/>
          <w:bCs/>
          <w:spacing w:val="0"/>
          <w:sz w:val="32"/>
          <w:szCs w:val="32"/>
        </w:rPr>
        <w:t>推动传统媒体与新兴媒体融合发展，突出民族特色，不断提高质量和水平。</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黑体" w:eastAsia="黑体" w:cs="宋体" w:hint="eastAsia"/>
          <w:bCs/>
          <w:spacing w:val="0"/>
          <w:sz w:val="32"/>
          <w:szCs w:val="32"/>
        </w:rPr>
        <w:t xml:space="preserve">第四十六条  </w:t>
      </w:r>
      <w:r>
        <w:rPr>
          <w:rFonts w:ascii="仿宋_GB2312" w:eastAsia="仿宋_GB2312" w:cs="宋体" w:hint="eastAsia"/>
          <w:spacing w:val="0"/>
          <w:kern w:val="0"/>
          <w:sz w:val="32"/>
          <w:szCs w:val="32"/>
        </w:rPr>
        <w:t>自治县积极发展医疗卫生事业</w:t>
      </w:r>
      <w:r>
        <w:rPr>
          <w:rFonts w:ascii="仿宋_GB2312" w:cs="宋体" w:hAnsi="仿宋_GB2312" w:hint="eastAsia"/>
          <w:spacing w:val="0"/>
          <w:kern w:val="0"/>
          <w:sz w:val="32"/>
          <w:szCs w:val="32"/>
          <w:lang w:eastAsia="zh-CN"/>
        </w:rPr>
        <w:t>，</w:t>
      </w:r>
      <w:r>
        <w:rPr>
          <w:rFonts w:ascii="仿宋_GB2312" w:eastAsia="仿宋_GB2312" w:cs="宋体" w:hint="eastAsia"/>
          <w:spacing w:val="0"/>
          <w:kern w:val="0"/>
          <w:sz w:val="32"/>
          <w:szCs w:val="32"/>
        </w:rPr>
        <w:t>加强公共卫生体系和卫生基础设施建设，</w:t>
      </w:r>
      <w:r>
        <w:rPr>
          <w:rFonts w:ascii="仿宋_GB2312" w:eastAsia="仿宋_GB2312" w:cs="宋体" w:hint="eastAsia"/>
          <w:bCs/>
          <w:spacing w:val="0"/>
          <w:sz w:val="32"/>
          <w:szCs w:val="32"/>
        </w:rPr>
        <w:t>提升公共卫生应急响应能力，推进医疗保障制度改革，健全医疗保障制度体系，推进医养一体化养老模式建设。</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仿宋_GB2312" w:eastAsia="仿宋_GB2312" w:cs="宋体" w:hint="eastAsia"/>
          <w:bCs/>
          <w:spacing w:val="0"/>
          <w:sz w:val="32"/>
          <w:szCs w:val="32"/>
        </w:rPr>
        <w:t>自治县鼓励和支持畲族民间传统医药的研究和开发，发展畲族传统医药。</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仿宋_GB2312" w:eastAsia="仿宋_GB2312" w:cs="宋体" w:hint="eastAsia"/>
          <w:spacing w:val="0"/>
          <w:kern w:val="0"/>
          <w:sz w:val="32"/>
          <w:szCs w:val="32"/>
        </w:rPr>
        <w:t>自治县组织和开展</w:t>
      </w:r>
      <w:r>
        <w:rPr>
          <w:rFonts w:ascii="仿宋_GB2312" w:eastAsia="仿宋_GB2312" w:cs="宋体" w:hint="eastAsia"/>
          <w:bCs/>
          <w:spacing w:val="0"/>
          <w:sz w:val="32"/>
          <w:szCs w:val="32"/>
        </w:rPr>
        <w:t>爱国卫生运动</w:t>
      </w:r>
      <w:r>
        <w:rPr>
          <w:rFonts w:ascii="仿宋_GB2312" w:eastAsia="仿宋_GB2312" w:cs="宋体" w:hint="eastAsia"/>
          <w:spacing w:val="0"/>
          <w:kern w:val="0"/>
          <w:sz w:val="32"/>
          <w:szCs w:val="32"/>
        </w:rPr>
        <w:t>，依法加强食品药品管理、卫生监督，采取有效措施预防控制传染病、地方病和职业病，提高人民群众健康水平。</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黑体" w:eastAsia="黑体" w:cs="宋体" w:hint="eastAsia"/>
          <w:bCs/>
          <w:spacing w:val="0"/>
          <w:sz w:val="32"/>
          <w:szCs w:val="32"/>
        </w:rPr>
        <w:t xml:space="preserve">第四十七条  </w:t>
      </w:r>
      <w:r>
        <w:rPr>
          <w:rFonts w:ascii="仿宋_GB2312" w:eastAsia="仿宋_GB2312" w:cs="宋体" w:hint="eastAsia"/>
          <w:spacing w:val="0"/>
          <w:kern w:val="0"/>
          <w:sz w:val="32"/>
          <w:szCs w:val="32"/>
        </w:rPr>
        <w:t>自治县依法做好人口和计划生育工作，提高人口素质，</w:t>
      </w:r>
      <w:r>
        <w:rPr>
          <w:rFonts w:ascii="仿宋_GB2312" w:eastAsia="仿宋_GB2312" w:cs="宋体" w:hint="eastAsia"/>
          <w:bCs/>
          <w:spacing w:val="0"/>
          <w:kern w:val="0"/>
          <w:sz w:val="32"/>
          <w:szCs w:val="32"/>
        </w:rPr>
        <w:t>实现人口与经济、社会、资源、环境的协调发展</w:t>
      </w:r>
      <w:r>
        <w:rPr>
          <w:rFonts w:ascii="仿宋_GB2312" w:eastAsia="仿宋_GB2312" w:cs="宋体" w:hint="eastAsia"/>
          <w:spacing w:val="0"/>
          <w:kern w:val="0"/>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黑体" w:eastAsia="黑体" w:cs="宋体" w:hint="eastAsia"/>
          <w:bCs/>
          <w:spacing w:val="0"/>
          <w:sz w:val="32"/>
          <w:szCs w:val="32"/>
        </w:rPr>
        <w:t xml:space="preserve">第四十八条  </w:t>
      </w:r>
      <w:r>
        <w:rPr>
          <w:rFonts w:ascii="仿宋_GB2312" w:eastAsia="仿宋_GB2312" w:cs="宋体" w:hint="eastAsia"/>
          <w:spacing w:val="0"/>
          <w:sz w:val="32"/>
          <w:szCs w:val="32"/>
        </w:rPr>
        <w:t>自治县加快社会保障体系的建设，完善</w:t>
      </w:r>
      <w:r>
        <w:rPr>
          <w:rFonts w:ascii="仿宋_GB2312" w:eastAsia="仿宋_GB2312" w:cs="宋体" w:hint="eastAsia"/>
          <w:bCs/>
          <w:spacing w:val="0"/>
          <w:sz w:val="32"/>
          <w:szCs w:val="32"/>
        </w:rPr>
        <w:t>基本</w:t>
      </w:r>
      <w:r>
        <w:rPr>
          <w:rFonts w:ascii="仿宋_GB2312" w:eastAsia="仿宋_GB2312" w:cs="宋体" w:hint="eastAsia"/>
          <w:spacing w:val="0"/>
          <w:sz w:val="32"/>
          <w:szCs w:val="32"/>
        </w:rPr>
        <w:t>养老</w:t>
      </w:r>
      <w:r>
        <w:rPr>
          <w:rFonts w:ascii="仿宋_GB2312" w:eastAsia="仿宋_GB2312" w:cs="宋体" w:hint="eastAsia"/>
          <w:bCs/>
          <w:spacing w:val="0"/>
          <w:sz w:val="32"/>
          <w:szCs w:val="32"/>
        </w:rPr>
        <w:t>保险</w:t>
      </w:r>
      <w:r>
        <w:rPr>
          <w:rFonts w:ascii="仿宋_GB2312" w:eastAsia="仿宋_GB2312" w:cs="宋体" w:hint="eastAsia"/>
          <w:spacing w:val="0"/>
          <w:sz w:val="32"/>
          <w:szCs w:val="32"/>
        </w:rPr>
        <w:t>、</w:t>
      </w:r>
      <w:r>
        <w:rPr>
          <w:rFonts w:ascii="仿宋_GB2312" w:eastAsia="仿宋_GB2312" w:cs="宋体" w:hint="eastAsia"/>
          <w:bCs/>
          <w:spacing w:val="0"/>
          <w:sz w:val="32"/>
          <w:szCs w:val="32"/>
        </w:rPr>
        <w:t>基本</w:t>
      </w:r>
      <w:r>
        <w:rPr>
          <w:rFonts w:ascii="仿宋_GB2312" w:eastAsia="仿宋_GB2312" w:cs="宋体" w:hint="eastAsia"/>
          <w:spacing w:val="0"/>
          <w:sz w:val="32"/>
          <w:szCs w:val="32"/>
        </w:rPr>
        <w:t>医疗</w:t>
      </w:r>
      <w:r>
        <w:rPr>
          <w:rFonts w:ascii="仿宋_GB2312" w:eastAsia="仿宋_GB2312" w:cs="宋体" w:hint="eastAsia"/>
          <w:bCs/>
          <w:spacing w:val="0"/>
          <w:sz w:val="32"/>
          <w:szCs w:val="32"/>
        </w:rPr>
        <w:t>保险、工伤保险、失业保险、</w:t>
      </w:r>
      <w:r>
        <w:rPr>
          <w:rFonts w:ascii="仿宋_GB2312" w:eastAsia="仿宋_GB2312" w:cs="宋体" w:hint="eastAsia"/>
          <w:spacing w:val="0"/>
          <w:sz w:val="32"/>
          <w:szCs w:val="32"/>
        </w:rPr>
        <w:t>生育</w:t>
      </w:r>
      <w:r>
        <w:rPr>
          <w:rFonts w:ascii="仿宋_GB2312" w:eastAsia="仿宋_GB2312" w:cs="宋体" w:hint="eastAsia"/>
          <w:bCs/>
          <w:spacing w:val="0"/>
          <w:sz w:val="32"/>
          <w:szCs w:val="32"/>
        </w:rPr>
        <w:t>保险</w:t>
      </w:r>
      <w:r>
        <w:rPr>
          <w:rFonts w:ascii="仿宋_GB2312" w:eastAsia="仿宋_GB2312" w:cs="宋体" w:hint="eastAsia"/>
          <w:spacing w:val="0"/>
          <w:sz w:val="32"/>
          <w:szCs w:val="32"/>
        </w:rPr>
        <w:t>等</w:t>
      </w:r>
      <w:r>
        <w:rPr>
          <w:rFonts w:ascii="仿宋_GB2312" w:eastAsia="仿宋_GB2312" w:cs="宋体" w:hint="eastAsia"/>
          <w:bCs/>
          <w:spacing w:val="0"/>
          <w:sz w:val="32"/>
          <w:szCs w:val="32"/>
        </w:rPr>
        <w:t>社会</w:t>
      </w:r>
      <w:r>
        <w:rPr>
          <w:rFonts w:ascii="仿宋_GB2312" w:eastAsia="仿宋_GB2312" w:cs="宋体" w:hint="eastAsia"/>
          <w:spacing w:val="0"/>
          <w:sz w:val="32"/>
          <w:szCs w:val="32"/>
        </w:rPr>
        <w:t>保险</w:t>
      </w:r>
      <w:r>
        <w:rPr>
          <w:rFonts w:ascii="仿宋_GB2312" w:eastAsia="仿宋_GB2312" w:cs="宋体" w:hint="eastAsia"/>
          <w:bCs/>
          <w:spacing w:val="0"/>
          <w:sz w:val="32"/>
          <w:szCs w:val="32"/>
        </w:rPr>
        <w:t>制度</w:t>
      </w:r>
      <w:r>
        <w:rPr>
          <w:rFonts w:ascii="仿宋_GB2312" w:eastAsia="仿宋_GB2312" w:cs="宋体" w:hint="eastAsia"/>
          <w:spacing w:val="0"/>
          <w:sz w:val="32"/>
          <w:szCs w:val="32"/>
        </w:rPr>
        <w:t>，</w:t>
      </w:r>
      <w:r>
        <w:rPr>
          <w:rFonts w:ascii="仿宋_GB2312" w:eastAsia="仿宋_GB2312" w:cs="宋体" w:hint="eastAsia"/>
          <w:bCs/>
          <w:spacing w:val="0"/>
          <w:sz w:val="32"/>
          <w:szCs w:val="32"/>
        </w:rPr>
        <w:t>健全社会救助体系</w:t>
      </w:r>
      <w:r>
        <w:rPr>
          <w:rFonts w:ascii="仿宋_GB2312" w:eastAsia="仿宋_GB2312" w:cs="宋体" w:hint="eastAsia"/>
          <w:spacing w:val="0"/>
          <w:sz w:val="32"/>
          <w:szCs w:val="32"/>
        </w:rPr>
        <w:t>，</w:t>
      </w:r>
      <w:r>
        <w:rPr>
          <w:rFonts w:ascii="仿宋_GB2312" w:eastAsia="仿宋_GB2312" w:cs="宋体" w:hint="eastAsia"/>
          <w:bCs/>
          <w:spacing w:val="0"/>
          <w:sz w:val="32"/>
          <w:szCs w:val="32"/>
        </w:rPr>
        <w:t>少数民族居民享受</w:t>
      </w:r>
      <w:r>
        <w:rPr>
          <w:rFonts w:ascii="仿宋_GB2312" w:eastAsia="仿宋_GB2312" w:cs="宋体" w:hint="eastAsia"/>
          <w:spacing w:val="0"/>
          <w:sz w:val="32"/>
          <w:szCs w:val="32"/>
        </w:rPr>
        <w:t>社会保障</w:t>
      </w:r>
      <w:r>
        <w:rPr>
          <w:rFonts w:ascii="仿宋_GB2312" w:eastAsia="仿宋_GB2312" w:cs="宋体" w:hint="eastAsia"/>
          <w:bCs/>
          <w:spacing w:val="0"/>
          <w:sz w:val="32"/>
          <w:szCs w:val="32"/>
        </w:rPr>
        <w:t>优惠政策</w:t>
      </w:r>
      <w:r>
        <w:rPr>
          <w:rFonts w:ascii="仿宋_GB2312" w:eastAsia="仿宋_GB2312" w:cs="宋体" w:hint="eastAsia"/>
          <w:spacing w:val="0"/>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sz w:val="32"/>
          <w:szCs w:val="32"/>
        </w:rPr>
      </w:pPr>
      <w:r>
        <w:rPr>
          <w:rFonts w:ascii="仿宋_GB2312" w:eastAsia="仿宋_GB2312" w:cs="宋体" w:hint="eastAsia"/>
          <w:bCs/>
          <w:spacing w:val="0"/>
          <w:sz w:val="32"/>
          <w:szCs w:val="32"/>
        </w:rPr>
        <w:t>自治县重视应急物资储备，保障居民的基本生活物资需求。</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方正小标宋_GBK" w:eastAsia="方正小标宋_GBK" w:cs="宋体" w:hint="eastAsia"/>
          <w:bCs/>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cs="黑体" w:hint="eastAsia"/>
          <w:b w:val="0"/>
          <w:bCs/>
          <w:spacing w:val="0"/>
          <w:kern w:val="0"/>
          <w:sz w:val="32"/>
          <w:szCs w:val="32"/>
        </w:rPr>
      </w:pPr>
      <w:r>
        <w:rPr>
          <w:rFonts w:ascii="黑体" w:eastAsia="黑体" w:cs="黑体" w:hint="eastAsia"/>
          <w:b w:val="0"/>
          <w:bCs/>
          <w:spacing w:val="0"/>
          <w:kern w:val="0"/>
          <w:sz w:val="32"/>
          <w:szCs w:val="32"/>
        </w:rPr>
        <w:t>第五章  人才队伍建设</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黑体" w:eastAsia="黑体" w:hint="eastAsia"/>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黑体" w:eastAsia="黑体" w:hint="eastAsia"/>
          <w:spacing w:val="0"/>
          <w:sz w:val="32"/>
          <w:szCs w:val="32"/>
        </w:rPr>
        <w:t xml:space="preserve">第四十九条  </w:t>
      </w:r>
      <w:r>
        <w:rPr>
          <w:rFonts w:ascii="仿宋_GB2312" w:eastAsia="仿宋_GB2312" w:cs="宋体" w:hint="eastAsia"/>
          <w:spacing w:val="0"/>
          <w:kern w:val="0"/>
          <w:sz w:val="32"/>
          <w:szCs w:val="32"/>
        </w:rPr>
        <w:t>自治县坚持人才强县战略，健全人才管理机制，采取措施培养、引进、用好人才，建设一支德才兼备、熟悉民族政策的人才队伍。</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黑体" w:eastAsia="黑体" w:hint="eastAsia"/>
          <w:spacing w:val="0"/>
          <w:sz w:val="32"/>
          <w:szCs w:val="32"/>
        </w:rPr>
        <w:t xml:space="preserve">第五十条  </w:t>
      </w:r>
      <w:r>
        <w:rPr>
          <w:rFonts w:ascii="仿宋_GB2312" w:eastAsia="仿宋_GB2312" w:hint="eastAsia"/>
          <w:spacing w:val="0"/>
          <w:sz w:val="32"/>
          <w:szCs w:val="32"/>
        </w:rPr>
        <w:t>自治县积极培养行政管理人才、企业经营管</w:t>
      </w:r>
      <w:r>
        <w:rPr>
          <w:rFonts w:ascii="仿宋_GB2312" w:eastAsia="仿宋_GB2312" w:cs="宋体" w:hint="eastAsia"/>
          <w:spacing w:val="0"/>
          <w:kern w:val="0"/>
          <w:sz w:val="32"/>
          <w:szCs w:val="32"/>
        </w:rPr>
        <w:t>理人才和专业技术人才，特别要重视畲族人才和妇女人才的培养、选拔和使用。在后备人才队伍建设中，畲族公民所占比例要高于其人口比例。</w:t>
      </w:r>
    </w:p>
    <w:p>
      <w:pPr>
        <w:keepNext w:val="0"/>
        <w:keepLines w:val="0"/>
        <w:pageBreakBefore w:val="0"/>
        <w:widowControl w:val="0"/>
        <w:kinsoku/>
        <w:wordWrap/>
        <w:overflowPunct/>
        <w:topLinePunct w:val="0"/>
        <w:autoSpaceDE/>
        <w:autoSpaceDN/>
        <w:bidi w:val="0"/>
        <w:adjustRightInd/>
        <w:snapToGrid/>
        <w:spacing w:line="560" w:lineRule="exact"/>
        <w:ind w:firstLineChars="197" w:firstLine="630"/>
        <w:textAlignment w:val="auto"/>
        <w:rPr>
          <w:rFonts w:ascii="仿宋_GB2312" w:eastAsia="仿宋_GB2312"/>
          <w:spacing w:val="0"/>
          <w:kern w:val="0"/>
          <w:sz w:val="32"/>
          <w:szCs w:val="32"/>
        </w:rPr>
      </w:pPr>
      <w:r>
        <w:rPr>
          <w:rFonts w:ascii="黑体" w:eastAsia="黑体" w:hint="eastAsia"/>
          <w:spacing w:val="0"/>
          <w:sz w:val="32"/>
          <w:szCs w:val="32"/>
        </w:rPr>
        <w:t xml:space="preserve">第五十一条  </w:t>
      </w:r>
      <w:r>
        <w:rPr>
          <w:rFonts w:ascii="仿宋_GB2312" w:eastAsia="仿宋_GB2312" w:cs="宋体" w:hint="eastAsia"/>
          <w:spacing w:val="0"/>
          <w:kern w:val="0"/>
          <w:sz w:val="32"/>
          <w:szCs w:val="32"/>
        </w:rPr>
        <w:t>自治县录用</w:t>
      </w:r>
      <w:r>
        <w:rPr>
          <w:rFonts w:ascii="仿宋_GB2312" w:eastAsia="仿宋_GB2312" w:cs="宋体" w:hint="eastAsia"/>
          <w:bCs/>
          <w:spacing w:val="0"/>
          <w:kern w:val="0"/>
          <w:sz w:val="32"/>
          <w:szCs w:val="32"/>
        </w:rPr>
        <w:t>、聘用</w:t>
      </w:r>
      <w:r>
        <w:rPr>
          <w:rFonts w:ascii="仿宋_GB2312" w:eastAsia="仿宋_GB2312" w:cs="宋体" w:hint="eastAsia"/>
          <w:spacing w:val="0"/>
          <w:kern w:val="0"/>
          <w:sz w:val="32"/>
          <w:szCs w:val="32"/>
        </w:rPr>
        <w:t>国家工作人员，</w:t>
      </w:r>
      <w:r>
        <w:rPr>
          <w:rFonts w:ascii="仿宋_GB2312" w:eastAsia="仿宋_GB2312" w:cs="宋体" w:hint="eastAsia"/>
          <w:bCs/>
          <w:spacing w:val="0"/>
          <w:kern w:val="0"/>
          <w:sz w:val="32"/>
          <w:szCs w:val="32"/>
        </w:rPr>
        <w:t>采取公开考试、严格考察、平等竞争、择优录取的办法，并依照法律和有关规定，对少数民族报考者予以适当照顾，可以通过定岗定向等方式录用、聘用。</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spacing w:val="0"/>
          <w:kern w:val="0"/>
          <w:sz w:val="32"/>
          <w:szCs w:val="32"/>
        </w:rPr>
      </w:pPr>
      <w:r>
        <w:rPr>
          <w:rFonts w:ascii="仿宋_GB2312" w:eastAsia="仿宋_GB2312" w:cs="宋体" w:hint="eastAsia"/>
          <w:spacing w:val="0"/>
          <w:kern w:val="0"/>
          <w:sz w:val="32"/>
          <w:szCs w:val="32"/>
        </w:rPr>
        <w:t>自治县的事业单位聘用人员时，</w:t>
      </w:r>
      <w:r>
        <w:rPr>
          <w:rFonts w:ascii="仿宋_GB2312" w:eastAsia="仿宋_GB2312" w:cs="宋体" w:hint="eastAsia"/>
          <w:bCs/>
          <w:spacing w:val="0"/>
          <w:kern w:val="0"/>
          <w:sz w:val="32"/>
          <w:szCs w:val="32"/>
        </w:rPr>
        <w:t>少数民族</w:t>
      </w:r>
      <w:r>
        <w:rPr>
          <w:rFonts w:ascii="仿宋_GB2312" w:eastAsia="仿宋_GB2312" w:cs="宋体" w:hint="eastAsia"/>
          <w:spacing w:val="0"/>
          <w:kern w:val="0"/>
          <w:sz w:val="32"/>
          <w:szCs w:val="32"/>
        </w:rPr>
        <w:t>公民应当占有一定比例，条件可以适当放宽。</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仿宋_GB2312" w:eastAsia="仿宋_GB2312" w:cs="宋体" w:hint="eastAsia"/>
          <w:spacing w:val="0"/>
          <w:kern w:val="0"/>
          <w:sz w:val="32"/>
          <w:szCs w:val="32"/>
        </w:rPr>
        <w:t>自治县的企业单位招收人员时，对</w:t>
      </w:r>
      <w:r>
        <w:rPr>
          <w:rFonts w:ascii="仿宋_GB2312" w:eastAsia="仿宋_GB2312" w:cs="宋体" w:hint="eastAsia"/>
          <w:bCs/>
          <w:spacing w:val="0"/>
          <w:kern w:val="0"/>
          <w:sz w:val="32"/>
          <w:szCs w:val="32"/>
        </w:rPr>
        <w:t>少数民族</w:t>
      </w:r>
      <w:r>
        <w:rPr>
          <w:rFonts w:ascii="仿宋_GB2312" w:eastAsia="仿宋_GB2312" w:cs="宋体" w:hint="eastAsia"/>
          <w:spacing w:val="0"/>
          <w:kern w:val="0"/>
          <w:sz w:val="32"/>
          <w:szCs w:val="32"/>
        </w:rPr>
        <w:t>公民可以放宽条件。</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黑体" w:eastAsia="黑体" w:cs="宋体" w:hint="eastAsia"/>
          <w:spacing w:val="0"/>
          <w:kern w:val="0"/>
          <w:sz w:val="32"/>
          <w:szCs w:val="32"/>
        </w:rPr>
        <w:t xml:space="preserve">第五十二条  </w:t>
      </w:r>
      <w:r>
        <w:rPr>
          <w:rFonts w:ascii="仿宋_GB2312" w:eastAsia="仿宋_GB2312" w:cs="宋体" w:hint="eastAsia"/>
          <w:spacing w:val="0"/>
          <w:kern w:val="0"/>
          <w:sz w:val="32"/>
          <w:szCs w:val="32"/>
        </w:rPr>
        <w:t>自治县境内省属、市属的企业事业单位，</w:t>
      </w:r>
      <w:r>
        <w:rPr>
          <w:rFonts w:ascii="仿宋_GB2312" w:eastAsia="仿宋_GB2312" w:cs="宋体" w:hint="eastAsia"/>
          <w:strike w:val="0"/>
          <w:dstrike w:val="0"/>
          <w:spacing w:val="0"/>
          <w:kern w:val="0"/>
          <w:sz w:val="32"/>
          <w:szCs w:val="32"/>
        </w:rPr>
        <w:t>在招收人员时，应当优先招收自治县公民，其中畲族公民应</w:t>
      </w:r>
      <w:r>
        <w:rPr>
          <w:rFonts w:ascii="仿宋_GB2312" w:eastAsia="仿宋_GB2312" w:cs="宋体" w:hint="eastAsia"/>
          <w:spacing w:val="0"/>
          <w:kern w:val="0"/>
          <w:sz w:val="32"/>
          <w:szCs w:val="32"/>
        </w:rPr>
        <w:t>有一定比例，并适当放宽录取条件。</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hint="eastAsia"/>
          <w:b w:val="0"/>
          <w:bCs/>
          <w:strike w:val="0"/>
          <w:dstrike w:val="0"/>
          <w:color w:val="auto"/>
          <w:spacing w:val="0"/>
          <w:kern w:val="0"/>
          <w:sz w:val="32"/>
          <w:szCs w:val="32"/>
          <w:u w:val="none"/>
        </w:rPr>
      </w:pPr>
      <w:r>
        <w:rPr>
          <w:rFonts w:ascii="黑体" w:eastAsia="黑体" w:cs="宋体" w:hint="eastAsia"/>
          <w:color w:val="auto"/>
          <w:spacing w:val="0"/>
          <w:kern w:val="0"/>
          <w:sz w:val="32"/>
          <w:szCs w:val="32"/>
        </w:rPr>
        <w:t>第五十三条</w:t>
      </w:r>
      <w:r>
        <w:rPr>
          <w:rFonts w:ascii="黑体" w:eastAsia="黑体" w:cs="宋体" w:hint="eastAsia"/>
          <w:spacing w:val="0"/>
          <w:kern w:val="0"/>
          <w:sz w:val="32"/>
          <w:szCs w:val="32"/>
        </w:rPr>
        <w:t xml:space="preserve">  </w:t>
      </w:r>
      <w:r>
        <w:rPr>
          <w:rFonts w:ascii="黑体" w:eastAsia="黑体" w:cs="宋体" w:hint="eastAsia"/>
          <w:color w:val="FF0000"/>
          <w:spacing w:val="0"/>
          <w:kern w:val="0"/>
          <w:sz w:val="32"/>
          <w:szCs w:val="32"/>
          <w:u w:val="words"/>
        </w:rPr>
        <w:t xml:space="preserve"> </w:t>
      </w:r>
      <w:r>
        <w:rPr>
          <w:rFonts w:ascii="仿宋_GB2312" w:eastAsia="仿宋_GB2312" w:cs="宋体" w:hint="eastAsia"/>
          <w:b w:val="0"/>
          <w:bCs/>
          <w:strike w:val="0"/>
          <w:dstrike w:val="0"/>
          <w:color w:val="auto"/>
          <w:spacing w:val="0"/>
          <w:kern w:val="0"/>
          <w:sz w:val="32"/>
          <w:szCs w:val="32"/>
          <w:u w:val="none"/>
        </w:rPr>
        <w:t>自治县的干部、职工可以按照规定享受少数民族地区补贴和其他优惠待遇。</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方正小标宋_GBK" w:eastAsia="方正小标宋_GBK" w:cs="宋体"/>
          <w:bCs/>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cs="黑体" w:hint="eastAsia"/>
          <w:bCs/>
          <w:spacing w:val="0"/>
          <w:kern w:val="0"/>
          <w:sz w:val="32"/>
          <w:szCs w:val="32"/>
        </w:rPr>
      </w:pPr>
      <w:r>
        <w:rPr>
          <w:rFonts w:ascii="黑体" w:eastAsia="黑体" w:cs="黑体" w:hint="eastAsia"/>
          <w:bCs/>
          <w:spacing w:val="0"/>
          <w:kern w:val="0"/>
          <w:sz w:val="32"/>
          <w:szCs w:val="32"/>
        </w:rPr>
        <w:t>第六章  财政管理</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黑体" w:eastAsia="黑体" w:cs="宋体" w:hint="eastAsia"/>
          <w:bCs/>
          <w:spacing w:val="0"/>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黑体" w:eastAsia="黑体" w:cs="宋体" w:hint="eastAsia"/>
          <w:bCs/>
          <w:spacing w:val="0"/>
          <w:kern w:val="0"/>
          <w:sz w:val="32"/>
          <w:szCs w:val="32"/>
        </w:rPr>
        <w:t xml:space="preserve">第五十四条  </w:t>
      </w:r>
      <w:r>
        <w:rPr>
          <w:rFonts w:ascii="仿宋_GB2312" w:eastAsia="仿宋_GB2312" w:cs="宋体" w:hint="eastAsia"/>
          <w:spacing w:val="0"/>
          <w:kern w:val="0"/>
          <w:sz w:val="32"/>
          <w:szCs w:val="32"/>
        </w:rPr>
        <w:t>自治县的财政是一级财政，是国家财政</w:t>
      </w:r>
      <w:r>
        <w:rPr>
          <w:rFonts w:ascii="仿宋_GB2312" w:eastAsia="仿宋_GB2312" w:cs="宋体" w:hint="eastAsia"/>
          <w:bCs/>
          <w:spacing w:val="0"/>
          <w:kern w:val="0"/>
          <w:sz w:val="32"/>
          <w:szCs w:val="32"/>
        </w:rPr>
        <w:t>的组成部分</w:t>
      </w:r>
      <w:r>
        <w:rPr>
          <w:rFonts w:ascii="仿宋_GB2312" w:eastAsia="仿宋_GB2312" w:cs="宋体" w:hint="eastAsia"/>
          <w:spacing w:val="0"/>
          <w:kern w:val="0"/>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spacing w:val="0"/>
          <w:kern w:val="0"/>
          <w:sz w:val="32"/>
          <w:szCs w:val="32"/>
        </w:rPr>
      </w:pPr>
      <w:r>
        <w:rPr>
          <w:rFonts w:ascii="仿宋_GB2312" w:eastAsia="仿宋_GB2312" w:cs="宋体" w:hint="eastAsia"/>
          <w:spacing w:val="0"/>
          <w:kern w:val="0"/>
          <w:sz w:val="32"/>
          <w:szCs w:val="32"/>
        </w:rPr>
        <w:t>自治机关依法管理</w:t>
      </w:r>
      <w:r>
        <w:rPr>
          <w:rFonts w:ascii="仿宋_GB2312" w:eastAsia="仿宋_GB2312" w:cs="宋体" w:hint="eastAsia"/>
          <w:bCs/>
          <w:spacing w:val="0"/>
          <w:kern w:val="0"/>
          <w:sz w:val="32"/>
          <w:szCs w:val="32"/>
        </w:rPr>
        <w:t>本自治县的</w:t>
      </w:r>
      <w:r>
        <w:rPr>
          <w:rFonts w:ascii="仿宋_GB2312" w:eastAsia="仿宋_GB2312" w:cs="宋体" w:hint="eastAsia"/>
          <w:spacing w:val="0"/>
          <w:kern w:val="0"/>
          <w:sz w:val="32"/>
          <w:szCs w:val="32"/>
        </w:rPr>
        <w:t>地方财政。</w:t>
      </w:r>
      <w:r>
        <w:rPr>
          <w:rFonts w:ascii="仿宋_GB2312" w:eastAsia="仿宋_GB2312" w:cs="宋体" w:hint="eastAsia"/>
          <w:bCs/>
          <w:spacing w:val="0"/>
          <w:kern w:val="0"/>
          <w:sz w:val="32"/>
          <w:szCs w:val="32"/>
        </w:rPr>
        <w:t>凡是依照国家财政体制属于自治县的财政收入，都应当由自治机关自主地安排使用。</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仿宋_GB2312" w:eastAsia="仿宋_GB2312" w:cs="宋体" w:hint="eastAsia"/>
          <w:bCs/>
          <w:spacing w:val="0"/>
          <w:kern w:val="0"/>
          <w:sz w:val="32"/>
          <w:szCs w:val="32"/>
        </w:rPr>
        <w:t>自治机关在执行财政预算过程中，自行</w:t>
      </w:r>
      <w:r>
        <w:rPr>
          <w:rFonts w:ascii="仿宋_GB2312" w:eastAsia="仿宋_GB2312" w:cs="宋体" w:hint="eastAsia"/>
          <w:spacing w:val="0"/>
          <w:kern w:val="0"/>
          <w:sz w:val="32"/>
          <w:szCs w:val="32"/>
        </w:rPr>
        <w:t>安排使用收入的超收和支出的结余资金。</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kern w:val="0"/>
          <w:sz w:val="32"/>
          <w:szCs w:val="32"/>
        </w:rPr>
      </w:pPr>
      <w:r>
        <w:rPr>
          <w:rFonts w:ascii="黑体" w:eastAsia="黑体" w:cs="宋体" w:hint="eastAsia"/>
          <w:spacing w:val="0"/>
          <w:kern w:val="0"/>
          <w:sz w:val="32"/>
          <w:szCs w:val="32"/>
        </w:rPr>
        <w:t xml:space="preserve">第五十五条  </w:t>
      </w:r>
      <w:r>
        <w:rPr>
          <w:rFonts w:ascii="仿宋_GB2312" w:eastAsia="仿宋_GB2312" w:cs="宋体" w:hint="eastAsia"/>
          <w:bCs/>
          <w:spacing w:val="0"/>
          <w:kern w:val="0"/>
          <w:sz w:val="32"/>
          <w:szCs w:val="32"/>
        </w:rPr>
        <w:t>自治机关提请上级国家机关及时落实自治县应当享有的均衡性财政转移支付、专项财政转移支付、民族优惠政策财政转移支付和国家、省、市确定的其他方式财政转移支付以及各项补贴的照顾政策。</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黑体" w:eastAsia="黑体" w:cs="宋体" w:hint="eastAsia"/>
          <w:bCs/>
          <w:spacing w:val="0"/>
          <w:kern w:val="0"/>
          <w:sz w:val="32"/>
          <w:szCs w:val="32"/>
        </w:rPr>
        <w:t xml:space="preserve">第五十六条  </w:t>
      </w:r>
      <w:r>
        <w:rPr>
          <w:rFonts w:ascii="仿宋_GB2312" w:eastAsia="仿宋_GB2312" w:cs="宋体" w:hint="eastAsia"/>
          <w:spacing w:val="0"/>
          <w:kern w:val="0"/>
          <w:sz w:val="32"/>
          <w:szCs w:val="32"/>
        </w:rPr>
        <w:t>自治县通过上级财政转移支付的支持，保证国家机关正常运转，财政供养人员工资、津贴和补贴按时足额发放</w:t>
      </w:r>
      <w:r>
        <w:rPr>
          <w:rFonts w:ascii="仿宋_GB2312" w:eastAsia="仿宋_GB2312" w:cs="宋体" w:hint="eastAsia"/>
          <w:color w:val="000000"/>
          <w:spacing w:val="0"/>
          <w:kern w:val="0"/>
          <w:sz w:val="32"/>
          <w:szCs w:val="32"/>
        </w:rPr>
        <w:t>，基础教育正常经费支出。</w:t>
      </w:r>
      <w:r>
        <w:rPr>
          <w:rFonts w:ascii="仿宋_GB2312" w:eastAsia="仿宋_GB2312" w:cs="宋体" w:hint="eastAsia"/>
          <w:spacing w:val="0"/>
          <w:kern w:val="0"/>
          <w:sz w:val="32"/>
          <w:szCs w:val="32"/>
        </w:rPr>
        <w:t>在执行预算过程中，遇到上级国家机关的政策调整或者受灾减收等原因，县财政受到增支减收时，报请上级财政在测算转移支付时作为因素给予照顾。</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黑体" w:eastAsia="黑体" w:cs="宋体" w:hint="eastAsia"/>
          <w:spacing w:val="0"/>
          <w:kern w:val="0"/>
          <w:sz w:val="32"/>
          <w:szCs w:val="32"/>
        </w:rPr>
        <w:t>第五十七条</w:t>
      </w:r>
      <w:r>
        <w:rPr>
          <w:rFonts w:ascii="仿宋_GB2312" w:eastAsia="仿宋_GB2312" w:cs="宋体" w:hint="eastAsia"/>
          <w:spacing w:val="0"/>
          <w:kern w:val="0"/>
          <w:sz w:val="32"/>
          <w:szCs w:val="32"/>
        </w:rPr>
        <w:t xml:space="preserve">  自治县人民政府对自治县各项开支标准、定员、定额，根据国家规定的原则，结合自治县实际情况，可以制定补充规定和具体办法，报省人民政府批准后执行。</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黑体" w:eastAsia="黑体" w:cs="宋体" w:hint="eastAsia"/>
          <w:spacing w:val="0"/>
          <w:kern w:val="0"/>
          <w:sz w:val="32"/>
          <w:szCs w:val="32"/>
        </w:rPr>
        <w:t>第五十八条</w:t>
      </w:r>
      <w:r>
        <w:rPr>
          <w:rFonts w:ascii="仿宋_GB2312" w:eastAsia="仿宋_GB2312" w:cs="宋体" w:hint="eastAsia"/>
          <w:spacing w:val="0"/>
          <w:kern w:val="0"/>
          <w:sz w:val="32"/>
          <w:szCs w:val="32"/>
        </w:rPr>
        <w:t xml:space="preserve">  自治县的财政预算支出，按照国家规定，设</w:t>
      </w:r>
      <w:r>
        <w:rPr>
          <w:rFonts w:ascii="仿宋_GB2312" w:eastAsia="仿宋_GB2312" w:cs="宋体" w:hint="eastAsia"/>
          <w:bCs/>
          <w:spacing w:val="0"/>
          <w:kern w:val="0"/>
          <w:sz w:val="32"/>
          <w:szCs w:val="32"/>
        </w:rPr>
        <w:t>置预备费、预算周转金、预算稳定调节基</w:t>
      </w:r>
      <w:r>
        <w:rPr>
          <w:rFonts w:ascii="仿宋_GB2312" w:eastAsia="仿宋_GB2312" w:cs="宋体" w:hint="eastAsia"/>
          <w:spacing w:val="0"/>
          <w:kern w:val="0"/>
          <w:sz w:val="32"/>
          <w:szCs w:val="32"/>
        </w:rPr>
        <w:t>金，预备费在预算中所占比例高于非自治县。</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仿宋_GB2312" w:eastAsia="仿宋_GB2312" w:cs="宋体" w:hint="eastAsia"/>
          <w:spacing w:val="0"/>
          <w:kern w:val="0"/>
          <w:sz w:val="32"/>
          <w:szCs w:val="32"/>
        </w:rPr>
        <w:t>自治县对国际组织和国外政府的赠款以及优惠的贷款，享受优先、倾斜安排的照顾。</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黑体" w:eastAsia="黑体" w:cs="宋体" w:hint="eastAsia"/>
          <w:spacing w:val="0"/>
          <w:kern w:val="0"/>
          <w:sz w:val="32"/>
          <w:szCs w:val="32"/>
        </w:rPr>
        <w:t>第五十九条</w:t>
      </w:r>
      <w:r>
        <w:rPr>
          <w:rFonts w:ascii="仿宋_GB2312" w:eastAsia="仿宋_GB2312" w:cs="宋体" w:hint="eastAsia"/>
          <w:spacing w:val="0"/>
          <w:kern w:val="0"/>
          <w:sz w:val="32"/>
          <w:szCs w:val="32"/>
        </w:rPr>
        <w:t xml:space="preserve">  自治县鼓励商业银行等金融机构对</w:t>
      </w:r>
      <w:r>
        <w:rPr>
          <w:rFonts w:ascii="仿宋_GB2312" w:eastAsia="仿宋_GB2312" w:cs="宋体" w:hint="eastAsia"/>
          <w:bCs/>
          <w:spacing w:val="0"/>
          <w:kern w:val="0"/>
          <w:sz w:val="32"/>
          <w:szCs w:val="32"/>
        </w:rPr>
        <w:t>本</w:t>
      </w:r>
      <w:r>
        <w:rPr>
          <w:rFonts w:ascii="仿宋_GB2312" w:eastAsia="仿宋_GB2312" w:cs="宋体" w:hint="eastAsia"/>
          <w:spacing w:val="0"/>
          <w:kern w:val="0"/>
          <w:sz w:val="32"/>
          <w:szCs w:val="32"/>
        </w:rPr>
        <w:t>自治县的各项建设事业，特别是重点建设项目和农村建设项目，加大信贷投入。</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仿宋_GB2312" w:eastAsia="仿宋_GB2312" w:cs="宋体" w:hint="eastAsia"/>
          <w:spacing w:val="0"/>
          <w:kern w:val="0"/>
          <w:sz w:val="32"/>
          <w:szCs w:val="32"/>
        </w:rPr>
        <w:t>自治县享受国家给予民族地区的无息贷款、贴息贷款和低息贷款的优惠，并充分发挥其效益。</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黑体" w:eastAsia="黑体" w:cs="宋体" w:hint="eastAsia"/>
          <w:spacing w:val="0"/>
          <w:kern w:val="0"/>
          <w:sz w:val="32"/>
          <w:szCs w:val="32"/>
        </w:rPr>
        <w:t>第六十条</w:t>
      </w:r>
      <w:r>
        <w:rPr>
          <w:rFonts w:ascii="仿宋_GB2312" w:eastAsia="仿宋_GB2312" w:cs="宋体" w:hint="eastAsia"/>
          <w:spacing w:val="0"/>
          <w:kern w:val="0"/>
          <w:sz w:val="32"/>
          <w:szCs w:val="32"/>
        </w:rPr>
        <w:t xml:space="preserve">  自治县执行国家对民族自治地方的税收政策。对属于地方财政收入的税收的减免，按国家和省有关规定办理。</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仿宋_GB2312" w:eastAsia="仿宋_GB2312" w:cs="宋体" w:hint="eastAsia"/>
          <w:spacing w:val="0"/>
          <w:kern w:val="0"/>
          <w:sz w:val="32"/>
          <w:szCs w:val="32"/>
        </w:rPr>
        <w:t>自治县上划的增值税等共享收入的增量部分按照国家规定享受返还的照顾。</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color w:val="auto"/>
          <w:spacing w:val="0"/>
          <w:kern w:val="0"/>
          <w:sz w:val="32"/>
          <w:szCs w:val="32"/>
          <w:u w:val="none"/>
        </w:rPr>
      </w:pPr>
      <w:r>
        <w:rPr>
          <w:rFonts w:ascii="黑体" w:eastAsia="黑体" w:cs="宋体" w:hint="eastAsia"/>
          <w:color w:val="auto"/>
          <w:spacing w:val="0"/>
          <w:kern w:val="0"/>
          <w:sz w:val="32"/>
          <w:szCs w:val="32"/>
          <w:u w:val="none"/>
        </w:rPr>
        <w:t>第六十一条</w:t>
      </w:r>
      <w:r>
        <w:rPr>
          <w:rFonts w:ascii="仿宋_GB2312" w:eastAsia="仿宋_GB2312" w:cs="宋体" w:hint="eastAsia"/>
          <w:color w:val="auto"/>
          <w:spacing w:val="0"/>
          <w:kern w:val="0"/>
          <w:sz w:val="32"/>
          <w:szCs w:val="32"/>
          <w:u w:val="none"/>
        </w:rPr>
        <w:t xml:space="preserve">  自治县征收的新增建设用地土地有偿使用费</w:t>
      </w:r>
      <w:r>
        <w:rPr>
          <w:rFonts w:ascii="仿宋_GB2312" w:eastAsia="仿宋_GB2312" w:cs="宋体" w:hint="eastAsia"/>
          <w:bCs/>
          <w:color w:val="auto"/>
          <w:spacing w:val="0"/>
          <w:kern w:val="0"/>
          <w:sz w:val="32"/>
          <w:szCs w:val="32"/>
          <w:u w:val="none"/>
        </w:rPr>
        <w:t>等政府非税收入</w:t>
      </w:r>
      <w:r>
        <w:rPr>
          <w:rFonts w:ascii="仿宋_GB2312" w:eastAsia="仿宋_GB2312" w:cs="宋体" w:hint="eastAsia"/>
          <w:color w:val="auto"/>
          <w:spacing w:val="0"/>
          <w:kern w:val="0"/>
          <w:sz w:val="32"/>
          <w:szCs w:val="32"/>
          <w:u w:val="none"/>
        </w:rPr>
        <w:t>，除上缴中央部分外，其余上缴部分按照省人民政府有关规定返还，由自治县按照规定的用途和范围使用。</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黑体" w:eastAsia="黑体" w:cs="宋体" w:hint="eastAsia"/>
          <w:bCs/>
          <w:spacing w:val="0"/>
          <w:sz w:val="32"/>
          <w:szCs w:val="32"/>
        </w:rPr>
        <w:t xml:space="preserve">第六十二条  </w:t>
      </w:r>
      <w:r>
        <w:rPr>
          <w:rFonts w:ascii="仿宋_GB2312" w:eastAsia="仿宋_GB2312" w:cs="宋体" w:hint="eastAsia"/>
          <w:spacing w:val="0"/>
          <w:kern w:val="0"/>
          <w:sz w:val="32"/>
          <w:szCs w:val="32"/>
        </w:rPr>
        <w:t>上级国家机关拨给自治县的各项补助专款和专用资金，实行专款专用，任何部门不得</w:t>
      </w:r>
      <w:r>
        <w:rPr>
          <w:rFonts w:ascii="仿宋_GB2312" w:eastAsia="仿宋_GB2312" w:cs="宋体" w:hint="eastAsia"/>
          <w:bCs/>
          <w:spacing w:val="0"/>
          <w:kern w:val="0"/>
          <w:sz w:val="32"/>
          <w:szCs w:val="32"/>
        </w:rPr>
        <w:t>扣减</w:t>
      </w:r>
      <w:r>
        <w:rPr>
          <w:rFonts w:ascii="仿宋_GB2312" w:eastAsia="仿宋_GB2312" w:cs="宋体" w:hint="eastAsia"/>
          <w:spacing w:val="0"/>
          <w:kern w:val="0"/>
          <w:sz w:val="32"/>
          <w:szCs w:val="32"/>
        </w:rPr>
        <w:t>、截留、挪用，不抵减正常预算收入。上级国家机关给予本自治县免交或者返还的税费，不抵减各项补助专款和专用资金，不影响各项补助专款和专用资金的分配。</w:t>
      </w: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方正小标宋_GBK" w:eastAsia="方正小标宋_GBK" w:cs="宋体"/>
          <w:spacing w:val="0"/>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黑体" w:eastAsia="黑体" w:cs="黑体" w:hint="eastAsia"/>
          <w:b w:val="0"/>
          <w:bCs w:val="0"/>
          <w:spacing w:val="0"/>
          <w:kern w:val="0"/>
          <w:sz w:val="32"/>
          <w:szCs w:val="32"/>
        </w:rPr>
      </w:pPr>
      <w:r>
        <w:rPr>
          <w:rFonts w:ascii="黑体" w:eastAsia="黑体" w:cs="黑体" w:hint="eastAsia"/>
          <w:b w:val="0"/>
          <w:bCs w:val="0"/>
          <w:spacing w:val="0"/>
          <w:kern w:val="0"/>
          <w:sz w:val="32"/>
          <w:szCs w:val="32"/>
        </w:rPr>
        <w:t>第七章  民族关系</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黑体" w:eastAsia="黑体" w:cs="宋体" w:hint="eastAsia"/>
          <w:spacing w:val="0"/>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黑体" w:eastAsia="黑体" w:cs="宋体" w:hint="eastAsia"/>
          <w:spacing w:val="0"/>
          <w:kern w:val="0"/>
          <w:sz w:val="32"/>
          <w:szCs w:val="32"/>
        </w:rPr>
        <w:t>第六十三条</w:t>
      </w:r>
      <w:r>
        <w:rPr>
          <w:rFonts w:ascii="仿宋_GB2312" w:eastAsia="仿宋_GB2312" w:cs="宋体" w:hint="eastAsia"/>
          <w:spacing w:val="0"/>
          <w:kern w:val="0"/>
          <w:sz w:val="32"/>
          <w:szCs w:val="32"/>
        </w:rPr>
        <w:t xml:space="preserve">  自治县贯彻执行民族政策，</w:t>
      </w:r>
      <w:r>
        <w:rPr>
          <w:rFonts w:ascii="仿宋_GB2312" w:eastAsia="仿宋_GB2312" w:cs="宋体" w:hint="eastAsia"/>
          <w:bCs/>
          <w:spacing w:val="0"/>
          <w:sz w:val="32"/>
          <w:szCs w:val="32"/>
        </w:rPr>
        <w:t>深化民族团结进步教育，加强各民族交往交流交融，开展共同团结奋斗、共同繁荣发展实践，铸牢中华民族共同体意识，弘扬畲族忠勇精神</w:t>
      </w:r>
      <w:r>
        <w:rPr>
          <w:rFonts w:ascii="仿宋_GB2312" w:eastAsia="仿宋_GB2312" w:cs="宋体" w:hint="eastAsia"/>
          <w:spacing w:val="0"/>
          <w:kern w:val="0"/>
          <w:sz w:val="32"/>
          <w:szCs w:val="32"/>
        </w:rPr>
        <w:t>。禁止对任何民族的歧视，禁止破坏民族团结和制造民族分裂的行为。</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黑体" w:eastAsia="黑体" w:cs="宋体" w:hint="eastAsia"/>
          <w:spacing w:val="0"/>
          <w:kern w:val="0"/>
          <w:sz w:val="32"/>
          <w:szCs w:val="32"/>
        </w:rPr>
        <w:t>第六十四条</w:t>
      </w:r>
      <w:r>
        <w:rPr>
          <w:rFonts w:ascii="仿宋_GB2312" w:eastAsia="仿宋_GB2312" w:cs="宋体" w:hint="eastAsia"/>
          <w:spacing w:val="0"/>
          <w:kern w:val="0"/>
          <w:sz w:val="32"/>
          <w:szCs w:val="32"/>
        </w:rPr>
        <w:t xml:space="preserve">  自治县保障各民族都有使用和发展自己语言的自由，鼓励各民族公民互相学习语言，推广全国通用的普通话。</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黑体" w:eastAsia="黑体" w:cs="宋体" w:hint="eastAsia"/>
          <w:spacing w:val="0"/>
          <w:kern w:val="0"/>
          <w:sz w:val="32"/>
          <w:szCs w:val="32"/>
        </w:rPr>
        <w:t>第六十五条</w:t>
      </w:r>
      <w:r>
        <w:rPr>
          <w:rFonts w:ascii="仿宋_GB2312" w:eastAsia="仿宋_GB2312" w:cs="宋体" w:hint="eastAsia"/>
          <w:spacing w:val="0"/>
          <w:kern w:val="0"/>
          <w:sz w:val="32"/>
          <w:szCs w:val="32"/>
        </w:rPr>
        <w:t xml:space="preserve">  自治县的人民法院和人民检察院保障各民族公民都有使用本民族语言进行诉讼的权利，对于不通晓本地通用语言的诉讼参与人，应当为他们翻译。</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spacing w:val="0"/>
          <w:kern w:val="0"/>
          <w:sz w:val="32"/>
          <w:szCs w:val="32"/>
        </w:rPr>
      </w:pPr>
      <w:r>
        <w:rPr>
          <w:rFonts w:ascii="黑体" w:eastAsia="黑体" w:cs="宋体" w:hint="eastAsia"/>
          <w:spacing w:val="0"/>
          <w:kern w:val="0"/>
          <w:sz w:val="32"/>
          <w:szCs w:val="32"/>
        </w:rPr>
        <w:t xml:space="preserve">第六十六条  </w:t>
      </w:r>
      <w:r>
        <w:rPr>
          <w:rFonts w:ascii="仿宋_GB2312" w:eastAsia="仿宋_GB2312" w:cs="宋体" w:hint="eastAsia"/>
          <w:spacing w:val="0"/>
          <w:kern w:val="0"/>
          <w:sz w:val="32"/>
          <w:szCs w:val="32"/>
        </w:rPr>
        <w:t>自治县保障各民族都有保持或者改革自己风俗习惯的自由；保障各民族公民有宗教信仰自由；在处理涉及各民族的特殊问题时，必须与他们的代表充分协商，尊重他们的意见。</w:t>
      </w: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方正小标宋_GBK" w:eastAsia="方正小标宋_GBK" w:cs="宋体"/>
          <w:spacing w:val="0"/>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黑体" w:eastAsia="黑体" w:cs="黑体" w:hint="eastAsia"/>
          <w:spacing w:val="0"/>
          <w:kern w:val="0"/>
          <w:sz w:val="32"/>
          <w:szCs w:val="32"/>
        </w:rPr>
      </w:pPr>
      <w:r>
        <w:rPr>
          <w:rFonts w:ascii="黑体" w:eastAsia="黑体" w:cs="黑体" w:hint="eastAsia"/>
          <w:spacing w:val="0"/>
          <w:kern w:val="0"/>
          <w:sz w:val="32"/>
          <w:szCs w:val="32"/>
        </w:rPr>
        <w:t>第八章  附</w:t>
      </w:r>
      <w:r>
        <w:rPr>
          <w:rFonts w:ascii="黑体" w:eastAsia="黑体" w:cs="黑体" w:hint="eastAsia"/>
          <w:spacing w:val="0"/>
          <w:kern w:val="0"/>
          <w:sz w:val="32"/>
          <w:szCs w:val="32"/>
          <w:lang w:val="en-US" w:eastAsia="zh-CN"/>
        </w:rPr>
        <w:t xml:space="preserve">  </w:t>
      </w:r>
      <w:r>
        <w:rPr>
          <w:rFonts w:ascii="黑体" w:eastAsia="黑体" w:cs="黑体" w:hint="eastAsia"/>
          <w:spacing w:val="0"/>
          <w:kern w:val="0"/>
          <w:sz w:val="32"/>
          <w:szCs w:val="32"/>
        </w:rPr>
        <w:t>则</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黑体" w:eastAsia="黑体" w:cs="宋体" w:hint="eastAsia"/>
          <w:spacing w:val="0"/>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黑体" w:eastAsia="黑体" w:cs="宋体" w:hint="eastAsia"/>
          <w:spacing w:val="0"/>
          <w:kern w:val="0"/>
          <w:sz w:val="32"/>
          <w:szCs w:val="32"/>
        </w:rPr>
        <w:t>第六十七条</w:t>
      </w:r>
      <w:r>
        <w:rPr>
          <w:rFonts w:ascii="仿宋_GB2312" w:eastAsia="仿宋_GB2312" w:cs="宋体" w:hint="eastAsia"/>
          <w:spacing w:val="0"/>
          <w:kern w:val="0"/>
          <w:sz w:val="32"/>
          <w:szCs w:val="32"/>
        </w:rPr>
        <w:t xml:space="preserve">  六月三十日</w:t>
      </w:r>
      <w:r>
        <w:rPr>
          <w:rFonts w:ascii="仿宋_GB2312" w:eastAsia="仿宋_GB2312" w:cs="宋体" w:hint="eastAsia"/>
          <w:spacing w:val="0"/>
          <w:sz w:val="32"/>
          <w:szCs w:val="32"/>
        </w:rPr>
        <w:t>为自治县成立纪念日，</w:t>
      </w:r>
      <w:r>
        <w:rPr>
          <w:rFonts w:ascii="仿宋_GB2312" w:eastAsia="仿宋_GB2312" w:cs="宋体" w:hint="eastAsia"/>
          <w:bCs/>
          <w:spacing w:val="0"/>
          <w:sz w:val="32"/>
          <w:szCs w:val="32"/>
        </w:rPr>
        <w:t>全县放假一天。</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仿宋_GB2312" w:eastAsia="仿宋_GB2312" w:cs="宋体" w:hint="eastAsia"/>
          <w:bCs/>
          <w:spacing w:val="0"/>
          <w:sz w:val="32"/>
          <w:szCs w:val="32"/>
        </w:rPr>
        <w:t>农历三月初三为畲族传统节日，全县放假一天。</w:t>
      </w:r>
    </w:p>
    <w:p>
      <w:pPr>
        <w:keepNext w:val="0"/>
        <w:keepLines w:val="0"/>
        <w:pageBreakBefore w:val="0"/>
        <w:widowControl/>
        <w:kinsoku/>
        <w:wordWrap/>
        <w:overflowPunct/>
        <w:topLinePunct w:val="0"/>
        <w:autoSpaceDE/>
        <w:autoSpaceDN/>
        <w:bidi w:val="0"/>
        <w:adjustRightInd/>
        <w:snapToGrid/>
        <w:spacing w:line="560" w:lineRule="exact"/>
        <w:ind w:firstLineChars="200" w:firstLine="640"/>
        <w:textAlignment w:val="auto"/>
        <w:rPr>
          <w:rFonts w:ascii="仿宋_GB2312" w:eastAsia="仿宋_GB2312" w:cs="宋体"/>
          <w:bCs/>
          <w:spacing w:val="0"/>
          <w:sz w:val="32"/>
          <w:szCs w:val="32"/>
        </w:rPr>
      </w:pPr>
      <w:r>
        <w:rPr>
          <w:rFonts w:ascii="黑体" w:eastAsia="黑体" w:cs="宋体" w:hint="eastAsia"/>
          <w:bCs/>
          <w:spacing w:val="0"/>
          <w:sz w:val="32"/>
          <w:szCs w:val="32"/>
        </w:rPr>
        <w:t>第六十八条</w:t>
      </w:r>
      <w:r>
        <w:rPr>
          <w:rFonts w:ascii="仿宋_GB2312" w:eastAsia="仿宋_GB2312" w:cs="宋体" w:hint="eastAsia"/>
          <w:bCs/>
          <w:spacing w:val="0"/>
          <w:sz w:val="32"/>
          <w:szCs w:val="32"/>
        </w:rPr>
        <w:t xml:space="preserve">  自治县管辖内的国家机关、社会团体和事业组织的公章、牌匾、文件、公告等，应当冠以“景宁畲族自治县”全称。</w:t>
      </w:r>
    </w:p>
    <w:p>
      <w:pPr>
        <w:keepNext w:val="0"/>
        <w:keepLines w:val="0"/>
        <w:pageBreakBefore w:val="0"/>
        <w:widowControl/>
        <w:kinsoku/>
        <w:wordWrap/>
        <w:overflowPunct/>
        <w:topLinePunct w:val="0"/>
        <w:autoSpaceDE/>
        <w:autoSpaceDN/>
        <w:adjustRightInd/>
        <w:snapToGrid/>
        <w:spacing w:line="560" w:lineRule="exact"/>
        <w:ind w:firstLineChars="200" w:firstLine="640"/>
      </w:pPr>
      <w:r>
        <w:rPr>
          <w:rFonts w:ascii="黑体" w:eastAsia="黑体" w:cs="宋体" w:hint="eastAsia"/>
          <w:spacing w:val="0"/>
          <w:kern w:val="0"/>
          <w:sz w:val="32"/>
          <w:szCs w:val="32"/>
        </w:rPr>
        <w:t>第六十九条</w:t>
      </w:r>
      <w:r>
        <w:rPr>
          <w:rFonts w:ascii="仿宋_GB2312" w:eastAsia="仿宋_GB2312" w:cs="宋体" w:hint="eastAsia"/>
          <w:spacing w:val="0"/>
          <w:kern w:val="0"/>
          <w:sz w:val="32"/>
          <w:szCs w:val="32"/>
        </w:rPr>
        <w:t xml:space="preserve">  本条例的解释权属于自治县人民代表大会常务委员会。</w:t>
      </w:r>
      <w:bookmarkStart w:id="0" w:name="_GoBack"/>
      <w:bookmarkEnd w:id="0"/>
    </w:p>
    <w:sectPr>
      <w:footerReference w:type="default" r:id="rId2"/>
      <w:pgSz w:w="11906" w:h="16838"/>
      <w:pgMar w:top="1440" w:right="1800" w:bottom="1440" w:left="1800" w:header="851" w:footer="992" w:gutter="0"/>
      <w:pgNumType/>
      <w:docGrid w:type="lines" w:linePitch="312" w:charSpace="0"/>
    </w:sectPr>
  </w:body>
</w:document>
</file>

<file path=word/fontTable.xml><?xml version="1.0" encoding="utf-8"?>
<w:fonts xmlns:w="http://schemas.openxmlformats.org/wordprocessingml/2006/main" xmlns:r="http://schemas.openxmlformats.org/officeDocument/2006/relationships">
  <w:font w:name="宋体">
    <w:panose1 w:val="02010600030101010101"/>
    <w:charset w:val="86"/>
    <w:family w:val="auto"/>
    <w:pitch w:val="variable"/>
    <w:sig w:usb0="00000003" w:usb1="288F0000" w:usb2="00000006" w:usb3="00000000" w:csb0="00040001" w:csb1="00000000"/>
  </w:font>
  <w:font w:name="仿宋_GB2312">
    <w:panose1 w:val="02010609030101010101"/>
    <w:charset w:val="86"/>
    <w:family w:val="modern"/>
    <w:pitch w:val="variable"/>
    <w:sig w:usb0="00000001" w:usb1="080E0000" w:usb2="00000000" w:usb3="00000000" w:csb0="00040000" w:csb1="00000000"/>
  </w:font>
  <w:font w:name="楷体_GB2312">
    <w:panose1 w:val="02010609030101010101"/>
    <w:charset w:val="86"/>
    <w:family w:val="auto"/>
    <w:pitch w:val="variable"/>
    <w:sig w:usb0="00000001" w:usb1="080E0000" w:usb2="00000000" w:usb3="00000000" w:csb0="00040000" w:csb1="00000000"/>
  </w:font>
  <w:font w:name="Arial">
    <w:panose1 w:val="020B0604020202020204"/>
    <w:charset w:val="01"/>
    <w:family w:val="swiss"/>
    <w:pitch w:val="variable"/>
    <w:sig w:usb0="E0002EFF" w:usb1="C000785B" w:usb2="00000009" w:usb3="00000000" w:csb0="400001FF" w:csb1="FFFF0000"/>
  </w:font>
  <w:font w:name="黑体">
    <w:panose1 w:val="02010600030101010101"/>
    <w:charset w:val="86"/>
    <w:family w:val="auto"/>
    <w:pitch w:val="variable"/>
    <w:sig w:usb0="800002BF" w:usb1="38CF7CFA" w:usb2="00000016" w:usb3="00000000" w:csb0="00040001" w:csb1="00000000"/>
  </w:font>
  <w:font w:name="方正小标宋_GBK">
    <w:altName w:val="Arial Unicode MS"/>
    <w:panose1 w:val="03000509000000000000"/>
    <w:charset w:val="86"/>
    <w:family w:val="script"/>
    <w:pitch w:val="variable"/>
    <w:sig w:usb0="00000001" w:usb1="080E0000" w:usb2="00000000" w:usb3="00000000" w:csb0="00040000" w:csb1="00000000"/>
  </w:font>
  <w:font w:name="Times New Roman">
    <w:panose1 w:val="02020603050405020304"/>
    <w:charset w:val="00"/>
    <w:family w:val="auto"/>
    <w:pitch w:val="variable"/>
    <w:sig w:usb0="00000A87" w:usb1="00000000" w:usb2="00000000" w:usb3="00000000" w:csb0="400001BF" w:csb1="DFF70000"/>
  </w:font>
  <w:font w:name="Calibri">
    <w:panose1 w:val="020F0502020204030204"/>
    <w:charset w:val="00"/>
    <w:family w:val="swiss"/>
    <w:pitch w:val="variable"/>
    <w:sig w:usb0="E4002EFF" w:usb1="C000247B" w:usb2="00000009" w:usb3="00000000" w:csb0="200001F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pPr>
    <w:r>
      <w:rPr>
        <w:sz w:val="18"/>
      </w:rPr>
      <mc:AlternateContent>
        <mc:Choice Requires="wps">
          <w:drawing>
            <wp:anchor distT="0" distB="0" distL="91438" distR="91438" simplePos="0" relativeHeight="12" behindDoc="0" locked="0" layoutInCell="1" hidden="0" allowOverlap="1">
              <wp:simplePos x="0" y="0"/>
              <wp:positionH relativeFrom="margin">
                <wp:align>outside</wp:align>
              </wp:positionH>
              <wp:positionV relativeFrom="paragraph">
                <wp:posOffset>0</wp:posOffset>
              </wp:positionV>
              <wp:extent cx="815644" cy="263143"/>
              <wp:effectExtent l="0" t="0" r="0" b="0"/>
              <wp:wrapNone/>
              <wp:docPr id="1" name="文本框 2"/>
              <wp:cNvGraphicFramePr>
                <a:graphicFrameLocks noChangeAspect="0"/>
              </wp:cNvGraphicFramePr>
              <a:graphic>
                <a:graphicData uri="http://schemas.microsoft.com/office/word/2010/wordprocessingShape">
                  <wps:wsp>
                    <wps:cNvSpPr/>
                    <wps:spPr>
                      <a:xfrm rot="0">
                        <a:off x="0" y="0"/>
                        <a:ext cx="815644" cy="263143"/>
                      </a:xfrm>
                      <a:prstGeom prst="rect"/>
                      <a:noFill/>
                      <a:ln w="6350" cmpd="sng" cap="flat">
                        <a:noFill/>
                        <a:prstDash val="solid"/>
                        <a:round/>
                      </a:ln>
                    </wps:spPr>
                    <wps:txbx id="2">
                      <w:txbxContent>
                        <w:p>
                          <w:pPr>
                            <w:pStyle w:val="15"/>
                            <w:tabs>
                              <w:tab w:val="center" w:pos="4153"/>
                              <w:tab w:val="right" w:pos="8306"/>
                            </w:tabs>
                            <w:rPr>
                              <w:rFonts w:eastAsia="宋体" w:hint="eastAsia"/>
                              <w:sz w:val="32"/>
                              <w:lang w:eastAsia="zh-CN"/>
                            </w:rPr>
                          </w:pPr>
                          <w:r>
                            <w:rPr>
                              <w:rFonts w:hint="eastAsia"/>
                              <w:sz w:val="32"/>
                              <w:lang w:eastAsia="zh-CN"/>
                            </w:rPr>
                            <w:t xml:space="preserve">— </w:t>
                          </w:r>
                          <w:r>
                            <w:rPr>
                              <w:rFonts w:hint="eastAsia"/>
                              <w:sz w:val="32"/>
                              <w:lang w:eastAsia="zh-CN"/>
                            </w:rPr>
                            <w:fldChar w:fldCharType="begin"/>
                          </w:r>
                          <w:r>
                            <w:rPr>
                              <w:rFonts w:hint="eastAsia"/>
                              <w:sz w:val="32"/>
                              <w:lang w:eastAsia="zh-CN"/>
                            </w:rPr>
                            <w:instrText xml:space="preserve"> PAGE  \* MERGEFORMAT </w:instrText>
                          </w:r>
                          <w:r>
                            <w:rPr>
                              <w:rFonts w:hint="eastAsia"/>
                              <w:sz w:val="32"/>
                              <w:lang w:eastAsia="zh-CN"/>
                            </w:rPr>
                            <w:fldChar w:fldCharType="separate"/>
                          </w:r>
                          <w:r>
                            <w:rPr>
                              <w:rFonts w:hint="eastAsia"/>
                              <w:sz w:val="32"/>
                              <w:lang w:eastAsia="zh-CN"/>
                            </w:rPr>
                            <w:t>1</w:t>
                          </w:r>
                          <w:r>
                            <w:rPr>
                              <w:rFonts w:hint="eastAsia"/>
                              <w:sz w:val="32"/>
                              <w:lang w:eastAsia="zh-CN"/>
                            </w:rPr>
                            <w:fldChar w:fldCharType="end"/>
                          </w:r>
                          <w:r>
                            <w:rPr>
                              <w:rFonts w:hint="eastAsia"/>
                              <w:sz w:val="32"/>
                              <w:lang w:eastAsia="zh-CN"/>
                            </w:rPr>
                            <w:t xml:space="preserve"> —</w:t>
                          </w:r>
                        </w:p>
                      </w:txbxContent>
                    </wps:txbx>
                    <wps:bodyPr vert="horz" wrap="none" lIns="0" tIns="0" rIns="0" bIns="0" anchor="t" anchorCtr="0" upright="0">
                      <a:spAutoFit/>
                    </wps:bodyPr>
                  </wps:wsp>
                </a:graphicData>
              </a:graphic>
            </wp:anchor>
          </w:drawing>
        </mc:Choice>
        <mc:Fallback>
          <w:pict>
            <v:shape type="#_x0000_t202" id="文本框 2 3" o:spid="_x0000_s3" filled="f" stroked="f" strokeweight="0.5pt" style="position:absolute;margin-left:0.0pt;margin-top:0.0pt;width:64.22399pt;height:20.71997pt;z-index:12;mso-position-horizontal:outside;mso-position-horizontal-relative:margin;mso-position-vertical:absolute;mso-wrap-distance-left:7.19989pt;mso-wrap-distance-right:7.19989pt;mso-wrap-style:none;">
              <v:stroke color="#000000"/>
              <v:textbox id="848" inset="0mm,0mm,0mm,0mm" o:insetmode="custom" style="layout-flow:horizontal;v-text-anchor:top;mso-fit-shape-to-text:t;">
                <w:txbxContent>
                  <w:p>
                    <w:pPr>
                      <w:pStyle w:val="15"/>
                      <w:tabs>
                        <w:tab w:val="center" w:pos="4153"/>
                        <w:tab w:val="right" w:pos="8306"/>
                      </w:tabs>
                      <w:rPr>
                        <w:rFonts w:eastAsia="宋体" w:hint="eastAsia"/>
                        <w:sz w:val="32"/>
                        <w:lang w:eastAsia="zh-CN"/>
                      </w:rPr>
                    </w:pPr>
                    <w:r>
                      <w:rPr>
                        <w:rFonts w:hint="eastAsia"/>
                        <w:sz w:val="32"/>
                        <w:lang w:eastAsia="zh-CN"/>
                      </w:rPr>
                      <w:t xml:space="preserve">— </w:t>
                    </w:r>
                    <w:r>
                      <w:rPr>
                        <w:rFonts w:hint="eastAsia"/>
                        <w:sz w:val="32"/>
                        <w:lang w:eastAsia="zh-CN"/>
                      </w:rPr>
                      <w:fldChar w:fldCharType="begin"/>
                    </w:r>
                    <w:r>
                      <w:rPr>
                        <w:rFonts w:hint="eastAsia"/>
                        <w:sz w:val="32"/>
                        <w:lang w:eastAsia="zh-CN"/>
                      </w:rPr>
                      <w:instrText xml:space="preserve"> PAGE  \* MERGEFORMAT </w:instrText>
                    </w:r>
                    <w:r>
                      <w:rPr>
                        <w:rFonts w:hint="eastAsia"/>
                        <w:sz w:val="32"/>
                        <w:lang w:eastAsia="zh-CN"/>
                      </w:rPr>
                      <w:fldChar w:fldCharType="separate"/>
                    </w:r>
                    <w:r>
                      <w:rPr>
                        <w:rFonts w:hint="eastAsia"/>
                        <w:sz w:val="32"/>
                        <w:lang w:eastAsia="zh-CN"/>
                      </w:rPr>
                      <w:t>1</w:t>
                    </w:r>
                    <w:r>
                      <w:rPr>
                        <w:rFonts w:hint="eastAsia"/>
                        <w:sz w:val="32"/>
                        <w:lang w:eastAsia="zh-CN"/>
                      </w:rPr>
                      <w:fldChar w:fldCharType="end"/>
                    </w:r>
                    <w:r>
                      <w:rPr>
                        <w:rFonts w:hint="eastAsia"/>
                        <w:sz w:val="32"/>
                        <w:lang w:eastAsia="zh-CN"/>
                      </w:rPr>
                      <w:t xml:space="preserve"> —</w:t>
                    </w:r>
                  </w:p>
                </w:txbxContent>
              </v:textbox>
            </v:shape>
          </w:pict>
        </mc:Fallback>
      </mc:AlternateContent>
    </w: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4"/>
  <w:bordersDoNotSurroundHeader/>
  <w:bordersDoNotSurroundFooter/>
  <w:documentProtection w:edit="readOnly"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Arial" w:eastAsia="黑体" w:hAnsi="Arial"/>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footer"/>
    <w:basedOn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Yozo_Office27021597764231179</Application>
  <Pages>16</Pages>
  <Words>7178</Words>
  <Characters>7200</Characters>
  <Lines>375</Lines>
  <Paragraphs>130</Paragraphs>
  <CharactersWithSpaces>7375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徐伟</dc:creator>
  <cp:lastModifiedBy>lenovo727</cp:lastModifiedBy>
  <cp:revision>1</cp:revision>
  <dcterms:created xsi:type="dcterms:W3CDTF">2021-06-25T01:55:00Z</dcterms:created>
  <dcterms:modified xsi:type="dcterms:W3CDTF">2021-06-28T08:01:06Z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2052-11.8.2.8959</vt:lpwstr>
  </property>
</Properties>
</file>