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A3C" w:rsidRDefault="00295A3C">
      <w:pPr>
        <w:spacing w:line="579" w:lineRule="exact"/>
        <w:jc w:val="center"/>
        <w:rPr>
          <w:b/>
          <w:sz w:val="32"/>
          <w:szCs w:val="32"/>
        </w:rPr>
      </w:pPr>
    </w:p>
    <w:p w:rsidR="00295A3C" w:rsidRDefault="00295A3C">
      <w:pPr>
        <w:spacing w:line="579" w:lineRule="exact"/>
        <w:jc w:val="center"/>
        <w:rPr>
          <w:b/>
          <w:sz w:val="32"/>
          <w:szCs w:val="32"/>
        </w:rPr>
      </w:pPr>
    </w:p>
    <w:p w:rsidR="00295A3C" w:rsidRDefault="00C36226">
      <w:pPr>
        <w:spacing w:line="579" w:lineRule="exact"/>
        <w:jc w:val="center"/>
        <w:rPr>
          <w:bCs/>
          <w:sz w:val="44"/>
          <w:szCs w:val="44"/>
        </w:rPr>
      </w:pPr>
      <w:r>
        <w:rPr>
          <w:rFonts w:hint="eastAsia"/>
          <w:bCs/>
          <w:sz w:val="44"/>
          <w:szCs w:val="44"/>
        </w:rPr>
        <w:t>海南省人民代表大会常务委员会</w:t>
      </w:r>
    </w:p>
    <w:p w:rsidR="00295A3C" w:rsidRDefault="00C36226">
      <w:pPr>
        <w:spacing w:line="579" w:lineRule="exact"/>
        <w:jc w:val="center"/>
        <w:rPr>
          <w:b/>
          <w:sz w:val="44"/>
          <w:szCs w:val="44"/>
        </w:rPr>
      </w:pPr>
      <w:r>
        <w:rPr>
          <w:rFonts w:hint="eastAsia"/>
          <w:bCs/>
          <w:sz w:val="44"/>
          <w:szCs w:val="44"/>
        </w:rPr>
        <w:t>审查备案规章规定</w:t>
      </w:r>
    </w:p>
    <w:p w:rsidR="00295A3C" w:rsidRDefault="00295A3C">
      <w:pPr>
        <w:spacing w:line="579" w:lineRule="exact"/>
        <w:jc w:val="left"/>
        <w:rPr>
          <w:rFonts w:ascii="宋体" w:hAnsi="宋体" w:cs="宋体"/>
          <w:sz w:val="32"/>
          <w:szCs w:val="32"/>
        </w:rPr>
      </w:pPr>
    </w:p>
    <w:p w:rsidR="00295A3C" w:rsidRPr="00C36226" w:rsidRDefault="00C36226">
      <w:pPr>
        <w:spacing w:line="579" w:lineRule="exact"/>
        <w:ind w:leftChars="200" w:left="420" w:rightChars="200" w:right="420"/>
        <w:jc w:val="left"/>
        <w:rPr>
          <w:rFonts w:ascii="楷体_GB2312" w:eastAsia="楷体_GB2312" w:hAnsi="宋体" w:hint="eastAsia"/>
          <w:sz w:val="32"/>
          <w:szCs w:val="32"/>
        </w:rPr>
      </w:pPr>
      <w:r w:rsidRPr="00C36226">
        <w:rPr>
          <w:rFonts w:ascii="楷体_GB2312" w:eastAsia="楷体_GB2312" w:hAnsi="宋体" w:cs="楷体_GB2312" w:hint="eastAsia"/>
          <w:sz w:val="32"/>
          <w:szCs w:val="32"/>
        </w:rPr>
        <w:t>（</w:t>
      </w:r>
      <w:r w:rsidRPr="00C36226">
        <w:rPr>
          <w:rFonts w:ascii="楷体_GB2312" w:eastAsia="楷体_GB2312" w:hAnsi="宋体" w:cs="楷体_GB2312" w:hint="eastAsia"/>
          <w:sz w:val="32"/>
          <w:szCs w:val="32"/>
        </w:rPr>
        <w:t>2000</w:t>
      </w:r>
      <w:r w:rsidRPr="00C36226">
        <w:rPr>
          <w:rFonts w:ascii="楷体_GB2312" w:eastAsia="楷体_GB2312" w:hAnsi="宋体" w:cs="楷体_GB2312" w:hint="eastAsia"/>
          <w:sz w:val="32"/>
          <w:szCs w:val="32"/>
        </w:rPr>
        <w:t>年</w:t>
      </w:r>
      <w:r w:rsidRPr="00C36226">
        <w:rPr>
          <w:rFonts w:ascii="楷体_GB2312" w:eastAsia="楷体_GB2312" w:hAnsi="宋体" w:cs="楷体_GB2312" w:hint="eastAsia"/>
          <w:sz w:val="32"/>
          <w:szCs w:val="32"/>
        </w:rPr>
        <w:t>9</w:t>
      </w:r>
      <w:r w:rsidRPr="00C36226">
        <w:rPr>
          <w:rFonts w:ascii="楷体_GB2312" w:eastAsia="楷体_GB2312" w:hAnsi="宋体" w:cs="楷体_GB2312" w:hint="eastAsia"/>
          <w:sz w:val="32"/>
          <w:szCs w:val="32"/>
        </w:rPr>
        <w:t>月</w:t>
      </w:r>
      <w:r w:rsidRPr="00C36226">
        <w:rPr>
          <w:rFonts w:ascii="楷体_GB2312" w:eastAsia="楷体_GB2312" w:hAnsi="宋体" w:cs="楷体_GB2312" w:hint="eastAsia"/>
          <w:sz w:val="32"/>
          <w:szCs w:val="32"/>
        </w:rPr>
        <w:t>29</w:t>
      </w:r>
      <w:r w:rsidRPr="00C36226">
        <w:rPr>
          <w:rFonts w:ascii="楷体_GB2312" w:eastAsia="楷体_GB2312" w:hAnsi="宋体" w:cs="楷体_GB2312" w:hint="eastAsia"/>
          <w:sz w:val="32"/>
          <w:szCs w:val="32"/>
        </w:rPr>
        <w:t xml:space="preserve">日海南省第二届人民代表大会常务委员会第十六次会议通过　</w:t>
      </w:r>
      <w:r w:rsidRPr="00C36226">
        <w:rPr>
          <w:rFonts w:ascii="楷体_GB2312" w:eastAsia="楷体_GB2312" w:hAnsi="宋体" w:cs="楷体_GB2312" w:hint="eastAsia"/>
          <w:sz w:val="32"/>
          <w:szCs w:val="32"/>
        </w:rPr>
        <w:t>2000</w:t>
      </w:r>
      <w:r w:rsidRPr="00C36226">
        <w:rPr>
          <w:rFonts w:ascii="楷体_GB2312" w:eastAsia="楷体_GB2312" w:hAnsi="宋体" w:cs="楷体_GB2312" w:hint="eastAsia"/>
          <w:sz w:val="32"/>
          <w:szCs w:val="32"/>
        </w:rPr>
        <w:t>年</w:t>
      </w:r>
      <w:r w:rsidRPr="00C36226">
        <w:rPr>
          <w:rFonts w:ascii="楷体_GB2312" w:eastAsia="楷体_GB2312" w:hAnsi="宋体" w:cs="楷体_GB2312" w:hint="eastAsia"/>
          <w:sz w:val="32"/>
          <w:szCs w:val="32"/>
        </w:rPr>
        <w:t>10</w:t>
      </w:r>
      <w:r w:rsidRPr="00C36226">
        <w:rPr>
          <w:rFonts w:ascii="楷体_GB2312" w:eastAsia="楷体_GB2312" w:hAnsi="宋体" w:cs="楷体_GB2312" w:hint="eastAsia"/>
          <w:sz w:val="32"/>
          <w:szCs w:val="32"/>
        </w:rPr>
        <w:t>月</w:t>
      </w:r>
      <w:r w:rsidRPr="00C36226">
        <w:rPr>
          <w:rFonts w:ascii="楷体_GB2312" w:eastAsia="楷体_GB2312" w:hAnsi="宋体" w:cs="楷体_GB2312" w:hint="eastAsia"/>
          <w:sz w:val="32"/>
          <w:szCs w:val="32"/>
        </w:rPr>
        <w:t>10</w:t>
      </w:r>
      <w:r w:rsidRPr="00C36226">
        <w:rPr>
          <w:rFonts w:ascii="楷体_GB2312" w:eastAsia="楷体_GB2312" w:hAnsi="宋体" w:cs="楷体_GB2312" w:hint="eastAsia"/>
          <w:sz w:val="32"/>
          <w:szCs w:val="32"/>
        </w:rPr>
        <w:t>日海南省人民代表大会常务委员会公告第</w:t>
      </w:r>
      <w:r w:rsidRPr="00C36226">
        <w:rPr>
          <w:rFonts w:ascii="楷体_GB2312" w:eastAsia="楷体_GB2312" w:hAnsi="宋体" w:cs="楷体_GB2312" w:hint="eastAsia"/>
          <w:sz w:val="32"/>
          <w:szCs w:val="32"/>
        </w:rPr>
        <w:t>34</w:t>
      </w:r>
      <w:r w:rsidRPr="00C36226">
        <w:rPr>
          <w:rFonts w:ascii="楷体_GB2312" w:eastAsia="楷体_GB2312" w:hAnsi="宋体" w:cs="楷体_GB2312" w:hint="eastAsia"/>
          <w:sz w:val="32"/>
          <w:szCs w:val="32"/>
        </w:rPr>
        <w:t>号公布　自</w:t>
      </w:r>
      <w:r w:rsidRPr="00C36226">
        <w:rPr>
          <w:rFonts w:ascii="楷体_GB2312" w:eastAsia="楷体_GB2312" w:hAnsi="宋体" w:cs="楷体_GB2312" w:hint="eastAsia"/>
          <w:sz w:val="32"/>
          <w:szCs w:val="32"/>
        </w:rPr>
        <w:t>2000</w:t>
      </w:r>
      <w:r w:rsidRPr="00C36226">
        <w:rPr>
          <w:rFonts w:ascii="楷体_GB2312" w:eastAsia="楷体_GB2312" w:hAnsi="宋体" w:cs="楷体_GB2312" w:hint="eastAsia"/>
          <w:sz w:val="32"/>
          <w:szCs w:val="32"/>
        </w:rPr>
        <w:t>年</w:t>
      </w:r>
      <w:r w:rsidRPr="00C36226">
        <w:rPr>
          <w:rFonts w:ascii="楷体_GB2312" w:eastAsia="楷体_GB2312" w:hAnsi="宋体" w:cs="楷体_GB2312" w:hint="eastAsia"/>
          <w:sz w:val="32"/>
          <w:szCs w:val="32"/>
        </w:rPr>
        <w:t>10</w:t>
      </w:r>
      <w:r w:rsidRPr="00C36226">
        <w:rPr>
          <w:rFonts w:ascii="楷体_GB2312" w:eastAsia="楷体_GB2312" w:hAnsi="宋体" w:cs="楷体_GB2312" w:hint="eastAsia"/>
          <w:sz w:val="32"/>
          <w:szCs w:val="32"/>
        </w:rPr>
        <w:t>月</w:t>
      </w:r>
      <w:r w:rsidRPr="00C36226">
        <w:rPr>
          <w:rFonts w:ascii="楷体_GB2312" w:eastAsia="楷体_GB2312" w:hAnsi="宋体" w:cs="楷体_GB2312" w:hint="eastAsia"/>
          <w:sz w:val="32"/>
          <w:szCs w:val="32"/>
        </w:rPr>
        <w:t>10</w:t>
      </w:r>
      <w:r w:rsidRPr="00C36226">
        <w:rPr>
          <w:rFonts w:ascii="楷体_GB2312" w:eastAsia="楷体_GB2312" w:hAnsi="宋体" w:cs="楷体_GB2312" w:hint="eastAsia"/>
          <w:sz w:val="32"/>
          <w:szCs w:val="32"/>
        </w:rPr>
        <w:t>日起施行）</w:t>
      </w:r>
    </w:p>
    <w:p w:rsidR="00295A3C" w:rsidRDefault="00C36226">
      <w:pPr>
        <w:spacing w:line="579" w:lineRule="exact"/>
        <w:ind w:firstLine="405"/>
        <w:rPr>
          <w:rFonts w:ascii="宋体" w:hAnsi="宋体" w:cs="宋体"/>
          <w:sz w:val="32"/>
          <w:szCs w:val="32"/>
        </w:rPr>
      </w:pPr>
      <w:r>
        <w:rPr>
          <w:rFonts w:hint="eastAsia"/>
          <w:sz w:val="32"/>
          <w:szCs w:val="32"/>
        </w:rPr>
        <w:t xml:space="preserve">     </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为了加强对备案规章的监督，促进依法行政，根据国家有关法律规定，结合本省实际，制定本规定。</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省人民政府规章的备案和对其审查，适用本规定。</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海口市人民政府规章的备案和对其审查，依照本规定的有关规定执行。</w:t>
      </w:r>
      <w:bookmarkStart w:id="0" w:name="_GoBack"/>
      <w:bookmarkEnd w:id="0"/>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省人民政府制定的规章应当在公布之日</w:t>
      </w:r>
      <w:r w:rsidRPr="00C36226">
        <w:rPr>
          <w:rFonts w:ascii="仿宋_GB2312" w:eastAsia="仿宋_GB2312" w:hAnsi="宋体" w:cs="仿宋_GB2312" w:hint="eastAsia"/>
          <w:sz w:val="32"/>
          <w:szCs w:val="32"/>
        </w:rPr>
        <w:t>起</w:t>
      </w:r>
      <w:r w:rsidRPr="00C36226">
        <w:rPr>
          <w:rFonts w:ascii="仿宋_GB2312" w:eastAsia="仿宋_GB2312" w:hAnsi="宋体" w:cs="仿宋_GB2312" w:hint="eastAsia"/>
          <w:sz w:val="32"/>
          <w:szCs w:val="32"/>
        </w:rPr>
        <w:t>30</w:t>
      </w:r>
      <w:r w:rsidRPr="00C36226">
        <w:rPr>
          <w:rFonts w:ascii="仿宋_GB2312" w:eastAsia="仿宋_GB2312" w:hAnsi="宋体" w:cs="仿宋_GB2312" w:hint="eastAsia"/>
          <w:sz w:val="32"/>
          <w:szCs w:val="32"/>
        </w:rPr>
        <w:t>日内报省人民代表大会常务委员会（以下简称省人大常委会）</w:t>
      </w:r>
      <w:r>
        <w:rPr>
          <w:rFonts w:ascii="仿宋_GB2312" w:eastAsia="仿宋_GB2312" w:hAnsi="仿宋_GB2312" w:cs="仿宋_GB2312" w:hint="eastAsia"/>
          <w:sz w:val="32"/>
          <w:szCs w:val="32"/>
        </w:rPr>
        <w:t>备案。</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海口市人民政府制定的规章应当在报本级人民代表大会常务委员会备案的同时报省人大常委会、省人民政府备案。</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规章报送备案，应当将规章备案报告、规章文本及制定说明一并报送；修改规章的，除报送修改决定外，还应当报送修改后的规章文本；废止规章的，可以只报送备案报告和废止该规章的</w:t>
      </w:r>
      <w:r>
        <w:rPr>
          <w:rFonts w:ascii="仿宋_GB2312" w:eastAsia="仿宋_GB2312" w:hAnsi="仿宋_GB2312" w:cs="仿宋_GB2312" w:hint="eastAsia"/>
          <w:sz w:val="32"/>
          <w:szCs w:val="32"/>
        </w:rPr>
        <w:lastRenderedPageBreak/>
        <w:t>决定。</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省人民代</w:t>
      </w:r>
      <w:r>
        <w:rPr>
          <w:rFonts w:ascii="仿宋_GB2312" w:eastAsia="仿宋_GB2312" w:hAnsi="仿宋_GB2312" w:cs="仿宋_GB2312" w:hint="eastAsia"/>
          <w:sz w:val="32"/>
          <w:szCs w:val="32"/>
        </w:rPr>
        <w:t>表大会有关专门委员会（以下简称省人大有关专门委员会）对备案规章进行审查；省人大常委会有关工作机构受省人大常委会主任会议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以下简称主任会议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的委托对备案规章进行审查。</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备案规章有下列情形之一的，由制定机关改变或者由本级人大常委会予以撤销：</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超越权限的；</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同宪法、法律、行政法规和地方性法规相抵触的；</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规章之间对同一事项的规定不一致，经裁决应当改变或者撤销一方的规定的；</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违背法定程序的；</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规章的规定被认为不适当，应当予以改变或者撤销的。</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省高级人民法院、省人民检察院和各市、县、自治县人大常委会认为规章有本规定第五条情形之一的，可以向省人大常委会书面提出进行审查的要求。</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前款规定以外的其他国家机关和社会团体、企业事业组织以及公民认为规章有本规定第五条情形之一的，可以向省人大常委会书面提出进行审查的建议。</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省人大常委会办公厅负责备案规章、审查要求和建议的登记、编号、送审和存档工作。</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省人大常委会办公厅收到报送备案的规章后，应当</w:t>
      </w:r>
      <w:r>
        <w:rPr>
          <w:rFonts w:ascii="仿宋_GB2312" w:eastAsia="仿宋_GB2312" w:hAnsi="仿宋_GB2312" w:cs="仿宋_GB2312" w:hint="eastAsia"/>
          <w:sz w:val="32"/>
          <w:szCs w:val="32"/>
        </w:rPr>
        <w:lastRenderedPageBreak/>
        <w:t>及时分送省人大有关专门委员会或者省人大常委会工作机构进行审查。</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省人大常委会办公厅收到依照本规定第六条</w:t>
      </w:r>
      <w:r>
        <w:rPr>
          <w:rFonts w:ascii="仿宋_GB2312" w:eastAsia="仿宋_GB2312" w:hAnsi="仿宋_GB2312" w:cs="仿宋_GB2312" w:hint="eastAsia"/>
          <w:sz w:val="32"/>
          <w:szCs w:val="32"/>
        </w:rPr>
        <w:t>第一款规定书面提出的审查要求后，应当及时分送省人大有关专门委员会或者省人大常委会有关工作机构进行审查。</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省人大常委会办公厅收到依照本规定第六条第二款规定书面提出的审查建议，应当分送省人大常委会有关工作机构研究。省人大常委会有关工作机构认为有审查必要的，应当按照本规定的有关程序进行审查。</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省人大有关专门委员会或者省人大常委会有关工作机构在审查备案规章时，可以要求制定机关说明情况，经审查认为报送备案的规章有本规定第五条情形之一的，应当向制定机关提出书面审查意见。</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省人大常委会有关工作机构提出的书面审查意</w:t>
      </w:r>
      <w:r>
        <w:rPr>
          <w:rFonts w:ascii="仿宋_GB2312" w:eastAsia="仿宋_GB2312" w:hAnsi="仿宋_GB2312" w:cs="仿宋_GB2312" w:hint="eastAsia"/>
          <w:sz w:val="32"/>
          <w:szCs w:val="32"/>
        </w:rPr>
        <w:t>见，应当提请主任会议决定。</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制定机关应当自收到书面审查意见之日</w:t>
      </w:r>
      <w:r w:rsidRPr="00C36226">
        <w:rPr>
          <w:rFonts w:ascii="仿宋_GB2312" w:eastAsia="仿宋_GB2312" w:hAnsi="宋体" w:cs="仿宋_GB2312" w:hint="eastAsia"/>
          <w:sz w:val="32"/>
          <w:szCs w:val="32"/>
        </w:rPr>
        <w:t>起</w:t>
      </w:r>
      <w:r w:rsidRPr="00C36226">
        <w:rPr>
          <w:rFonts w:ascii="仿宋_GB2312" w:eastAsia="仿宋_GB2312" w:hAnsi="宋体" w:cs="仿宋_GB2312" w:hint="eastAsia"/>
          <w:sz w:val="32"/>
          <w:szCs w:val="32"/>
        </w:rPr>
        <w:t>2</w:t>
      </w:r>
      <w:r>
        <w:rPr>
          <w:rFonts w:ascii="仿宋_GB2312" w:eastAsia="仿宋_GB2312" w:hAnsi="仿宋_GB2312" w:cs="仿宋_GB2312" w:hint="eastAsia"/>
          <w:sz w:val="32"/>
          <w:szCs w:val="32"/>
        </w:rPr>
        <w:t>个月内研究提出是否修改的意见，并向省人大有关专门委员会或者省人大常委会有关工作机构反馈。</w:t>
      </w:r>
    </w:p>
    <w:p w:rsidR="00295A3C" w:rsidRDefault="00C36226">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制定机关对不适当规章决定修改的，应当重新公布。</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省人大有关专门委员会或者省人大常委会有关工作机构审查认为规章有本规定第五条情形之一而制定机关不予修改的，可以向主任会议提出书面审查意见和撤销不适当规章</w:t>
      </w:r>
      <w:r>
        <w:rPr>
          <w:rFonts w:ascii="仿宋_GB2312" w:eastAsia="仿宋_GB2312" w:hAnsi="仿宋_GB2312" w:cs="仿宋_GB2312" w:hint="eastAsia"/>
          <w:sz w:val="32"/>
          <w:szCs w:val="32"/>
        </w:rPr>
        <w:lastRenderedPageBreak/>
        <w:t>的议案或者建议，由主任会议决定是否提请省人大常委会会议审议决定。</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省人大常委会会议审议撤销不适当规章议案时，制定机关负责人应当到会</w:t>
      </w:r>
      <w:r>
        <w:rPr>
          <w:rFonts w:ascii="仿宋_GB2312" w:eastAsia="仿宋_GB2312" w:hAnsi="仿宋_GB2312" w:cs="仿宋_GB2312" w:hint="eastAsia"/>
          <w:sz w:val="32"/>
          <w:szCs w:val="32"/>
        </w:rPr>
        <w:t>说明情况，回答常委会组成人员的询问。省人大常委会会议审议认为该规章有本规定第五条情形之一的，应当作出撤销或者部分撤销的决定。</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省人大常委会对不适当规章决定部分撤销的，制定机关应当根据省人大常委会的决定对该规章进行修改，重新公布，并报省人大常委会备案。</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省人大有关专门委员会、省人大常委会有关工作机构负责对有关撤销决定执行情况进行督查。</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省人大有关专门委员会或者省人大常委会有关工作机构审查认为海口市人民政府的规章有本规定第五条情形之一的，可以向主任会议提出书面审查意见，由主任会议决定是否交由海口市人大</w:t>
      </w:r>
      <w:r>
        <w:rPr>
          <w:rFonts w:ascii="仿宋_GB2312" w:eastAsia="仿宋_GB2312" w:hAnsi="仿宋_GB2312" w:cs="仿宋_GB2312" w:hint="eastAsia"/>
          <w:sz w:val="32"/>
          <w:szCs w:val="32"/>
        </w:rPr>
        <w:t>常委会或者省人民政府进行审查。</w:t>
      </w:r>
      <w:r>
        <w:rPr>
          <w:rFonts w:ascii="仿宋_GB2312" w:eastAsia="仿宋_GB2312" w:hAnsi="仿宋_GB2312" w:cs="仿宋_GB2312" w:hint="eastAsia"/>
          <w:sz w:val="32"/>
          <w:szCs w:val="32"/>
        </w:rPr>
        <w:t xml:space="preserve">    </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备案规章经审查处理终结后，负责审查的省人大有关专门委员会或者省人大常委会有关工作机构应当将审查情况或者处理结果书面答复依照本规定第六条第一款规定提出审查要求的机关。</w:t>
      </w:r>
    </w:p>
    <w:p w:rsidR="00295A3C" w:rsidRDefault="00C3622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负责备案规章审查的省人大有关专门委员会或者省人大常委会有关工作机构应当将审查的有关文件移送省人大常委会办公厅存档。</w:t>
      </w:r>
    </w:p>
    <w:p w:rsidR="00295A3C" w:rsidRDefault="00C3622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第十五条</w:t>
      </w:r>
      <w:r>
        <w:rPr>
          <w:rFonts w:ascii="仿宋_GB2312" w:eastAsia="仿宋_GB2312" w:hAnsi="仿宋_GB2312" w:cs="仿宋_GB2312" w:hint="eastAsia"/>
          <w:sz w:val="32"/>
          <w:szCs w:val="32"/>
        </w:rPr>
        <w:t xml:space="preserve">　本规定自公布之日起施行。</w:t>
      </w:r>
    </w:p>
    <w:p w:rsidR="00295A3C" w:rsidRDefault="00295A3C">
      <w:pPr>
        <w:spacing w:line="579" w:lineRule="exact"/>
        <w:rPr>
          <w:rFonts w:ascii="仿宋_GB2312" w:eastAsia="仿宋_GB2312" w:hAnsi="仿宋_GB2312" w:cs="仿宋_GB2312"/>
          <w:sz w:val="32"/>
          <w:szCs w:val="32"/>
        </w:rPr>
      </w:pPr>
    </w:p>
    <w:sectPr w:rsidR="00295A3C">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226" w:rsidRDefault="00C36226">
      <w:r>
        <w:separator/>
      </w:r>
    </w:p>
  </w:endnote>
  <w:endnote w:type="continuationSeparator" w:id="0">
    <w:p w:rsidR="00C36226" w:rsidRDefault="00C36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3C" w:rsidRDefault="00C36226">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295A3C" w:rsidRDefault="00C36226">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14392">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3C" w:rsidRDefault="00C36226">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295A3C" w:rsidRDefault="00C36226">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1439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226" w:rsidRDefault="00C36226">
      <w:r>
        <w:separator/>
      </w:r>
    </w:p>
  </w:footnote>
  <w:footnote w:type="continuationSeparator" w:id="0">
    <w:p w:rsidR="00C36226" w:rsidRDefault="00C36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3C" w:rsidRDefault="00295A3C">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A3C" w:rsidRDefault="00295A3C">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D37"/>
    <w:rsid w:val="00005F47"/>
    <w:rsid w:val="00013AA8"/>
    <w:rsid w:val="0001459F"/>
    <w:rsid w:val="00015B78"/>
    <w:rsid w:val="00030F23"/>
    <w:rsid w:val="00043573"/>
    <w:rsid w:val="00047380"/>
    <w:rsid w:val="000542EB"/>
    <w:rsid w:val="0005782B"/>
    <w:rsid w:val="00061C41"/>
    <w:rsid w:val="00072809"/>
    <w:rsid w:val="00075534"/>
    <w:rsid w:val="00075951"/>
    <w:rsid w:val="0007740C"/>
    <w:rsid w:val="00077FD1"/>
    <w:rsid w:val="000852B8"/>
    <w:rsid w:val="00085E46"/>
    <w:rsid w:val="00086510"/>
    <w:rsid w:val="0009117D"/>
    <w:rsid w:val="000A1601"/>
    <w:rsid w:val="000A24D7"/>
    <w:rsid w:val="000A539B"/>
    <w:rsid w:val="000B1026"/>
    <w:rsid w:val="000B3FC7"/>
    <w:rsid w:val="000B5491"/>
    <w:rsid w:val="000B6AD5"/>
    <w:rsid w:val="000B7B09"/>
    <w:rsid w:val="000C0FF6"/>
    <w:rsid w:val="000C7377"/>
    <w:rsid w:val="000D3269"/>
    <w:rsid w:val="000E040F"/>
    <w:rsid w:val="000E0D1E"/>
    <w:rsid w:val="000F5633"/>
    <w:rsid w:val="00101A31"/>
    <w:rsid w:val="0010478F"/>
    <w:rsid w:val="001077F9"/>
    <w:rsid w:val="001078B0"/>
    <w:rsid w:val="00121BDF"/>
    <w:rsid w:val="0013281E"/>
    <w:rsid w:val="00133EF7"/>
    <w:rsid w:val="001349FF"/>
    <w:rsid w:val="00141812"/>
    <w:rsid w:val="0014553E"/>
    <w:rsid w:val="001500EF"/>
    <w:rsid w:val="00155285"/>
    <w:rsid w:val="0016774F"/>
    <w:rsid w:val="00170DB5"/>
    <w:rsid w:val="00175D19"/>
    <w:rsid w:val="00176099"/>
    <w:rsid w:val="001905D5"/>
    <w:rsid w:val="001A1D6F"/>
    <w:rsid w:val="001A25F9"/>
    <w:rsid w:val="001A4016"/>
    <w:rsid w:val="001B7C96"/>
    <w:rsid w:val="001C3173"/>
    <w:rsid w:val="001D27DB"/>
    <w:rsid w:val="001D3994"/>
    <w:rsid w:val="001E0F8F"/>
    <w:rsid w:val="001E1A91"/>
    <w:rsid w:val="001E2BF1"/>
    <w:rsid w:val="001E5CCE"/>
    <w:rsid w:val="001E64EB"/>
    <w:rsid w:val="001F002A"/>
    <w:rsid w:val="001F55DB"/>
    <w:rsid w:val="001F7F4A"/>
    <w:rsid w:val="00202EC9"/>
    <w:rsid w:val="00207D34"/>
    <w:rsid w:val="00221320"/>
    <w:rsid w:val="00221ADE"/>
    <w:rsid w:val="00230BA6"/>
    <w:rsid w:val="00233A8A"/>
    <w:rsid w:val="00241E7E"/>
    <w:rsid w:val="00245B5F"/>
    <w:rsid w:val="002466EA"/>
    <w:rsid w:val="00251132"/>
    <w:rsid w:val="002528B6"/>
    <w:rsid w:val="00256273"/>
    <w:rsid w:val="00265FCA"/>
    <w:rsid w:val="0026744F"/>
    <w:rsid w:val="00272B29"/>
    <w:rsid w:val="00280490"/>
    <w:rsid w:val="00280CDB"/>
    <w:rsid w:val="002849EA"/>
    <w:rsid w:val="002945CB"/>
    <w:rsid w:val="002949D5"/>
    <w:rsid w:val="00295A3C"/>
    <w:rsid w:val="002A00DE"/>
    <w:rsid w:val="002A77ED"/>
    <w:rsid w:val="002B4AEC"/>
    <w:rsid w:val="002C55DB"/>
    <w:rsid w:val="002D3270"/>
    <w:rsid w:val="002E4D71"/>
    <w:rsid w:val="002E6DE6"/>
    <w:rsid w:val="002F24C7"/>
    <w:rsid w:val="002F3256"/>
    <w:rsid w:val="0030372D"/>
    <w:rsid w:val="003110F9"/>
    <w:rsid w:val="00312ED3"/>
    <w:rsid w:val="00313F00"/>
    <w:rsid w:val="00314184"/>
    <w:rsid w:val="00321B10"/>
    <w:rsid w:val="00324237"/>
    <w:rsid w:val="0035276D"/>
    <w:rsid w:val="00361B82"/>
    <w:rsid w:val="00363D37"/>
    <w:rsid w:val="00365E06"/>
    <w:rsid w:val="0037087B"/>
    <w:rsid w:val="003715A2"/>
    <w:rsid w:val="00373AFF"/>
    <w:rsid w:val="00374A93"/>
    <w:rsid w:val="003819AB"/>
    <w:rsid w:val="00392B21"/>
    <w:rsid w:val="003A17D6"/>
    <w:rsid w:val="003A4468"/>
    <w:rsid w:val="003A7C0F"/>
    <w:rsid w:val="003B3E80"/>
    <w:rsid w:val="003B698E"/>
    <w:rsid w:val="003C6FAA"/>
    <w:rsid w:val="003D272B"/>
    <w:rsid w:val="003E3BAA"/>
    <w:rsid w:val="003F6008"/>
    <w:rsid w:val="00402A9A"/>
    <w:rsid w:val="00406E2F"/>
    <w:rsid w:val="004071C6"/>
    <w:rsid w:val="00411B8A"/>
    <w:rsid w:val="00420CEB"/>
    <w:rsid w:val="00421203"/>
    <w:rsid w:val="0042173E"/>
    <w:rsid w:val="0042175D"/>
    <w:rsid w:val="004243BC"/>
    <w:rsid w:val="004314FC"/>
    <w:rsid w:val="00432A3F"/>
    <w:rsid w:val="0043626A"/>
    <w:rsid w:val="00436FB0"/>
    <w:rsid w:val="00443CB9"/>
    <w:rsid w:val="00445F42"/>
    <w:rsid w:val="004464E5"/>
    <w:rsid w:val="00456AE6"/>
    <w:rsid w:val="00457DE7"/>
    <w:rsid w:val="00461796"/>
    <w:rsid w:val="00462D60"/>
    <w:rsid w:val="00471396"/>
    <w:rsid w:val="004810F3"/>
    <w:rsid w:val="00481A65"/>
    <w:rsid w:val="00491858"/>
    <w:rsid w:val="0049602D"/>
    <w:rsid w:val="004965B7"/>
    <w:rsid w:val="004A07C0"/>
    <w:rsid w:val="004B0F9A"/>
    <w:rsid w:val="004C1E42"/>
    <w:rsid w:val="004D05E4"/>
    <w:rsid w:val="004D0EFA"/>
    <w:rsid w:val="004D625C"/>
    <w:rsid w:val="004E1A7B"/>
    <w:rsid w:val="004E7CA1"/>
    <w:rsid w:val="004E7DE3"/>
    <w:rsid w:val="004F1301"/>
    <w:rsid w:val="004F405E"/>
    <w:rsid w:val="004F5FB4"/>
    <w:rsid w:val="0050583B"/>
    <w:rsid w:val="00506FEA"/>
    <w:rsid w:val="00507EBF"/>
    <w:rsid w:val="005104A3"/>
    <w:rsid w:val="00522AEE"/>
    <w:rsid w:val="005255BF"/>
    <w:rsid w:val="00526710"/>
    <w:rsid w:val="00534084"/>
    <w:rsid w:val="00534CD2"/>
    <w:rsid w:val="00534F14"/>
    <w:rsid w:val="005370D8"/>
    <w:rsid w:val="00537331"/>
    <w:rsid w:val="005523DA"/>
    <w:rsid w:val="00557BCB"/>
    <w:rsid w:val="00560D5A"/>
    <w:rsid w:val="0056482D"/>
    <w:rsid w:val="0057727C"/>
    <w:rsid w:val="00581BE2"/>
    <w:rsid w:val="00583D90"/>
    <w:rsid w:val="0058643B"/>
    <w:rsid w:val="00592E43"/>
    <w:rsid w:val="005A585B"/>
    <w:rsid w:val="005A777C"/>
    <w:rsid w:val="005B2D93"/>
    <w:rsid w:val="005B51CA"/>
    <w:rsid w:val="005B5347"/>
    <w:rsid w:val="005C7302"/>
    <w:rsid w:val="005D3CBC"/>
    <w:rsid w:val="005E11DB"/>
    <w:rsid w:val="005F5033"/>
    <w:rsid w:val="005F6A3E"/>
    <w:rsid w:val="00605A50"/>
    <w:rsid w:val="00611D33"/>
    <w:rsid w:val="00623527"/>
    <w:rsid w:val="006311F0"/>
    <w:rsid w:val="00633AEE"/>
    <w:rsid w:val="006345D0"/>
    <w:rsid w:val="006372A0"/>
    <w:rsid w:val="00645AD2"/>
    <w:rsid w:val="00646698"/>
    <w:rsid w:val="00652044"/>
    <w:rsid w:val="00690F1C"/>
    <w:rsid w:val="006954A1"/>
    <w:rsid w:val="00696096"/>
    <w:rsid w:val="006A682E"/>
    <w:rsid w:val="006B1200"/>
    <w:rsid w:val="006B75DA"/>
    <w:rsid w:val="006C55E7"/>
    <w:rsid w:val="006D2209"/>
    <w:rsid w:val="006D6D1A"/>
    <w:rsid w:val="006E6B2A"/>
    <w:rsid w:val="006E749A"/>
    <w:rsid w:val="006E7543"/>
    <w:rsid w:val="006F4796"/>
    <w:rsid w:val="00701A0A"/>
    <w:rsid w:val="007051A1"/>
    <w:rsid w:val="007072D4"/>
    <w:rsid w:val="00710E69"/>
    <w:rsid w:val="007138D5"/>
    <w:rsid w:val="00720D49"/>
    <w:rsid w:val="00724294"/>
    <w:rsid w:val="0072510D"/>
    <w:rsid w:val="007401FE"/>
    <w:rsid w:val="0074288F"/>
    <w:rsid w:val="00745139"/>
    <w:rsid w:val="00754F07"/>
    <w:rsid w:val="00756E71"/>
    <w:rsid w:val="00757B0E"/>
    <w:rsid w:val="007672CA"/>
    <w:rsid w:val="00775143"/>
    <w:rsid w:val="007917BD"/>
    <w:rsid w:val="00794176"/>
    <w:rsid w:val="00796A40"/>
    <w:rsid w:val="00796F45"/>
    <w:rsid w:val="007A1036"/>
    <w:rsid w:val="007A4120"/>
    <w:rsid w:val="007B336C"/>
    <w:rsid w:val="007B4F75"/>
    <w:rsid w:val="007D2298"/>
    <w:rsid w:val="007D4E78"/>
    <w:rsid w:val="007D5524"/>
    <w:rsid w:val="007E377A"/>
    <w:rsid w:val="007E3C1F"/>
    <w:rsid w:val="007E6E44"/>
    <w:rsid w:val="007E7017"/>
    <w:rsid w:val="007F0531"/>
    <w:rsid w:val="007F0B2B"/>
    <w:rsid w:val="007F6A53"/>
    <w:rsid w:val="00817979"/>
    <w:rsid w:val="00822EC3"/>
    <w:rsid w:val="00823793"/>
    <w:rsid w:val="00841234"/>
    <w:rsid w:val="00844689"/>
    <w:rsid w:val="00851953"/>
    <w:rsid w:val="0085202F"/>
    <w:rsid w:val="00853814"/>
    <w:rsid w:val="0085768B"/>
    <w:rsid w:val="00860930"/>
    <w:rsid w:val="0086771B"/>
    <w:rsid w:val="00876D47"/>
    <w:rsid w:val="0087776E"/>
    <w:rsid w:val="00884E80"/>
    <w:rsid w:val="008B0965"/>
    <w:rsid w:val="008B1D41"/>
    <w:rsid w:val="008B66E7"/>
    <w:rsid w:val="008B6D1A"/>
    <w:rsid w:val="008C0971"/>
    <w:rsid w:val="008C10E7"/>
    <w:rsid w:val="008C1A03"/>
    <w:rsid w:val="008C217A"/>
    <w:rsid w:val="008D0B9A"/>
    <w:rsid w:val="008E0AB6"/>
    <w:rsid w:val="008F3D57"/>
    <w:rsid w:val="0090625E"/>
    <w:rsid w:val="00906948"/>
    <w:rsid w:val="00914392"/>
    <w:rsid w:val="009305F8"/>
    <w:rsid w:val="00932673"/>
    <w:rsid w:val="00944C1F"/>
    <w:rsid w:val="00947105"/>
    <w:rsid w:val="00950E2F"/>
    <w:rsid w:val="009561EF"/>
    <w:rsid w:val="00963406"/>
    <w:rsid w:val="0096604E"/>
    <w:rsid w:val="00972565"/>
    <w:rsid w:val="00977197"/>
    <w:rsid w:val="00980A4E"/>
    <w:rsid w:val="00990FBC"/>
    <w:rsid w:val="00992759"/>
    <w:rsid w:val="009975D5"/>
    <w:rsid w:val="009A040E"/>
    <w:rsid w:val="009B086C"/>
    <w:rsid w:val="009B3FC1"/>
    <w:rsid w:val="009D2787"/>
    <w:rsid w:val="009D4862"/>
    <w:rsid w:val="009D49DB"/>
    <w:rsid w:val="009D6664"/>
    <w:rsid w:val="009E472F"/>
    <w:rsid w:val="009E4D0C"/>
    <w:rsid w:val="009E4F89"/>
    <w:rsid w:val="009E5882"/>
    <w:rsid w:val="009E7147"/>
    <w:rsid w:val="009F65EE"/>
    <w:rsid w:val="009F716F"/>
    <w:rsid w:val="00A11FE9"/>
    <w:rsid w:val="00A1660F"/>
    <w:rsid w:val="00A16C43"/>
    <w:rsid w:val="00A20B5A"/>
    <w:rsid w:val="00A21623"/>
    <w:rsid w:val="00A22D7B"/>
    <w:rsid w:val="00A24B3A"/>
    <w:rsid w:val="00A270D8"/>
    <w:rsid w:val="00A316F0"/>
    <w:rsid w:val="00A37A37"/>
    <w:rsid w:val="00A42C2C"/>
    <w:rsid w:val="00A50ACA"/>
    <w:rsid w:val="00A5412D"/>
    <w:rsid w:val="00A570B0"/>
    <w:rsid w:val="00A6679F"/>
    <w:rsid w:val="00A726E0"/>
    <w:rsid w:val="00A735BF"/>
    <w:rsid w:val="00A8372E"/>
    <w:rsid w:val="00A862C2"/>
    <w:rsid w:val="00AA0EE5"/>
    <w:rsid w:val="00AA231F"/>
    <w:rsid w:val="00AA339F"/>
    <w:rsid w:val="00AA6EA4"/>
    <w:rsid w:val="00AB4F27"/>
    <w:rsid w:val="00AB6E02"/>
    <w:rsid w:val="00AC1889"/>
    <w:rsid w:val="00AC3574"/>
    <w:rsid w:val="00AC3C21"/>
    <w:rsid w:val="00AC5116"/>
    <w:rsid w:val="00AC7CFA"/>
    <w:rsid w:val="00AD4749"/>
    <w:rsid w:val="00AE00AA"/>
    <w:rsid w:val="00AE3127"/>
    <w:rsid w:val="00AF0949"/>
    <w:rsid w:val="00AF25BA"/>
    <w:rsid w:val="00AF7F85"/>
    <w:rsid w:val="00B12CDA"/>
    <w:rsid w:val="00B138AE"/>
    <w:rsid w:val="00B14FE5"/>
    <w:rsid w:val="00B204B7"/>
    <w:rsid w:val="00B514C0"/>
    <w:rsid w:val="00B66222"/>
    <w:rsid w:val="00B67BBA"/>
    <w:rsid w:val="00B742B1"/>
    <w:rsid w:val="00B81D24"/>
    <w:rsid w:val="00B8279F"/>
    <w:rsid w:val="00B838B2"/>
    <w:rsid w:val="00B84EF0"/>
    <w:rsid w:val="00B85FBE"/>
    <w:rsid w:val="00B8705A"/>
    <w:rsid w:val="00BA3282"/>
    <w:rsid w:val="00BA39E6"/>
    <w:rsid w:val="00BA46CC"/>
    <w:rsid w:val="00BC394C"/>
    <w:rsid w:val="00BC74F7"/>
    <w:rsid w:val="00BD1753"/>
    <w:rsid w:val="00BD423F"/>
    <w:rsid w:val="00BD4B1A"/>
    <w:rsid w:val="00BD4F8B"/>
    <w:rsid w:val="00BD628B"/>
    <w:rsid w:val="00BE608C"/>
    <w:rsid w:val="00BE7326"/>
    <w:rsid w:val="00BF1862"/>
    <w:rsid w:val="00BF3E7B"/>
    <w:rsid w:val="00BF4A5A"/>
    <w:rsid w:val="00C02E27"/>
    <w:rsid w:val="00C0446A"/>
    <w:rsid w:val="00C057CB"/>
    <w:rsid w:val="00C05B5E"/>
    <w:rsid w:val="00C10408"/>
    <w:rsid w:val="00C161EC"/>
    <w:rsid w:val="00C17EA7"/>
    <w:rsid w:val="00C22932"/>
    <w:rsid w:val="00C27083"/>
    <w:rsid w:val="00C36098"/>
    <w:rsid w:val="00C36226"/>
    <w:rsid w:val="00C40628"/>
    <w:rsid w:val="00C461DC"/>
    <w:rsid w:val="00C547D4"/>
    <w:rsid w:val="00C63357"/>
    <w:rsid w:val="00C666C9"/>
    <w:rsid w:val="00C73156"/>
    <w:rsid w:val="00C73B7A"/>
    <w:rsid w:val="00C755D6"/>
    <w:rsid w:val="00C8377B"/>
    <w:rsid w:val="00C863F9"/>
    <w:rsid w:val="00CA23B6"/>
    <w:rsid w:val="00CC2041"/>
    <w:rsid w:val="00CC29AD"/>
    <w:rsid w:val="00CC316E"/>
    <w:rsid w:val="00CE658B"/>
    <w:rsid w:val="00CF0ECE"/>
    <w:rsid w:val="00CF673C"/>
    <w:rsid w:val="00D02AC2"/>
    <w:rsid w:val="00D14D42"/>
    <w:rsid w:val="00D35EE1"/>
    <w:rsid w:val="00D371E5"/>
    <w:rsid w:val="00D55510"/>
    <w:rsid w:val="00D55D86"/>
    <w:rsid w:val="00D55DAD"/>
    <w:rsid w:val="00D621FF"/>
    <w:rsid w:val="00D709BE"/>
    <w:rsid w:val="00D9100F"/>
    <w:rsid w:val="00D92BB7"/>
    <w:rsid w:val="00D930D7"/>
    <w:rsid w:val="00D973E3"/>
    <w:rsid w:val="00DA4DA3"/>
    <w:rsid w:val="00DA6037"/>
    <w:rsid w:val="00DB6911"/>
    <w:rsid w:val="00DB7BD0"/>
    <w:rsid w:val="00DC7FE7"/>
    <w:rsid w:val="00DD1A27"/>
    <w:rsid w:val="00DD2F46"/>
    <w:rsid w:val="00DD4E2A"/>
    <w:rsid w:val="00DE0405"/>
    <w:rsid w:val="00DE1508"/>
    <w:rsid w:val="00DE31CB"/>
    <w:rsid w:val="00E002C8"/>
    <w:rsid w:val="00E03C1D"/>
    <w:rsid w:val="00E05D3C"/>
    <w:rsid w:val="00E070FD"/>
    <w:rsid w:val="00E30FE2"/>
    <w:rsid w:val="00E433FF"/>
    <w:rsid w:val="00E43AE2"/>
    <w:rsid w:val="00E467C1"/>
    <w:rsid w:val="00E50C76"/>
    <w:rsid w:val="00E51206"/>
    <w:rsid w:val="00E636BD"/>
    <w:rsid w:val="00E677A3"/>
    <w:rsid w:val="00E67F71"/>
    <w:rsid w:val="00E75F26"/>
    <w:rsid w:val="00E82170"/>
    <w:rsid w:val="00E86B65"/>
    <w:rsid w:val="00E9108E"/>
    <w:rsid w:val="00EA2E1E"/>
    <w:rsid w:val="00EC6D9A"/>
    <w:rsid w:val="00EE1F9B"/>
    <w:rsid w:val="00EE2AD4"/>
    <w:rsid w:val="00EE3CA0"/>
    <w:rsid w:val="00EF0BF9"/>
    <w:rsid w:val="00EF617B"/>
    <w:rsid w:val="00F01A14"/>
    <w:rsid w:val="00F05AE2"/>
    <w:rsid w:val="00F10916"/>
    <w:rsid w:val="00F1305E"/>
    <w:rsid w:val="00F14D3D"/>
    <w:rsid w:val="00F163D5"/>
    <w:rsid w:val="00F20F9F"/>
    <w:rsid w:val="00F21A0B"/>
    <w:rsid w:val="00F2607A"/>
    <w:rsid w:val="00F5397C"/>
    <w:rsid w:val="00F57133"/>
    <w:rsid w:val="00F764DA"/>
    <w:rsid w:val="00F80696"/>
    <w:rsid w:val="00F80A57"/>
    <w:rsid w:val="00F82517"/>
    <w:rsid w:val="00FA2923"/>
    <w:rsid w:val="00FA6868"/>
    <w:rsid w:val="00FA6DA8"/>
    <w:rsid w:val="00FB399A"/>
    <w:rsid w:val="00FB59BD"/>
    <w:rsid w:val="00FC4C01"/>
    <w:rsid w:val="00FC4F15"/>
    <w:rsid w:val="00FD19DE"/>
    <w:rsid w:val="00FD375C"/>
    <w:rsid w:val="00FF27EC"/>
    <w:rsid w:val="12B35525"/>
    <w:rsid w:val="230D4EC8"/>
    <w:rsid w:val="409D0C47"/>
    <w:rsid w:val="4D034D9F"/>
    <w:rsid w:val="70534C11"/>
    <w:rsid w:val="7601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B8B41FD-DD64-4C4C-9783-A5A3E281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qFormat/>
    <w:rPr>
      <w:sz w:val="18"/>
      <w:szCs w:val="18"/>
    </w:rPr>
  </w:style>
  <w:style w:type="character" w:customStyle="1" w:styleId="2Char">
    <w:name w:val="标题 2 Char"/>
    <w:link w:val="2"/>
    <w:rPr>
      <w:rFonts w:ascii="Cambria" w:eastAsia="宋体" w:hAnsi="Cambria" w:cs="Times New Roman"/>
      <w:b/>
      <w:bCs/>
      <w:sz w:val="32"/>
      <w:szCs w:val="32"/>
    </w:rPr>
  </w:style>
  <w:style w:type="character" w:customStyle="1" w:styleId="Char">
    <w:name w:val="页脚 Char"/>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280</Words>
  <Characters>1599</Characters>
  <Application>Microsoft Office Word</Application>
  <DocSecurity>0</DocSecurity>
  <Lines>13</Lines>
  <Paragraphs>3</Paragraphs>
  <ScaleCrop>false</ScaleCrop>
  <Company>Sky123.Org</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2016-12-20T02:10:00Z</dcterms:created>
  <dcterms:modified xsi:type="dcterms:W3CDTF">2017-02-11T14:02:00Z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