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30C" w:rsidRDefault="0058030C" w:rsidP="00830669">
      <w:pPr>
        <w:pStyle w:val="2"/>
        <w:keepNext w:val="0"/>
        <w:keepLines w:val="0"/>
        <w:spacing w:before="0" w:after="0" w:line="579" w:lineRule="exact"/>
        <w:rPr>
          <w:rFonts w:ascii="宋体" w:hAnsi="宋体" w:cs="宋体"/>
        </w:rPr>
      </w:pPr>
    </w:p>
    <w:p w:rsidR="0058030C" w:rsidRDefault="0058030C" w:rsidP="00830669">
      <w:pPr>
        <w:pStyle w:val="2"/>
        <w:keepNext w:val="0"/>
        <w:keepLines w:val="0"/>
        <w:spacing w:before="0" w:after="0" w:line="579" w:lineRule="exact"/>
        <w:rPr>
          <w:rFonts w:ascii="宋体" w:hAnsi="宋体" w:cs="宋体"/>
        </w:rPr>
      </w:pPr>
    </w:p>
    <w:p w:rsidR="0058030C" w:rsidRDefault="00B400A5" w:rsidP="00830669">
      <w:pPr>
        <w:pStyle w:val="2"/>
        <w:keepNext w:val="0"/>
        <w:keepLines w:val="0"/>
        <w:spacing w:before="0" w:after="0" w:line="579" w:lineRule="exact"/>
        <w:jc w:val="center"/>
        <w:rPr>
          <w:rFonts w:ascii="宋体" w:hAnsi="宋体" w:cs="宋体"/>
          <w:b w:val="0"/>
          <w:bCs w:val="0"/>
          <w:sz w:val="44"/>
          <w:szCs w:val="44"/>
        </w:rPr>
      </w:pPr>
      <w:r>
        <w:rPr>
          <w:rFonts w:ascii="宋体" w:hAnsi="宋体" w:cs="宋体" w:hint="eastAsia"/>
          <w:b w:val="0"/>
          <w:bCs w:val="0"/>
          <w:sz w:val="44"/>
          <w:szCs w:val="44"/>
        </w:rPr>
        <w:t>海南省预防和控制传染性</w:t>
      </w:r>
    </w:p>
    <w:p w:rsidR="0058030C" w:rsidRDefault="00B400A5" w:rsidP="00830669">
      <w:pPr>
        <w:pStyle w:val="2"/>
        <w:keepNext w:val="0"/>
        <w:keepLines w:val="0"/>
        <w:spacing w:before="0" w:after="0" w:line="579" w:lineRule="exact"/>
        <w:jc w:val="center"/>
        <w:rPr>
          <w:rFonts w:ascii="宋体" w:hAnsi="宋体" w:cs="宋体"/>
          <w:sz w:val="44"/>
          <w:szCs w:val="44"/>
        </w:rPr>
      </w:pPr>
      <w:r>
        <w:rPr>
          <w:rFonts w:ascii="宋体" w:hAnsi="宋体" w:cs="宋体" w:hint="eastAsia"/>
          <w:b w:val="0"/>
          <w:bCs w:val="0"/>
          <w:sz w:val="44"/>
          <w:szCs w:val="44"/>
        </w:rPr>
        <w:t>非典型肺炎传播的决定</w:t>
      </w:r>
    </w:p>
    <w:p w:rsidR="0058030C" w:rsidRDefault="0058030C" w:rsidP="00830669">
      <w:pPr>
        <w:spacing w:line="579" w:lineRule="exact"/>
        <w:ind w:firstLine="405"/>
        <w:rPr>
          <w:rFonts w:ascii="宋体" w:hAnsi="宋体" w:cs="宋体"/>
          <w:sz w:val="32"/>
          <w:szCs w:val="32"/>
        </w:rPr>
      </w:pPr>
    </w:p>
    <w:p w:rsidR="0058030C" w:rsidRPr="00B400A5" w:rsidRDefault="00B400A5" w:rsidP="00830669">
      <w:pPr>
        <w:spacing w:line="579" w:lineRule="exact"/>
        <w:ind w:leftChars="200" w:left="420" w:rightChars="200" w:right="420"/>
        <w:jc w:val="left"/>
        <w:rPr>
          <w:rFonts w:ascii="楷体_GB2312" w:eastAsia="楷体_GB2312" w:hAnsi="宋体" w:cs="楷体_GB2312" w:hint="eastAsia"/>
          <w:sz w:val="32"/>
          <w:szCs w:val="32"/>
        </w:rPr>
      </w:pPr>
      <w:r w:rsidRPr="00B400A5">
        <w:rPr>
          <w:rFonts w:ascii="楷体_GB2312" w:eastAsia="楷体_GB2312" w:hAnsi="宋体" w:cs="楷体_GB2312" w:hint="eastAsia"/>
          <w:sz w:val="32"/>
          <w:szCs w:val="32"/>
        </w:rPr>
        <w:t>（</w:t>
      </w:r>
      <w:r w:rsidRPr="00B400A5">
        <w:rPr>
          <w:rFonts w:ascii="楷体_GB2312" w:eastAsia="楷体_GB2312" w:hAnsi="宋体" w:cs="楷体_GB2312" w:hint="eastAsia"/>
          <w:sz w:val="32"/>
          <w:szCs w:val="32"/>
        </w:rPr>
        <w:t>2003</w:t>
      </w:r>
      <w:r w:rsidRPr="00B400A5">
        <w:rPr>
          <w:rFonts w:ascii="楷体_GB2312" w:eastAsia="楷体_GB2312" w:hAnsi="宋体" w:cs="楷体_GB2312" w:hint="eastAsia"/>
          <w:sz w:val="32"/>
          <w:szCs w:val="32"/>
        </w:rPr>
        <w:t>年</w:t>
      </w:r>
      <w:r w:rsidRPr="00B400A5">
        <w:rPr>
          <w:rFonts w:ascii="楷体_GB2312" w:eastAsia="楷体_GB2312" w:hAnsi="宋体" w:cs="楷体_GB2312" w:hint="eastAsia"/>
          <w:sz w:val="32"/>
          <w:szCs w:val="32"/>
        </w:rPr>
        <w:t>6</w:t>
      </w:r>
      <w:r w:rsidRPr="00B400A5">
        <w:rPr>
          <w:rFonts w:ascii="楷体_GB2312" w:eastAsia="楷体_GB2312" w:hAnsi="宋体" w:cs="楷体_GB2312" w:hint="eastAsia"/>
          <w:sz w:val="32"/>
          <w:szCs w:val="32"/>
        </w:rPr>
        <w:t>月</w:t>
      </w:r>
      <w:r w:rsidRPr="00B400A5">
        <w:rPr>
          <w:rFonts w:ascii="楷体_GB2312" w:eastAsia="楷体_GB2312" w:hAnsi="宋体" w:cs="楷体_GB2312" w:hint="eastAsia"/>
          <w:sz w:val="32"/>
          <w:szCs w:val="32"/>
        </w:rPr>
        <w:t>6</w:t>
      </w:r>
      <w:r w:rsidRPr="00B400A5">
        <w:rPr>
          <w:rFonts w:ascii="楷体_GB2312" w:eastAsia="楷体_GB2312" w:hAnsi="宋体" w:cs="楷体_GB2312" w:hint="eastAsia"/>
          <w:sz w:val="32"/>
          <w:szCs w:val="32"/>
        </w:rPr>
        <w:t xml:space="preserve">日海南省第三届人民代表大会常务委员会第三次会议通过　</w:t>
      </w:r>
      <w:r w:rsidRPr="00B400A5">
        <w:rPr>
          <w:rFonts w:ascii="楷体_GB2312" w:eastAsia="楷体_GB2312" w:hAnsi="宋体" w:cs="楷体_GB2312" w:hint="eastAsia"/>
          <w:sz w:val="32"/>
          <w:szCs w:val="32"/>
        </w:rPr>
        <w:t>2003</w:t>
      </w:r>
      <w:r w:rsidRPr="00B400A5">
        <w:rPr>
          <w:rFonts w:ascii="楷体_GB2312" w:eastAsia="楷体_GB2312" w:hAnsi="宋体" w:cs="楷体_GB2312" w:hint="eastAsia"/>
          <w:sz w:val="32"/>
          <w:szCs w:val="32"/>
        </w:rPr>
        <w:t>年</w:t>
      </w:r>
      <w:r w:rsidRPr="00B400A5">
        <w:rPr>
          <w:rFonts w:ascii="楷体_GB2312" w:eastAsia="楷体_GB2312" w:hAnsi="宋体" w:cs="楷体_GB2312" w:hint="eastAsia"/>
          <w:sz w:val="32"/>
          <w:szCs w:val="32"/>
        </w:rPr>
        <w:t>6</w:t>
      </w:r>
      <w:r w:rsidRPr="00B400A5">
        <w:rPr>
          <w:rFonts w:ascii="楷体_GB2312" w:eastAsia="楷体_GB2312" w:hAnsi="宋体" w:cs="楷体_GB2312" w:hint="eastAsia"/>
          <w:sz w:val="32"/>
          <w:szCs w:val="32"/>
        </w:rPr>
        <w:t>月</w:t>
      </w:r>
      <w:r w:rsidRPr="00B400A5">
        <w:rPr>
          <w:rFonts w:ascii="楷体_GB2312" w:eastAsia="楷体_GB2312" w:hAnsi="宋体" w:cs="楷体_GB2312" w:hint="eastAsia"/>
          <w:sz w:val="32"/>
          <w:szCs w:val="32"/>
        </w:rPr>
        <w:t>6</w:t>
      </w:r>
      <w:r w:rsidRPr="00B400A5">
        <w:rPr>
          <w:rFonts w:ascii="楷体_GB2312" w:eastAsia="楷体_GB2312" w:hAnsi="宋体" w:cs="楷体_GB2312" w:hint="eastAsia"/>
          <w:sz w:val="32"/>
          <w:szCs w:val="32"/>
        </w:rPr>
        <w:t>日海南省人民代表大会常务委员会公告第</w:t>
      </w:r>
      <w:r w:rsidRPr="00B400A5">
        <w:rPr>
          <w:rFonts w:ascii="楷体_GB2312" w:eastAsia="楷体_GB2312" w:hAnsi="宋体" w:cs="楷体_GB2312" w:hint="eastAsia"/>
          <w:sz w:val="32"/>
          <w:szCs w:val="32"/>
        </w:rPr>
        <w:t>3</w:t>
      </w:r>
      <w:r w:rsidRPr="00B400A5">
        <w:rPr>
          <w:rFonts w:ascii="楷体_GB2312" w:eastAsia="楷体_GB2312" w:hAnsi="宋体" w:cs="楷体_GB2312" w:hint="eastAsia"/>
          <w:sz w:val="32"/>
          <w:szCs w:val="32"/>
        </w:rPr>
        <w:t>号公布</w:t>
      </w:r>
      <w:bookmarkStart w:id="0" w:name="_GoBack"/>
      <w:bookmarkEnd w:id="0"/>
      <w:r w:rsidRPr="00B400A5">
        <w:rPr>
          <w:rFonts w:ascii="楷体_GB2312" w:eastAsia="楷体_GB2312" w:hAnsi="宋体" w:cs="楷体_GB2312" w:hint="eastAsia"/>
          <w:sz w:val="32"/>
          <w:szCs w:val="32"/>
        </w:rPr>
        <w:t xml:space="preserve">　自</w:t>
      </w:r>
      <w:r w:rsidRPr="00B400A5">
        <w:rPr>
          <w:rFonts w:ascii="楷体_GB2312" w:eastAsia="楷体_GB2312" w:hAnsi="宋体" w:cs="楷体_GB2312" w:hint="eastAsia"/>
          <w:sz w:val="32"/>
          <w:szCs w:val="32"/>
        </w:rPr>
        <w:t>2003</w:t>
      </w:r>
      <w:r w:rsidRPr="00B400A5">
        <w:rPr>
          <w:rFonts w:ascii="楷体_GB2312" w:eastAsia="楷体_GB2312" w:hAnsi="宋体" w:cs="楷体_GB2312" w:hint="eastAsia"/>
          <w:sz w:val="32"/>
          <w:szCs w:val="32"/>
        </w:rPr>
        <w:t>年</w:t>
      </w:r>
      <w:r w:rsidRPr="00B400A5">
        <w:rPr>
          <w:rFonts w:ascii="楷体_GB2312" w:eastAsia="楷体_GB2312" w:hAnsi="宋体" w:cs="楷体_GB2312" w:hint="eastAsia"/>
          <w:sz w:val="32"/>
          <w:szCs w:val="32"/>
        </w:rPr>
        <w:t>6</w:t>
      </w:r>
      <w:r w:rsidRPr="00B400A5">
        <w:rPr>
          <w:rFonts w:ascii="楷体_GB2312" w:eastAsia="楷体_GB2312" w:hAnsi="宋体" w:cs="楷体_GB2312" w:hint="eastAsia"/>
          <w:sz w:val="32"/>
          <w:szCs w:val="32"/>
        </w:rPr>
        <w:t>月</w:t>
      </w:r>
      <w:r w:rsidRPr="00B400A5">
        <w:rPr>
          <w:rFonts w:ascii="楷体_GB2312" w:eastAsia="楷体_GB2312" w:hAnsi="宋体" w:cs="楷体_GB2312" w:hint="eastAsia"/>
          <w:sz w:val="32"/>
          <w:szCs w:val="32"/>
        </w:rPr>
        <w:t>6</w:t>
      </w:r>
      <w:r w:rsidRPr="00B400A5">
        <w:rPr>
          <w:rFonts w:ascii="楷体_GB2312" w:eastAsia="楷体_GB2312" w:hAnsi="宋体" w:cs="楷体_GB2312" w:hint="eastAsia"/>
          <w:sz w:val="32"/>
          <w:szCs w:val="32"/>
        </w:rPr>
        <w:t>日起施行</w:t>
      </w:r>
      <w:r w:rsidRPr="00B400A5">
        <w:rPr>
          <w:rFonts w:ascii="楷体_GB2312" w:eastAsia="楷体_GB2312" w:hAnsi="宋体" w:cs="楷体_GB2312" w:hint="eastAsia"/>
          <w:sz w:val="32"/>
          <w:szCs w:val="32"/>
        </w:rPr>
        <w:t>)</w:t>
      </w:r>
    </w:p>
    <w:p w:rsidR="0058030C" w:rsidRDefault="0058030C" w:rsidP="00830669">
      <w:pPr>
        <w:spacing w:line="579" w:lineRule="exact"/>
        <w:rPr>
          <w:rFonts w:ascii="宋体" w:hAnsi="宋体" w:cs="宋体"/>
          <w:sz w:val="32"/>
          <w:szCs w:val="32"/>
        </w:rPr>
      </w:pPr>
    </w:p>
    <w:p w:rsidR="0058030C" w:rsidRDefault="00B400A5" w:rsidP="00830669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在全省人民和各级政府的共同努力下，我省预防和控制传染性非典型肺炎</w:t>
      </w:r>
      <w:r>
        <w:rPr>
          <w:rFonts w:ascii="仿宋_GB2312" w:eastAsia="仿宋_GB2312" w:hAnsi="仿宋_GB2312" w:cs="仿宋_GB2312" w:hint="eastAsia"/>
          <w:sz w:val="32"/>
          <w:szCs w:val="32"/>
        </w:rPr>
        <w:t>(</w:t>
      </w:r>
      <w:r>
        <w:rPr>
          <w:rFonts w:ascii="仿宋_GB2312" w:eastAsia="仿宋_GB2312" w:hAnsi="仿宋_GB2312" w:cs="仿宋_GB2312" w:hint="eastAsia"/>
          <w:sz w:val="32"/>
          <w:szCs w:val="32"/>
        </w:rPr>
        <w:t>以下简称“非典”</w:t>
      </w:r>
      <w:r>
        <w:rPr>
          <w:rFonts w:ascii="仿宋_GB2312" w:eastAsia="仿宋_GB2312" w:hAnsi="仿宋_GB2312" w:cs="仿宋_GB2312" w:hint="eastAsia"/>
          <w:sz w:val="32"/>
          <w:szCs w:val="32"/>
        </w:rPr>
        <w:t>)</w:t>
      </w:r>
      <w:r>
        <w:rPr>
          <w:rFonts w:ascii="仿宋_GB2312" w:eastAsia="仿宋_GB2312" w:hAnsi="仿宋_GB2312" w:cs="仿宋_GB2312" w:hint="eastAsia"/>
          <w:sz w:val="32"/>
          <w:szCs w:val="32"/>
        </w:rPr>
        <w:t>传播工作取得了阶段性胜利。为了巩固防控“非典”的成果，保障人民身体健康和生命安全，根据《中华人民共和国传染病防治法》和国务院《突发公共卫生事件应急条例》等法律、行政法规，结合本省实际情况，特作如下决定：</w:t>
      </w:r>
    </w:p>
    <w:p w:rsidR="0058030C" w:rsidRDefault="00B400A5" w:rsidP="00830669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一、</w:t>
      </w:r>
      <w:r>
        <w:rPr>
          <w:rFonts w:ascii="仿宋_GB2312" w:eastAsia="仿宋_GB2312" w:hAnsi="仿宋_GB2312" w:cs="仿宋_GB2312" w:hint="eastAsia"/>
          <w:sz w:val="32"/>
          <w:szCs w:val="32"/>
        </w:rPr>
        <w:t>各级人民政府要把预防和控制“非典”作为当前实践“三个代表”重要思想的一件大事，认真宣传、贯彻《中华人民共和国传染病防治法》、《突发公共卫生事件应急条例》和其他有关法律、行政法规，遵循预防为主、常备不懈的方针和统一领导、分</w:t>
      </w:r>
      <w:r>
        <w:rPr>
          <w:rFonts w:ascii="仿宋_GB2312" w:eastAsia="仿宋_GB2312" w:hAnsi="仿宋_GB2312" w:cs="仿宋_GB2312" w:hint="eastAsia"/>
          <w:sz w:val="32"/>
          <w:szCs w:val="32"/>
        </w:rPr>
        <w:t>级负责、反应及时、措施果断、依靠科学、加强合作、注重实效的原则，切实抓好“非典”防控工作。</w:t>
      </w:r>
    </w:p>
    <w:p w:rsidR="0058030C" w:rsidRDefault="00B400A5" w:rsidP="00830669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本省行政区域内一切国家机关、社会组织和企事业单位应当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在当地人民政府领导下，做好“非典”防控工作。</w:t>
      </w:r>
    </w:p>
    <w:p w:rsidR="0058030C" w:rsidRDefault="00B400A5" w:rsidP="00830669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各级人大常委会要认真履行地方国家权力机关的监督职责，适时组织工作检查和代表视察，支持、督促政府和政府部门以及基层单位认真执行本决定，落实防控“非典”的各项措施。</w:t>
      </w:r>
    </w:p>
    <w:p w:rsidR="0058030C" w:rsidRDefault="00B400A5" w:rsidP="00830669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二、</w:t>
      </w:r>
      <w:r>
        <w:rPr>
          <w:rFonts w:ascii="仿宋_GB2312" w:eastAsia="仿宋_GB2312" w:hAnsi="仿宋_GB2312" w:cs="仿宋_GB2312" w:hint="eastAsia"/>
          <w:sz w:val="32"/>
          <w:szCs w:val="32"/>
        </w:rPr>
        <w:t>各级人民政府及其有关部门和基层组织应当建立严格的“非典”防控和应急处理责任制，切实履行各自的职责。</w:t>
      </w:r>
    </w:p>
    <w:p w:rsidR="0058030C" w:rsidRDefault="00B400A5" w:rsidP="00830669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防控“非典”工作实行“属地管理、条块结合”的管理原则。市</w:t>
      </w:r>
      <w:r>
        <w:rPr>
          <w:rFonts w:ascii="仿宋_GB2312" w:eastAsia="仿宋_GB2312" w:hAnsi="仿宋_GB2312" w:cs="仿宋_GB2312" w:hint="eastAsia"/>
          <w:sz w:val="32"/>
          <w:szCs w:val="32"/>
        </w:rPr>
        <w:t>、县、乡镇人民政府和街道办事处负责本辖区防控“非典”工作的组织、管理和指导，辖区内各类医疗、卫生资源及相关社会资源不论隶属关系如何，一律实行属地化管理，统一指挥、统一调度、统一使用。</w:t>
      </w:r>
    </w:p>
    <w:p w:rsidR="0058030C" w:rsidRDefault="00B400A5" w:rsidP="00830669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居</w:t>
      </w:r>
      <w:r>
        <w:rPr>
          <w:rFonts w:ascii="仿宋_GB2312" w:eastAsia="仿宋_GB2312" w:hAnsi="仿宋_GB2312" w:cs="仿宋_GB2312" w:hint="eastAsia"/>
          <w:sz w:val="32"/>
          <w:szCs w:val="32"/>
        </w:rPr>
        <w:t>(</w:t>
      </w:r>
      <w:r>
        <w:rPr>
          <w:rFonts w:ascii="仿宋_GB2312" w:eastAsia="仿宋_GB2312" w:hAnsi="仿宋_GB2312" w:cs="仿宋_GB2312" w:hint="eastAsia"/>
          <w:sz w:val="32"/>
          <w:szCs w:val="32"/>
        </w:rPr>
        <w:t>村</w:t>
      </w:r>
      <w:r>
        <w:rPr>
          <w:rFonts w:ascii="仿宋_GB2312" w:eastAsia="仿宋_GB2312" w:hAnsi="仿宋_GB2312" w:cs="仿宋_GB2312" w:hint="eastAsia"/>
          <w:sz w:val="32"/>
          <w:szCs w:val="32"/>
        </w:rPr>
        <w:t>)</w:t>
      </w:r>
      <w:r>
        <w:rPr>
          <w:rFonts w:ascii="仿宋_GB2312" w:eastAsia="仿宋_GB2312" w:hAnsi="仿宋_GB2312" w:cs="仿宋_GB2312" w:hint="eastAsia"/>
          <w:sz w:val="32"/>
          <w:szCs w:val="32"/>
        </w:rPr>
        <w:t>民委员会应当在乡镇人民政府、街道办事处的统一安排和卫生行政主管部门的指导下，开展防控“非典”的具体工作。</w:t>
      </w:r>
    </w:p>
    <w:p w:rsidR="0058030C" w:rsidRDefault="00B400A5" w:rsidP="00830669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各级人民政府要安排专项资金，医药部门及其他有关部门应当及时提供药品、器械设备，为防控“非典”创造必要的物质条件。</w:t>
      </w:r>
    </w:p>
    <w:p w:rsidR="0058030C" w:rsidRDefault="00B400A5" w:rsidP="00830669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三、</w:t>
      </w:r>
      <w:r>
        <w:rPr>
          <w:rFonts w:ascii="仿宋_GB2312" w:eastAsia="仿宋_GB2312" w:hAnsi="仿宋_GB2312" w:cs="仿宋_GB2312" w:hint="eastAsia"/>
          <w:sz w:val="32"/>
          <w:szCs w:val="32"/>
        </w:rPr>
        <w:t>省人民政府可以根据预防和控制“非典”疫情的需要，依法制定和采取必要的预防和控制措施，包括对特定的人员、区域、场所、单位等采取医学观察、隔离以及其他应急处理措施。</w:t>
      </w:r>
    </w:p>
    <w:p w:rsidR="0058030C" w:rsidRDefault="00B400A5" w:rsidP="00830669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省人民政府防控“非典”工作机构负责全省防控“非典”工作的指挥、协调、应急处理和病例确诊，市、县卫生行政主管部门可以根据需要聘任防控“非典”监督员，承担乡镇、社区、乡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村预防和控制“非典”的工作，任何单位和个人都应当予以支持和配合。</w:t>
      </w:r>
    </w:p>
    <w:p w:rsidR="0058030C" w:rsidRDefault="00B400A5" w:rsidP="00830669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四、</w:t>
      </w:r>
      <w:r>
        <w:rPr>
          <w:rFonts w:ascii="仿宋_GB2312" w:eastAsia="仿宋_GB2312" w:hAnsi="仿宋_GB2312" w:cs="仿宋_GB2312" w:hint="eastAsia"/>
          <w:sz w:val="32"/>
          <w:szCs w:val="32"/>
        </w:rPr>
        <w:t>加强对疫情的预防和监测，切实做到早发现、早报告、早隔离、早治疗。需要隔离治疗的“非典”临床诊断病人、疑似病人和需要接</w:t>
      </w:r>
      <w:r>
        <w:rPr>
          <w:rFonts w:ascii="仿宋_GB2312" w:eastAsia="仿宋_GB2312" w:hAnsi="仿宋_GB2312" w:cs="仿宋_GB2312" w:hint="eastAsia"/>
          <w:sz w:val="32"/>
          <w:szCs w:val="32"/>
        </w:rPr>
        <w:t>受医学观察的密切接触者，在卫生行政主管部门或者有关机构采取医学措施时应当予以配合；拒绝配合的，由公安机关依法协助强制执行。对可能受到“非典”侵害的人员。相关部门应当根据有关规定采取必要的控制措施。</w:t>
      </w:r>
    </w:p>
    <w:p w:rsidR="0058030C" w:rsidRDefault="00B400A5" w:rsidP="00830669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医疗卫生机构在诊断“非典”病人或者就“非典”流行病学依法持证进行查询、检验、调查取证时，任何单位和个人都应当予以配合，不得以任何理由隐瞒病情以及其他相关的真实情况。对瞒报、缓报、漏报、乱报行为要依法给予处罚。</w:t>
      </w:r>
    </w:p>
    <w:p w:rsidR="0058030C" w:rsidRDefault="00B400A5" w:rsidP="00830669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对“非典”防控工作一线工作人员要采取有效的防护措施。医疗保健机构应当严格执行消毒隔离制度和操作规程，切实防止“非典”的医源性感染和医院内交叉感染。</w:t>
      </w:r>
    </w:p>
    <w:p w:rsidR="0058030C" w:rsidRDefault="00B400A5" w:rsidP="00830669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五、</w:t>
      </w:r>
      <w:r>
        <w:rPr>
          <w:rFonts w:ascii="仿宋_GB2312" w:eastAsia="仿宋_GB2312" w:hAnsi="仿宋_GB2312" w:cs="仿宋_GB2312" w:hint="eastAsia"/>
          <w:sz w:val="32"/>
          <w:szCs w:val="32"/>
        </w:rPr>
        <w:t>交通、口岸、卫生、旅游等行政主管部门应当严格落实口岸把关、全省布控的措施。加强对出入本省的人员的查验和交通工具的消毒。卫生行政部门要加强发热门诊的建设和规范化管理，充分发挥发热门诊及早发现病人的作用。各有关部门要切实加强对外来务工人员、流动人口的管理以及对宾馆、酒店、景区景点、游客集中点、出租屋的管理。受查验者应当如实填报有关情况，不得逃避查验，不得隐瞒真实</w:t>
      </w:r>
      <w:r>
        <w:rPr>
          <w:rFonts w:ascii="仿宋_GB2312" w:eastAsia="仿宋_GB2312" w:hAnsi="仿宋_GB2312" w:cs="仿宋_GB2312" w:hint="eastAsia"/>
          <w:sz w:val="32"/>
          <w:szCs w:val="32"/>
        </w:rPr>
        <w:t>情况。外地来琼人员或本省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赴疫区返回人员，必须遵守有关隔离期的规定。</w:t>
      </w:r>
    </w:p>
    <w:p w:rsidR="0058030C" w:rsidRDefault="00B400A5" w:rsidP="00830669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交通口岸等有关部门应当保障交通运输的正常秩序，保证人流、物流出入岛顺畅有序，优先保证防控“非典’物资的运输。</w:t>
      </w:r>
    </w:p>
    <w:p w:rsidR="0058030C" w:rsidRDefault="00B400A5" w:rsidP="00830669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六、</w:t>
      </w:r>
      <w:r>
        <w:rPr>
          <w:rFonts w:ascii="仿宋_GB2312" w:eastAsia="仿宋_GB2312" w:hAnsi="仿宋_GB2312" w:cs="仿宋_GB2312" w:hint="eastAsia"/>
          <w:sz w:val="32"/>
          <w:szCs w:val="32"/>
        </w:rPr>
        <w:t>工商行政、物价、质量技术监督等市场监管部门和公安部门应当切实加强市场监管，维护社会秩序。对利用“非典”散布谣言、发布虚假信息扰乱社会秩序，制假售假、囤积居奇、哄抬物价或者从事其他欺骗性商业活动的，要依法予以惩处。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  </w:t>
      </w:r>
    </w:p>
    <w:p w:rsidR="0058030C" w:rsidRDefault="00B400A5" w:rsidP="00830669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七、</w:t>
      </w:r>
      <w:r>
        <w:rPr>
          <w:rFonts w:ascii="仿宋_GB2312" w:eastAsia="仿宋_GB2312" w:hAnsi="仿宋_GB2312" w:cs="仿宋_GB2312" w:hint="eastAsia"/>
          <w:sz w:val="32"/>
          <w:szCs w:val="32"/>
        </w:rPr>
        <w:t>切实加强农村防控“非典”工作。市县人民政府要把农村基层防控工作作为重点，发挥基层组织作用，严防出现工作死</w:t>
      </w:r>
      <w:r>
        <w:rPr>
          <w:rFonts w:ascii="仿宋_GB2312" w:eastAsia="仿宋_GB2312" w:hAnsi="仿宋_GB2312" w:cs="仿宋_GB2312" w:hint="eastAsia"/>
          <w:sz w:val="32"/>
          <w:szCs w:val="32"/>
        </w:rPr>
        <w:t>角。全面、及时地掌握出岛务工、经商、上学等返乡人员的情况，做好动态管理。落实农村贫困患者专项救助资金，及时提供免费治疗服务。加大资金投入，加强农村医疗防疫的基础设施建设。</w:t>
      </w:r>
    </w:p>
    <w:p w:rsidR="0058030C" w:rsidRDefault="00B400A5" w:rsidP="00830669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八、</w:t>
      </w:r>
      <w:r>
        <w:rPr>
          <w:rFonts w:ascii="仿宋_GB2312" w:eastAsia="仿宋_GB2312" w:hAnsi="仿宋_GB2312" w:cs="仿宋_GB2312" w:hint="eastAsia"/>
          <w:sz w:val="32"/>
          <w:szCs w:val="32"/>
        </w:rPr>
        <w:t>各级人民政府要以防治“非典”为契机，广泛开展爱国卫生运动，逐步完善公共卫生设施。大力倡导讲卫生、讲文明的生活方式。对在公共场所随地吐痰、乱扔垃圾等行为，省人民政府可依法作出处罚规定。要切实贯彻执行保护野生动物的法律法规，严厉打击非法猎捕、经营野生动物及其制品的行为。广大公民应当自觉拒食法定保护的野生动物，切断人与野生动物可能发生的相互</w:t>
      </w:r>
      <w:r>
        <w:rPr>
          <w:rFonts w:ascii="仿宋_GB2312" w:eastAsia="仿宋_GB2312" w:hAnsi="仿宋_GB2312" w:cs="仿宋_GB2312" w:hint="eastAsia"/>
          <w:sz w:val="32"/>
          <w:szCs w:val="32"/>
        </w:rPr>
        <w:t>感染疾病的渠道。</w:t>
      </w:r>
    </w:p>
    <w:p w:rsidR="0058030C" w:rsidRDefault="00B400A5" w:rsidP="00830669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九、</w:t>
      </w:r>
      <w:r>
        <w:rPr>
          <w:rFonts w:ascii="仿宋_GB2312" w:eastAsia="仿宋_GB2312" w:hAnsi="仿宋_GB2312" w:cs="仿宋_GB2312" w:hint="eastAsia"/>
          <w:sz w:val="32"/>
          <w:szCs w:val="32"/>
        </w:rPr>
        <w:t>加强对“非典”防控措施落实情况的监督检查。各级人民政府要按照管理权限逐级督查，对发现的问题及时进行处理。</w:t>
      </w:r>
    </w:p>
    <w:p w:rsidR="0058030C" w:rsidRDefault="00B400A5" w:rsidP="00830669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各级人民政府及其有关部门、医疗卫生机构不履行应急处理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职责或者未按规定履行职责的，由其上级政府和部门依法予以处理。政府工作人员在防控“非典”工作中严重失职的，按照管理权限由相应机关追究责任。违反传染病防治法律、法规以及本决定，构成犯罪的，依法追究刑事责任。</w:t>
      </w:r>
    </w:p>
    <w:p w:rsidR="0058030C" w:rsidRDefault="00B400A5" w:rsidP="00830669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任何单位和个人都有权向人民政府及其有关部门报告“非典”传播的隐患，有权监督各级人民政府及有关部门、医疗卫生机构履行“非典”应急处</w:t>
      </w:r>
      <w:r>
        <w:rPr>
          <w:rFonts w:ascii="仿宋_GB2312" w:eastAsia="仿宋_GB2312" w:hAnsi="仿宋_GB2312" w:cs="仿宋_GB2312" w:hint="eastAsia"/>
          <w:sz w:val="32"/>
          <w:szCs w:val="32"/>
        </w:rPr>
        <w:t>理职责的情况，有权举报有关违法违规情况。接受举报的机关，应当及时调查处理。对经查实的举报，各级人民政府及其有关部门可予以奖励。</w:t>
      </w:r>
    </w:p>
    <w:p w:rsidR="0058030C" w:rsidRDefault="00B400A5" w:rsidP="00830669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十、</w:t>
      </w:r>
      <w:r>
        <w:rPr>
          <w:rFonts w:ascii="仿宋_GB2312" w:eastAsia="仿宋_GB2312" w:hAnsi="仿宋_GB2312" w:cs="仿宋_GB2312" w:hint="eastAsia"/>
          <w:sz w:val="32"/>
          <w:szCs w:val="32"/>
        </w:rPr>
        <w:t>各级人民政府要坚持一手抓防控“非典”这件大事，一手抓经济建设这个中心不动摇。省人民政府要针对“非典”对我省旅游业、民航业、农业以及其他行业造成的影响，制定扶持政策措施，同时为防治“非典”相关物资生产企业增加生产提供条件，毫不放松地抓好各项经济工作，把“非典”对全省经济的影响减少到最低限度，夺取防控“非典”与经济发展的双胜利。</w:t>
      </w:r>
    </w:p>
    <w:p w:rsidR="0058030C" w:rsidRDefault="00B400A5" w:rsidP="00830669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本决定自公布之日起实施。</w:t>
      </w:r>
    </w:p>
    <w:sectPr w:rsidR="0058030C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2098" w:right="1474" w:bottom="1984" w:left="1587" w:header="851" w:footer="1701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0A5" w:rsidRDefault="00B400A5">
      <w:r>
        <w:separator/>
      </w:r>
    </w:p>
  </w:endnote>
  <w:endnote w:type="continuationSeparator" w:id="0">
    <w:p w:rsidR="00B400A5" w:rsidRDefault="00B40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30C" w:rsidRDefault="00B400A5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2.8pt;margin-top:0;width:2in;height:2in;z-index:2;mso-wrap-style:none;mso-position-horizontal:outside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 filled="f" stroked="f" strokeweight=".5pt">
          <v:textbox style="mso-fit-shape-to-text:t" inset="0,0,0,0">
            <w:txbxContent>
              <w:p w:rsidR="0058030C" w:rsidRDefault="00B400A5">
                <w:pPr>
                  <w:snapToGrid w:val="0"/>
                  <w:ind w:leftChars="100" w:left="210"/>
                  <w:rPr>
                    <w:sz w:val="18"/>
                  </w:rPr>
                </w:pP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separate"/>
                </w:r>
                <w:r w:rsidR="00830669">
                  <w:rPr>
                    <w:rFonts w:ascii="宋体" w:hAnsi="宋体" w:cs="宋体"/>
                    <w:noProof/>
                    <w:sz w:val="28"/>
                    <w:szCs w:val="28"/>
                  </w:rPr>
                  <w:t>- 4 -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30C" w:rsidRDefault="00B400A5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2.8pt;margin-top:0;width:2in;height:2in;z-index:1;mso-wrap-style:none;mso-position-horizontal:outside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 filled="f" stroked="f" strokeweight=".5pt">
          <v:textbox style="mso-fit-shape-to-text:t" inset="0,0,0,0">
            <w:txbxContent>
              <w:p w:rsidR="0058030C" w:rsidRDefault="00B400A5">
                <w:pPr>
                  <w:snapToGrid w:val="0"/>
                  <w:ind w:rightChars="100" w:right="210"/>
                  <w:rPr>
                    <w:sz w:val="18"/>
                  </w:rPr>
                </w:pP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instrText xml:space="preserve"> PAGE  \</w:instrTex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instrText xml:space="preserve">* MERGEFORMAT </w:instrTex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separate"/>
                </w:r>
                <w:r w:rsidR="00830669">
                  <w:rPr>
                    <w:rFonts w:ascii="宋体" w:hAnsi="宋体" w:cs="宋体"/>
                    <w:noProof/>
                    <w:sz w:val="28"/>
                    <w:szCs w:val="28"/>
                  </w:rPr>
                  <w:t>- 5 -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0A5" w:rsidRDefault="00B400A5">
      <w:r>
        <w:separator/>
      </w:r>
    </w:p>
  </w:footnote>
  <w:footnote w:type="continuationSeparator" w:id="0">
    <w:p w:rsidR="00B400A5" w:rsidRDefault="00B400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30C" w:rsidRDefault="0058030C">
    <w:pPr>
      <w:pStyle w:val="a4"/>
      <w:pBdr>
        <w:bottom w:val="none" w:sz="0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30C" w:rsidRDefault="0058030C">
    <w:pPr>
      <w:pStyle w:val="a4"/>
      <w:pBdr>
        <w:bottom w:val="none" w:sz="0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oNotTrackMoves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0024"/>
    <w:rsid w:val="00091F44"/>
    <w:rsid w:val="000B57BC"/>
    <w:rsid w:val="000E2993"/>
    <w:rsid w:val="001207EA"/>
    <w:rsid w:val="001537CF"/>
    <w:rsid w:val="00166764"/>
    <w:rsid w:val="001B3BFE"/>
    <w:rsid w:val="001C79FF"/>
    <w:rsid w:val="001E556C"/>
    <w:rsid w:val="0020384D"/>
    <w:rsid w:val="0021544E"/>
    <w:rsid w:val="002478D4"/>
    <w:rsid w:val="002B15BE"/>
    <w:rsid w:val="002B50ED"/>
    <w:rsid w:val="002C1FC3"/>
    <w:rsid w:val="002D39A5"/>
    <w:rsid w:val="003071A0"/>
    <w:rsid w:val="0031022F"/>
    <w:rsid w:val="00322774"/>
    <w:rsid w:val="003B2B78"/>
    <w:rsid w:val="003C6ADF"/>
    <w:rsid w:val="003D0A2F"/>
    <w:rsid w:val="003D7965"/>
    <w:rsid w:val="00404B95"/>
    <w:rsid w:val="00405732"/>
    <w:rsid w:val="00417247"/>
    <w:rsid w:val="00422638"/>
    <w:rsid w:val="00427C21"/>
    <w:rsid w:val="00431D08"/>
    <w:rsid w:val="00440492"/>
    <w:rsid w:val="004545E6"/>
    <w:rsid w:val="0046763E"/>
    <w:rsid w:val="00475C8B"/>
    <w:rsid w:val="004915BC"/>
    <w:rsid w:val="004B6F7B"/>
    <w:rsid w:val="004C1042"/>
    <w:rsid w:val="004F55C0"/>
    <w:rsid w:val="005071DB"/>
    <w:rsid w:val="00521D84"/>
    <w:rsid w:val="005339FC"/>
    <w:rsid w:val="005639E3"/>
    <w:rsid w:val="0058030C"/>
    <w:rsid w:val="00585159"/>
    <w:rsid w:val="00596CC9"/>
    <w:rsid w:val="00597021"/>
    <w:rsid w:val="005C65B4"/>
    <w:rsid w:val="00684D17"/>
    <w:rsid w:val="00696F59"/>
    <w:rsid w:val="006A3847"/>
    <w:rsid w:val="006B3CDD"/>
    <w:rsid w:val="006E525B"/>
    <w:rsid w:val="006F480A"/>
    <w:rsid w:val="006F7346"/>
    <w:rsid w:val="00700024"/>
    <w:rsid w:val="00741D3D"/>
    <w:rsid w:val="00753074"/>
    <w:rsid w:val="00776E46"/>
    <w:rsid w:val="00781BB6"/>
    <w:rsid w:val="00793868"/>
    <w:rsid w:val="00797E9B"/>
    <w:rsid w:val="00797FD0"/>
    <w:rsid w:val="007C4428"/>
    <w:rsid w:val="007D0FFC"/>
    <w:rsid w:val="00830669"/>
    <w:rsid w:val="00831B02"/>
    <w:rsid w:val="00844C59"/>
    <w:rsid w:val="0086371A"/>
    <w:rsid w:val="00890A6E"/>
    <w:rsid w:val="008C6D58"/>
    <w:rsid w:val="008D5F70"/>
    <w:rsid w:val="008E6C02"/>
    <w:rsid w:val="00904B62"/>
    <w:rsid w:val="00931687"/>
    <w:rsid w:val="00936036"/>
    <w:rsid w:val="00961C42"/>
    <w:rsid w:val="009759C8"/>
    <w:rsid w:val="009801AD"/>
    <w:rsid w:val="009A6EC4"/>
    <w:rsid w:val="009A7750"/>
    <w:rsid w:val="009D27FB"/>
    <w:rsid w:val="00A34AAF"/>
    <w:rsid w:val="00A40F06"/>
    <w:rsid w:val="00A767F1"/>
    <w:rsid w:val="00A90BFB"/>
    <w:rsid w:val="00AB17F9"/>
    <w:rsid w:val="00AB1CBF"/>
    <w:rsid w:val="00AB522E"/>
    <w:rsid w:val="00B034AD"/>
    <w:rsid w:val="00B0634F"/>
    <w:rsid w:val="00B30DAF"/>
    <w:rsid w:val="00B400A5"/>
    <w:rsid w:val="00B55F6C"/>
    <w:rsid w:val="00B9515E"/>
    <w:rsid w:val="00BA55FD"/>
    <w:rsid w:val="00BA5633"/>
    <w:rsid w:val="00BD32FB"/>
    <w:rsid w:val="00BD7520"/>
    <w:rsid w:val="00C35BD4"/>
    <w:rsid w:val="00C438CC"/>
    <w:rsid w:val="00C845BC"/>
    <w:rsid w:val="00C86769"/>
    <w:rsid w:val="00CA4984"/>
    <w:rsid w:val="00CB49D8"/>
    <w:rsid w:val="00CD6509"/>
    <w:rsid w:val="00CE5FA1"/>
    <w:rsid w:val="00CF7A09"/>
    <w:rsid w:val="00D31A57"/>
    <w:rsid w:val="00D725C6"/>
    <w:rsid w:val="00DA7997"/>
    <w:rsid w:val="00DA7B5D"/>
    <w:rsid w:val="00DB7B2E"/>
    <w:rsid w:val="00DF7890"/>
    <w:rsid w:val="00E07B44"/>
    <w:rsid w:val="00E26103"/>
    <w:rsid w:val="00E33818"/>
    <w:rsid w:val="00E37B0B"/>
    <w:rsid w:val="00E7361B"/>
    <w:rsid w:val="00EA3142"/>
    <w:rsid w:val="00EA7F38"/>
    <w:rsid w:val="00EB4D46"/>
    <w:rsid w:val="00ED378B"/>
    <w:rsid w:val="00F13FDA"/>
    <w:rsid w:val="00F33ECF"/>
    <w:rsid w:val="00F3647A"/>
    <w:rsid w:val="00F44F2D"/>
    <w:rsid w:val="00F91539"/>
    <w:rsid w:val="00FA62C3"/>
    <w:rsid w:val="00FB03FA"/>
    <w:rsid w:val="00FB3633"/>
    <w:rsid w:val="00FB5776"/>
    <w:rsid w:val="00FC033C"/>
    <w:rsid w:val="00FC29BC"/>
    <w:rsid w:val="00FE207A"/>
    <w:rsid w:val="35F44D7E"/>
    <w:rsid w:val="40416E59"/>
    <w:rsid w:val="4EB13E43"/>
    <w:rsid w:val="6DC63686"/>
    <w:rsid w:val="7EC7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7B120AEA-3409-433C-81D4-9A566FA9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2Char">
    <w:name w:val="标题 2 Char"/>
    <w:link w:val="2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character" w:customStyle="1" w:styleId="Char0">
    <w:name w:val="页眉 Char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  <customShpInfo spid="_x0000_s205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381</Words>
  <Characters>2174</Characters>
  <Application>Microsoft Office Word</Application>
  <DocSecurity>0</DocSecurity>
  <Lines>18</Lines>
  <Paragraphs>5</Paragraphs>
  <ScaleCrop>false</ScaleCrop>
  <Company>Lenovo</Company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rdmeng</dc:creator>
  <cp:lastModifiedBy>dell</cp:lastModifiedBy>
  <cp:revision>26</cp:revision>
  <dcterms:created xsi:type="dcterms:W3CDTF">2016-12-19T03:15:00Z</dcterms:created>
  <dcterms:modified xsi:type="dcterms:W3CDTF">2017-02-12T05:11:00Z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