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bCs/>
          <w:szCs w:val="32"/>
        </w:rPr>
      </w:pPr>
    </w:p>
    <w:p>
      <w:pPr>
        <w:rPr>
          <w:rFonts w:ascii="宋体" w:hAnsi="宋体" w:eastAsia="宋体" w:cs="Arial"/>
          <w:bCs/>
          <w:szCs w:val="32"/>
        </w:rPr>
      </w:pPr>
    </w:p>
    <w:p>
      <w:pPr>
        <w:jc w:val="center"/>
        <w:rPr>
          <w:rFonts w:hint="eastAsia" w:ascii="宋体" w:hAnsi="宋体" w:eastAsia="宋体" w:cs="Arial"/>
          <w:bCs/>
          <w:sz w:val="44"/>
          <w:szCs w:val="44"/>
          <w:lang w:val="en-US" w:eastAsia="zh-CN"/>
        </w:rPr>
      </w:pPr>
      <w:r>
        <w:rPr>
          <w:rFonts w:hint="eastAsia" w:ascii="宋体" w:hAnsi="宋体" w:eastAsia="宋体" w:cs="Arial"/>
          <w:bCs/>
          <w:sz w:val="44"/>
          <w:szCs w:val="44"/>
          <w:lang w:val="en-US" w:eastAsia="zh-CN"/>
        </w:rPr>
        <w:t>阿克塞哈萨克族自治县人民代表大会</w:t>
      </w:r>
    </w:p>
    <w:p>
      <w:pPr>
        <w:jc w:val="center"/>
        <w:rPr>
          <w:rFonts w:hint="eastAsia" w:ascii="宋体" w:hAnsi="宋体" w:eastAsia="宋体" w:cs="Arial"/>
          <w:bCs/>
          <w:sz w:val="44"/>
          <w:szCs w:val="44"/>
          <w:lang w:val="en-US" w:eastAsia="zh-CN"/>
        </w:rPr>
      </w:pPr>
      <w:r>
        <w:rPr>
          <w:rFonts w:hint="eastAsia" w:ascii="宋体" w:hAnsi="宋体" w:eastAsia="宋体" w:cs="Arial"/>
          <w:bCs/>
          <w:sz w:val="44"/>
          <w:szCs w:val="44"/>
          <w:lang w:val="en-US" w:eastAsia="zh-CN"/>
        </w:rPr>
        <w:t>关于废止《甘肃省阿克塞哈萨克族自治县实施</w:t>
      </w:r>
    </w:p>
    <w:p>
      <w:pPr>
        <w:jc w:val="center"/>
        <w:rPr>
          <w:rFonts w:ascii="宋体" w:hAnsi="宋体" w:eastAsia="宋体" w:cs="Arial"/>
          <w:bCs/>
          <w:sz w:val="44"/>
          <w:szCs w:val="44"/>
        </w:rPr>
      </w:pPr>
      <w:r>
        <w:rPr>
          <w:rFonts w:hint="eastAsia" w:ascii="宋体" w:hAnsi="宋体" w:eastAsia="宋体" w:cs="Arial"/>
          <w:bCs/>
          <w:sz w:val="44"/>
          <w:szCs w:val="44"/>
          <w:lang w:val="en-US" w:eastAsia="zh-CN"/>
        </w:rPr>
        <w:t>〈甘肃省计划生育条例〉的变通规定》的决定</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hint="eastAsia" w:ascii="楷体_GB2312" w:hAnsi="Arial" w:eastAsia="楷体_GB2312" w:cs="Arial"/>
          <w:szCs w:val="32"/>
          <w:lang w:val="en-US" w:eastAsia="zh-CN"/>
        </w:rPr>
      </w:pPr>
      <w:r>
        <w:rPr>
          <w:rFonts w:hint="eastAsia" w:ascii="楷体_GB2312" w:hAnsi="Arial" w:eastAsia="楷体_GB2312" w:cs="Arial"/>
          <w:szCs w:val="32"/>
          <w:lang w:val="en-US" w:eastAsia="zh-CN"/>
        </w:rPr>
        <w:t>（</w:t>
      </w:r>
      <w:r>
        <w:rPr>
          <w:rFonts w:hint="default" w:ascii="Times New Roman" w:hAnsi="Times New Roman" w:eastAsia="楷体_GB2312" w:cs="Times New Roman"/>
          <w:szCs w:val="32"/>
          <w:lang w:val="en-US" w:eastAsia="zh-CN"/>
        </w:rPr>
        <w:t>2022年12月29</w:t>
      </w:r>
      <w:r>
        <w:rPr>
          <w:rFonts w:hint="eastAsia" w:ascii="楷体_GB2312" w:hAnsi="Arial" w:eastAsia="楷体_GB2312" w:cs="Arial"/>
          <w:szCs w:val="32"/>
          <w:lang w:val="en-US" w:eastAsia="zh-CN"/>
        </w:rPr>
        <w:t>日阿克塞哈萨克族自治县第十九届</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hint="default" w:ascii="Times New Roman" w:hAnsi="Times New Roman" w:eastAsia="楷体_GB2312" w:cs="Times New Roman"/>
          <w:szCs w:val="32"/>
          <w:lang w:val="en-US" w:eastAsia="zh-CN"/>
        </w:rPr>
      </w:pPr>
      <w:r>
        <w:rPr>
          <w:rFonts w:hint="eastAsia" w:ascii="楷体_GB2312" w:hAnsi="Arial" w:eastAsia="楷体_GB2312" w:cs="Arial"/>
          <w:szCs w:val="32"/>
          <w:lang w:val="en-US" w:eastAsia="zh-CN"/>
        </w:rPr>
        <w:t>人民代表大会第三次会议通过</w:t>
      </w:r>
      <w:r>
        <w:rPr>
          <w:rFonts w:hint="eastAsia" w:ascii="楷体_GB2312" w:hAnsi="Arial" w:eastAsia="楷体_GB2312" w:cs="Arial"/>
          <w:szCs w:val="32"/>
        </w:rPr>
        <w:t>　</w:t>
      </w:r>
      <w:r>
        <w:rPr>
          <w:rFonts w:hint="default" w:ascii="Times New Roman" w:hAnsi="Times New Roman" w:eastAsia="楷体_GB2312" w:cs="Times New Roman"/>
          <w:szCs w:val="32"/>
          <w:lang w:val="en-US" w:eastAsia="zh-CN"/>
        </w:rPr>
        <w:t>2023年5月31日</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hint="eastAsia" w:ascii="楷体_GB2312" w:hAnsi="Arial" w:eastAsia="楷体_GB2312" w:cs="Arial"/>
          <w:szCs w:val="32"/>
          <w:lang w:val="en-US" w:eastAsia="zh-CN"/>
        </w:rPr>
      </w:pPr>
      <w:r>
        <w:rPr>
          <w:rFonts w:hint="eastAsia" w:ascii="楷体_GB2312" w:hAnsi="Arial" w:eastAsia="楷体_GB2312" w:cs="Arial"/>
          <w:szCs w:val="32"/>
          <w:lang w:val="en-US" w:eastAsia="zh-CN"/>
        </w:rPr>
        <w:t>甘肃省第十四届人民代表大会常务委员会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hint="default" w:ascii="楷体_GB2312" w:hAnsi="Arial" w:eastAsia="楷体_GB2312" w:cs="Arial"/>
          <w:szCs w:val="32"/>
          <w:lang w:val="en-US" w:eastAsia="zh-CN"/>
        </w:rPr>
      </w:pPr>
      <w:r>
        <w:rPr>
          <w:rFonts w:hint="eastAsia" w:ascii="楷体_GB2312" w:hAnsi="Arial" w:eastAsia="楷体_GB2312" w:cs="Arial"/>
          <w:szCs w:val="32"/>
          <w:lang w:val="en-US" w:eastAsia="zh-CN"/>
        </w:rPr>
        <w:t>第三次会议批准）</w:t>
      </w:r>
      <w:bookmarkStart w:id="0" w:name="_GoBack"/>
      <w:bookmarkEnd w:id="0"/>
    </w:p>
    <w:p>
      <w:pPr>
        <w:ind w:right="530" w:rightChars="168"/>
        <w:rPr>
          <w:rFonts w:ascii="宋体" w:hAnsi="宋体" w:eastAsia="宋体" w:cs="Arial"/>
          <w:szCs w:val="32"/>
        </w:rPr>
      </w:pPr>
    </w:p>
    <w:p>
      <w:pPr>
        <w:keepNext w:val="0"/>
        <w:keepLines w:val="0"/>
        <w:pageBreakBefore w:val="0"/>
        <w:widowControl w:val="0"/>
        <w:tabs>
          <w:tab w:val="left" w:pos="0"/>
        </w:tabs>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仿宋_GB2312" w:hAnsi="仿宋_GB2312" w:eastAsia="仿宋_GB2312" w:cs="仿宋_GB2312"/>
          <w:spacing w:val="0"/>
          <w:sz w:val="32"/>
          <w:szCs w:val="32"/>
          <w:lang w:val="en-US" w:eastAsia="zh-CN"/>
        </w:rPr>
        <w:t>阿克塞哈萨克族自治县第十九届人民代表大会第三次会议审议了县人大常委会提请的关于提请废止《甘肃省阿克塞哈萨克族自治县实施〈甘肃省计划生育条例〉的变通规定》的议案及说明，决定废止《甘肃省阿克塞哈萨克族自治县实施〈甘肃省计划生育条例〉的变通规定》，按程序报请甘肃省人大常委会批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YxMzQyM2ZjZmQxZmViNWE5ZWY0YWMwZGE0ZmQxNTQifQ=="/>
  </w:docVars>
  <w:rsids>
    <w:rsidRoot w:val="000E703F"/>
    <w:rsid w:val="00005CBA"/>
    <w:rsid w:val="00067A46"/>
    <w:rsid w:val="000C40DD"/>
    <w:rsid w:val="000E703F"/>
    <w:rsid w:val="000F7DA8"/>
    <w:rsid w:val="001007FD"/>
    <w:rsid w:val="00131BA9"/>
    <w:rsid w:val="0013352A"/>
    <w:rsid w:val="001C12CA"/>
    <w:rsid w:val="001C4316"/>
    <w:rsid w:val="002056B3"/>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740"/>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23C3F12"/>
    <w:rsid w:val="09B230C6"/>
    <w:rsid w:val="0E39209A"/>
    <w:rsid w:val="10340D0F"/>
    <w:rsid w:val="22D80A08"/>
    <w:rsid w:val="25865A0B"/>
    <w:rsid w:val="2EDA33C3"/>
    <w:rsid w:val="5682086F"/>
    <w:rsid w:val="622A54EC"/>
    <w:rsid w:val="688A427F"/>
    <w:rsid w:val="6B852847"/>
    <w:rsid w:val="70D8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6"/>
    <w:autoRedefine/>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autoRedefine/>
    <w:qFormat/>
    <w:uiPriority w:val="99"/>
    <w:rPr>
      <w:sz w:val="18"/>
      <w:szCs w:val="18"/>
    </w:rPr>
  </w:style>
  <w:style w:type="character" w:customStyle="1" w:styleId="7">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5773</Words>
  <Characters>5781</Characters>
  <Lines>41</Lines>
  <Paragraphs>11</Paragraphs>
  <TotalTime>1</TotalTime>
  <ScaleCrop>false</ScaleCrop>
  <LinksUpToDate>false</LinksUpToDate>
  <CharactersWithSpaces>5781</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2023-06-27T22:48:00Z</dcterms:created>
  <dc:creator>YF-INT6</dc:creator>
  <cp:lastModifiedBy>striveforbetter</cp:lastModifiedBy>
  <dcterms:modified xsi:type="dcterms:W3CDTF">2024-01-28T01:49:33Z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2052-12.1.0.16250</vt:lpwstr>
  </property>
</Properties>
</file>