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抚顺市水土保持条例</w:t>
      </w:r>
    </w:p>
    <w:p>
      <w:pPr>
        <w:pStyle w:val="7"/>
        <w:rPr>
          <w:rFonts w:hint="eastAsia"/>
          <w:lang w:val="en-US" w:eastAsia="zh-CN"/>
        </w:rPr>
      </w:pPr>
    </w:p>
    <w:p>
      <w:pPr>
        <w:pStyle w:val="7"/>
        <w:rPr>
          <w:rFonts w:hint="eastAsia"/>
          <w:lang w:val="en-US"/>
        </w:rPr>
      </w:pPr>
      <w:bookmarkStart w:id="0" w:name="_GoBack"/>
      <w:bookmarkEnd w:id="0"/>
      <w:r>
        <w:rPr>
          <w:rFonts w:hint="eastAsia"/>
          <w:lang w:val="en-US" w:eastAsia="zh-CN"/>
        </w:rPr>
        <w:t>（1996年6月28日抚顺市第十一届人民代表大会常务委员会第二十五次会议通过  1996年7月28日辽宁省第八届人民代表大会常务委员会第二十二次会议批准  1996年8月29日公布施行）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预防和治理水土流失，保护和利用水土资源，减轻水旱灾害，改善生态环境，促进经济协调发展，根据《中华人民共和国水土保持法》、《辽宁省实施〈中华人民共和国水土保持法〉办法》等有关法律、法规，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凡在本行政区域内从事自然资源开发、生产建设以及其他可能造成水土流失活动的单位和个人，必须遵守本条例。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一切单位和个人都有保护水土资源的义务，并有权制止、检举破坏水土资源造成水土流失的行为。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水土保持工作实行预防为主，全面规划，综合防治，因地制宜，加强管理，注重效益的方针。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坚持统一管理，分级负责，谁开发建设谁保护，谁造成水土流失谁治理的原则。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市、县（含顺城区，下同）人民政府水行政主管部门主管本行政区域内的水土保持工作。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市区的水土保持工作由市水行政主管部门负责。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乡（含镇，下同）人民政府负责本辖区的水土保持工作。日常工作由乡水利水保工作站具体负责。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市、县、乡人民政府有关部门和单位，按各自职责分工，协同水行政主管部门和乡水利水保工作站做好水土保持工作。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市、县水行政主管部门水土保持工作的职责：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（一）宣传贯彻水土保持法律、法规和规章；</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（二）会同有关部门编制水土保持规划；</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（三）审批和监督实施水土保持方案，验收水土保持设施；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（四）依法征收水土流失补偿费和防治费；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（五）组织研究、推广水土保持科学技术，培养专业人才；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（六）监测、报告水土流失状况及动态，建立健全水土保持档案；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（七）调查处理违反水土保持法律、法规行为。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市、县、乡人民政府须将水土保持工作列为重要职责，实行水土保持目标责任制。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市、县水行政主管部门会同有关部门编制的水土保持规划，经同级人民政府批准后纳入国民经济和社会发展计划。</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划定的水土流失重点防治区应由市、县人民政府设立标志，予以公告。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禁止在二十五度以上陡坡地开垦种植农作物和中药材。</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人均耕地不足三百三十三平方米（零点五亩）的村或村民小组，需耕种现有二十五度以上陡坡耕地的，须经县水行政主管部门会同有关部门核准，并采取水土保持措施，方可继续耕种。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除前款之外，二十五度以上陡坡耕地和参地，应在本条例公布后三年内退耕退用还林种草。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二十五度以下易发生水土流失的坡耕地和已建参场、药园、蚕场、鱼塘、蛙塘等，必须采取植物和工程措施及蓄水保土耕作措施。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第九条 </w:t>
      </w:r>
      <w:r>
        <w:rPr>
          <w:rFonts w:hint="eastAsia" w:ascii="仿宋" w:hAnsi="仿宋" w:eastAsia="仿宋" w:cs="仿宋"/>
          <w:kern w:val="2"/>
          <w:sz w:val="32"/>
          <w:szCs w:val="32"/>
          <w:lang w:val="en-US" w:eastAsia="zh-CN" w:bidi="ar"/>
        </w:rPr>
        <w:t xml:space="preserve"> 在二十五度以下农村集体的荒坡、荒沟开垦种植农作物，建参场、药园、蚕场、鱼塘、蛙塘的，必须制定防治水土流失措施，经乡人民政府同意，报县水行政主管部门批准。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在国有荒坡、荒沟从事上述活动的，水土流失防治措施须经市、县水行政主管部门批准。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下列区域禁止开荒、挖沙、采石、淘金、取土：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（一）沟壑边坡，沟头上部，山脊地带；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（二）山崩、滑坡、塌方危险区及泥石流易发区；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（三）堤防、渠道、水源地的保护区；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（四）大伙房水库一级保护区及其他水库管理区。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市、县水行政主管部门负责小流域水土流失防治的监督管理。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小流域的治理开发，应由权属单位和乡水利水保工作站，根据水土保持总体规划编制水土流失综合防治计划，经乡人民政府同意，报市、县水行政主管部门批准后实施。具体办法由市人民政府另行规定。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严格控制森林皆伐。经批准皆伐的，应制定水土保持措施，并由水行政主管部门和林业行政主管部门监督实施。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本条例第十条规定区域内的林木或划定的水土保持林、水源涵养林，只准进行抚育和更新性质的采伐。</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从事下列活动的单位和个人，须向水行政主管部门报水土保持方案：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（一）修建铁路、公路、水工程、旅游景区和公墓的；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（二）开办电力、矿山、采石、砖瓦、洗煤企业的；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（三）其他破坏水土保持的生产建设项目。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水土保持方案经水行政主管部门审查同意后，方可向有关部门申办用地手续。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第十四条 </w:t>
      </w:r>
      <w:r>
        <w:rPr>
          <w:rFonts w:hint="eastAsia" w:ascii="仿宋" w:hAnsi="仿宋" w:eastAsia="仿宋" w:cs="仿宋"/>
          <w:kern w:val="2"/>
          <w:sz w:val="32"/>
          <w:szCs w:val="32"/>
          <w:lang w:val="en-US" w:eastAsia="zh-CN" w:bidi="ar"/>
        </w:rPr>
        <w:t xml:space="preserve"> 水土保持方案的审批权限：</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占用市区土地、跨县土地面积在二十公顷（不含二十公顷）以下的或占用县域内土地面积在十公顷（含十公顷）至二十公顷（不含二十公顷）的，由市水行政主管部门审批。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占用土地面积在十公顷（不含十公顷）以下的，由县水行政主管部门审批，报市水行政主管部门备案。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经审批的水土保持方案需修改和变更的，应经原审批机关同意。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建设项目中的水土保持设施必须与主体工程同时设计，同时施工，同时投入使用。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建设项目竣工验收时，水行政主管部门应参与验收水土保持设施，并签署意见。验收不合格的，建设项目不得交付使用。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已建工程项目造成水土流失的，建设单位和个人须制定治理措施，报市、县水行政主管部门审批后实施。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第十六条 </w:t>
      </w:r>
      <w:r>
        <w:rPr>
          <w:rFonts w:hint="eastAsia" w:ascii="仿宋" w:hAnsi="仿宋" w:eastAsia="仿宋" w:cs="仿宋"/>
          <w:kern w:val="2"/>
          <w:sz w:val="32"/>
          <w:szCs w:val="32"/>
          <w:lang w:val="en-US" w:eastAsia="zh-CN" w:bidi="ar"/>
        </w:rPr>
        <w:t xml:space="preserve"> 市、县水行政主管部门对水土流失重点防治区，应制定水土流失治理计划，由乡、村和农、林、牧场采取封山育林、植树种草及修梯田、谷坊等措施进行治理。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工矿企业所属舍场、荒山、荒坡必须有计划地采取植物、工程措施，防治水土流失。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承包、租赁、拍卖给单位和个人使用易发生水土流失的土地，应将治理水土流失的责任列入合同。未列入合同的，应当补充。不按合同治理，收回土地使用权。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损坏水土保持工程设施、植物设施和原地貌的单位和个人，按实际损失向水行政主管部门缴纳水土流失补偿费。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造成水土流失而无力治理的单位和个人，应将水土流失防治费交水行政主管部门，由水行政主管部门组织治理。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水土流失补偿费、防治费的征收，按《辽宁省实施〈中华人民共和国水土保持法〉办法》执行。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水土保持资金从下列渠道中筹集：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（一）农田水利补助费；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（二）省反投的水资源费；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（三）以工代赈的水土保持资金；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（四）水库、水电站的多种经营收入和水、电费；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（五）水土流失防治费、补偿费；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（六）其他可筹集的资金。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鼓励单位和个人筹集资金用于水土流失的防治。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水土保持监督人员执行职务，须持有水土保持监督证件，佩戴监督标志。被检查单位和个人必须接受检查，如实反映情况，提供必要的工作条件。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对模范遵守本条例，在水土保持工作中做出突出贡献的单位和个人，由市、县人民政府给予表彰和奖励。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违反本条例的，由市、县水行政主管部门按下列规定处罚：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（一）违反第七条规定的，除责令停止违法行为，采取补救措施外，处以每平方米一元至二元罚款；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（二）违反第九条规定的，除责令停止违法行为，采取补救措施外，处以每平方米零点五元至一元罚款；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（三）违反第十条规定的，除责令停止违法行为，采取补救措施外，处以五百元至三千元罚款；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（四）违反第十五条第三款规定，已建工程项目造成水土流失不进行治理的，除责令限期治理外，处以一千元至一万元罚款。并对有关责任人员，由其所在单位或上级主管机关给予行政处分。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造成水土流失危害的责任者，应排除危害，并对直接受害单位和个人赔偿损失。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请求水行政主管部门处理赔偿责任和赔偿金额纠纷的，应提出申请报告，报告事项按照《中华人民共和国水土保持法实施条例》有关规定办理。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拒绝、阻碍水土保持监督人员执行职务的，由公安机关依照《中华人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民共和国治安管理处罚条例》的规定处罚；以暴力、威胁手段阻碍水土保持监督人员依法执行职务构成犯罪的，应依法追究刑事责任。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第二十五条  </w:t>
      </w:r>
      <w:r>
        <w:rPr>
          <w:rFonts w:hint="eastAsia" w:ascii="仿宋" w:hAnsi="仿宋" w:eastAsia="仿宋" w:cs="仿宋"/>
          <w:kern w:val="2"/>
          <w:sz w:val="32"/>
          <w:szCs w:val="32"/>
          <w:lang w:val="en-US" w:eastAsia="zh-CN" w:bidi="ar"/>
        </w:rPr>
        <w:t>当事人对有关行政处罚决定不服的，可以依法申请行政复议或者提起行政诉讼。</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在有关行政机关和人民法院对行政复议和行政诉讼未作出决定或判决前，当事人应履行行政处罚决定。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第二十六条 </w:t>
      </w:r>
      <w:r>
        <w:rPr>
          <w:rFonts w:hint="eastAsia" w:ascii="仿宋" w:hAnsi="仿宋" w:eastAsia="仿宋" w:cs="仿宋"/>
          <w:kern w:val="2"/>
          <w:sz w:val="32"/>
          <w:szCs w:val="32"/>
          <w:lang w:val="en-US" w:eastAsia="zh-CN" w:bidi="ar"/>
        </w:rPr>
        <w:t xml:space="preserve"> 水土保持监督人员在执行职务中，违反有关法律、法规和本条例规定，给国家、集体和个人造成损失的，由所在单位或者上级主管机关给予行政处分；构成犯罪的，依法追究刑事责任。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本条例具体应用中的问题由市人民政府负责解释。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第二十八条</w:t>
      </w:r>
      <w:r>
        <w:rPr>
          <w:rFonts w:hint="eastAsia" w:ascii="仿宋" w:hAnsi="仿宋" w:eastAsia="仿宋" w:cs="仿宋"/>
          <w:kern w:val="2"/>
          <w:sz w:val="32"/>
          <w:szCs w:val="32"/>
          <w:lang w:val="en-US" w:eastAsia="zh-CN" w:bidi="ar"/>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0A369D"/>
    <w:rsid w:val="022A532B"/>
    <w:rsid w:val="025119FC"/>
    <w:rsid w:val="02590758"/>
    <w:rsid w:val="026057B5"/>
    <w:rsid w:val="02706198"/>
    <w:rsid w:val="02BB10C4"/>
    <w:rsid w:val="02E335AF"/>
    <w:rsid w:val="034E4A22"/>
    <w:rsid w:val="037173F5"/>
    <w:rsid w:val="03984AE4"/>
    <w:rsid w:val="03B230EA"/>
    <w:rsid w:val="03E059D2"/>
    <w:rsid w:val="045007C8"/>
    <w:rsid w:val="04621BE5"/>
    <w:rsid w:val="046B7EF9"/>
    <w:rsid w:val="047562DE"/>
    <w:rsid w:val="04900C53"/>
    <w:rsid w:val="049722EE"/>
    <w:rsid w:val="04A15D3B"/>
    <w:rsid w:val="04CA697A"/>
    <w:rsid w:val="051A30BF"/>
    <w:rsid w:val="051B4077"/>
    <w:rsid w:val="052B53F4"/>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2310BD"/>
    <w:rsid w:val="074F777F"/>
    <w:rsid w:val="07670C6A"/>
    <w:rsid w:val="076C2C7E"/>
    <w:rsid w:val="078F3005"/>
    <w:rsid w:val="07A150C5"/>
    <w:rsid w:val="07B930A2"/>
    <w:rsid w:val="07BB377A"/>
    <w:rsid w:val="07C07012"/>
    <w:rsid w:val="07C466F9"/>
    <w:rsid w:val="07F10DC0"/>
    <w:rsid w:val="07FE6FB6"/>
    <w:rsid w:val="08031E69"/>
    <w:rsid w:val="080D3997"/>
    <w:rsid w:val="08241A15"/>
    <w:rsid w:val="082A37BE"/>
    <w:rsid w:val="08355216"/>
    <w:rsid w:val="087A2421"/>
    <w:rsid w:val="08834317"/>
    <w:rsid w:val="08935BC4"/>
    <w:rsid w:val="08B11146"/>
    <w:rsid w:val="08BC659E"/>
    <w:rsid w:val="08CF6EF7"/>
    <w:rsid w:val="08E64EDB"/>
    <w:rsid w:val="08F76E4E"/>
    <w:rsid w:val="0906332A"/>
    <w:rsid w:val="091A30CD"/>
    <w:rsid w:val="09303886"/>
    <w:rsid w:val="094E2166"/>
    <w:rsid w:val="09545708"/>
    <w:rsid w:val="09AA742F"/>
    <w:rsid w:val="09B537A1"/>
    <w:rsid w:val="09D13761"/>
    <w:rsid w:val="0A814961"/>
    <w:rsid w:val="0A8C3D2E"/>
    <w:rsid w:val="0A8F66BA"/>
    <w:rsid w:val="0AAD4A9B"/>
    <w:rsid w:val="0AB43945"/>
    <w:rsid w:val="0AF62434"/>
    <w:rsid w:val="0B183D49"/>
    <w:rsid w:val="0B201CF0"/>
    <w:rsid w:val="0B2B11EE"/>
    <w:rsid w:val="0B4724B0"/>
    <w:rsid w:val="0B495601"/>
    <w:rsid w:val="0B5331CB"/>
    <w:rsid w:val="0B72272F"/>
    <w:rsid w:val="0BAC149A"/>
    <w:rsid w:val="0C320844"/>
    <w:rsid w:val="0C58755E"/>
    <w:rsid w:val="0C694B60"/>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0942E4"/>
    <w:rsid w:val="0E30718E"/>
    <w:rsid w:val="0E7C0045"/>
    <w:rsid w:val="0E8E339D"/>
    <w:rsid w:val="0ECE5B29"/>
    <w:rsid w:val="0ED20DE6"/>
    <w:rsid w:val="0EDC6B1D"/>
    <w:rsid w:val="0EF8458F"/>
    <w:rsid w:val="0F0732D8"/>
    <w:rsid w:val="0F1A630E"/>
    <w:rsid w:val="0F2A4A63"/>
    <w:rsid w:val="0F79795F"/>
    <w:rsid w:val="0FDF3217"/>
    <w:rsid w:val="0FE52072"/>
    <w:rsid w:val="0FE65D02"/>
    <w:rsid w:val="101843A9"/>
    <w:rsid w:val="10627B38"/>
    <w:rsid w:val="10775853"/>
    <w:rsid w:val="107D7905"/>
    <w:rsid w:val="10836A79"/>
    <w:rsid w:val="10A646F2"/>
    <w:rsid w:val="10AA08E6"/>
    <w:rsid w:val="10BE7415"/>
    <w:rsid w:val="10C843FE"/>
    <w:rsid w:val="10F055B0"/>
    <w:rsid w:val="10FE2814"/>
    <w:rsid w:val="111E465C"/>
    <w:rsid w:val="113A565D"/>
    <w:rsid w:val="11574863"/>
    <w:rsid w:val="11871ADC"/>
    <w:rsid w:val="11A3282F"/>
    <w:rsid w:val="11BF194F"/>
    <w:rsid w:val="11CB0B43"/>
    <w:rsid w:val="11E526F8"/>
    <w:rsid w:val="11E564DB"/>
    <w:rsid w:val="12032FD1"/>
    <w:rsid w:val="121823E8"/>
    <w:rsid w:val="12270893"/>
    <w:rsid w:val="122A3B39"/>
    <w:rsid w:val="12477787"/>
    <w:rsid w:val="12501663"/>
    <w:rsid w:val="12511DE2"/>
    <w:rsid w:val="12921963"/>
    <w:rsid w:val="12976BF4"/>
    <w:rsid w:val="12F706F7"/>
    <w:rsid w:val="12FB32D9"/>
    <w:rsid w:val="131D114D"/>
    <w:rsid w:val="1348444C"/>
    <w:rsid w:val="13675AF7"/>
    <w:rsid w:val="13881CB2"/>
    <w:rsid w:val="13AF0DB0"/>
    <w:rsid w:val="13B84C12"/>
    <w:rsid w:val="13BF0201"/>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2878B4"/>
    <w:rsid w:val="163C18B2"/>
    <w:rsid w:val="166F2CEE"/>
    <w:rsid w:val="168439B6"/>
    <w:rsid w:val="168738C3"/>
    <w:rsid w:val="168C6C88"/>
    <w:rsid w:val="169C4C1E"/>
    <w:rsid w:val="16DE4F0A"/>
    <w:rsid w:val="16EC0221"/>
    <w:rsid w:val="17072161"/>
    <w:rsid w:val="171D4256"/>
    <w:rsid w:val="17305B1F"/>
    <w:rsid w:val="177C1231"/>
    <w:rsid w:val="18140A3E"/>
    <w:rsid w:val="1829607D"/>
    <w:rsid w:val="185D3EB2"/>
    <w:rsid w:val="18AD19C0"/>
    <w:rsid w:val="18F97311"/>
    <w:rsid w:val="19025465"/>
    <w:rsid w:val="192201FD"/>
    <w:rsid w:val="1930599F"/>
    <w:rsid w:val="19380A12"/>
    <w:rsid w:val="194467B3"/>
    <w:rsid w:val="194739B0"/>
    <w:rsid w:val="194E1DDE"/>
    <w:rsid w:val="19A9569B"/>
    <w:rsid w:val="19AE2C34"/>
    <w:rsid w:val="19BE4516"/>
    <w:rsid w:val="19C8553A"/>
    <w:rsid w:val="19EF167F"/>
    <w:rsid w:val="1A017312"/>
    <w:rsid w:val="1A06776F"/>
    <w:rsid w:val="1A0B1E27"/>
    <w:rsid w:val="1A21204B"/>
    <w:rsid w:val="1A234E77"/>
    <w:rsid w:val="1A2C240B"/>
    <w:rsid w:val="1A345DA6"/>
    <w:rsid w:val="1A415ACB"/>
    <w:rsid w:val="1A513FF9"/>
    <w:rsid w:val="1A74173A"/>
    <w:rsid w:val="1AA17ABC"/>
    <w:rsid w:val="1ACC509D"/>
    <w:rsid w:val="1ADB0DA2"/>
    <w:rsid w:val="1B06088A"/>
    <w:rsid w:val="1B0D7285"/>
    <w:rsid w:val="1B106793"/>
    <w:rsid w:val="1B220777"/>
    <w:rsid w:val="1B2F77E9"/>
    <w:rsid w:val="1B551F9C"/>
    <w:rsid w:val="1B574B73"/>
    <w:rsid w:val="1B676744"/>
    <w:rsid w:val="1B6E7320"/>
    <w:rsid w:val="1B944026"/>
    <w:rsid w:val="1BC13337"/>
    <w:rsid w:val="1BF6420E"/>
    <w:rsid w:val="1C1C1594"/>
    <w:rsid w:val="1C367E97"/>
    <w:rsid w:val="1C3E231F"/>
    <w:rsid w:val="1C5E3770"/>
    <w:rsid w:val="1C5F71DC"/>
    <w:rsid w:val="1C625228"/>
    <w:rsid w:val="1C6540F3"/>
    <w:rsid w:val="1C7C6168"/>
    <w:rsid w:val="1CAC6918"/>
    <w:rsid w:val="1CB53191"/>
    <w:rsid w:val="1CD220F0"/>
    <w:rsid w:val="1CEB540E"/>
    <w:rsid w:val="1D5E4B71"/>
    <w:rsid w:val="1D7C1444"/>
    <w:rsid w:val="1DC42D66"/>
    <w:rsid w:val="1DFF5892"/>
    <w:rsid w:val="1E1B06B9"/>
    <w:rsid w:val="1E6C6F86"/>
    <w:rsid w:val="1E6F4DD0"/>
    <w:rsid w:val="1EBF613B"/>
    <w:rsid w:val="1EC36185"/>
    <w:rsid w:val="1EC97154"/>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16678"/>
    <w:rsid w:val="204C24C3"/>
    <w:rsid w:val="205160B2"/>
    <w:rsid w:val="2066457B"/>
    <w:rsid w:val="20702194"/>
    <w:rsid w:val="20836BD8"/>
    <w:rsid w:val="209E68F7"/>
    <w:rsid w:val="20D005C2"/>
    <w:rsid w:val="21553C7F"/>
    <w:rsid w:val="2196289F"/>
    <w:rsid w:val="21B46EA8"/>
    <w:rsid w:val="21E06AFD"/>
    <w:rsid w:val="21EB4141"/>
    <w:rsid w:val="21F552AA"/>
    <w:rsid w:val="220E3ECE"/>
    <w:rsid w:val="22222F99"/>
    <w:rsid w:val="222D2EDD"/>
    <w:rsid w:val="22320694"/>
    <w:rsid w:val="22765CA7"/>
    <w:rsid w:val="228E1A7C"/>
    <w:rsid w:val="22941ED8"/>
    <w:rsid w:val="22FD42DA"/>
    <w:rsid w:val="23087A91"/>
    <w:rsid w:val="23471EE9"/>
    <w:rsid w:val="2352717F"/>
    <w:rsid w:val="23621009"/>
    <w:rsid w:val="23660A05"/>
    <w:rsid w:val="237041E3"/>
    <w:rsid w:val="237431B0"/>
    <w:rsid w:val="23876B4F"/>
    <w:rsid w:val="239A7398"/>
    <w:rsid w:val="242068A3"/>
    <w:rsid w:val="245C61A7"/>
    <w:rsid w:val="24633C82"/>
    <w:rsid w:val="247316FD"/>
    <w:rsid w:val="24887EA6"/>
    <w:rsid w:val="248A17D3"/>
    <w:rsid w:val="249204FC"/>
    <w:rsid w:val="24A5050B"/>
    <w:rsid w:val="24C83D3A"/>
    <w:rsid w:val="24D25A92"/>
    <w:rsid w:val="24DE5DC5"/>
    <w:rsid w:val="251353A8"/>
    <w:rsid w:val="25865479"/>
    <w:rsid w:val="259B1E7E"/>
    <w:rsid w:val="25A97E94"/>
    <w:rsid w:val="261B3B07"/>
    <w:rsid w:val="265018D5"/>
    <w:rsid w:val="265165AD"/>
    <w:rsid w:val="268F05CC"/>
    <w:rsid w:val="26AD20A2"/>
    <w:rsid w:val="26C61BA8"/>
    <w:rsid w:val="26FB3233"/>
    <w:rsid w:val="27411DBA"/>
    <w:rsid w:val="27544B9D"/>
    <w:rsid w:val="2770139F"/>
    <w:rsid w:val="277D11D6"/>
    <w:rsid w:val="27B71403"/>
    <w:rsid w:val="28144C54"/>
    <w:rsid w:val="283D202D"/>
    <w:rsid w:val="284A4E31"/>
    <w:rsid w:val="28505BE9"/>
    <w:rsid w:val="2859370C"/>
    <w:rsid w:val="28803835"/>
    <w:rsid w:val="28AD7753"/>
    <w:rsid w:val="28CC55C8"/>
    <w:rsid w:val="28DC0C88"/>
    <w:rsid w:val="29070618"/>
    <w:rsid w:val="29770C01"/>
    <w:rsid w:val="29E66142"/>
    <w:rsid w:val="29F457A0"/>
    <w:rsid w:val="2A024F82"/>
    <w:rsid w:val="2A162E6E"/>
    <w:rsid w:val="2A251D94"/>
    <w:rsid w:val="2A5D5C10"/>
    <w:rsid w:val="2A76755E"/>
    <w:rsid w:val="2A7D5117"/>
    <w:rsid w:val="2A883C25"/>
    <w:rsid w:val="2AB252CF"/>
    <w:rsid w:val="2ADF3094"/>
    <w:rsid w:val="2B1B2791"/>
    <w:rsid w:val="2B21610A"/>
    <w:rsid w:val="2B2E0921"/>
    <w:rsid w:val="2B387BF0"/>
    <w:rsid w:val="2B4A014F"/>
    <w:rsid w:val="2B6C5A5F"/>
    <w:rsid w:val="2B7647A2"/>
    <w:rsid w:val="2B7A4EFF"/>
    <w:rsid w:val="2B813311"/>
    <w:rsid w:val="2B9076E2"/>
    <w:rsid w:val="2BCA5E6D"/>
    <w:rsid w:val="2BD9140F"/>
    <w:rsid w:val="2BE45E6D"/>
    <w:rsid w:val="2BF67D7D"/>
    <w:rsid w:val="2C237419"/>
    <w:rsid w:val="2C531703"/>
    <w:rsid w:val="2C5B2BB8"/>
    <w:rsid w:val="2C69365C"/>
    <w:rsid w:val="2C8A703F"/>
    <w:rsid w:val="2C9C71FC"/>
    <w:rsid w:val="2C9D5C7B"/>
    <w:rsid w:val="2CA624D2"/>
    <w:rsid w:val="2CAB2600"/>
    <w:rsid w:val="2CF24654"/>
    <w:rsid w:val="2CF6672E"/>
    <w:rsid w:val="2D1C3B68"/>
    <w:rsid w:val="2D2229B2"/>
    <w:rsid w:val="2D56073B"/>
    <w:rsid w:val="2D89799F"/>
    <w:rsid w:val="2DA962AC"/>
    <w:rsid w:val="2DEB50E8"/>
    <w:rsid w:val="2DED3F13"/>
    <w:rsid w:val="2E2B3406"/>
    <w:rsid w:val="2E4A7336"/>
    <w:rsid w:val="2E4A7B35"/>
    <w:rsid w:val="2E4E5033"/>
    <w:rsid w:val="2E531A08"/>
    <w:rsid w:val="2E6B578C"/>
    <w:rsid w:val="2EE372C3"/>
    <w:rsid w:val="2EEB4AED"/>
    <w:rsid w:val="2F110B65"/>
    <w:rsid w:val="2F1A1FC9"/>
    <w:rsid w:val="2F8C6908"/>
    <w:rsid w:val="2F943E4B"/>
    <w:rsid w:val="2FC7793C"/>
    <w:rsid w:val="2FF2314C"/>
    <w:rsid w:val="2FFB0F18"/>
    <w:rsid w:val="300D3841"/>
    <w:rsid w:val="3024185D"/>
    <w:rsid w:val="30413FCE"/>
    <w:rsid w:val="30431392"/>
    <w:rsid w:val="304A1A07"/>
    <w:rsid w:val="30617443"/>
    <w:rsid w:val="30B803EA"/>
    <w:rsid w:val="30C5468C"/>
    <w:rsid w:val="310A600B"/>
    <w:rsid w:val="31394B6D"/>
    <w:rsid w:val="31551730"/>
    <w:rsid w:val="318F3095"/>
    <w:rsid w:val="31D234F3"/>
    <w:rsid w:val="321F669A"/>
    <w:rsid w:val="322054E2"/>
    <w:rsid w:val="32696861"/>
    <w:rsid w:val="326C7A3A"/>
    <w:rsid w:val="32FD4595"/>
    <w:rsid w:val="33040922"/>
    <w:rsid w:val="33146930"/>
    <w:rsid w:val="334B77F9"/>
    <w:rsid w:val="335B5D3E"/>
    <w:rsid w:val="335D2947"/>
    <w:rsid w:val="3366636F"/>
    <w:rsid w:val="33907B65"/>
    <w:rsid w:val="33B15E67"/>
    <w:rsid w:val="33B77020"/>
    <w:rsid w:val="340269D0"/>
    <w:rsid w:val="342577F2"/>
    <w:rsid w:val="343A420D"/>
    <w:rsid w:val="34412505"/>
    <w:rsid w:val="345A10EB"/>
    <w:rsid w:val="34627F82"/>
    <w:rsid w:val="349174EF"/>
    <w:rsid w:val="34A50039"/>
    <w:rsid w:val="34D53C58"/>
    <w:rsid w:val="350202EE"/>
    <w:rsid w:val="350D0E7D"/>
    <w:rsid w:val="353D501C"/>
    <w:rsid w:val="35687CE4"/>
    <w:rsid w:val="356B2B08"/>
    <w:rsid w:val="356C67F4"/>
    <w:rsid w:val="35F641ED"/>
    <w:rsid w:val="362C35A8"/>
    <w:rsid w:val="363B2896"/>
    <w:rsid w:val="364F58B6"/>
    <w:rsid w:val="3681181F"/>
    <w:rsid w:val="36911E77"/>
    <w:rsid w:val="36932EDB"/>
    <w:rsid w:val="36B46682"/>
    <w:rsid w:val="36E567E2"/>
    <w:rsid w:val="371B3C0C"/>
    <w:rsid w:val="37620260"/>
    <w:rsid w:val="3764581F"/>
    <w:rsid w:val="37776106"/>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F650B"/>
    <w:rsid w:val="39EA2C12"/>
    <w:rsid w:val="3A144156"/>
    <w:rsid w:val="3A175EE4"/>
    <w:rsid w:val="3A3502DB"/>
    <w:rsid w:val="3A7A48F4"/>
    <w:rsid w:val="3A9D7607"/>
    <w:rsid w:val="3AA724BE"/>
    <w:rsid w:val="3B0F4765"/>
    <w:rsid w:val="3B113C56"/>
    <w:rsid w:val="3B166EF3"/>
    <w:rsid w:val="3B2A1697"/>
    <w:rsid w:val="3B357729"/>
    <w:rsid w:val="3B5703E6"/>
    <w:rsid w:val="3B6303A3"/>
    <w:rsid w:val="3B970652"/>
    <w:rsid w:val="3BF6496C"/>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58155A"/>
    <w:rsid w:val="3D6E0ED6"/>
    <w:rsid w:val="3D8C7D9E"/>
    <w:rsid w:val="3DA25C10"/>
    <w:rsid w:val="3DC54FB1"/>
    <w:rsid w:val="3DDC1CCC"/>
    <w:rsid w:val="3E062AFC"/>
    <w:rsid w:val="3E474407"/>
    <w:rsid w:val="3E5C4F83"/>
    <w:rsid w:val="3E5E374E"/>
    <w:rsid w:val="3E7E165F"/>
    <w:rsid w:val="3E8E2AF3"/>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128C2"/>
    <w:rsid w:val="4068667C"/>
    <w:rsid w:val="406D3CCC"/>
    <w:rsid w:val="40BD4D08"/>
    <w:rsid w:val="40E206DE"/>
    <w:rsid w:val="40F456D3"/>
    <w:rsid w:val="411A6716"/>
    <w:rsid w:val="411F3664"/>
    <w:rsid w:val="41501BFC"/>
    <w:rsid w:val="41674852"/>
    <w:rsid w:val="41715365"/>
    <w:rsid w:val="417F330F"/>
    <w:rsid w:val="418774A7"/>
    <w:rsid w:val="41B36892"/>
    <w:rsid w:val="41CD5AEA"/>
    <w:rsid w:val="42305A6F"/>
    <w:rsid w:val="423D0E1A"/>
    <w:rsid w:val="4259540F"/>
    <w:rsid w:val="426F4D05"/>
    <w:rsid w:val="427A0EC3"/>
    <w:rsid w:val="42A77643"/>
    <w:rsid w:val="42A9012B"/>
    <w:rsid w:val="42B045D7"/>
    <w:rsid w:val="42BB3568"/>
    <w:rsid w:val="42C542F5"/>
    <w:rsid w:val="42FC6C3C"/>
    <w:rsid w:val="430E331D"/>
    <w:rsid w:val="43340DB7"/>
    <w:rsid w:val="433618E3"/>
    <w:rsid w:val="434906EF"/>
    <w:rsid w:val="43521963"/>
    <w:rsid w:val="436A1D85"/>
    <w:rsid w:val="43902F92"/>
    <w:rsid w:val="43BB5864"/>
    <w:rsid w:val="43D47283"/>
    <w:rsid w:val="44015158"/>
    <w:rsid w:val="44034AA6"/>
    <w:rsid w:val="443F6670"/>
    <w:rsid w:val="446964C0"/>
    <w:rsid w:val="44AD30E8"/>
    <w:rsid w:val="44CA5BA2"/>
    <w:rsid w:val="44D65C21"/>
    <w:rsid w:val="45272B0A"/>
    <w:rsid w:val="455F48D6"/>
    <w:rsid w:val="45741C31"/>
    <w:rsid w:val="457B6D5D"/>
    <w:rsid w:val="457F1C35"/>
    <w:rsid w:val="459E1C7A"/>
    <w:rsid w:val="45B17D82"/>
    <w:rsid w:val="45BD5D2A"/>
    <w:rsid w:val="45FE7DDA"/>
    <w:rsid w:val="46185497"/>
    <w:rsid w:val="465C21EF"/>
    <w:rsid w:val="46654442"/>
    <w:rsid w:val="466D377A"/>
    <w:rsid w:val="46A94114"/>
    <w:rsid w:val="46D23591"/>
    <w:rsid w:val="470C47C6"/>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AE3620F"/>
    <w:rsid w:val="4B1F35D3"/>
    <w:rsid w:val="4B2847BE"/>
    <w:rsid w:val="4B4C2CD2"/>
    <w:rsid w:val="4B697359"/>
    <w:rsid w:val="4B726BBC"/>
    <w:rsid w:val="4B991742"/>
    <w:rsid w:val="4BAE407C"/>
    <w:rsid w:val="4BB23436"/>
    <w:rsid w:val="4BC5027F"/>
    <w:rsid w:val="4BDF5445"/>
    <w:rsid w:val="4C2273BC"/>
    <w:rsid w:val="4C4654A4"/>
    <w:rsid w:val="4C4C1D0E"/>
    <w:rsid w:val="4C562BEC"/>
    <w:rsid w:val="4C9739DB"/>
    <w:rsid w:val="4C9A4880"/>
    <w:rsid w:val="4CAF2D12"/>
    <w:rsid w:val="4CB9174D"/>
    <w:rsid w:val="4CDA369E"/>
    <w:rsid w:val="4CEC67F7"/>
    <w:rsid w:val="4CF2108F"/>
    <w:rsid w:val="4CFF5A9E"/>
    <w:rsid w:val="4D1433F5"/>
    <w:rsid w:val="4D2A0846"/>
    <w:rsid w:val="4D3D6F9B"/>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C5A42"/>
    <w:rsid w:val="4F7D7854"/>
    <w:rsid w:val="4F7F7588"/>
    <w:rsid w:val="4FA82626"/>
    <w:rsid w:val="4FB8418D"/>
    <w:rsid w:val="4FC90041"/>
    <w:rsid w:val="4FD218EA"/>
    <w:rsid w:val="4FEE3C8F"/>
    <w:rsid w:val="4FF84140"/>
    <w:rsid w:val="501A2A30"/>
    <w:rsid w:val="501C3144"/>
    <w:rsid w:val="50343626"/>
    <w:rsid w:val="50344FAD"/>
    <w:rsid w:val="50564B31"/>
    <w:rsid w:val="50992961"/>
    <w:rsid w:val="5099693A"/>
    <w:rsid w:val="50D12B41"/>
    <w:rsid w:val="50D504DE"/>
    <w:rsid w:val="50E047CF"/>
    <w:rsid w:val="50ED316C"/>
    <w:rsid w:val="50EF7D38"/>
    <w:rsid w:val="50F13690"/>
    <w:rsid w:val="50F14E66"/>
    <w:rsid w:val="51100F7F"/>
    <w:rsid w:val="5110162C"/>
    <w:rsid w:val="5118102E"/>
    <w:rsid w:val="513F0AF6"/>
    <w:rsid w:val="514D4ED0"/>
    <w:rsid w:val="51582E03"/>
    <w:rsid w:val="516440E8"/>
    <w:rsid w:val="51AA3409"/>
    <w:rsid w:val="51CA1DCB"/>
    <w:rsid w:val="51DA2B4D"/>
    <w:rsid w:val="5212048B"/>
    <w:rsid w:val="52153B23"/>
    <w:rsid w:val="52234AFA"/>
    <w:rsid w:val="52503D47"/>
    <w:rsid w:val="5293415F"/>
    <w:rsid w:val="529E21D8"/>
    <w:rsid w:val="52BE2755"/>
    <w:rsid w:val="52C252CC"/>
    <w:rsid w:val="52D454F2"/>
    <w:rsid w:val="52E1320C"/>
    <w:rsid w:val="52FC7200"/>
    <w:rsid w:val="532E2091"/>
    <w:rsid w:val="537B6C22"/>
    <w:rsid w:val="53AA3735"/>
    <w:rsid w:val="542E3E3B"/>
    <w:rsid w:val="54384F13"/>
    <w:rsid w:val="5454185E"/>
    <w:rsid w:val="5461053A"/>
    <w:rsid w:val="5466087F"/>
    <w:rsid w:val="546C79AD"/>
    <w:rsid w:val="548328D3"/>
    <w:rsid w:val="54970FD2"/>
    <w:rsid w:val="54A05FA4"/>
    <w:rsid w:val="54DD34AA"/>
    <w:rsid w:val="54E77D81"/>
    <w:rsid w:val="55226D07"/>
    <w:rsid w:val="552672F6"/>
    <w:rsid w:val="55A042E7"/>
    <w:rsid w:val="55A80DB5"/>
    <w:rsid w:val="55B202B6"/>
    <w:rsid w:val="55D10146"/>
    <w:rsid w:val="55E1405A"/>
    <w:rsid w:val="561E045F"/>
    <w:rsid w:val="56341AE3"/>
    <w:rsid w:val="5651155E"/>
    <w:rsid w:val="56625C16"/>
    <w:rsid w:val="56744513"/>
    <w:rsid w:val="56817C55"/>
    <w:rsid w:val="568277FC"/>
    <w:rsid w:val="56902235"/>
    <w:rsid w:val="572D5056"/>
    <w:rsid w:val="579322BC"/>
    <w:rsid w:val="57D824E7"/>
    <w:rsid w:val="57DC07AC"/>
    <w:rsid w:val="580F50CD"/>
    <w:rsid w:val="58250A7C"/>
    <w:rsid w:val="58383BC2"/>
    <w:rsid w:val="584F2333"/>
    <w:rsid w:val="585D0D73"/>
    <w:rsid w:val="5877287D"/>
    <w:rsid w:val="587E2B60"/>
    <w:rsid w:val="58890237"/>
    <w:rsid w:val="588A11FD"/>
    <w:rsid w:val="589C7904"/>
    <w:rsid w:val="58BF1CDD"/>
    <w:rsid w:val="592D7FC0"/>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A0270B"/>
    <w:rsid w:val="5BB07EA3"/>
    <w:rsid w:val="5BD348FD"/>
    <w:rsid w:val="5BEA5A2F"/>
    <w:rsid w:val="5BEE4F23"/>
    <w:rsid w:val="5BFA516C"/>
    <w:rsid w:val="5C175839"/>
    <w:rsid w:val="5C2D2EFA"/>
    <w:rsid w:val="5C6C42DA"/>
    <w:rsid w:val="5C7C3080"/>
    <w:rsid w:val="5C9E45F5"/>
    <w:rsid w:val="5CAE184C"/>
    <w:rsid w:val="5CB45076"/>
    <w:rsid w:val="5CCC6C02"/>
    <w:rsid w:val="5CCD159B"/>
    <w:rsid w:val="5CCF3427"/>
    <w:rsid w:val="5CD958CD"/>
    <w:rsid w:val="5CE36725"/>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ECF6777"/>
    <w:rsid w:val="5F2F4534"/>
    <w:rsid w:val="5F5B125C"/>
    <w:rsid w:val="5F767BF8"/>
    <w:rsid w:val="5F9E0A02"/>
    <w:rsid w:val="5FD5235B"/>
    <w:rsid w:val="5FEB55B3"/>
    <w:rsid w:val="5FF74ED1"/>
    <w:rsid w:val="602A04EE"/>
    <w:rsid w:val="602C263E"/>
    <w:rsid w:val="60307729"/>
    <w:rsid w:val="60325BBE"/>
    <w:rsid w:val="60337945"/>
    <w:rsid w:val="606E5643"/>
    <w:rsid w:val="6077777E"/>
    <w:rsid w:val="607A1087"/>
    <w:rsid w:val="60B81D41"/>
    <w:rsid w:val="60BF0312"/>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195B3F"/>
    <w:rsid w:val="63305152"/>
    <w:rsid w:val="63460266"/>
    <w:rsid w:val="63463A8C"/>
    <w:rsid w:val="635427F3"/>
    <w:rsid w:val="63550450"/>
    <w:rsid w:val="636E78F4"/>
    <w:rsid w:val="639953F1"/>
    <w:rsid w:val="63B63C60"/>
    <w:rsid w:val="63BC4201"/>
    <w:rsid w:val="6409630F"/>
    <w:rsid w:val="640F7137"/>
    <w:rsid w:val="64132B93"/>
    <w:rsid w:val="642C2990"/>
    <w:rsid w:val="64347265"/>
    <w:rsid w:val="64426ECA"/>
    <w:rsid w:val="64450612"/>
    <w:rsid w:val="646A1271"/>
    <w:rsid w:val="646E44A6"/>
    <w:rsid w:val="64B044DC"/>
    <w:rsid w:val="650C1F32"/>
    <w:rsid w:val="654E2C41"/>
    <w:rsid w:val="656D328E"/>
    <w:rsid w:val="65883AB5"/>
    <w:rsid w:val="65F50F8E"/>
    <w:rsid w:val="66312549"/>
    <w:rsid w:val="66397A67"/>
    <w:rsid w:val="667B3592"/>
    <w:rsid w:val="66875EE0"/>
    <w:rsid w:val="66A35F39"/>
    <w:rsid w:val="66C435DD"/>
    <w:rsid w:val="670F795C"/>
    <w:rsid w:val="672148B9"/>
    <w:rsid w:val="67C00163"/>
    <w:rsid w:val="67CC1BA6"/>
    <w:rsid w:val="67E2057C"/>
    <w:rsid w:val="67F355AC"/>
    <w:rsid w:val="68487FC5"/>
    <w:rsid w:val="685A24C7"/>
    <w:rsid w:val="68710EE3"/>
    <w:rsid w:val="688D12C9"/>
    <w:rsid w:val="6891760E"/>
    <w:rsid w:val="6894097E"/>
    <w:rsid w:val="68B257B8"/>
    <w:rsid w:val="68D27C25"/>
    <w:rsid w:val="68E53A04"/>
    <w:rsid w:val="68EA44E4"/>
    <w:rsid w:val="690E530F"/>
    <w:rsid w:val="69405CFD"/>
    <w:rsid w:val="69A5364A"/>
    <w:rsid w:val="69EC4C56"/>
    <w:rsid w:val="69F21940"/>
    <w:rsid w:val="69F42D6B"/>
    <w:rsid w:val="6A0C5365"/>
    <w:rsid w:val="6A5C7947"/>
    <w:rsid w:val="6A641A36"/>
    <w:rsid w:val="6A6D3308"/>
    <w:rsid w:val="6A88125A"/>
    <w:rsid w:val="6A9402CC"/>
    <w:rsid w:val="6AC55297"/>
    <w:rsid w:val="6AF6102C"/>
    <w:rsid w:val="6B075917"/>
    <w:rsid w:val="6B114C1A"/>
    <w:rsid w:val="6B2B4114"/>
    <w:rsid w:val="6B4A7646"/>
    <w:rsid w:val="6B521032"/>
    <w:rsid w:val="6B5E7080"/>
    <w:rsid w:val="6B7B5383"/>
    <w:rsid w:val="6B7F0D8F"/>
    <w:rsid w:val="6BB6752A"/>
    <w:rsid w:val="6BB85749"/>
    <w:rsid w:val="6BCE49B7"/>
    <w:rsid w:val="6BF0454B"/>
    <w:rsid w:val="6BF72A6D"/>
    <w:rsid w:val="6C172A76"/>
    <w:rsid w:val="6C1B1768"/>
    <w:rsid w:val="6C8D303E"/>
    <w:rsid w:val="6CC163A1"/>
    <w:rsid w:val="6CC3097D"/>
    <w:rsid w:val="6CD65F16"/>
    <w:rsid w:val="6D065884"/>
    <w:rsid w:val="6D196946"/>
    <w:rsid w:val="6D1A28DE"/>
    <w:rsid w:val="6D7C2742"/>
    <w:rsid w:val="6DAC0B96"/>
    <w:rsid w:val="6DBE060E"/>
    <w:rsid w:val="6DCE614F"/>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A225C0"/>
    <w:rsid w:val="70B21E47"/>
    <w:rsid w:val="70C715EC"/>
    <w:rsid w:val="70CB41CC"/>
    <w:rsid w:val="70E70743"/>
    <w:rsid w:val="710E3EF4"/>
    <w:rsid w:val="7118323A"/>
    <w:rsid w:val="71307C87"/>
    <w:rsid w:val="713D0CB0"/>
    <w:rsid w:val="715D6ACF"/>
    <w:rsid w:val="719E3EA6"/>
    <w:rsid w:val="722A39B2"/>
    <w:rsid w:val="72584686"/>
    <w:rsid w:val="72713E3F"/>
    <w:rsid w:val="72863E4F"/>
    <w:rsid w:val="728B3C94"/>
    <w:rsid w:val="72A67657"/>
    <w:rsid w:val="72B06078"/>
    <w:rsid w:val="72BD34D1"/>
    <w:rsid w:val="72F336EC"/>
    <w:rsid w:val="72FF3300"/>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7A630E"/>
    <w:rsid w:val="74816966"/>
    <w:rsid w:val="749E5F8B"/>
    <w:rsid w:val="74AB43D5"/>
    <w:rsid w:val="74C72EFA"/>
    <w:rsid w:val="74D27347"/>
    <w:rsid w:val="74E4025B"/>
    <w:rsid w:val="750E4E23"/>
    <w:rsid w:val="75342426"/>
    <w:rsid w:val="753D2315"/>
    <w:rsid w:val="755E7366"/>
    <w:rsid w:val="75615004"/>
    <w:rsid w:val="75722572"/>
    <w:rsid w:val="757B1C85"/>
    <w:rsid w:val="75AE72B7"/>
    <w:rsid w:val="75AF033D"/>
    <w:rsid w:val="75F3155B"/>
    <w:rsid w:val="75F718DD"/>
    <w:rsid w:val="761F0F2E"/>
    <w:rsid w:val="761F505D"/>
    <w:rsid w:val="762D33A7"/>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5C3961"/>
    <w:rsid w:val="788C033F"/>
    <w:rsid w:val="78A24709"/>
    <w:rsid w:val="78BC72FB"/>
    <w:rsid w:val="78D13A33"/>
    <w:rsid w:val="78E21E4B"/>
    <w:rsid w:val="78EE2BB3"/>
    <w:rsid w:val="78F718E7"/>
    <w:rsid w:val="7971197F"/>
    <w:rsid w:val="79B33173"/>
    <w:rsid w:val="79B377E8"/>
    <w:rsid w:val="79BE26D1"/>
    <w:rsid w:val="79BE5BBE"/>
    <w:rsid w:val="79C52AA7"/>
    <w:rsid w:val="79E42E56"/>
    <w:rsid w:val="79EA5A5A"/>
    <w:rsid w:val="7A8E0F54"/>
    <w:rsid w:val="7A9B1178"/>
    <w:rsid w:val="7AD319F4"/>
    <w:rsid w:val="7AFA6374"/>
    <w:rsid w:val="7B0F4EC1"/>
    <w:rsid w:val="7B150CBE"/>
    <w:rsid w:val="7B407803"/>
    <w:rsid w:val="7B5E1802"/>
    <w:rsid w:val="7B6332DF"/>
    <w:rsid w:val="7B642DC3"/>
    <w:rsid w:val="7B9E0270"/>
    <w:rsid w:val="7BBB3A1E"/>
    <w:rsid w:val="7BE729DC"/>
    <w:rsid w:val="7C25358F"/>
    <w:rsid w:val="7C2B5CBC"/>
    <w:rsid w:val="7C420274"/>
    <w:rsid w:val="7C442459"/>
    <w:rsid w:val="7C665E22"/>
    <w:rsid w:val="7C7B6F55"/>
    <w:rsid w:val="7CA57D2B"/>
    <w:rsid w:val="7CAF622F"/>
    <w:rsid w:val="7CC30F06"/>
    <w:rsid w:val="7CEE78EB"/>
    <w:rsid w:val="7D08231F"/>
    <w:rsid w:val="7D2D1809"/>
    <w:rsid w:val="7D327789"/>
    <w:rsid w:val="7D496A70"/>
    <w:rsid w:val="7D607D01"/>
    <w:rsid w:val="7D966422"/>
    <w:rsid w:val="7DF221B0"/>
    <w:rsid w:val="7DFD0298"/>
    <w:rsid w:val="7DFE4C8D"/>
    <w:rsid w:val="7E1356DA"/>
    <w:rsid w:val="7EA3147C"/>
    <w:rsid w:val="7EB9366C"/>
    <w:rsid w:val="7ED37091"/>
    <w:rsid w:val="7EE73054"/>
    <w:rsid w:val="7EF1453B"/>
    <w:rsid w:val="7EF47E20"/>
    <w:rsid w:val="7F2037BD"/>
    <w:rsid w:val="7F2944B0"/>
    <w:rsid w:val="7F321906"/>
    <w:rsid w:val="7F373388"/>
    <w:rsid w:val="7F6D21B7"/>
    <w:rsid w:val="7FBE5C1A"/>
    <w:rsid w:val="7FC53A36"/>
    <w:rsid w:val="7FDE3C9D"/>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2017-02-16T16:40:21Z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