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5"/>
        <w:keepNext w:val="0"/>
        <w:keepLines w:val="0"/>
        <w:pageBreakBefore w:val="0"/>
        <w:widowControl w:val="0"/>
        <w:kinsoku/>
        <w:wordWrap/>
        <w:overflowPunct/>
        <w:topLinePunct w:val="0"/>
        <w:autoSpaceDE/>
        <w:autoSpaceDN/>
        <w:bidi w:val="0"/>
        <w:adjustRightInd/>
        <w:snapToGrid/>
        <w:spacing w:line="590" w:lineRule="exact"/>
        <w:ind w:firstLine="4740" w:firstLineChars="1500"/>
        <w:textAlignment w:val="auto"/>
        <w:rPr>
          <w:rFonts w:hint="eastAsia" w:ascii="仿宋_GB2312" w:eastAsia="仿宋_GB2312"/>
          <w:sz w:val="32"/>
        </w:rPr>
      </w:pPr>
    </w:p>
    <w:p>
      <w:pPr>
        <w:pStyle w:val="35"/>
        <w:keepNext w:val="0"/>
        <w:keepLines w:val="0"/>
        <w:pageBreakBefore w:val="0"/>
        <w:widowControl w:val="0"/>
        <w:kinsoku/>
        <w:wordWrap/>
        <w:overflowPunct/>
        <w:topLinePunct w:val="0"/>
        <w:autoSpaceDE/>
        <w:autoSpaceDN/>
        <w:bidi w:val="0"/>
        <w:adjustRightInd/>
        <w:snapToGrid/>
        <w:spacing w:line="590" w:lineRule="exact"/>
        <w:ind w:firstLine="4740" w:firstLineChars="1500"/>
        <w:textAlignment w:val="auto"/>
        <w:rPr>
          <w:rFonts w:hint="eastAsia" w:ascii="仿宋_GB2312" w:eastAsia="仿宋_GB2312"/>
          <w:sz w:val="32"/>
        </w:rPr>
      </w:pPr>
    </w:p>
    <w:p>
      <w:pPr>
        <w:keepNext w:val="0"/>
        <w:keepLines w:val="0"/>
        <w:pageBreakBefore w:val="0"/>
        <w:widowControl w:val="0"/>
        <w:kinsoku/>
        <w:wordWrap/>
        <w:overflowPunct/>
        <w:topLinePunct w:val="0"/>
        <w:autoSpaceDE/>
        <w:autoSpaceDN/>
        <w:bidi w:val="0"/>
        <w:adjustRightInd/>
        <w:spacing w:line="570" w:lineRule="exact"/>
        <w:ind w:left="0" w:leftChars="0" w:right="0" w:rightChars="0"/>
        <w:jc w:val="center"/>
        <w:textAlignment w:val="auto"/>
        <w:outlineLvl w:val="9"/>
        <w:rPr>
          <w:rFonts w:hint="eastAsia" w:ascii="Times New Roman" w:hAnsi="Times New Roman" w:eastAsia="宋体"/>
          <w:b/>
          <w:kern w:val="2"/>
          <w:sz w:val="44"/>
          <w:szCs w:val="22"/>
          <w:lang w:val="en-US" w:eastAsia="zh-CN"/>
        </w:rPr>
      </w:pPr>
      <w:r>
        <w:rPr>
          <w:rFonts w:hint="eastAsia" w:ascii="Times New Roman" w:hAnsi="Times New Roman" w:eastAsia="宋体"/>
          <w:b/>
          <w:kern w:val="2"/>
          <w:sz w:val="44"/>
          <w:szCs w:val="22"/>
          <w:lang w:val="en-US" w:eastAsia="zh-CN"/>
        </w:rPr>
        <w:t>辽宁省人民代表大会常务委员会</w:t>
      </w:r>
    </w:p>
    <w:p>
      <w:pPr>
        <w:keepNext w:val="0"/>
        <w:keepLines w:val="0"/>
        <w:pageBreakBefore w:val="0"/>
        <w:widowControl w:val="0"/>
        <w:kinsoku/>
        <w:wordWrap/>
        <w:overflowPunct/>
        <w:topLinePunct w:val="0"/>
        <w:autoSpaceDE/>
        <w:autoSpaceDN/>
        <w:bidi w:val="0"/>
        <w:adjustRightInd/>
        <w:spacing w:line="570" w:lineRule="exact"/>
        <w:ind w:left="0" w:leftChars="0" w:right="0" w:rightChars="0"/>
        <w:jc w:val="center"/>
        <w:textAlignment w:val="auto"/>
        <w:outlineLvl w:val="9"/>
        <w:rPr>
          <w:rFonts w:hint="eastAsia" w:ascii="Times New Roman" w:hAnsi="Times New Roman" w:eastAsia="宋体"/>
          <w:b/>
          <w:kern w:val="2"/>
          <w:sz w:val="44"/>
          <w:szCs w:val="22"/>
          <w:lang w:val="en-US" w:eastAsia="zh-CN"/>
        </w:rPr>
      </w:pPr>
      <w:r>
        <w:rPr>
          <w:rFonts w:hint="eastAsia" w:ascii="Times New Roman" w:hAnsi="Times New Roman" w:eastAsia="宋体"/>
          <w:b/>
          <w:kern w:val="2"/>
          <w:sz w:val="44"/>
          <w:szCs w:val="22"/>
          <w:lang w:val="en-US" w:eastAsia="zh-CN"/>
        </w:rPr>
        <w:t>关于废止《辽宁省禁止选择胎儿性别</w:t>
      </w:r>
    </w:p>
    <w:p>
      <w:pPr>
        <w:keepNext w:val="0"/>
        <w:keepLines w:val="0"/>
        <w:pageBreakBefore w:val="0"/>
        <w:widowControl w:val="0"/>
        <w:kinsoku/>
        <w:wordWrap/>
        <w:overflowPunct/>
        <w:topLinePunct w:val="0"/>
        <w:autoSpaceDE/>
        <w:autoSpaceDN/>
        <w:bidi w:val="0"/>
        <w:adjustRightInd/>
        <w:spacing w:line="570" w:lineRule="exact"/>
        <w:ind w:left="0" w:leftChars="0" w:right="0" w:rightChars="0"/>
        <w:jc w:val="center"/>
        <w:textAlignment w:val="auto"/>
        <w:outlineLvl w:val="9"/>
        <w:rPr>
          <w:rFonts w:hint="eastAsia" w:ascii="Times New Roman" w:hAnsi="Times New Roman" w:eastAsia="宋体"/>
          <w:b/>
          <w:kern w:val="2"/>
          <w:sz w:val="44"/>
          <w:szCs w:val="22"/>
          <w:lang w:val="en-US" w:eastAsia="zh-CN"/>
        </w:rPr>
      </w:pPr>
      <w:r>
        <w:rPr>
          <w:rFonts w:hint="eastAsia" w:ascii="Times New Roman" w:hAnsi="Times New Roman" w:eastAsia="宋体"/>
          <w:b/>
          <w:kern w:val="2"/>
          <w:sz w:val="44"/>
          <w:szCs w:val="22"/>
          <w:lang w:val="en-US" w:eastAsia="zh-CN"/>
        </w:rPr>
        <w:t>终止妊娠规定》的决定</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0" w:firstLineChars="0"/>
        <w:jc w:val="center"/>
        <w:textAlignment w:val="auto"/>
        <w:outlineLvl w:val="9"/>
        <w:rPr>
          <w:rFonts w:ascii="楷体" w:hAnsi="楷体" w:eastAsia="楷体" w:cs="Times New Roman"/>
          <w:sz w:val="32"/>
          <w:szCs w:val="32"/>
        </w:rPr>
      </w:pPr>
      <w:r>
        <w:rPr>
          <w:rFonts w:hint="eastAsia" w:ascii="楷体" w:hAnsi="楷体" w:eastAsia="楷体" w:cs="Times New Roman"/>
          <w:sz w:val="32"/>
          <w:szCs w:val="32"/>
          <w:lang w:eastAsia="zh-CN"/>
        </w:rPr>
        <w:t>（</w:t>
      </w:r>
      <w:r>
        <w:rPr>
          <w:rFonts w:hint="eastAsia" w:ascii="楷体" w:hAnsi="楷体" w:eastAsia="楷体" w:cs="Times New Roman"/>
          <w:sz w:val="32"/>
          <w:szCs w:val="32"/>
        </w:rPr>
        <w:t>20</w:t>
      </w:r>
      <w:r>
        <w:rPr>
          <w:rFonts w:hint="eastAsia" w:ascii="楷体" w:hAnsi="楷体" w:eastAsia="楷体" w:cs="Times New Roman"/>
          <w:sz w:val="32"/>
          <w:szCs w:val="32"/>
          <w:lang w:val="en-US" w:eastAsia="zh-CN"/>
        </w:rPr>
        <w:t>21</w:t>
      </w:r>
      <w:r>
        <w:rPr>
          <w:rFonts w:hint="eastAsia" w:ascii="楷体" w:hAnsi="楷体" w:eastAsia="楷体" w:cs="Times New Roman"/>
          <w:sz w:val="32"/>
          <w:szCs w:val="32"/>
        </w:rPr>
        <w:t>年</w:t>
      </w:r>
      <w:r>
        <w:rPr>
          <w:rFonts w:hint="eastAsia" w:ascii="楷体" w:hAnsi="楷体" w:eastAsia="楷体" w:cs="Times New Roman"/>
          <w:sz w:val="32"/>
          <w:szCs w:val="32"/>
          <w:lang w:val="en-US" w:eastAsia="zh-CN"/>
        </w:rPr>
        <w:t>11</w:t>
      </w:r>
      <w:r>
        <w:rPr>
          <w:rFonts w:hint="eastAsia" w:ascii="楷体" w:hAnsi="楷体" w:eastAsia="楷体" w:cs="Times New Roman"/>
          <w:sz w:val="32"/>
          <w:szCs w:val="32"/>
        </w:rPr>
        <w:t>月</w:t>
      </w:r>
      <w:r>
        <w:rPr>
          <w:rFonts w:hint="eastAsia" w:ascii="楷体" w:hAnsi="楷体" w:eastAsia="楷体" w:cs="Times New Roman"/>
          <w:sz w:val="32"/>
          <w:szCs w:val="32"/>
          <w:lang w:val="en-US" w:eastAsia="zh-CN"/>
        </w:rPr>
        <w:t>26</w:t>
      </w:r>
      <w:r>
        <w:rPr>
          <w:rFonts w:hint="eastAsia" w:ascii="楷体" w:hAnsi="楷体" w:eastAsia="楷体" w:cs="Times New Roman"/>
          <w:sz w:val="32"/>
          <w:szCs w:val="32"/>
        </w:rPr>
        <w:t>日辽宁省第十</w:t>
      </w:r>
      <w:r>
        <w:rPr>
          <w:rFonts w:hint="eastAsia" w:ascii="楷体" w:hAnsi="楷体" w:eastAsia="楷体" w:cs="Times New Roman"/>
          <w:sz w:val="32"/>
          <w:szCs w:val="32"/>
          <w:lang w:eastAsia="zh-CN"/>
        </w:rPr>
        <w:t>三</w:t>
      </w:r>
      <w:r>
        <w:rPr>
          <w:rFonts w:hint="eastAsia" w:ascii="楷体" w:hAnsi="楷体" w:eastAsia="楷体" w:cs="Times New Roman"/>
          <w:sz w:val="32"/>
          <w:szCs w:val="32"/>
        </w:rPr>
        <w:t>届人民代表大会</w:t>
      </w:r>
    </w:p>
    <w:p>
      <w:pPr>
        <w:keepNext w:val="0"/>
        <w:keepLines w:val="0"/>
        <w:pageBreakBefore w:val="0"/>
        <w:widowControl w:val="0"/>
        <w:kinsoku/>
        <w:wordWrap/>
        <w:overflowPunct/>
        <w:topLinePunct w:val="0"/>
        <w:autoSpaceDE/>
        <w:autoSpaceDN/>
        <w:bidi w:val="0"/>
        <w:adjustRightInd/>
        <w:spacing w:line="578" w:lineRule="exact"/>
        <w:ind w:left="0" w:leftChars="0" w:right="0" w:rightChars="0" w:firstLine="0" w:firstLineChars="0"/>
        <w:jc w:val="center"/>
        <w:textAlignment w:val="auto"/>
        <w:outlineLvl w:val="9"/>
        <w:rPr>
          <w:rFonts w:hint="eastAsia" w:ascii="楷体" w:hAnsi="楷体" w:eastAsia="楷体" w:cs="Times New Roman"/>
          <w:sz w:val="32"/>
          <w:szCs w:val="32"/>
          <w:lang w:val="en-US" w:eastAsia="zh-CN"/>
        </w:rPr>
      </w:pPr>
      <w:r>
        <w:rPr>
          <w:rFonts w:hint="eastAsia" w:ascii="楷体" w:hAnsi="楷体" w:eastAsia="楷体" w:cs="Times New Roman"/>
          <w:sz w:val="32"/>
          <w:szCs w:val="32"/>
        </w:rPr>
        <w:t>常务委员会第</w:t>
      </w:r>
      <w:r>
        <w:rPr>
          <w:rFonts w:hint="eastAsia" w:ascii="楷体" w:hAnsi="楷体" w:eastAsia="楷体" w:cs="Times New Roman"/>
          <w:color w:val="auto"/>
          <w:sz w:val="32"/>
          <w:szCs w:val="32"/>
          <w:lang w:val="en-US" w:eastAsia="zh-CN"/>
        </w:rPr>
        <w:t>三十</w:t>
      </w:r>
      <w:r>
        <w:rPr>
          <w:rFonts w:hint="eastAsia" w:ascii="楷体" w:hAnsi="楷体" w:eastAsia="楷体" w:cs="Times New Roman"/>
          <w:sz w:val="32"/>
          <w:szCs w:val="32"/>
        </w:rPr>
        <w:t>次会议通过</w:t>
      </w:r>
      <w:r>
        <w:rPr>
          <w:rFonts w:hint="eastAsia" w:ascii="楷体" w:hAnsi="楷体" w:eastAsia="楷体" w:cs="Times New Roman"/>
          <w:sz w:val="32"/>
          <w:szCs w:val="32"/>
          <w:lang w:eastAsia="zh-CN"/>
        </w:rPr>
        <w:t>）</w:t>
      </w:r>
    </w:p>
    <w:p>
      <w:pPr>
        <w:keepNext w:val="0"/>
        <w:keepLines w:val="0"/>
        <w:pageBreakBefore w:val="0"/>
        <w:widowControl w:val="0"/>
        <w:shd w:val="clear" w:color="auto" w:fill="FFFFFF"/>
        <w:kinsoku/>
        <w:wordWrap/>
        <w:overflowPunct/>
        <w:topLinePunct w:val="0"/>
        <w:autoSpaceDE/>
        <w:autoSpaceDN/>
        <w:bidi w:val="0"/>
        <w:adjustRightInd/>
        <w:snapToGrid w:val="0"/>
        <w:spacing w:line="578" w:lineRule="exact"/>
        <w:ind w:left="0" w:leftChars="0" w:right="0" w:rightChars="0" w:firstLine="632" w:firstLineChars="200"/>
        <w:jc w:val="left"/>
        <w:textAlignment w:val="auto"/>
        <w:outlineLvl w:val="9"/>
        <w:rPr>
          <w:rFonts w:hint="eastAsia" w:ascii="仿宋" w:hAnsi="仿宋" w:eastAsia="仿宋" w:cs="Times New Roman"/>
          <w:sz w:val="32"/>
          <w:szCs w:val="24"/>
        </w:rPr>
      </w:pPr>
    </w:p>
    <w:p>
      <w:pPr>
        <w:keepNext w:val="0"/>
        <w:keepLines w:val="0"/>
        <w:pageBreakBefore w:val="0"/>
        <w:widowControl w:val="0"/>
        <w:kinsoku/>
        <w:wordWrap/>
        <w:overflowPunct/>
        <w:topLinePunct w:val="0"/>
        <w:autoSpaceDE/>
        <w:autoSpaceDN/>
        <w:bidi w:val="0"/>
        <w:adjustRightInd/>
        <w:spacing w:line="578" w:lineRule="exact"/>
        <w:ind w:right="0" w:rightChars="0" w:firstLine="632" w:firstLineChars="200"/>
        <w:jc w:val="left"/>
        <w:textAlignment w:val="auto"/>
        <w:outlineLvl w:val="9"/>
        <w:rPr>
          <w:rFonts w:hint="eastAsia" w:ascii="仿宋" w:hAnsi="仿宋" w:eastAsia="仿宋"/>
          <w:snapToGrid w:val="0"/>
          <w:kern w:val="0"/>
          <w:sz w:val="32"/>
          <w:szCs w:val="32"/>
          <w:lang w:eastAsia="zh-CN"/>
        </w:rPr>
      </w:pPr>
      <w:r>
        <w:rPr>
          <w:rFonts w:hint="eastAsia" w:ascii="仿宋" w:hAnsi="仿宋" w:eastAsia="仿宋"/>
          <w:snapToGrid w:val="0"/>
          <w:kern w:val="0"/>
          <w:sz w:val="32"/>
          <w:szCs w:val="32"/>
        </w:rPr>
        <w:t>辽宁省第十</w:t>
      </w:r>
      <w:r>
        <w:rPr>
          <w:rFonts w:hint="eastAsia" w:ascii="仿宋" w:hAnsi="仿宋" w:eastAsia="仿宋"/>
          <w:snapToGrid w:val="0"/>
          <w:kern w:val="0"/>
          <w:sz w:val="32"/>
          <w:szCs w:val="32"/>
          <w:lang w:eastAsia="zh-CN"/>
        </w:rPr>
        <w:t>三</w:t>
      </w:r>
      <w:r>
        <w:rPr>
          <w:rFonts w:hint="eastAsia" w:ascii="仿宋" w:hAnsi="仿宋" w:eastAsia="仿宋"/>
          <w:snapToGrid w:val="0"/>
          <w:kern w:val="0"/>
          <w:sz w:val="32"/>
          <w:szCs w:val="32"/>
        </w:rPr>
        <w:t>届人民代表大会常务委员会第</w:t>
      </w:r>
      <w:r>
        <w:rPr>
          <w:rFonts w:hint="eastAsia" w:ascii="仿宋" w:hAnsi="仿宋" w:eastAsia="仿宋" w:cs="仿宋"/>
          <w:snapToGrid w:val="0"/>
          <w:kern w:val="0"/>
          <w:sz w:val="32"/>
          <w:szCs w:val="32"/>
          <w:lang w:val="en-US" w:eastAsia="zh-CN"/>
        </w:rPr>
        <w:t>三十</w:t>
      </w:r>
      <w:r>
        <w:rPr>
          <w:rFonts w:hint="eastAsia" w:ascii="仿宋" w:hAnsi="仿宋" w:eastAsia="仿宋"/>
          <w:snapToGrid w:val="0"/>
          <w:kern w:val="0"/>
          <w:sz w:val="32"/>
          <w:szCs w:val="32"/>
        </w:rPr>
        <w:t>次会议决定废止《辽宁省禁止选择胎儿性别终止妊娠规定》（1999年5月27日辽宁省第九届人民代表大会常务委员会第九次会议通过）</w:t>
      </w:r>
      <w:r>
        <w:rPr>
          <w:rFonts w:hint="eastAsia" w:ascii="仿宋" w:hAnsi="仿宋" w:eastAsia="仿宋"/>
          <w:snapToGrid w:val="0"/>
          <w:kern w:val="0"/>
          <w:sz w:val="32"/>
          <w:szCs w:val="32"/>
          <w:lang w:eastAsia="zh-CN"/>
        </w:rPr>
        <w:t>。</w:t>
      </w:r>
    </w:p>
    <w:p>
      <w:pPr>
        <w:pStyle w:val="14"/>
        <w:keepNext w:val="0"/>
        <w:keepLines w:val="0"/>
        <w:pageBreakBefore w:val="0"/>
        <w:widowControl w:val="0"/>
        <w:kinsoku/>
        <w:wordWrap/>
        <w:overflowPunct/>
        <w:topLinePunct w:val="0"/>
        <w:autoSpaceDE/>
        <w:autoSpaceDN/>
        <w:bidi w:val="0"/>
        <w:adjustRightInd/>
        <w:snapToGrid/>
        <w:spacing w:line="578" w:lineRule="exact"/>
        <w:ind w:firstLine="632" w:firstLineChars="200"/>
        <w:jc w:val="left"/>
        <w:textAlignment w:val="auto"/>
        <w:rPr>
          <w:rFonts w:hint="eastAsia" w:ascii="宋体" w:hAnsi="宋体"/>
          <w:b w:val="0"/>
          <w:bCs w:val="0"/>
          <w:color w:val="000000"/>
          <w:kern w:val="0"/>
          <w:sz w:val="32"/>
          <w:szCs w:val="32"/>
        </w:rPr>
      </w:pPr>
      <w:r>
        <w:rPr>
          <w:rFonts w:hint="eastAsia" w:ascii="仿宋" w:hAnsi="仿宋" w:eastAsia="仿宋"/>
          <w:snapToGrid w:val="0"/>
          <w:kern w:val="0"/>
          <w:sz w:val="32"/>
          <w:szCs w:val="32"/>
        </w:rPr>
        <w:t>本决定自公布之日起施行。</w:t>
      </w:r>
    </w:p>
    <w:p>
      <w:pPr>
        <w:pageBreakBefore w:val="0"/>
        <w:widowControl w:val="0"/>
        <w:kinsoku/>
        <w:wordWrap/>
        <w:overflowPunct/>
        <w:topLinePunct w:val="0"/>
        <w:autoSpaceDE/>
        <w:autoSpaceDN/>
        <w:bidi w:val="0"/>
        <w:adjustRightInd w:val="0"/>
        <w:snapToGrid/>
        <w:spacing w:line="640" w:lineRule="exact"/>
        <w:jc w:val="center"/>
        <w:textAlignment w:val="auto"/>
        <w:rPr>
          <w:rFonts w:hint="eastAsia" w:ascii="宋体" w:hAnsi="宋体" w:eastAsia="宋体" w:cs="黑体"/>
          <w:b w:val="0"/>
          <w:bCs w:val="0"/>
          <w:color w:val="000000"/>
          <w:kern w:val="0"/>
          <w:sz w:val="44"/>
          <w:szCs w:val="44"/>
          <w:lang w:val="en-US" w:eastAsia="zh-CN"/>
        </w:rPr>
      </w:pPr>
    </w:p>
    <w:p>
      <w:pPr>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 w:hAnsi="仿宋" w:eastAsia="仿宋" w:cs="仿宋"/>
          <w:kern w:val="0"/>
          <w:sz w:val="32"/>
          <w:szCs w:val="22"/>
          <w:lang w:val="en-US" w:eastAsia="zh-CN"/>
        </w:rPr>
      </w:pPr>
      <w:bookmarkStart w:id="0" w:name="_GoBack"/>
      <w:bookmarkEnd w:id="0"/>
    </w:p>
    <w:sectPr>
      <w:footerReference r:id="rId3" w:type="default"/>
      <w:pgSz w:w="11906" w:h="16838"/>
      <w:pgMar w:top="2098" w:right="1474" w:bottom="1984" w:left="1587" w:header="851" w:footer="1587" w:gutter="0"/>
      <w:pgNumType w:fmt="decimal"/>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8"/>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444"/>
        <w:tab w:val="clear" w:pos="4153"/>
      </w:tabs>
      <w:rPr>
        <w:rFonts w:hint="eastAsia" w:asciiTheme="minorEastAsia" w:hAnsiTheme="minorEastAsia" w:eastAsiaTheme="minorEastAsia" w:cstheme="minorEastAsia"/>
        <w:sz w:val="28"/>
        <w:szCs w:val="28"/>
      </w:rPr>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-21590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仿宋_GB2312"/>
                              <w:lang w:eastAsia="zh-CN"/>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 xml:space="preserve"> </w:t>
                          </w:r>
                          <w:r>
                            <w:rPr>
                              <w:rFonts w:hint="default" w:ascii="Times New Roman" w:hAnsi="Times New Roman" w:cs="Times New Roman" w:eastAsiaTheme="minorEastAsia"/>
                              <w:sz w:val="28"/>
                              <w:szCs w:val="28"/>
                              <w:lang w:eastAsia="zh-CN"/>
                            </w:rPr>
                            <w:fldChar w:fldCharType="begin"/>
                          </w:r>
                          <w:r>
                            <w:rPr>
                              <w:rFonts w:hint="default" w:ascii="Times New Roman" w:hAnsi="Times New Roman" w:cs="Times New Roman" w:eastAsiaTheme="minorEastAsia"/>
                              <w:sz w:val="28"/>
                              <w:szCs w:val="28"/>
                              <w:lang w:eastAsia="zh-CN"/>
                            </w:rPr>
                            <w:instrText xml:space="preserve"> PAGE  \* MERGEFORMAT </w:instrText>
                          </w:r>
                          <w:r>
                            <w:rPr>
                              <w:rFonts w:hint="default" w:ascii="Times New Roman" w:hAnsi="Times New Roman" w:cs="Times New Roman" w:eastAsiaTheme="minorEastAsia"/>
                              <w:sz w:val="28"/>
                              <w:szCs w:val="28"/>
                              <w:lang w:eastAsia="zh-CN"/>
                            </w:rPr>
                            <w:fldChar w:fldCharType="separate"/>
                          </w:r>
                          <w:r>
                            <w:rPr>
                              <w:rFonts w:hint="default" w:ascii="Times New Roman" w:hAnsi="Times New Roman" w:cs="Times New Roman" w:eastAsiaTheme="minorEastAsia"/>
                              <w:sz w:val="28"/>
                              <w:szCs w:val="28"/>
                              <w:lang w:eastAsia="zh-CN"/>
                            </w:rPr>
                            <w:t>- 1 -</w:t>
                          </w:r>
                          <w:r>
                            <w:rPr>
                              <w:rFonts w:hint="default" w:ascii="Times New Roman" w:hAnsi="Times New Roman" w:cs="Times New Roman" w:eastAsiaTheme="minorEastAsia"/>
                              <w:sz w:val="28"/>
                              <w:szCs w:val="28"/>
                              <w:lang w:eastAsia="zh-CN"/>
                            </w:rPr>
                            <w:fldChar w:fldCharType="end"/>
                          </w:r>
                          <w:r>
                            <w:rPr>
                              <w:rFonts w:hint="eastAsia" w:ascii="Times New Roman" w:hAnsi="Times New Roman" w:cs="Times New Roman" w:eastAsiaTheme="minorEastAsia"/>
                              <w:sz w:val="28"/>
                              <w:szCs w:val="28"/>
                              <w:lang w:val="en-US" w:eastAsia="zh-CN"/>
                            </w:rPr>
                            <w:t xml:space="preserve"> </w:t>
                          </w:r>
                          <w:r>
                            <w:rPr>
                              <w:rFonts w:hint="eastAsia" w:ascii="仿宋" w:hAnsi="仿宋" w:eastAsia="仿宋" w:cs="仿宋"/>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1.7pt;height:144pt;width:144pt;mso-position-horizontal:outside;mso-position-horizontal-relative:margin;mso-wrap-style:none;z-index:251659264;mso-width-relative:page;mso-height-relative:page;" filled="f" stroked="f" coordsize="21600,21600" o:gfxdata="UEsDBAoAAAAAAIdO4kAAAAAAAAAAAAAAAAAEAAAAZHJzL1BLAwQUAAAACACHTuJAuagYAdUAAAAH&#10;AQAADwAAAGRycy9kb3ducmV2LnhtbE2PQU/DMAyF70j8h8hI3LZ0WzVVpekkJspxEusOHLPWtIXE&#10;qZKsK/9+3glufn7We5+L3WyNmNCHwZGC1TIBgdS4dqBOwamuFhmIEDW12jhCBb8YYFc+PhQ6b92V&#10;PnA6xk5wCIVcK+hjHHMpQ9Oj1WHpRiT2vpy3OrL0nWy9vnK4NXKdJFtp9UDc0OsR9z02P8eLVbCv&#10;6tpPGLz5xPdq8314TfFtVur5aZW8gIg4x79juOMzOpTMdHYXaoMwCviRqGCxSUGwu84yXpzvQ7oF&#10;WRbyP395A1BLAwQUAAAACACHTuJABdxysBMCAAATBAAADgAAAGRycy9lMm9Eb2MueG1srVNNjtMw&#10;FN4jcQfLe5q0iFFVNR2VGRUhVcxIBbF2HbuxZPtZttukHABuwIoNe87Vc/DsJB0ErBAb54vf//c+&#10;L287o8lJ+KDAVnQ6KSkRlkOt7KGiH95vXswpCZHZmmmwoqJnEejt6vmzZesWYgYN6Fp4gklsWLSu&#10;ok2MblEUgTfCsDABJywaJXjDIv76Q1F71mJ2o4tZWd4ULfjaeeAiBLy97410lfNLKXh8kDKISHRF&#10;sbeYT5/PfTqL1ZItDp65RvGhDfYPXRimLBa9prpnkZGjV3+kMop7CCDjhIMpQErFRZ4Bp5mWv02z&#10;a5gTeRYkJ7grTeH/peXvTo+eqLqiM0osM7iiy9cvl28/Lt8/k1mip3VhgV47h36xew0drnm8D3iZ&#10;pu6kN+mL8xC0I9HnK7mii4SnoPlsPi/RxNE2/mD+4inc+RDfCDAkgYp63F4mlZ22Ifauo0uqZmGj&#10;tM4b1Ja0Fb15+arMAVcLJtcWa6Qh+mYTit2+GybbQ33GwTz0ygiObxQW37IQH5lHKWDDKO/4gIfU&#10;gEVgQJQ04D/97T7544bQSkmL0qqoRe1Tot9a3FxS4Qj8CPYjsEdzB6jVKT4bxzPEAB/1CKUH8xE1&#10;v0410MQsx0oVjSO8i7288c1wsV5np6Pz6tD0Aag7x+LW7hxPZRKRwa2PEcnMHCeCelYG3lB5eUvD&#10;K0nS/vU/ez295d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uagYAdUAAAAHAQAADwAAAAAAAAAB&#10;ACAAAAAiAAAAZHJzL2Rvd25yZXYueG1sUEsBAhQAFAAAAAgAh07iQAXccrATAgAAEwQAAA4AAAAA&#10;AAAAAQAgAAAAJAEAAGRycy9lMm9Eb2MueG1sUEsFBgAAAAAGAAYAWQEAAKkFA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仿宋_GB2312"/>
                        <w:lang w:eastAsia="zh-CN"/>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 xml:space="preserve"> </w:t>
                    </w:r>
                    <w:r>
                      <w:rPr>
                        <w:rFonts w:hint="default" w:ascii="Times New Roman" w:hAnsi="Times New Roman" w:cs="Times New Roman" w:eastAsiaTheme="minorEastAsia"/>
                        <w:sz w:val="28"/>
                        <w:szCs w:val="28"/>
                        <w:lang w:eastAsia="zh-CN"/>
                      </w:rPr>
                      <w:fldChar w:fldCharType="begin"/>
                    </w:r>
                    <w:r>
                      <w:rPr>
                        <w:rFonts w:hint="default" w:ascii="Times New Roman" w:hAnsi="Times New Roman" w:cs="Times New Roman" w:eastAsiaTheme="minorEastAsia"/>
                        <w:sz w:val="28"/>
                        <w:szCs w:val="28"/>
                        <w:lang w:eastAsia="zh-CN"/>
                      </w:rPr>
                      <w:instrText xml:space="preserve"> PAGE  \* MERGEFORMAT </w:instrText>
                    </w:r>
                    <w:r>
                      <w:rPr>
                        <w:rFonts w:hint="default" w:ascii="Times New Roman" w:hAnsi="Times New Roman" w:cs="Times New Roman" w:eastAsiaTheme="minorEastAsia"/>
                        <w:sz w:val="28"/>
                        <w:szCs w:val="28"/>
                        <w:lang w:eastAsia="zh-CN"/>
                      </w:rPr>
                      <w:fldChar w:fldCharType="separate"/>
                    </w:r>
                    <w:r>
                      <w:rPr>
                        <w:rFonts w:hint="default" w:ascii="Times New Roman" w:hAnsi="Times New Roman" w:cs="Times New Roman" w:eastAsiaTheme="minorEastAsia"/>
                        <w:sz w:val="28"/>
                        <w:szCs w:val="28"/>
                        <w:lang w:eastAsia="zh-CN"/>
                      </w:rPr>
                      <w:t>- 1 -</w:t>
                    </w:r>
                    <w:r>
                      <w:rPr>
                        <w:rFonts w:hint="default" w:ascii="Times New Roman" w:hAnsi="Times New Roman" w:cs="Times New Roman" w:eastAsiaTheme="minorEastAsia"/>
                        <w:sz w:val="28"/>
                        <w:szCs w:val="28"/>
                        <w:lang w:eastAsia="zh-CN"/>
                      </w:rPr>
                      <w:fldChar w:fldCharType="end"/>
                    </w:r>
                    <w:r>
                      <w:rPr>
                        <w:rFonts w:hint="eastAsia" w:ascii="Times New Roman" w:hAnsi="Times New Roman" w:cs="Times New Roman" w:eastAsiaTheme="minorEastAsia"/>
                        <w:sz w:val="28"/>
                        <w:szCs w:val="28"/>
                        <w:lang w:val="en-US" w:eastAsia="zh-CN"/>
                      </w:rPr>
                      <w:t xml:space="preserve"> </w:t>
                    </w:r>
                    <w:r>
                      <w:rPr>
                        <w:rFonts w:hint="eastAsia" w:ascii="仿宋" w:hAnsi="仿宋" w:eastAsia="仿宋" w:cs="仿宋"/>
                        <w:sz w:val="28"/>
                        <w:szCs w:val="28"/>
                        <w:lang w:eastAsia="zh-CN"/>
                      </w:rPr>
                      <w:t>—</w:t>
                    </w:r>
                  </w:p>
                </w:txbxContent>
              </v:textbox>
            </v:shape>
          </w:pict>
        </mc:Fallback>
      </mc:AlternateContent>
    </w: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仿宋_GB2312"/>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rPr>
                        <w:rFonts w:hint="eastAsia" w:eastAsia="仿宋_GB2312"/>
                        <w:lang w:eastAsia="zh-CN"/>
                      </w:rPr>
                    </w:pPr>
                  </w:p>
                </w:txbxContent>
              </v:textbox>
            </v:shape>
          </w:pict>
        </mc:Fallback>
      </mc:AlternateContent>
    </w:r>
    <w:r>
      <w:rPr>
        <w:rFonts w:hint="eastAsia"/>
        <w:lang w:eastAsia="zh-CN"/>
      </w:rP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D277F4"/>
    <w:rsid w:val="00403B46"/>
    <w:rsid w:val="00730248"/>
    <w:rsid w:val="00C950E6"/>
    <w:rsid w:val="01C2343A"/>
    <w:rsid w:val="01E71071"/>
    <w:rsid w:val="0405492A"/>
    <w:rsid w:val="04284B0A"/>
    <w:rsid w:val="0FC83007"/>
    <w:rsid w:val="11763BBB"/>
    <w:rsid w:val="16257BB4"/>
    <w:rsid w:val="1A3462F0"/>
    <w:rsid w:val="1C0B7C61"/>
    <w:rsid w:val="1F0E6564"/>
    <w:rsid w:val="20EB31B0"/>
    <w:rsid w:val="210E55B1"/>
    <w:rsid w:val="22331569"/>
    <w:rsid w:val="22B42F70"/>
    <w:rsid w:val="249F3CBB"/>
    <w:rsid w:val="2B677CD1"/>
    <w:rsid w:val="2DD277F4"/>
    <w:rsid w:val="2E2300E0"/>
    <w:rsid w:val="2F821D4F"/>
    <w:rsid w:val="32164E19"/>
    <w:rsid w:val="34D8055D"/>
    <w:rsid w:val="399A5028"/>
    <w:rsid w:val="3C63501C"/>
    <w:rsid w:val="47C64783"/>
    <w:rsid w:val="4A491815"/>
    <w:rsid w:val="4BCF5EE0"/>
    <w:rsid w:val="50E7137D"/>
    <w:rsid w:val="59584D65"/>
    <w:rsid w:val="598E0BAD"/>
    <w:rsid w:val="5D65588C"/>
    <w:rsid w:val="5D9E02CE"/>
    <w:rsid w:val="665436CC"/>
    <w:rsid w:val="67C163AA"/>
    <w:rsid w:val="690A31C3"/>
    <w:rsid w:val="69C23663"/>
    <w:rsid w:val="6CB31C70"/>
    <w:rsid w:val="741902F1"/>
    <w:rsid w:val="74DF1822"/>
    <w:rsid w:val="76747762"/>
    <w:rsid w:val="7DAA533D"/>
    <w:rsid w:val="7DD1597C"/>
    <w:rsid w:val="7E6E5B9A"/>
    <w:rsid w:val="7F444A2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仿宋_GB2312" w:eastAsia="仿宋_GB2312" w:cs="仿宋_GB2312"/>
      <w:kern w:val="2"/>
      <w:sz w:val="32"/>
      <w:szCs w:val="32"/>
      <w:lang w:val="en-US" w:eastAsia="zh-CN" w:bidi="ar-SA"/>
    </w:rPr>
  </w:style>
  <w:style w:type="paragraph" w:styleId="2">
    <w:name w:val="heading 3"/>
    <w:basedOn w:val="1"/>
    <w:next w:val="1"/>
    <w:qFormat/>
    <w:uiPriority w:val="0"/>
    <w:pPr>
      <w:keepNext/>
      <w:keepLines/>
      <w:spacing w:line="560" w:lineRule="exact"/>
      <w:outlineLvl w:val="2"/>
    </w:pPr>
    <w:rPr>
      <w:rFonts w:ascii="Calibri" w:hAnsi="Calibri"/>
      <w:b/>
    </w:rPr>
  </w:style>
  <w:style w:type="character" w:default="1" w:styleId="8">
    <w:name w:val="Default Paragraph Font"/>
    <w:link w:val="9"/>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3">
    <w:name w:val="HTML Address"/>
    <w:basedOn w:val="1"/>
    <w:qFormat/>
    <w:uiPriority w:val="0"/>
    <w:rPr>
      <w:i/>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qFormat/>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9">
    <w:name w:val="Char1"/>
    <w:basedOn w:val="1"/>
    <w:link w:val="8"/>
    <w:qFormat/>
    <w:uiPriority w:val="0"/>
  </w:style>
  <w:style w:type="character" w:styleId="10">
    <w:name w:val="page number"/>
    <w:basedOn w:val="8"/>
    <w:qFormat/>
    <w:uiPriority w:val="0"/>
  </w:style>
  <w:style w:type="character" w:styleId="11">
    <w:name w:val="Hyperlink"/>
    <w:qFormat/>
    <w:uiPriority w:val="0"/>
    <w:rPr>
      <w:color w:val="0000FF"/>
      <w:u w:val="single"/>
    </w:rPr>
  </w:style>
  <w:style w:type="paragraph" w:customStyle="1" w:styleId="12">
    <w:name w:val="Normal New"/>
    <w:qFormat/>
    <w:uiPriority w:val="0"/>
    <w:pPr>
      <w:widowControl w:val="0"/>
      <w:jc w:val="both"/>
    </w:pPr>
    <w:rPr>
      <w:rFonts w:hint="eastAsia" w:ascii="Times New Roman" w:hAnsi="Times New Roman" w:eastAsia="宋体" w:cstheme="minorBidi"/>
      <w:kern w:val="2"/>
      <w:sz w:val="21"/>
      <w:lang w:val="en-US" w:eastAsia="zh-CN"/>
    </w:rPr>
  </w:style>
  <w:style w:type="paragraph" w:customStyle="1" w:styleId="13">
    <w:name w:val="Normal New New New New"/>
    <w:qFormat/>
    <w:uiPriority w:val="0"/>
    <w:pPr>
      <w:widowControl w:val="0"/>
      <w:jc w:val="both"/>
    </w:pPr>
    <w:rPr>
      <w:rFonts w:hint="eastAsia" w:ascii="Calibri" w:hAnsi="Calibri" w:eastAsia="宋体" w:cstheme="minorBidi"/>
      <w:kern w:val="2"/>
      <w:sz w:val="21"/>
      <w:lang w:val="en-US" w:eastAsia="zh-CN"/>
    </w:rPr>
  </w:style>
  <w:style w:type="paragraph" w:customStyle="1" w:styleId="14">
    <w:name w:val="正文 New New"/>
    <w:qFormat/>
    <w:uiPriority w:val="0"/>
    <w:pPr>
      <w:widowControl w:val="0"/>
      <w:jc w:val="both"/>
    </w:pPr>
    <w:rPr>
      <w:rFonts w:ascii="Calibri" w:hAnsi="Calibri" w:eastAsia="宋体" w:cs="黑体"/>
      <w:kern w:val="2"/>
      <w:sz w:val="32"/>
      <w:szCs w:val="22"/>
      <w:lang w:val="en-US" w:eastAsia="zh-CN"/>
    </w:rPr>
  </w:style>
  <w:style w:type="paragraph" w:customStyle="1" w:styleId="15">
    <w:name w:val="正文 New New New New New New New New New New New New New New New New New New New New New New New New New New New New New New New New New New New New New New New New New New New New New New New New New New New New New New New New New New New New New New Ne"/>
    <w:basedOn w:val="14"/>
    <w:qFormat/>
    <w:uiPriority w:val="0"/>
    <w:pPr>
      <w:keepNext w:val="0"/>
      <w:keepLines w:val="0"/>
      <w:widowControl w:val="0"/>
      <w:suppressLineNumbers w:val="0"/>
      <w:spacing w:before="0" w:beforeLines="0" w:beforeAutospacing="0" w:after="0" w:afterLines="0" w:afterAutospacing="0"/>
      <w:ind w:left="0" w:right="0"/>
      <w:jc w:val="both"/>
    </w:pPr>
    <w:rPr>
      <w:rFonts w:hint="default" w:ascii="Calibri" w:hAnsi="Calibri" w:eastAsia="宋体" w:cs="Times New Roman"/>
      <w:kern w:val="2"/>
      <w:sz w:val="21"/>
      <w:szCs w:val="24"/>
      <w:lang w:val="en-US" w:eastAsia="zh-CN"/>
    </w:rPr>
  </w:style>
  <w:style w:type="paragraph" w:customStyle="1" w:styleId="16">
    <w:name w:val="正文 New New New New"/>
    <w:qFormat/>
    <w:uiPriority w:val="0"/>
    <w:pPr>
      <w:widowControl w:val="0"/>
      <w:jc w:val="both"/>
    </w:pPr>
    <w:rPr>
      <w:rFonts w:ascii="Times New Roman" w:hAnsi="Times New Roman" w:eastAsia="宋体" w:cstheme="minorBidi"/>
      <w:kern w:val="2"/>
      <w:sz w:val="21"/>
      <w:szCs w:val="24"/>
      <w:lang w:val="en-US" w:eastAsia="zh-CN" w:bidi="ar-SA"/>
    </w:rPr>
  </w:style>
  <w:style w:type="paragraph" w:customStyle="1" w:styleId="17">
    <w:name w:val="Normal New New New New New"/>
    <w:qFormat/>
    <w:uiPriority w:val="0"/>
    <w:pPr>
      <w:widowControl w:val="0"/>
      <w:jc w:val="both"/>
    </w:pPr>
    <w:rPr>
      <w:rFonts w:hint="eastAsia" w:ascii="Times New Roman" w:hAnsi="Times New Roman" w:eastAsia="宋体" w:cstheme="minorBidi"/>
      <w:kern w:val="2"/>
      <w:sz w:val="21"/>
      <w:lang w:val="en-US" w:eastAsia="zh-CN" w:bidi="ar-SA"/>
    </w:rPr>
  </w:style>
  <w:style w:type="paragraph" w:customStyle="1" w:styleId="18">
    <w:name w:val="Normal New New"/>
    <w:qFormat/>
    <w:uiPriority w:val="0"/>
    <w:pPr>
      <w:widowControl w:val="0"/>
      <w:jc w:val="both"/>
    </w:pPr>
    <w:rPr>
      <w:rFonts w:hint="eastAsia" w:ascii="Times New Roman" w:hAnsi="Times New Roman" w:eastAsia="仿宋" w:cstheme="minorBidi"/>
      <w:kern w:val="2"/>
      <w:sz w:val="32"/>
      <w:lang w:val="en-US" w:eastAsia="zh-CN"/>
    </w:rPr>
  </w:style>
  <w:style w:type="paragraph" w:customStyle="1" w:styleId="19">
    <w:name w:val="Normal New New New"/>
    <w:qFormat/>
    <w:uiPriority w:val="0"/>
    <w:pPr>
      <w:widowControl w:val="0"/>
      <w:jc w:val="both"/>
    </w:pPr>
    <w:rPr>
      <w:rFonts w:hint="eastAsia" w:ascii="Calibri" w:hAnsi="Calibri" w:eastAsia="宋体" w:cs="Times New Roman"/>
      <w:kern w:val="2"/>
      <w:sz w:val="21"/>
      <w:lang w:val="en-US" w:eastAsia="zh-CN"/>
    </w:rPr>
  </w:style>
  <w:style w:type="paragraph" w:customStyle="1" w:styleId="20">
    <w:name w:val="正文 New New New"/>
    <w:qFormat/>
    <w:uiPriority w:val="0"/>
    <w:pPr>
      <w:widowControl w:val="0"/>
      <w:jc w:val="both"/>
    </w:pPr>
    <w:rPr>
      <w:rFonts w:ascii="Calibri" w:hAnsi="Calibri" w:eastAsia="宋体" w:cs="Times New Roman"/>
      <w:kern w:val="2"/>
      <w:sz w:val="21"/>
      <w:lang w:val="en-US" w:eastAsia="zh-CN"/>
    </w:rPr>
  </w:style>
  <w:style w:type="paragraph" w:customStyle="1" w:styleId="21">
    <w:name w:val="普通(网站) New"/>
    <w:basedOn w:val="22"/>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22">
    <w:name w:val="正文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3">
    <w:name w:val="正文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4">
    <w:name w:val="正文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25">
    <w:name w:val="bjh-p"/>
    <w:qFormat/>
    <w:uiPriority w:val="0"/>
  </w:style>
  <w:style w:type="paragraph" w:customStyle="1" w:styleId="26">
    <w:name w:val="正文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27">
    <w:name w:val="普通(网站) New New"/>
    <w:basedOn w:val="28"/>
    <w:qFormat/>
    <w:uiPriority w:val="0"/>
    <w:pPr>
      <w:pBdr>
        <w:top w:val="none" w:color="auto" w:sz="0" w:space="0"/>
        <w:left w:val="none" w:color="auto" w:sz="0" w:space="0"/>
        <w:bottom w:val="none" w:color="auto" w:sz="0" w:space="0"/>
        <w:right w:val="none" w:color="auto" w:sz="0" w:space="0"/>
      </w:pBdr>
      <w:spacing w:before="0" w:beforeLines="0" w:beforeAutospacing="0" w:after="0" w:afterLines="0" w:afterAutospacing="0"/>
      <w:ind w:left="0" w:right="0"/>
      <w:jc w:val="left"/>
    </w:pPr>
    <w:rPr>
      <w:kern w:val="0"/>
      <w:sz w:val="24"/>
      <w:lang w:val="en-US" w:eastAsia="zh-CN" w:bidi="ar"/>
    </w:rPr>
  </w:style>
  <w:style w:type="paragraph" w:customStyle="1" w:styleId="28">
    <w:name w:val="正文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29">
    <w:name w:val="正文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30">
    <w:name w:val="正文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1">
    <w:name w:val="正文 New New New New New New New New New"/>
    <w:qFormat/>
    <w:uiPriority w:val="0"/>
    <w:pPr>
      <w:widowControl w:val="0"/>
      <w:jc w:val="both"/>
    </w:pPr>
    <w:rPr>
      <w:rFonts w:ascii="Calibri" w:hAnsi="Calibri" w:eastAsia="宋体" w:cs="黑体"/>
      <w:kern w:val="2"/>
      <w:sz w:val="21"/>
      <w:szCs w:val="22"/>
      <w:lang w:val="en-US" w:eastAsia="zh-CN"/>
    </w:rPr>
  </w:style>
  <w:style w:type="paragraph" w:customStyle="1" w:styleId="32">
    <w:name w:val="正文 New New New New New New New New New New New New New New New New New New New New New New New New New New New New New New New New New New New New"/>
    <w:qFormat/>
    <w:uiPriority w:val="0"/>
    <w:pPr>
      <w:widowControl w:val="0"/>
      <w:jc w:val="both"/>
    </w:pPr>
    <w:rPr>
      <w:rFonts w:ascii="Calibri" w:hAnsi="Calibri" w:eastAsia="宋体" w:cs="黑体"/>
      <w:kern w:val="2"/>
      <w:sz w:val="21"/>
      <w:szCs w:val="22"/>
      <w:lang w:val="en-US" w:eastAsia="zh-CN" w:bidi="ar-SA"/>
    </w:rPr>
  </w:style>
  <w:style w:type="paragraph" w:customStyle="1" w:styleId="33">
    <w:name w:val="正文 New New New New New New New New"/>
    <w:qFormat/>
    <w:uiPriority w:val="0"/>
    <w:pPr>
      <w:widowControl w:val="0"/>
      <w:jc w:val="both"/>
    </w:pPr>
    <w:rPr>
      <w:rFonts w:ascii="Times New Roman" w:hAnsi="Times New Roman" w:eastAsia="宋体" w:cs="Times New Roman"/>
      <w:kern w:val="2"/>
      <w:sz w:val="32"/>
      <w:szCs w:val="32"/>
      <w:lang w:val="en-US" w:eastAsia="zh-CN"/>
    </w:rPr>
  </w:style>
  <w:style w:type="paragraph" w:customStyle="1" w:styleId="34">
    <w:name w:val="HTML Address"/>
    <w:basedOn w:val="33"/>
    <w:qFormat/>
    <w:uiPriority w:val="0"/>
    <w:rPr>
      <w:i/>
    </w:rPr>
  </w:style>
  <w:style w:type="paragraph" w:customStyle="1" w:styleId="35">
    <w:name w:val="Normal"/>
    <w:qFormat/>
    <w:uiPriority w:val="0"/>
    <w:pPr>
      <w:widowControl w:val="0"/>
      <w:jc w:val="both"/>
    </w:pPr>
    <w:rPr>
      <w:rFonts w:hint="eastAsia" w:ascii="Times New Roman" w:hAnsi="Times New Roman" w:eastAsia="宋体" w:cs="Times New Roman"/>
      <w:kern w:val="2"/>
      <w:sz w:val="21"/>
      <w:lang w:val="en-US" w:eastAsia="zh-CN"/>
    </w:rPr>
  </w:style>
  <w:style w:type="paragraph" w:customStyle="1" w:styleId="36">
    <w:name w:val="正文 New"/>
    <w:qFormat/>
    <w:uiPriority w:val="0"/>
    <w:pPr>
      <w:widowControl w:val="0"/>
      <w:jc w:val="both"/>
    </w:pPr>
    <w:rPr>
      <w:rFonts w:ascii="Calibri" w:hAnsi="Calibri" w:eastAsia="宋体" w:cs="Times New Roman"/>
      <w:kern w:val="2"/>
      <w:sz w:val="32"/>
      <w:szCs w:val="22"/>
      <w:lang w:val="en-US" w:eastAsia="zh-CN" w:bidi="ar-SA"/>
    </w:rPr>
  </w:style>
  <w:style w:type="paragraph" w:customStyle="1" w:styleId="37">
    <w:name w:val="正文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8">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9">
    <w:name w:val="正文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0">
    <w:name w:val="正文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1"/>
      <w:lang w:val="en-US"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680</Words>
  <Characters>3881</Characters>
  <Lines>32</Lines>
  <Paragraphs>9</Paragraphs>
  <TotalTime>0</TotalTime>
  <ScaleCrop>false</ScaleCrop>
  <LinksUpToDate>false</LinksUpToDate>
  <CharactersWithSpaces>4552</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2020-04-30T08:08:00Z</dcterms:created>
  <dc:creator>admin</dc:creator>
  <cp:lastModifiedBy>msc</cp:lastModifiedBy>
  <cp:lastPrinted>2020-05-12T08:39:00Z</cp:lastPrinted>
  <dcterms:modified xsi:type="dcterms:W3CDTF">2021-12-06T09:12:36Z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