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辽宁省凌河保护区条例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（2011年5月27日辽宁省第十一届人民代表大会常务委员会第二十三次会议通过）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第一条 </w:t>
      </w:r>
      <w:r>
        <w:rPr>
          <w:rFonts w:hint="eastAsia" w:ascii="仿宋" w:hAnsi="仿宋" w:eastAsia="仿宋" w:cs="仿宋"/>
          <w:kern w:val="2"/>
          <w:sz w:val="32"/>
          <w:szCs w:val="32"/>
          <w:lang w:val="en-US" w:eastAsia="zh-CN" w:bidi="ar"/>
        </w:rPr>
        <w:t xml:space="preserve"> 为了加强凌河保护区的污染防治、资源保护、生态建设和河道综合整治，促进经济社会可持续发展，根据有关法律、法规，结合本省实际，制定本条例。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在本省行政区域内从事凌河保护区治理保护以及其他有关活动，适用本条例。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本条例所称凌河保护区，是指经省人民政府批准划定并实行特殊保护和集中管理的大凌河、小凌河流域特定区域。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凌河保护区的界限，由省凌河保护区管理机构按照省人民政府批准的范围予以公告，并设置区界标牌。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凌河保护区的治理保护应当遵循统一管理、科学规划、全面保护、生态优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先、防治结合、综合治理的原则。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凌河保护区的治理保护工作应当与大凌河、小凌河流域综合规划、沿河地区的城镇体系建设和城镇化建设布局相结合，促进大凌河、小凌河生态资源的合理开发利用，促进群众生产条件和生活环境的改善。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任何单位和个人均有义务保护凌河保护区的生态环境，并有权举报破坏生态环境的行为。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鼓励单位和个人参与凌河保护区的治理保护。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省人民政府和凌河保护区所在的设区的市 （以下简称市）、县（含县级市、区，下同）人民政府应当将本行政区域内的凌河保护区治理保护工作纳入国民经济和社会发展规划。加强对凌河保护区治理保护工作的领导，明确各相关方面职责，将凌河保护区的治理保护工作纳入政府绩效考核体系和责任考核体系，并根据考核结果予以奖惩。组织做好对凌河保护区治理保护的宣传教育工作，提高群众的治理保护意识和能力。</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凌河保护区所在的乡（镇）人民政府应当做好凌河保护区治理保护的相关工作。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省凌河保护区管理机构按照省人民政府的规定，统一负责凌河保护区的污染防治、资源保护、生态建设等管理工作，履行水利、环保、国土资源、交通、林业、农业、渔业等有关监督管理和行政执法职责。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凌河保护区所在的市、县凌河保护区管理机构负责本行政区域内凌河保护区治理保护的监督管理和行政执法工作。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水利、环保、国土资源、交通、林业、农业、渔业等有关部门，应当在各自职责范围内，协助凌河保护区管理机构做好相关治理保护工作。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省人民政府和凌河保护区所在的市、县人民政府设立凌河保护区专项资金，用于凌河保护区的治理保护。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鼓励国内外组织和个人为凌河保护区的治理保护提供捐赠。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省凌河保护区管理机构应当编制凌河保护区治理保护规划，报省人民政府批准；根据批准的规划，制定相应的专业规划并负责组织实施。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凌河保护区所在的市、县人民政府应当按照省人民政府批准的规划，制定本地区的治理保护实施方案。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凌河保护区管理机构应当采取堤防工程建设、河道险工治理、河道清淤疏浚和河道湿地恢复、河道城市段景观建设等措施，对凌河保护区河道进行综合治理。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凌河保护区管理机构应当加强凌河保护区水污染防治，组织凌河保护区大凌河、小凌河水量水质监测，严格水污染排放总量控制，定期公布水量水质状况。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环境保护部门负责凌河保护区环境质量监测和污染源检测的技术性工作，并向凌河保护区管理机构提供相关数据。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凌河保护区管理机构在凌河保护区入河排污口发现水污染超标，应当及时通报给当地的环保部门。环保部门在收到相关情况通报后，应当及时依法处理。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凌河保护区管理机构应当结合水文、水质、生态监测站点和断面，建立凌河保护区综合监控网络体系和相应的信息数据库，实现凌河保护区治理保护规范化、信息化、系统化。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第十四条  在凌河保护区禁止从事下列活动：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（一）围垦河流，确需围垦的，应当经过科学论证，并经省级以上人民政府批准；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（二）修建围堤和阻水渠道、阻水道路；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（三）在行洪河道种植阻碍行洪的林木和高秆作物；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（四）侵占、损毁水利工程及堤防、护岸等有关设施；损毁防汛、水文、水质监测设施；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（五）弃置矿渣、石渣、煤灰、泥土、垃圾等有毒有害及放射性物质；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（六）放牧、狩猎、开垦、烧荒；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（七）使用炸鱼、毒鱼、电鱼等破坏渔业资源的方法捕捞和在禁渔期内捕捞；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（八）使用国家禁止使用的农药、兽药、饲料及饲料添加剂；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（九）滥伐、破坏林木资源以及滥占林地；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（十）破坏野生动物栖息环境和野生植物生长环境；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（十一）法律、法规禁止的其他活动。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在凌河保护区从事下列活动，应当由凌河保护区管理机构在其职责范围内依法批准：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（一）修建拦河、跨河、临河建筑物、构筑物，铺设跨河管道、电缆等工程设施；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（二）建设和扩大排污口；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（三）报批的生产建设项目应当提交环境影响评价文件、水土保持方案等；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（四）占用河道规划保留区土地；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（五）采砂、采石、取土、淘金以及爆破、钻探、打井；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（六）开采地下资源；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（七）采伐护堤护岸林木，改变林地用途；</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（八）修建挖筑鱼池（塘），从事捕捞和水产品养殖；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（九）利用堤顶或者戗台兼做公路；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（十）依法应当经凌河保护区管理机构批准的其他活动。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凌河保护区实行河道采砂规划和计划制度。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凌河保护区所在的市、县凌河保护区管理机构负责组织编制本行政区域凌河保护区河道采砂规划和年度开采计划，报省凌河保护区管理机构审批。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凌河保护区河道采砂权采取招标、拍卖和挂牌交易方式，由凌河保护区所在的市按照批准的河道采砂规划和年度开采计划统一组织出让。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河道采砂应当按照河道采砂许可证规定的范围、作业方式进行，不得破坏河床、河岸、航道及生态环境。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河道采砂许可证有效期届满，采砂单位或者个人负责恢复废弃作业场所的地貌和植被。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大凌河、小凌河流域市、县人民政府及其相关部门应当依照法律法规规定和职责分工，结合凌河保护区的治理保护，做好下列工作：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（一）封山育林，退耕还林，植树种草；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（二）实施水土保持、小流域综合治理以及退田还河，修复水生态环境；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（三）控制水污染排放总量，保证出境水质达到下游河流或者进入水库的水体环境功能要求；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（四）发展生态农业，防治农业面源污染，综合整治农村环境；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（五）组织建设城镇污水集中处理设施和垃圾无害化处理工程建设，并保证运行；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（六）其他有关生态环境建设事项。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违反本条例规定，在凌河保护区有下列行为之一的，由凌河保护区管理机构责令停止违法行为，限期排除阻碍或者采取其他补救措施，可以按照下列规定处以罚款：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（一）在行洪河道种植阻碍行洪的林木和高秆作物的，处1万元以上3万元以下罚款；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（二）修建围堤、阻水渠道、阻水道路的，处3万元以上5万元以下罚款。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违反本条例规定，在凌河保护区放牧、狩猎、开垦、烧荒的，由凌河保护区管理机构责令停止违法行为，限期恢复原状或者采取其他补救措施，没收违法所得；对保护区造成破坏的，可以处300元以上1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违反本条例规定，擅自在凌河保护区建设和扩大排污口的，由凌河保护区管理机构责令停止违法行为，限期恢复原状，并处5万元以上10万元以下罚款。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违反本条例规定，在凌河保护区有下列情形之一的，由凌河保护区管理机构责令停止违法行为，限期恢复原状或者采取补救措施，没收非法所得，可以按照下列规定处以罚款：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（一）擅自采砂、采石、取土、淘金的，属于经营性的，处1万元以上10万元以下罚款；属于非经营性的，处1000元以上5000元以下罚款；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（二）擅自爆破、钻探、打井的，处5000元以上5万元以下罚款。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盗采矿石、河砂（土）等构成违反治安管理行为的，由公安机关依法予以处罚；构成犯罪的，依法追究刑事责任。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违反本条例其他规定，由凌河保护区管理机构在其职责范围内按照相关法律、法规规定予以处罚。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凌河保护区管理机构和凌河保护区所在的市、县人民政府及有关部门工作人员违反本条例规定，有下列情形之一的，由其所在单位或者上级主管部门对有关负责人和直接责任人依法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（一）对破坏生态环境等违法行为不予处理或者未能有效遏制的；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（二）未采取治理措施，致使省人民政府确定的达标排放、河道畅通、植被恢复等治理保护任务不能落实的；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（三）其他滥用职权、徇私舞弊、玩忽职守的行为。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本条例自2011年8月1日起施行。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Miriam Fixed">
    <w:panose1 w:val="020B0509050101010101"/>
    <w:charset w:val="00"/>
    <w:family w:val="auto"/>
    <w:pitch w:val="default"/>
    <w:sig w:usb0="00000801" w:usb1="00000000" w:usb2="00000000" w:usb3="00000000" w:csb0="00000020" w:csb1="00200000"/>
  </w:font>
  <w:font w:name="Mongolian Baiti">
    <w:panose1 w:val="03000500000000000000"/>
    <w:charset w:val="00"/>
    <w:family w:val="auto"/>
    <w:pitch w:val="default"/>
    <w:sig w:usb0="80000023" w:usb1="00000000" w:usb2="00020000" w:usb3="00000000" w:csb0="00000001" w:csb1="00000000"/>
  </w:font>
  <w:font w:name="MoolBoran">
    <w:panose1 w:val="020B0100010101010101"/>
    <w:charset w:val="00"/>
    <w:family w:val="auto"/>
    <w:pitch w:val="default"/>
    <w:sig w:usb0="8000000F" w:usb1="0000204A" w:usb2="0001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Mangal">
    <w:panose1 w:val="02040503050203030202"/>
    <w:charset w:val="00"/>
    <w:family w:val="auto"/>
    <w:pitch w:val="default"/>
    <w:sig w:usb0="00008003"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中央文件专用字库1">
    <w:panose1 w:val="03000509000000000000"/>
    <w:charset w:val="86"/>
    <w:family w:val="auto"/>
    <w:pitch w:val="default"/>
    <w:sig w:usb0="00000001" w:usb1="08000000" w:usb2="00000000" w:usb3="00000000" w:csb0="00040000" w:csb1="00000000"/>
  </w:font>
  <w:font w:name="中央文件专用字库2">
    <w:panose1 w:val="03000509000000000000"/>
    <w:charset w:val="86"/>
    <w:family w:val="auto"/>
    <w:pitch w:val="default"/>
    <w:sig w:usb0="00000001" w:usb1="08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简体">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NEU-BKH-S92">
    <w:panose1 w:val="02020506000000020004"/>
    <w:charset w:val="86"/>
    <w:family w:val="auto"/>
    <w:pitch w:val="default"/>
    <w:sig w:usb0="E00002FF" w:usb1="48CFECFA" w:usb2="05000016" w:usb3="00000000" w:csb0="00040001" w:csb1="00000000"/>
  </w:font>
  <w:font w:name="NEU-BKH">
    <w:panose1 w:val="02020506000000020004"/>
    <w:charset w:val="86"/>
    <w:family w:val="auto"/>
    <w:pitch w:val="default"/>
    <w:sig w:usb0="E00002FF" w:usb1="48CFECFA" w:usb2="05000016" w:usb3="00000000" w:csb0="00040001" w:csb1="00000000"/>
  </w:font>
  <w:font w:name="NEU-BKB-S92">
    <w:panose1 w:val="02020506000000020004"/>
    <w:charset w:val="86"/>
    <w:family w:val="auto"/>
    <w:pitch w:val="default"/>
    <w:sig w:usb0="E00002FF" w:usb1="48CFECFA" w:usb2="05000016" w:usb3="00000000" w:csb0="00040001" w:csb1="00000000"/>
  </w:font>
  <w:font w:name="NEU-DY">
    <w:panose1 w:val="02020503000000020004"/>
    <w:charset w:val="86"/>
    <w:family w:val="auto"/>
    <w:pitch w:val="default"/>
    <w:sig w:usb0="E00002FF" w:usb1="48CFECFA" w:usb2="05000016" w:usb3="00000000" w:csb0="00040001" w:csb1="00000000"/>
  </w:font>
  <w:font w:name="NEU-DY-S92">
    <w:panose1 w:val="02020503000000020004"/>
    <w:charset w:val="86"/>
    <w:family w:val="auto"/>
    <w:pitch w:val="default"/>
    <w:sig w:usb0="E00002FF" w:usb1="48CFECFA" w:usb2="05000016" w:usb3="00000000" w:csb0="00040001" w:csb1="00000000"/>
  </w:font>
  <w:font w:name="NEU-F1">
    <w:panose1 w:val="02020506000000020004"/>
    <w:charset w:val="86"/>
    <w:family w:val="auto"/>
    <w:pitch w:val="default"/>
    <w:sig w:usb0="E00002FF" w:usb1="48CFECFA" w:usb2="05000016" w:usb3="00000000" w:csb0="00040001" w:csb1="00000000"/>
  </w:font>
  <w:font w:name="NEU-F1-S92">
    <w:panose1 w:val="02020506000000020004"/>
    <w:charset w:val="86"/>
    <w:family w:val="auto"/>
    <w:pitch w:val="default"/>
    <w:sig w:usb0="E00002FF" w:usb1="48CFECFA" w:usb2="05000016" w:usb3="00000000" w:csb0="00040001" w:csb1="00000000"/>
  </w:font>
  <w:font w:name="NEU-F3">
    <w:panose1 w:val="02020506000000020004"/>
    <w:charset w:val="86"/>
    <w:family w:val="auto"/>
    <w:pitch w:val="default"/>
    <w:sig w:usb0="E00002FF" w:usb1="48CFECFA" w:usb2="05000016" w:usb3="00000000" w:csb0="00040001" w:csb1="00000000"/>
  </w:font>
  <w:font w:name="NEU-F3-S92">
    <w:panose1 w:val="02020506000000020004"/>
    <w:charset w:val="86"/>
    <w:family w:val="auto"/>
    <w:pitch w:val="default"/>
    <w:sig w:usb0="E00002FF" w:usb1="48CFECFA" w:usb2="05000016" w:usb3="00000000" w:csb0="00040001" w:csb1="00000000"/>
  </w:font>
  <w:font w:name="NEU-F7-S92">
    <w:panose1 w:val="02020503000000020004"/>
    <w:charset w:val="86"/>
    <w:family w:val="auto"/>
    <w:pitch w:val="default"/>
    <w:sig w:usb0="A000007F" w:usb1="484700CA" w:usb2="04000012" w:usb3="00000000" w:csb0="00040001" w:csb1="00000000"/>
  </w:font>
  <w:font w:name="NEU-YT2">
    <w:panose1 w:val="02020503000000020004"/>
    <w:charset w:val="86"/>
    <w:family w:val="auto"/>
    <w:pitch w:val="default"/>
    <w:sig w:usb0="E00002FF" w:usb1="48CFECFA" w:usb2="05000016" w:usb3="00000000" w:csb0="00040001" w:csb1="00000000"/>
  </w:font>
  <w:font w:name="NEU-YT2-S92">
    <w:panose1 w:val="02020503000000020004"/>
    <w:charset w:val="86"/>
    <w:family w:val="auto"/>
    <w:pitch w:val="default"/>
    <w:sig w:usb0="E00002FF" w:usb1="48CFECFA" w:usb2="05000016" w:usb3="00000000" w:csb0="00040001" w:csb1="00000000"/>
  </w:font>
  <w:font w:name="PMingLiU">
    <w:panose1 w:val="02020500000000000000"/>
    <w:charset w:val="88"/>
    <w:family w:val="auto"/>
    <w:pitch w:val="default"/>
    <w:sig w:usb0="A00002FF" w:usb1="28CFFCFA" w:usb2="00000016" w:usb3="00000000" w:csb0="00100001" w:csb1="000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Kalinga">
    <w:panose1 w:val="020B0502040204020203"/>
    <w:charset w:val="00"/>
    <w:family w:val="auto"/>
    <w:pitch w:val="default"/>
    <w:sig w:usb0="00080003"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Levenim MT">
    <w:panose1 w:val="02010502060101010101"/>
    <w:charset w:val="00"/>
    <w:family w:val="auto"/>
    <w:pitch w:val="default"/>
    <w:sig w:usb0="00000801" w:usb1="00000000" w:usb2="00000000" w:usb3="00000000" w:csb0="00000020" w:csb1="00200000"/>
  </w:font>
  <w:font w:name="Latha">
    <w:panose1 w:val="020B0604020202020204"/>
    <w:charset w:val="00"/>
    <w:family w:val="auto"/>
    <w:pitch w:val="default"/>
    <w:sig w:usb0="00100003" w:usb1="00000000" w:usb2="00000000" w:usb3="00000000" w:csb0="00000001" w:csb1="00000000"/>
  </w:font>
  <w:font w:name="EucrosiaUPC">
    <w:panose1 w:val="02020603050405020304"/>
    <w:charset w:val="00"/>
    <w:family w:val="auto"/>
    <w:pitch w:val="default"/>
    <w:sig w:usb0="81000027" w:usb1="00000002" w:usb2="00000000" w:usb3="00000000" w:csb0="00010001"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NEU-NBS">
    <w:panose1 w:val="02020506000000020004"/>
    <w:charset w:val="86"/>
    <w:family w:val="auto"/>
    <w:pitch w:val="default"/>
    <w:sig w:usb0="E00002FF" w:usb1="48CFECFA" w:usb2="05000016" w:usb3="00000000" w:csb0="00040001" w:csb1="00000000"/>
  </w:font>
  <w:font w:name="NEU-SXT">
    <w:panose1 w:val="02020503000000020002"/>
    <w:charset w:val="86"/>
    <w:family w:val="auto"/>
    <w:pitch w:val="default"/>
    <w:sig w:usb0="E00002FF" w:usb1="48CFECF8" w:usb2="05000016" w:usb3="00000000" w:csb0="00040001" w:csb1="00000000"/>
  </w:font>
  <w:font w:name="NEU-TT">
    <w:panose1 w:val="02020506000000020004"/>
    <w:charset w:val="86"/>
    <w:family w:val="auto"/>
    <w:pitch w:val="default"/>
    <w:sig w:usb0="E00002FF" w:usb1="48CFECFA" w:usb2="05000016" w:usb3="00000000" w:csb0="00040001" w:csb1="00000000"/>
  </w:font>
  <w:font w:name="NEU-TT-S92">
    <w:panose1 w:val="02020506000000020004"/>
    <w:charset w:val="86"/>
    <w:family w:val="auto"/>
    <w:pitch w:val="default"/>
    <w:sig w:usb0="E00002FF" w:usb1="48CFECFA" w:usb2="05000016" w:usb3="00000000" w:csb0="00040001" w:csb1="00000000"/>
  </w:font>
  <w:font w:name="NEU-X1">
    <w:panose1 w:val="02020506000000020004"/>
    <w:charset w:val="86"/>
    <w:family w:val="auto"/>
    <w:pitch w:val="default"/>
    <w:sig w:usb0="E00002FF" w:usb1="48CFECFA" w:usb2="05000016" w:usb3="00000000" w:csb0="00040001" w:csb1="00000000"/>
  </w:font>
  <w:font w:name="NEU-XF1-S92">
    <w:panose1 w:val="02020506000000020004"/>
    <w:charset w:val="86"/>
    <w:family w:val="auto"/>
    <w:pitch w:val="default"/>
    <w:sig w:usb0="E00002FF" w:usb1="48CFECFA" w:usb2="05000016" w:usb3="00000000" w:csb0="00040001" w:csb1="00000000"/>
  </w:font>
  <w:font w:name="NEU-XFZ">
    <w:panose1 w:val="02020503000000020004"/>
    <w:charset w:val="86"/>
    <w:family w:val="auto"/>
    <w:pitch w:val="default"/>
    <w:sig w:usb0="E00002FF" w:usb1="48CFECFA" w:usb2="05000016" w:usb3="00000000" w:csb0="00040001" w:csb1="00000000"/>
  </w:font>
  <w:font w:name="NEU-XY">
    <w:panose1 w:val="02020503000000020004"/>
    <w:charset w:val="86"/>
    <w:family w:val="auto"/>
    <w:pitch w:val="default"/>
    <w:sig w:usb0="E00002FF" w:usb1="48CFECFA" w:usb2="05000016" w:usb3="00000000" w:csb0="00040001" w:csb1="00000000"/>
  </w:font>
  <w:font w:name="NEU-XY-S92">
    <w:panose1 w:val="02020503000000020004"/>
    <w:charset w:val="86"/>
    <w:family w:val="auto"/>
    <w:pitch w:val="default"/>
    <w:sig w:usb0="E00002FF" w:usb1="48CFECFA" w:usb2="05000016" w:usb3="00000000" w:csb0="00040001" w:csb1="00000000"/>
  </w:font>
  <w:font w:name="NEU-YB">
    <w:panose1 w:val="02020506000000020004"/>
    <w:charset w:val="86"/>
    <w:family w:val="auto"/>
    <w:pitch w:val="default"/>
    <w:sig w:usb0="E00002FF" w:usb1="48CFECFA" w:usb2="05000016" w:usb3="00000000" w:csb0="00040001" w:csb1="00000000"/>
  </w:font>
  <w:font w:name="NEU-YB-S92">
    <w:panose1 w:val="02030506000000020004"/>
    <w:charset w:val="86"/>
    <w:family w:val="auto"/>
    <w:pitch w:val="default"/>
    <w:sig w:usb0="E00002FF" w:usb1="48CFECFA" w:usb2="05000016" w:usb3="00000000" w:csb0="00040001" w:csb1="00000000"/>
  </w:font>
  <w:font w:name="NEU-YT1">
    <w:panose1 w:val="02020503000000020004"/>
    <w:charset w:val="86"/>
    <w:family w:val="auto"/>
    <w:pitch w:val="default"/>
    <w:sig w:usb0="E00002FF" w:usb1="48CFECFA" w:usb2="05000016" w:usb3="00000000" w:csb0="00040001" w:csb1="00000000"/>
  </w:font>
  <w:font w:name="NEU-YT1-S92">
    <w:panose1 w:val="02020503000000020004"/>
    <w:charset w:val="86"/>
    <w:family w:val="auto"/>
    <w:pitch w:val="default"/>
    <w:sig w:usb0="E00002FF" w:usb1="48CFECFA" w:usb2="05000016" w:usb3="00000000" w:csb0="0004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Calibri Light">
    <w:panose1 w:val="020F0302020204030204"/>
    <w:charset w:val="00"/>
    <w:family w:val="auto"/>
    <w:pitch w:val="default"/>
    <w:sig w:usb0="A00002EF" w:usb1="4000207B" w:usb2="00000000" w:usb3="00000000" w:csb0="2000019F" w:csb1="00000000"/>
  </w:font>
  <w:font w:name="Corbel">
    <w:panose1 w:val="020B0503020204020204"/>
    <w:charset w:val="00"/>
    <w:family w:val="auto"/>
    <w:pitch w:val="default"/>
    <w:sig w:usb0="A00002EF" w:usb1="4000A44B" w:usb2="00000000" w:usb3="00000000" w:csb0="2000019F"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FrankRuehl">
    <w:panose1 w:val="020E0503060101010101"/>
    <w:charset w:val="00"/>
    <w:family w:val="auto"/>
    <w:pitch w:val="default"/>
    <w:sig w:usb0="00000801" w:usb1="00000000" w:usb2="00000000" w:usb3="00000000" w:csb0="00000020" w:csb1="00200000"/>
  </w:font>
  <w:font w:name="FreesiaUPC">
    <w:panose1 w:val="020B0604020202020204"/>
    <w:charset w:val="00"/>
    <w:family w:val="auto"/>
    <w:pitch w:val="default"/>
    <w:sig w:usb0="01000007" w:usb1="00000002" w:usb2="00000000" w:usb3="00000000" w:csb0="00010001" w:csb1="00000000"/>
  </w:font>
  <w:font w:name="Gautami">
    <w:panose1 w:val="020B0502040204020203"/>
    <w:charset w:val="00"/>
    <w:family w:val="auto"/>
    <w:pitch w:val="default"/>
    <w:sig w:usb0="00200003" w:usb1="00000000" w:usb2="00000000" w:usb3="00000000" w:csb0="00000001" w:csb1="00000000"/>
  </w:font>
  <w:font w:name="icomoon">
    <w:panose1 w:val="00000000000000000000"/>
    <w:charset w:val="00"/>
    <w:family w:val="auto"/>
    <w:pitch w:val="default"/>
    <w:sig w:usb0="00000001"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ilyUPC">
    <w:panose1 w:val="020B0604020202020204"/>
    <w:charset w:val="00"/>
    <w:family w:val="auto"/>
    <w:pitch w:val="default"/>
    <w:sig w:usb0="01000007" w:usb1="00000002" w:usb2="00000000" w:usb3="00000000" w:csb0="00010001"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1" w:usb1="00000000" w:usb2="00000000" w:usb3="00000000" w:csb0="00000020" w:csb1="00200000"/>
  </w:font>
  <w:font w:name="Raavi">
    <w:panose1 w:val="020B0502040204020203"/>
    <w:charset w:val="00"/>
    <w:family w:val="auto"/>
    <w:pitch w:val="default"/>
    <w:sig w:usb0="0002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10022FF" w:usb1="C000E47F" w:usb2="00000029" w:usb3="00000000" w:csb0="200001DF" w:csb1="20000000"/>
  </w:font>
  <w:font w:name="Segoe UI Symbol">
    <w:panose1 w:val="020B0502040204020203"/>
    <w:charset w:val="00"/>
    <w:family w:val="auto"/>
    <w:pitch w:val="default"/>
    <w:sig w:usb0="8000006F" w:usb1="1200FBEF" w:usb2="0064C000" w:usb3="00000002" w:csb0="00000001" w:csb1="4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A975C6"/>
    <w:rsid w:val="05BD73DC"/>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545708"/>
    <w:rsid w:val="09614306"/>
    <w:rsid w:val="09B537A1"/>
    <w:rsid w:val="0AAD4A9B"/>
    <w:rsid w:val="0AF62434"/>
    <w:rsid w:val="0B201CF0"/>
    <w:rsid w:val="0B4724B0"/>
    <w:rsid w:val="0BAC149A"/>
    <w:rsid w:val="0BCF2297"/>
    <w:rsid w:val="0C320844"/>
    <w:rsid w:val="0C58755E"/>
    <w:rsid w:val="0C6E62A7"/>
    <w:rsid w:val="0CAD576F"/>
    <w:rsid w:val="0D495165"/>
    <w:rsid w:val="0D970C3A"/>
    <w:rsid w:val="0DDF6E30"/>
    <w:rsid w:val="0DE04D9C"/>
    <w:rsid w:val="0FE65D02"/>
    <w:rsid w:val="101843A9"/>
    <w:rsid w:val="10A646F2"/>
    <w:rsid w:val="10F055B0"/>
    <w:rsid w:val="113A565D"/>
    <w:rsid w:val="11A3282F"/>
    <w:rsid w:val="11BF194F"/>
    <w:rsid w:val="12032FD1"/>
    <w:rsid w:val="12501663"/>
    <w:rsid w:val="12921963"/>
    <w:rsid w:val="12FB32D9"/>
    <w:rsid w:val="131D114D"/>
    <w:rsid w:val="13675AF7"/>
    <w:rsid w:val="13881CB2"/>
    <w:rsid w:val="13AF0DB0"/>
    <w:rsid w:val="13D6470E"/>
    <w:rsid w:val="14725DF3"/>
    <w:rsid w:val="14BA20EB"/>
    <w:rsid w:val="14E4537D"/>
    <w:rsid w:val="152A714F"/>
    <w:rsid w:val="156D2257"/>
    <w:rsid w:val="15883D87"/>
    <w:rsid w:val="158A4D68"/>
    <w:rsid w:val="15AE338E"/>
    <w:rsid w:val="15D26080"/>
    <w:rsid w:val="160C6692"/>
    <w:rsid w:val="166F2CEE"/>
    <w:rsid w:val="168738C3"/>
    <w:rsid w:val="168C6C88"/>
    <w:rsid w:val="169C4C1E"/>
    <w:rsid w:val="16CF1633"/>
    <w:rsid w:val="16DE4F0A"/>
    <w:rsid w:val="17072161"/>
    <w:rsid w:val="171D4256"/>
    <w:rsid w:val="17305B1F"/>
    <w:rsid w:val="185D3EB2"/>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574B73"/>
    <w:rsid w:val="1BC13337"/>
    <w:rsid w:val="1BF6420E"/>
    <w:rsid w:val="1C6540F3"/>
    <w:rsid w:val="1CAC6918"/>
    <w:rsid w:val="1CB44D37"/>
    <w:rsid w:val="1CB53191"/>
    <w:rsid w:val="1D5E4B71"/>
    <w:rsid w:val="1E1B06B9"/>
    <w:rsid w:val="1EBF613B"/>
    <w:rsid w:val="1EC36185"/>
    <w:rsid w:val="1ECD0EC5"/>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70139F"/>
    <w:rsid w:val="277718DA"/>
    <w:rsid w:val="27B71403"/>
    <w:rsid w:val="284A4E31"/>
    <w:rsid w:val="2859370C"/>
    <w:rsid w:val="28CC55C8"/>
    <w:rsid w:val="29070618"/>
    <w:rsid w:val="29E66142"/>
    <w:rsid w:val="2A024F82"/>
    <w:rsid w:val="2A76755E"/>
    <w:rsid w:val="2AB252CF"/>
    <w:rsid w:val="2ADF3094"/>
    <w:rsid w:val="2B7A4EFF"/>
    <w:rsid w:val="2B9076E2"/>
    <w:rsid w:val="2BB84C19"/>
    <w:rsid w:val="2BD9140F"/>
    <w:rsid w:val="2BF67D7D"/>
    <w:rsid w:val="2C237419"/>
    <w:rsid w:val="2C2C429B"/>
    <w:rsid w:val="2C531703"/>
    <w:rsid w:val="2C5B2BB8"/>
    <w:rsid w:val="2C69365C"/>
    <w:rsid w:val="2C8A703F"/>
    <w:rsid w:val="2CA624D2"/>
    <w:rsid w:val="2CAB2600"/>
    <w:rsid w:val="2CF6672E"/>
    <w:rsid w:val="2DED3F13"/>
    <w:rsid w:val="2E2B3406"/>
    <w:rsid w:val="2E4A7B35"/>
    <w:rsid w:val="2F1A1FC9"/>
    <w:rsid w:val="2FBD38F9"/>
    <w:rsid w:val="2FFB0F18"/>
    <w:rsid w:val="300D3841"/>
    <w:rsid w:val="304A1A07"/>
    <w:rsid w:val="310A600B"/>
    <w:rsid w:val="318F3095"/>
    <w:rsid w:val="322054E2"/>
    <w:rsid w:val="325B7CF5"/>
    <w:rsid w:val="32696861"/>
    <w:rsid w:val="32FD4595"/>
    <w:rsid w:val="335B5D3E"/>
    <w:rsid w:val="33907B65"/>
    <w:rsid w:val="33A3385F"/>
    <w:rsid w:val="340269D0"/>
    <w:rsid w:val="34412505"/>
    <w:rsid w:val="345C5DB9"/>
    <w:rsid w:val="34D53C58"/>
    <w:rsid w:val="350202EE"/>
    <w:rsid w:val="350D0E7D"/>
    <w:rsid w:val="35687CE4"/>
    <w:rsid w:val="362145A1"/>
    <w:rsid w:val="362C35A8"/>
    <w:rsid w:val="364F58B6"/>
    <w:rsid w:val="3681181F"/>
    <w:rsid w:val="36911E77"/>
    <w:rsid w:val="36932EDB"/>
    <w:rsid w:val="36B46682"/>
    <w:rsid w:val="3764581F"/>
    <w:rsid w:val="37BA5750"/>
    <w:rsid w:val="37CD16BE"/>
    <w:rsid w:val="38114365"/>
    <w:rsid w:val="38D67C8C"/>
    <w:rsid w:val="39023EF6"/>
    <w:rsid w:val="39256A34"/>
    <w:rsid w:val="39353471"/>
    <w:rsid w:val="39877ADA"/>
    <w:rsid w:val="39C27E4A"/>
    <w:rsid w:val="39EA2C12"/>
    <w:rsid w:val="3A144156"/>
    <w:rsid w:val="3A175EE4"/>
    <w:rsid w:val="3A42463A"/>
    <w:rsid w:val="3A7A48F4"/>
    <w:rsid w:val="3AA724BE"/>
    <w:rsid w:val="3B113C56"/>
    <w:rsid w:val="3B166EF3"/>
    <w:rsid w:val="3B2A1697"/>
    <w:rsid w:val="3B357729"/>
    <w:rsid w:val="3B6303A3"/>
    <w:rsid w:val="3B970652"/>
    <w:rsid w:val="3C63749C"/>
    <w:rsid w:val="3C7C0AD9"/>
    <w:rsid w:val="3CA27920"/>
    <w:rsid w:val="3CAF6491"/>
    <w:rsid w:val="3D8C7D9E"/>
    <w:rsid w:val="3DAB357F"/>
    <w:rsid w:val="3DDC1CCC"/>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674852"/>
    <w:rsid w:val="41715365"/>
    <w:rsid w:val="417F330F"/>
    <w:rsid w:val="418774A7"/>
    <w:rsid w:val="41B36892"/>
    <w:rsid w:val="423D0E1A"/>
    <w:rsid w:val="42BB3568"/>
    <w:rsid w:val="433618E3"/>
    <w:rsid w:val="43902F92"/>
    <w:rsid w:val="43BB5864"/>
    <w:rsid w:val="43D47283"/>
    <w:rsid w:val="44015158"/>
    <w:rsid w:val="443F6670"/>
    <w:rsid w:val="44D65C21"/>
    <w:rsid w:val="45272B0A"/>
    <w:rsid w:val="455F48D6"/>
    <w:rsid w:val="45741C31"/>
    <w:rsid w:val="457B6D5D"/>
    <w:rsid w:val="457E1DBF"/>
    <w:rsid w:val="457F1C35"/>
    <w:rsid w:val="45B17D82"/>
    <w:rsid w:val="45BD5D2A"/>
    <w:rsid w:val="46185497"/>
    <w:rsid w:val="46A94114"/>
    <w:rsid w:val="4747483B"/>
    <w:rsid w:val="4752024C"/>
    <w:rsid w:val="479D34DA"/>
    <w:rsid w:val="47B36222"/>
    <w:rsid w:val="48384FF9"/>
    <w:rsid w:val="48863842"/>
    <w:rsid w:val="48B4556B"/>
    <w:rsid w:val="48D15C4E"/>
    <w:rsid w:val="4985592B"/>
    <w:rsid w:val="4A0B2CD5"/>
    <w:rsid w:val="4A312D13"/>
    <w:rsid w:val="4A431B58"/>
    <w:rsid w:val="4B726BBC"/>
    <w:rsid w:val="4BB23436"/>
    <w:rsid w:val="4C4654A4"/>
    <w:rsid w:val="4C4C1D0E"/>
    <w:rsid w:val="4C9A4880"/>
    <w:rsid w:val="4CEC6E50"/>
    <w:rsid w:val="4D55097D"/>
    <w:rsid w:val="4D5E77CB"/>
    <w:rsid w:val="4D76741B"/>
    <w:rsid w:val="4D9B0A0F"/>
    <w:rsid w:val="4DB6051A"/>
    <w:rsid w:val="4DDD6FB3"/>
    <w:rsid w:val="4E060928"/>
    <w:rsid w:val="4E4468D4"/>
    <w:rsid w:val="4E8B296E"/>
    <w:rsid w:val="4F3C0534"/>
    <w:rsid w:val="4F5F3126"/>
    <w:rsid w:val="4F7F7588"/>
    <w:rsid w:val="4FEE3C8F"/>
    <w:rsid w:val="50343626"/>
    <w:rsid w:val="50D504DE"/>
    <w:rsid w:val="50EF7D38"/>
    <w:rsid w:val="51100F7F"/>
    <w:rsid w:val="5110162C"/>
    <w:rsid w:val="511C75E7"/>
    <w:rsid w:val="514D4ED0"/>
    <w:rsid w:val="51582E03"/>
    <w:rsid w:val="51AA3409"/>
    <w:rsid w:val="5212048B"/>
    <w:rsid w:val="52503D47"/>
    <w:rsid w:val="52C252CC"/>
    <w:rsid w:val="532E2091"/>
    <w:rsid w:val="542E3E3B"/>
    <w:rsid w:val="5454185E"/>
    <w:rsid w:val="5461053A"/>
    <w:rsid w:val="546C79AD"/>
    <w:rsid w:val="548328D3"/>
    <w:rsid w:val="54970FD2"/>
    <w:rsid w:val="54A05FA4"/>
    <w:rsid w:val="54E77D81"/>
    <w:rsid w:val="552672F6"/>
    <w:rsid w:val="55D5763D"/>
    <w:rsid w:val="55E1405A"/>
    <w:rsid w:val="561E045F"/>
    <w:rsid w:val="5651155E"/>
    <w:rsid w:val="56902235"/>
    <w:rsid w:val="579322BC"/>
    <w:rsid w:val="57DC07AC"/>
    <w:rsid w:val="58250A7C"/>
    <w:rsid w:val="585D0D73"/>
    <w:rsid w:val="5877287D"/>
    <w:rsid w:val="587E2B60"/>
    <w:rsid w:val="589C7904"/>
    <w:rsid w:val="58BF1CDD"/>
    <w:rsid w:val="59866208"/>
    <w:rsid w:val="59965ABB"/>
    <w:rsid w:val="59EF4C7E"/>
    <w:rsid w:val="5A5B670A"/>
    <w:rsid w:val="5A7523CD"/>
    <w:rsid w:val="5AC874F0"/>
    <w:rsid w:val="5AE56123"/>
    <w:rsid w:val="5B407769"/>
    <w:rsid w:val="5BA0270B"/>
    <w:rsid w:val="5BB07EA3"/>
    <w:rsid w:val="5C175839"/>
    <w:rsid w:val="5CAE184C"/>
    <w:rsid w:val="5CCF3427"/>
    <w:rsid w:val="5CD958CD"/>
    <w:rsid w:val="5D557162"/>
    <w:rsid w:val="5E431810"/>
    <w:rsid w:val="5E654974"/>
    <w:rsid w:val="5E822C64"/>
    <w:rsid w:val="5E9E2143"/>
    <w:rsid w:val="5EA14CF3"/>
    <w:rsid w:val="5F2B1DDA"/>
    <w:rsid w:val="5F9E0A02"/>
    <w:rsid w:val="602C263E"/>
    <w:rsid w:val="60307729"/>
    <w:rsid w:val="60337945"/>
    <w:rsid w:val="607A1087"/>
    <w:rsid w:val="60BF7B30"/>
    <w:rsid w:val="60DE1EFA"/>
    <w:rsid w:val="60E50712"/>
    <w:rsid w:val="61601756"/>
    <w:rsid w:val="62035611"/>
    <w:rsid w:val="620E1834"/>
    <w:rsid w:val="62281FEF"/>
    <w:rsid w:val="62492030"/>
    <w:rsid w:val="62D73A94"/>
    <w:rsid w:val="63194217"/>
    <w:rsid w:val="63305152"/>
    <w:rsid w:val="63550450"/>
    <w:rsid w:val="63B63C60"/>
    <w:rsid w:val="64426ECA"/>
    <w:rsid w:val="64450612"/>
    <w:rsid w:val="646A1271"/>
    <w:rsid w:val="646E44A6"/>
    <w:rsid w:val="656D328E"/>
    <w:rsid w:val="65883AB5"/>
    <w:rsid w:val="65F50F8E"/>
    <w:rsid w:val="66312549"/>
    <w:rsid w:val="66397A67"/>
    <w:rsid w:val="665C112B"/>
    <w:rsid w:val="66875EE0"/>
    <w:rsid w:val="678455DD"/>
    <w:rsid w:val="679643F4"/>
    <w:rsid w:val="67C00163"/>
    <w:rsid w:val="68710EE3"/>
    <w:rsid w:val="688D12C9"/>
    <w:rsid w:val="68B257B8"/>
    <w:rsid w:val="69405CFD"/>
    <w:rsid w:val="69BD05DB"/>
    <w:rsid w:val="69EC4C56"/>
    <w:rsid w:val="69F42D6B"/>
    <w:rsid w:val="6A0C5365"/>
    <w:rsid w:val="6A5C7947"/>
    <w:rsid w:val="6A6D3308"/>
    <w:rsid w:val="6A9402CC"/>
    <w:rsid w:val="6AC55297"/>
    <w:rsid w:val="6AF6102C"/>
    <w:rsid w:val="6B114C1A"/>
    <w:rsid w:val="6B7B5383"/>
    <w:rsid w:val="6B7F0D8F"/>
    <w:rsid w:val="6BB6752A"/>
    <w:rsid w:val="6BB85749"/>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2B91D1B"/>
    <w:rsid w:val="73000CF9"/>
    <w:rsid w:val="73126A27"/>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AE4031"/>
    <w:rsid w:val="76B07C6D"/>
    <w:rsid w:val="771D706E"/>
    <w:rsid w:val="77464ED6"/>
    <w:rsid w:val="775537A9"/>
    <w:rsid w:val="78153E8C"/>
    <w:rsid w:val="78343CE1"/>
    <w:rsid w:val="788C033F"/>
    <w:rsid w:val="78F718E7"/>
    <w:rsid w:val="79BE26D1"/>
    <w:rsid w:val="79BE5BBE"/>
    <w:rsid w:val="79C52AA7"/>
    <w:rsid w:val="79E42E56"/>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100" w:beforeLines="100" w:beforeAutospacing="0" w:after="100" w:afterLines="10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88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2017-02-16T16:31:27Z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