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208" w:rsidRPr="00AB5208" w:rsidRDefault="00AB5208" w:rsidP="00AB5208">
      <w:pPr>
        <w:snapToGrid w:val="0"/>
        <w:spacing w:line="594" w:lineRule="exact"/>
        <w:jc w:val="center"/>
        <w:rPr>
          <w:rFonts w:ascii="方正小标宋_GBK" w:eastAsia="方正小标宋_GBK"/>
          <w:sz w:val="44"/>
          <w:szCs w:val="44"/>
        </w:rPr>
      </w:pPr>
      <w:bookmarkStart w:id="0" w:name="_GoBack"/>
      <w:bookmarkEnd w:id="0"/>
      <w:r w:rsidRPr="00AB5208">
        <w:rPr>
          <w:rFonts w:ascii="方正小标宋_GBK" w:eastAsia="方正小标宋_GBK" w:hAnsi="Courier New" w:cs="Times New Roman" w:hint="eastAsia"/>
          <w:color w:val="auto"/>
          <w:kern w:val="0"/>
          <w:sz w:val="44"/>
          <w:szCs w:val="44"/>
        </w:rPr>
        <w:t>重庆市地质灾害防治条例</w:t>
      </w:r>
    </w:p>
    <w:p w:rsidR="00D84BD8" w:rsidRDefault="00D84BD8" w:rsidP="009054BF">
      <w:pPr>
        <w:snapToGrid w:val="0"/>
        <w:spacing w:line="594" w:lineRule="exact"/>
        <w:ind w:firstLineChars="200" w:firstLine="640"/>
        <w:jc w:val="left"/>
        <w:rPr>
          <w:rFonts w:ascii="方正楷体_GBK" w:eastAsia="方正楷体_GBK" w:hAnsi="Courier New" w:cs="Times New Roman"/>
          <w:color w:val="auto"/>
          <w:kern w:val="0"/>
          <w:szCs w:val="32"/>
        </w:rPr>
      </w:pPr>
    </w:p>
    <w:p w:rsidR="00AB5208" w:rsidRPr="00AB5208" w:rsidRDefault="00AB5208" w:rsidP="009054BF">
      <w:pPr>
        <w:snapToGrid w:val="0"/>
        <w:spacing w:line="594" w:lineRule="exact"/>
        <w:ind w:firstLineChars="200" w:firstLine="640"/>
        <w:jc w:val="left"/>
        <w:rPr>
          <w:rFonts w:ascii="方正黑体_GBK" w:eastAsia="方正黑体_GBK"/>
          <w:szCs w:val="32"/>
        </w:rPr>
      </w:pPr>
      <w:r w:rsidRPr="00AB5208">
        <w:rPr>
          <w:rFonts w:ascii="方正楷体_GBK" w:eastAsia="方正楷体_GBK" w:hAnsi="Courier New" w:cs="Times New Roman" w:hint="eastAsia"/>
          <w:color w:val="auto"/>
          <w:kern w:val="0"/>
          <w:szCs w:val="32"/>
        </w:rPr>
        <w:t>（</w:t>
      </w:r>
      <w:r w:rsidR="009054BF" w:rsidRPr="009054BF">
        <w:rPr>
          <w:rFonts w:ascii="方正楷体_GBK" w:eastAsia="方正楷体_GBK" w:hAnsi="Courier New" w:cs="Times New Roman"/>
          <w:color w:val="auto"/>
          <w:kern w:val="0"/>
          <w:szCs w:val="32"/>
        </w:rPr>
        <w:t>2007年9月28日重庆市第二届人民代表大会常务委员会第三十三次会议通过</w:t>
      </w:r>
      <w:r w:rsidR="009054BF">
        <w:rPr>
          <w:rFonts w:ascii="方正楷体_GBK" w:eastAsia="方正楷体_GBK" w:hAnsi="Courier New" w:cs="Times New Roman" w:hint="eastAsia"/>
          <w:color w:val="auto"/>
          <w:kern w:val="0"/>
          <w:szCs w:val="32"/>
        </w:rPr>
        <w:t xml:space="preserve"> </w:t>
      </w:r>
      <w:r w:rsidR="005733B3">
        <w:rPr>
          <w:rFonts w:ascii="方正楷体_GBK" w:eastAsia="方正楷体_GBK" w:hAnsi="Courier New" w:cs="Times New Roman"/>
          <w:color w:val="auto"/>
          <w:kern w:val="0"/>
          <w:szCs w:val="32"/>
        </w:rPr>
        <w:t xml:space="preserve"> </w:t>
      </w:r>
      <w:r w:rsidR="009054BF">
        <w:rPr>
          <w:rFonts w:ascii="方正楷体_GBK" w:eastAsia="方正楷体_GBK" w:hAnsi="Courier New" w:cs="Times New Roman"/>
          <w:color w:val="auto"/>
          <w:kern w:val="0"/>
          <w:szCs w:val="32"/>
        </w:rPr>
        <w:t>2020</w:t>
      </w:r>
      <w:r w:rsidR="009054BF">
        <w:rPr>
          <w:rFonts w:ascii="方正楷体_GBK" w:eastAsia="方正楷体_GBK" w:hAnsi="Courier New" w:cs="Times New Roman" w:hint="eastAsia"/>
          <w:color w:val="auto"/>
          <w:kern w:val="0"/>
          <w:szCs w:val="32"/>
        </w:rPr>
        <w:t>年6月5日</w:t>
      </w:r>
      <w:r w:rsidR="009054BF" w:rsidRPr="009054BF">
        <w:rPr>
          <w:rFonts w:ascii="方正楷体_GBK" w:eastAsia="方正楷体_GBK" w:hAnsi="Courier New" w:cs="Times New Roman" w:hint="eastAsia"/>
          <w:color w:val="auto"/>
          <w:kern w:val="0"/>
          <w:szCs w:val="32"/>
        </w:rPr>
        <w:t>重庆市第五届人民代表大会常务委员会第十</w:t>
      </w:r>
      <w:r w:rsidR="009054BF">
        <w:rPr>
          <w:rFonts w:ascii="方正楷体_GBK" w:eastAsia="方正楷体_GBK" w:hAnsi="Courier New" w:cs="Times New Roman" w:hint="eastAsia"/>
          <w:color w:val="auto"/>
          <w:kern w:val="0"/>
          <w:szCs w:val="32"/>
        </w:rPr>
        <w:t>八</w:t>
      </w:r>
      <w:r w:rsidR="009054BF" w:rsidRPr="009054BF">
        <w:rPr>
          <w:rFonts w:ascii="方正楷体_GBK" w:eastAsia="方正楷体_GBK" w:hAnsi="Courier New" w:cs="Times New Roman" w:hint="eastAsia"/>
          <w:color w:val="auto"/>
          <w:kern w:val="0"/>
          <w:szCs w:val="32"/>
        </w:rPr>
        <w:t>次会议修订</w:t>
      </w:r>
      <w:r w:rsidRPr="00AB5208">
        <w:rPr>
          <w:rFonts w:ascii="方正楷体_GBK" w:eastAsia="方正楷体_GBK" w:hAnsi="Courier New" w:cs="Times New Roman" w:hint="eastAsia"/>
          <w:color w:val="auto"/>
          <w:kern w:val="0"/>
          <w:szCs w:val="32"/>
        </w:rPr>
        <w:t>）</w:t>
      </w:r>
    </w:p>
    <w:p w:rsidR="00AB5208" w:rsidRPr="00AB5208" w:rsidRDefault="00AB5208" w:rsidP="00AB5208">
      <w:pPr>
        <w:snapToGrid w:val="0"/>
        <w:spacing w:line="594" w:lineRule="exact"/>
        <w:jc w:val="center"/>
        <w:rPr>
          <w:rFonts w:ascii="方正黑体_GBK" w:eastAsia="方正黑体_GBK" w:hAnsi="Courier New" w:cs="Times New Roman"/>
          <w:color w:val="auto"/>
          <w:kern w:val="0"/>
          <w:szCs w:val="32"/>
        </w:rPr>
      </w:pPr>
    </w:p>
    <w:p w:rsidR="00AB5208" w:rsidRPr="00AB5208" w:rsidRDefault="00AB5208" w:rsidP="00AB5208">
      <w:pPr>
        <w:snapToGrid w:val="0"/>
        <w:spacing w:line="594" w:lineRule="exact"/>
        <w:jc w:val="center"/>
        <w:rPr>
          <w:rFonts w:ascii="方正黑体_GBK" w:eastAsia="方正黑体_GBK"/>
          <w:szCs w:val="32"/>
        </w:rPr>
      </w:pPr>
      <w:r w:rsidRPr="00AB5208">
        <w:rPr>
          <w:rFonts w:ascii="方正黑体_GBK" w:eastAsia="方正黑体_GBK" w:hint="eastAsia"/>
          <w:szCs w:val="32"/>
        </w:rPr>
        <w:t>目  录</w:t>
      </w:r>
    </w:p>
    <w:p w:rsidR="00AB5208" w:rsidRPr="00AB5208" w:rsidRDefault="00AB5208" w:rsidP="00AB5208">
      <w:pPr>
        <w:snapToGrid w:val="0"/>
        <w:spacing w:line="594" w:lineRule="exact"/>
        <w:jc w:val="center"/>
        <w:rPr>
          <w:bCs/>
          <w:szCs w:val="32"/>
        </w:rPr>
      </w:pPr>
    </w:p>
    <w:p w:rsidR="00AB5208" w:rsidRPr="00AB5208" w:rsidRDefault="00AB5208" w:rsidP="00AB5208">
      <w:pPr>
        <w:snapToGrid w:val="0"/>
        <w:spacing w:line="594" w:lineRule="exact"/>
        <w:ind w:firstLineChars="220" w:firstLine="704"/>
        <w:rPr>
          <w:bCs/>
          <w:szCs w:val="32"/>
        </w:rPr>
      </w:pPr>
      <w:r w:rsidRPr="00AB5208">
        <w:rPr>
          <w:rFonts w:hint="eastAsia"/>
          <w:bCs/>
          <w:szCs w:val="32"/>
        </w:rPr>
        <w:t xml:space="preserve">第一章 </w:t>
      </w:r>
      <w:r w:rsidRPr="00AB5208">
        <w:rPr>
          <w:bCs/>
          <w:szCs w:val="32"/>
        </w:rPr>
        <w:t xml:space="preserve"> </w:t>
      </w:r>
      <w:r w:rsidRPr="00AB5208">
        <w:rPr>
          <w:rFonts w:hint="eastAsia"/>
          <w:bCs/>
          <w:szCs w:val="32"/>
        </w:rPr>
        <w:t>总  则</w:t>
      </w:r>
    </w:p>
    <w:p w:rsidR="00AB5208" w:rsidRPr="00AB5208" w:rsidRDefault="00AB5208" w:rsidP="00AB5208">
      <w:pPr>
        <w:snapToGrid w:val="0"/>
        <w:spacing w:line="594" w:lineRule="exact"/>
        <w:ind w:firstLineChars="220" w:firstLine="704"/>
        <w:rPr>
          <w:bCs/>
          <w:szCs w:val="32"/>
        </w:rPr>
      </w:pPr>
      <w:r w:rsidRPr="00AB5208">
        <w:rPr>
          <w:rFonts w:hint="eastAsia"/>
          <w:bCs/>
          <w:szCs w:val="32"/>
        </w:rPr>
        <w:t xml:space="preserve">第二章 </w:t>
      </w:r>
      <w:r w:rsidRPr="00AB5208">
        <w:rPr>
          <w:bCs/>
          <w:szCs w:val="32"/>
        </w:rPr>
        <w:t xml:space="preserve"> </w:t>
      </w:r>
      <w:r w:rsidRPr="00AB5208">
        <w:rPr>
          <w:rFonts w:hint="eastAsia"/>
          <w:bCs/>
          <w:szCs w:val="32"/>
        </w:rPr>
        <w:t>地质灾害防治规划</w:t>
      </w:r>
    </w:p>
    <w:p w:rsidR="00AB5208" w:rsidRPr="00AB5208" w:rsidRDefault="00AB5208" w:rsidP="00AB5208">
      <w:pPr>
        <w:snapToGrid w:val="0"/>
        <w:spacing w:line="594" w:lineRule="exact"/>
        <w:ind w:firstLineChars="220" w:firstLine="704"/>
        <w:rPr>
          <w:bCs/>
          <w:szCs w:val="32"/>
        </w:rPr>
      </w:pPr>
      <w:r w:rsidRPr="00AB5208">
        <w:rPr>
          <w:rFonts w:hint="eastAsia"/>
          <w:bCs/>
          <w:szCs w:val="32"/>
        </w:rPr>
        <w:t xml:space="preserve">第三章 </w:t>
      </w:r>
      <w:r w:rsidRPr="00AB5208">
        <w:rPr>
          <w:bCs/>
          <w:szCs w:val="32"/>
        </w:rPr>
        <w:t xml:space="preserve"> </w:t>
      </w:r>
      <w:r w:rsidRPr="00AB5208">
        <w:rPr>
          <w:rFonts w:hint="eastAsia"/>
          <w:bCs/>
          <w:szCs w:val="32"/>
        </w:rPr>
        <w:t>地质灾害预防</w:t>
      </w:r>
    </w:p>
    <w:p w:rsidR="00AB5208" w:rsidRPr="00AB5208" w:rsidRDefault="00AB5208" w:rsidP="00AB5208">
      <w:pPr>
        <w:snapToGrid w:val="0"/>
        <w:spacing w:line="594" w:lineRule="exact"/>
        <w:ind w:firstLineChars="220" w:firstLine="704"/>
        <w:rPr>
          <w:bCs/>
          <w:szCs w:val="32"/>
        </w:rPr>
      </w:pPr>
      <w:r w:rsidRPr="00AB5208">
        <w:rPr>
          <w:rFonts w:hint="eastAsia"/>
          <w:bCs/>
          <w:szCs w:val="32"/>
        </w:rPr>
        <w:t xml:space="preserve">第四章 </w:t>
      </w:r>
      <w:r w:rsidRPr="00AB5208">
        <w:rPr>
          <w:bCs/>
          <w:szCs w:val="32"/>
        </w:rPr>
        <w:t xml:space="preserve"> </w:t>
      </w:r>
      <w:r w:rsidRPr="00AB5208">
        <w:rPr>
          <w:rFonts w:hint="eastAsia"/>
          <w:bCs/>
          <w:szCs w:val="32"/>
        </w:rPr>
        <w:t>地质灾害</w:t>
      </w:r>
      <w:r w:rsidRPr="00AB5208">
        <w:rPr>
          <w:rFonts w:hint="eastAsia"/>
          <w:szCs w:val="32"/>
        </w:rPr>
        <w:t>应急</w:t>
      </w:r>
    </w:p>
    <w:p w:rsidR="00AB5208" w:rsidRPr="00AB5208" w:rsidRDefault="00AB5208" w:rsidP="00AB5208">
      <w:pPr>
        <w:snapToGrid w:val="0"/>
        <w:spacing w:line="594" w:lineRule="exact"/>
        <w:ind w:firstLineChars="220" w:firstLine="704"/>
        <w:rPr>
          <w:bCs/>
          <w:szCs w:val="32"/>
        </w:rPr>
      </w:pPr>
      <w:r w:rsidRPr="00AB5208">
        <w:rPr>
          <w:rFonts w:hint="eastAsia"/>
          <w:bCs/>
          <w:szCs w:val="32"/>
        </w:rPr>
        <w:t xml:space="preserve">第五章 </w:t>
      </w:r>
      <w:r w:rsidRPr="00AB5208">
        <w:rPr>
          <w:bCs/>
          <w:szCs w:val="32"/>
        </w:rPr>
        <w:t xml:space="preserve"> </w:t>
      </w:r>
      <w:r w:rsidRPr="00AB5208">
        <w:rPr>
          <w:rFonts w:hint="eastAsia"/>
          <w:bCs/>
          <w:szCs w:val="32"/>
        </w:rPr>
        <w:t>地质灾害</w:t>
      </w:r>
      <w:r w:rsidRPr="00AB5208">
        <w:rPr>
          <w:rFonts w:hint="eastAsia"/>
          <w:szCs w:val="32"/>
        </w:rPr>
        <w:t>综合</w:t>
      </w:r>
      <w:r w:rsidRPr="00AB5208">
        <w:rPr>
          <w:rFonts w:hint="eastAsia"/>
          <w:bCs/>
          <w:szCs w:val="32"/>
        </w:rPr>
        <w:t>治理</w:t>
      </w:r>
    </w:p>
    <w:p w:rsidR="00AB5208" w:rsidRPr="00AB5208" w:rsidRDefault="00AB5208" w:rsidP="00AB5208">
      <w:pPr>
        <w:snapToGrid w:val="0"/>
        <w:spacing w:line="594" w:lineRule="exact"/>
        <w:ind w:firstLineChars="220" w:firstLine="704"/>
        <w:rPr>
          <w:bCs/>
          <w:szCs w:val="32"/>
        </w:rPr>
      </w:pPr>
      <w:r w:rsidRPr="00AB5208">
        <w:rPr>
          <w:rFonts w:hint="eastAsia"/>
          <w:bCs/>
          <w:szCs w:val="32"/>
        </w:rPr>
        <w:t xml:space="preserve">第六章 </w:t>
      </w:r>
      <w:r w:rsidRPr="00AB5208">
        <w:rPr>
          <w:bCs/>
          <w:szCs w:val="32"/>
        </w:rPr>
        <w:t xml:space="preserve"> </w:t>
      </w:r>
      <w:r w:rsidRPr="00AB5208">
        <w:rPr>
          <w:rFonts w:hint="eastAsia"/>
          <w:bCs/>
          <w:szCs w:val="32"/>
        </w:rPr>
        <w:t>法律责任</w:t>
      </w:r>
    </w:p>
    <w:p w:rsidR="00AB5208" w:rsidRPr="00AB5208" w:rsidRDefault="00AB5208" w:rsidP="00AB5208">
      <w:pPr>
        <w:snapToGrid w:val="0"/>
        <w:spacing w:line="594" w:lineRule="exact"/>
        <w:ind w:firstLineChars="220" w:firstLine="704"/>
        <w:rPr>
          <w:bCs/>
          <w:szCs w:val="32"/>
        </w:rPr>
      </w:pPr>
      <w:r w:rsidRPr="00AB5208">
        <w:rPr>
          <w:rFonts w:hint="eastAsia"/>
          <w:bCs/>
          <w:szCs w:val="32"/>
        </w:rPr>
        <w:t xml:space="preserve">第七章 </w:t>
      </w:r>
      <w:r w:rsidRPr="00AB5208">
        <w:rPr>
          <w:bCs/>
          <w:szCs w:val="32"/>
        </w:rPr>
        <w:t xml:space="preserve"> </w:t>
      </w:r>
      <w:r w:rsidRPr="00AB5208">
        <w:rPr>
          <w:rFonts w:hint="eastAsia"/>
          <w:bCs/>
          <w:szCs w:val="32"/>
        </w:rPr>
        <w:t>附  则</w:t>
      </w:r>
    </w:p>
    <w:p w:rsidR="00EE4A4D" w:rsidRDefault="00EE4A4D" w:rsidP="00AB5208">
      <w:pPr>
        <w:adjustRightInd w:val="0"/>
        <w:snapToGrid w:val="0"/>
        <w:spacing w:line="594" w:lineRule="exact"/>
        <w:jc w:val="center"/>
        <w:rPr>
          <w:rFonts w:ascii="方正黑体_GBK" w:eastAsia="方正黑体_GBK"/>
          <w:szCs w:val="32"/>
        </w:rPr>
      </w:pPr>
    </w:p>
    <w:p w:rsidR="00AB5208" w:rsidRDefault="00AB5208" w:rsidP="00AB5208">
      <w:pPr>
        <w:adjustRightInd w:val="0"/>
        <w:snapToGrid w:val="0"/>
        <w:spacing w:line="594" w:lineRule="exact"/>
        <w:jc w:val="center"/>
        <w:rPr>
          <w:rFonts w:ascii="方正黑体_GBK" w:eastAsia="方正黑体_GBK"/>
          <w:szCs w:val="32"/>
        </w:rPr>
      </w:pPr>
      <w:r w:rsidRPr="00AB5208">
        <w:rPr>
          <w:rFonts w:ascii="方正黑体_GBK" w:eastAsia="方正黑体_GBK" w:hint="eastAsia"/>
          <w:szCs w:val="32"/>
        </w:rPr>
        <w:t>第一章　总  则</w:t>
      </w:r>
    </w:p>
    <w:p w:rsidR="00EE4A4D" w:rsidRPr="00AB5208" w:rsidRDefault="00EE4A4D" w:rsidP="00AB5208">
      <w:pPr>
        <w:adjustRightInd w:val="0"/>
        <w:snapToGrid w:val="0"/>
        <w:spacing w:line="594" w:lineRule="exact"/>
        <w:jc w:val="center"/>
        <w:rPr>
          <w:bCs/>
          <w:szCs w:val="32"/>
        </w:rPr>
      </w:pP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 xml:space="preserve">第一条  </w:t>
      </w:r>
      <w:r w:rsidRPr="00AB5208">
        <w:rPr>
          <w:rFonts w:hint="eastAsia"/>
          <w:bCs/>
          <w:szCs w:val="32"/>
        </w:rPr>
        <w:t>为了防治地质灾害，避免和减轻地质灾害造成的损失，保障人民生命和财产安全，促进经济社会可持续发展</w:t>
      </w:r>
      <w:r w:rsidRPr="00AB5208">
        <w:rPr>
          <w:rFonts w:hint="eastAsia"/>
          <w:szCs w:val="32"/>
        </w:rPr>
        <w:t>和生态文明建设</w:t>
      </w:r>
      <w:r w:rsidRPr="00AB5208">
        <w:rPr>
          <w:rFonts w:hint="eastAsia"/>
          <w:bCs/>
          <w:szCs w:val="32"/>
        </w:rPr>
        <w:t>，根据</w:t>
      </w:r>
      <w:r w:rsidRPr="00AB5208">
        <w:rPr>
          <w:rFonts w:hint="eastAsia"/>
          <w:szCs w:val="32"/>
        </w:rPr>
        <w:t>《中华人民共和国突发事件应对法》</w:t>
      </w:r>
      <w:r w:rsidRPr="00AB5208">
        <w:rPr>
          <w:rFonts w:hint="eastAsia"/>
          <w:bCs/>
          <w:szCs w:val="32"/>
        </w:rPr>
        <w:t>《地质灾害防治条例》</w:t>
      </w:r>
      <w:r w:rsidRPr="00AB5208">
        <w:rPr>
          <w:rFonts w:hint="eastAsia"/>
          <w:szCs w:val="32"/>
        </w:rPr>
        <w:t>等法律、行政法规</w:t>
      </w:r>
      <w:r w:rsidRPr="00AB5208">
        <w:rPr>
          <w:rFonts w:hint="eastAsia"/>
          <w:bCs/>
          <w:szCs w:val="32"/>
        </w:rPr>
        <w:t>，结合本市实际，制定本条例。</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lastRenderedPageBreak/>
        <w:t>第二条</w:t>
      </w:r>
      <w:r w:rsidRPr="00AB5208">
        <w:rPr>
          <w:rFonts w:hint="eastAsia"/>
          <w:bCs/>
          <w:szCs w:val="32"/>
        </w:rPr>
        <w:t xml:space="preserve">  </w:t>
      </w:r>
      <w:r w:rsidRPr="00AB5208">
        <w:rPr>
          <w:rFonts w:hint="eastAsia"/>
          <w:szCs w:val="32"/>
        </w:rPr>
        <w:t>本市行政区域内地质灾害的</w:t>
      </w:r>
      <w:r w:rsidRPr="00AB5208">
        <w:rPr>
          <w:rFonts w:hint="eastAsia"/>
          <w:bCs/>
          <w:szCs w:val="32"/>
        </w:rPr>
        <w:t>防治规划、预防、应急、综合治理等防治工作，适用本条例。</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地震灾害的</w:t>
      </w:r>
      <w:r w:rsidRPr="00AB5208">
        <w:rPr>
          <w:bCs/>
          <w:szCs w:val="32"/>
        </w:rPr>
        <w:t>防御和减轻，</w:t>
      </w:r>
      <w:r w:rsidRPr="00AB5208">
        <w:rPr>
          <w:rFonts w:hint="eastAsia"/>
          <w:bCs/>
          <w:szCs w:val="32"/>
        </w:rPr>
        <w:t>洪水引发的崩塌、滑坡、泥石流的防治，法律、法规另有规定的，适用其规定。</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第三条</w:t>
      </w:r>
      <w:r w:rsidRPr="00AB5208">
        <w:rPr>
          <w:rFonts w:hint="eastAsia"/>
          <w:bCs/>
          <w:szCs w:val="32"/>
        </w:rPr>
        <w:t xml:space="preserve">  本条例所称地质灾害，包括因自然因素或</w:t>
      </w:r>
      <w:r w:rsidRPr="00AB5208">
        <w:rPr>
          <w:rFonts w:hint="eastAsia"/>
          <w:szCs w:val="32"/>
        </w:rPr>
        <w:t>者</w:t>
      </w:r>
      <w:r w:rsidRPr="00AB5208">
        <w:rPr>
          <w:rFonts w:hint="eastAsia"/>
          <w:bCs/>
          <w:szCs w:val="32"/>
        </w:rPr>
        <w:t>人为活动引发的，危害人民生命和财产安全的山体崩塌、滑坡、泥石流、地面塌陷、地裂缝、地面沉降等与地质作用有关的灾害。</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第四条</w:t>
      </w:r>
      <w:r w:rsidRPr="00AB5208">
        <w:rPr>
          <w:rFonts w:hint="eastAsia"/>
          <w:bCs/>
          <w:szCs w:val="32"/>
        </w:rPr>
        <w:t xml:space="preserve">　地质灾害防治应当坚持</w:t>
      </w:r>
      <w:r w:rsidRPr="00AB5208">
        <w:rPr>
          <w:rFonts w:hint="eastAsia"/>
          <w:szCs w:val="32"/>
        </w:rPr>
        <w:t>统筹规划</w:t>
      </w:r>
      <w:r w:rsidRPr="00AB5208">
        <w:rPr>
          <w:rFonts w:hint="eastAsia"/>
          <w:bCs/>
          <w:szCs w:val="32"/>
        </w:rPr>
        <w:t>、预防为主、</w:t>
      </w:r>
      <w:r w:rsidRPr="00AB5208">
        <w:rPr>
          <w:rFonts w:hint="eastAsia"/>
          <w:szCs w:val="32"/>
        </w:rPr>
        <w:t>避让优先</w:t>
      </w:r>
      <w:r w:rsidRPr="00AB5208">
        <w:rPr>
          <w:rFonts w:hint="eastAsia"/>
          <w:bCs/>
          <w:szCs w:val="32"/>
        </w:rPr>
        <w:t>、</w:t>
      </w:r>
      <w:r w:rsidRPr="00AB5208">
        <w:rPr>
          <w:rFonts w:hint="eastAsia"/>
          <w:szCs w:val="32"/>
        </w:rPr>
        <w:t>综合防治</w:t>
      </w:r>
      <w:r w:rsidRPr="00AB5208">
        <w:rPr>
          <w:rFonts w:hint="eastAsia"/>
          <w:bCs/>
          <w:szCs w:val="32"/>
        </w:rPr>
        <w:t>的原则。</w:t>
      </w:r>
    </w:p>
    <w:p w:rsidR="00AB5208" w:rsidRPr="00AB5208" w:rsidRDefault="00AB5208" w:rsidP="00AB5208">
      <w:pPr>
        <w:adjustRightInd w:val="0"/>
        <w:snapToGrid w:val="0"/>
        <w:spacing w:line="594" w:lineRule="exact"/>
        <w:ind w:firstLineChars="200" w:firstLine="640"/>
        <w:rPr>
          <w:szCs w:val="32"/>
        </w:rPr>
      </w:pPr>
      <w:r w:rsidRPr="00AB5208">
        <w:rPr>
          <w:rFonts w:hint="eastAsia"/>
          <w:bCs/>
          <w:szCs w:val="32"/>
        </w:rPr>
        <w:t>地质灾害防治管理工作应当坚持谁主管、谁负责，分级管理与属地管理相结合的原则。</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第五条</w:t>
      </w:r>
      <w:r w:rsidRPr="00AB5208">
        <w:rPr>
          <w:rFonts w:hint="eastAsia"/>
          <w:szCs w:val="32"/>
        </w:rPr>
        <w:t xml:space="preserve">  </w:t>
      </w:r>
      <w:r w:rsidRPr="00AB5208">
        <w:rPr>
          <w:rFonts w:hint="eastAsia"/>
          <w:bCs/>
          <w:szCs w:val="32"/>
        </w:rPr>
        <w:t>地质灾害的分级包括灾情分级和险情分级。</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地质灾害灾情按照人员伤亡、经济损失的大小，分为四个等级：</w:t>
      </w:r>
    </w:p>
    <w:p w:rsidR="00AB5208" w:rsidRPr="00AB5208" w:rsidRDefault="00AB5208" w:rsidP="00801054">
      <w:pPr>
        <w:adjustRightInd w:val="0"/>
        <w:snapToGrid w:val="0"/>
        <w:spacing w:line="594" w:lineRule="exact"/>
        <w:ind w:firstLineChars="200" w:firstLine="640"/>
        <w:rPr>
          <w:bCs/>
          <w:szCs w:val="32"/>
        </w:rPr>
      </w:pPr>
      <w:r w:rsidRPr="00AB5208">
        <w:rPr>
          <w:rFonts w:hint="eastAsia"/>
          <w:bCs/>
          <w:szCs w:val="32"/>
        </w:rPr>
        <w:t>（一）特大型：因灾死亡三十人以上或者直接经济损失一千万元以上的；</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（二）大型：因灾死亡十人以上</w:t>
      </w:r>
      <w:proofErr w:type="gramStart"/>
      <w:r w:rsidRPr="00AB5208">
        <w:rPr>
          <w:rFonts w:hint="eastAsia"/>
          <w:bCs/>
          <w:szCs w:val="32"/>
        </w:rPr>
        <w:t>不满三十</w:t>
      </w:r>
      <w:proofErr w:type="gramEnd"/>
      <w:r w:rsidRPr="00AB5208">
        <w:rPr>
          <w:rFonts w:hint="eastAsia"/>
          <w:bCs/>
          <w:szCs w:val="32"/>
        </w:rPr>
        <w:t>人或者直接经济损失五百万元以上不满一千万元的；</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（三）中型：因灾死亡三人以上不满十人或者直接经济损失一百万元以上不满五百万元的；</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（四）小型：因灾死亡不满三人或者直接经济损失不满一百万元的。</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lastRenderedPageBreak/>
        <w:t>地质灾害险情按照威胁程度分为四个等级：</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（一）特大型：受灾害威胁，需搬迁转移人员在一千人以上，或者可能造成经济损失一亿元以上的；</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（二）大型：受灾害威胁，需搬迁转移人员在五百人以上</w:t>
      </w:r>
      <w:proofErr w:type="gramStart"/>
      <w:r w:rsidRPr="00AB5208">
        <w:rPr>
          <w:rFonts w:hint="eastAsia"/>
          <w:bCs/>
          <w:szCs w:val="32"/>
        </w:rPr>
        <w:t>不满一千</w:t>
      </w:r>
      <w:proofErr w:type="gramEnd"/>
      <w:r w:rsidRPr="00AB5208">
        <w:rPr>
          <w:rFonts w:hint="eastAsia"/>
          <w:bCs/>
          <w:szCs w:val="32"/>
        </w:rPr>
        <w:t>人，或者可能造成经济损失五千万元以上不满一亿元的；</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（三）中型：受灾害威胁，需搬迁转移人员在一百人以上</w:t>
      </w:r>
      <w:proofErr w:type="gramStart"/>
      <w:r w:rsidRPr="00AB5208">
        <w:rPr>
          <w:rFonts w:hint="eastAsia"/>
          <w:bCs/>
          <w:szCs w:val="32"/>
        </w:rPr>
        <w:t>不满五百</w:t>
      </w:r>
      <w:proofErr w:type="gramEnd"/>
      <w:r w:rsidRPr="00AB5208">
        <w:rPr>
          <w:rFonts w:hint="eastAsia"/>
          <w:bCs/>
          <w:szCs w:val="32"/>
        </w:rPr>
        <w:t>人，或者可能造成经济损失五百万元以上不满五千万元的；</w:t>
      </w:r>
    </w:p>
    <w:p w:rsidR="00AB5208" w:rsidRPr="00AB5208" w:rsidRDefault="00AB5208" w:rsidP="00AB5208">
      <w:pPr>
        <w:adjustRightInd w:val="0"/>
        <w:snapToGrid w:val="0"/>
        <w:spacing w:line="594" w:lineRule="exact"/>
        <w:ind w:firstLineChars="200" w:firstLine="640"/>
        <w:rPr>
          <w:rFonts w:ascii="方正黑体_GBK" w:eastAsia="方正黑体_GBK"/>
          <w:szCs w:val="32"/>
        </w:rPr>
      </w:pPr>
      <w:r w:rsidRPr="00AB5208">
        <w:rPr>
          <w:rFonts w:hint="eastAsia"/>
          <w:bCs/>
          <w:szCs w:val="32"/>
        </w:rPr>
        <w:t>（四）小型：受灾害威胁，需搬迁转移人员</w:t>
      </w:r>
      <w:proofErr w:type="gramStart"/>
      <w:r w:rsidRPr="00AB5208">
        <w:rPr>
          <w:rFonts w:hint="eastAsia"/>
          <w:bCs/>
          <w:szCs w:val="32"/>
        </w:rPr>
        <w:t>不满一百</w:t>
      </w:r>
      <w:proofErr w:type="gramEnd"/>
      <w:r w:rsidRPr="00AB5208">
        <w:rPr>
          <w:rFonts w:hint="eastAsia"/>
          <w:bCs/>
          <w:szCs w:val="32"/>
        </w:rPr>
        <w:t>人，或者可能造成经济损失不满五百万元的。</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第六条</w:t>
      </w:r>
      <w:r w:rsidRPr="00AB5208">
        <w:rPr>
          <w:rFonts w:hint="eastAsia"/>
          <w:szCs w:val="32"/>
        </w:rPr>
        <w:t xml:space="preserve">　</w:t>
      </w:r>
      <w:r w:rsidRPr="00AB5208">
        <w:rPr>
          <w:rFonts w:hint="eastAsia"/>
          <w:bCs/>
          <w:szCs w:val="32"/>
        </w:rPr>
        <w:t>市、区县（自治县）人民政府应当加强地质灾害防治工作的领导，将地质灾害防治工作纳入国民经济和社会发展</w:t>
      </w:r>
      <w:r w:rsidRPr="00AB5208">
        <w:rPr>
          <w:rFonts w:hint="eastAsia"/>
          <w:szCs w:val="32"/>
        </w:rPr>
        <w:t>规划及国土空间规划</w:t>
      </w:r>
      <w:r w:rsidRPr="00AB5208">
        <w:rPr>
          <w:rFonts w:hint="eastAsia"/>
          <w:bCs/>
          <w:szCs w:val="32"/>
        </w:rPr>
        <w:t>，并组织有关部门和单位采取措施，做好地质灾害防治工作。</w:t>
      </w:r>
    </w:p>
    <w:p w:rsidR="00AB5208" w:rsidRPr="00AB5208" w:rsidRDefault="00AB5208" w:rsidP="00AB5208">
      <w:pPr>
        <w:adjustRightInd w:val="0"/>
        <w:snapToGrid w:val="0"/>
        <w:spacing w:line="594" w:lineRule="exact"/>
        <w:ind w:firstLineChars="200" w:firstLine="640"/>
        <w:rPr>
          <w:szCs w:val="32"/>
        </w:rPr>
      </w:pPr>
      <w:r w:rsidRPr="00AB5208">
        <w:rPr>
          <w:rFonts w:hint="eastAsia"/>
          <w:szCs w:val="32"/>
        </w:rPr>
        <w:t>乡</w:t>
      </w:r>
      <w:r w:rsidRPr="00AB5208">
        <w:rPr>
          <w:rFonts w:ascii="方正黑体_GBK" w:eastAsia="方正黑体_GBK" w:hint="eastAsia"/>
          <w:szCs w:val="32"/>
        </w:rPr>
        <w:t>（</w:t>
      </w:r>
      <w:r w:rsidRPr="00AB5208">
        <w:rPr>
          <w:rFonts w:hint="eastAsia"/>
          <w:szCs w:val="32"/>
        </w:rPr>
        <w:t>镇</w:t>
      </w:r>
      <w:r w:rsidRPr="00AB5208">
        <w:rPr>
          <w:rFonts w:ascii="方正黑体_GBK" w:eastAsia="方正黑体_GBK" w:hint="eastAsia"/>
          <w:szCs w:val="32"/>
        </w:rPr>
        <w:t>）</w:t>
      </w:r>
      <w:r w:rsidRPr="00AB5208">
        <w:rPr>
          <w:rFonts w:hint="eastAsia"/>
          <w:szCs w:val="32"/>
        </w:rPr>
        <w:t>人民政府、街道办事处负责组织辖区内地质灾害群测群防工作，参与地质灾害防治</w:t>
      </w:r>
      <w:r w:rsidRPr="009054BF">
        <w:rPr>
          <w:rFonts w:hint="eastAsia"/>
          <w:szCs w:val="32"/>
        </w:rPr>
        <w:t>的其他</w:t>
      </w:r>
      <w:r w:rsidRPr="00AB5208">
        <w:rPr>
          <w:rFonts w:hint="eastAsia"/>
          <w:szCs w:val="32"/>
        </w:rPr>
        <w:t>工作。</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第七条</w:t>
      </w:r>
      <w:r w:rsidRPr="00AB5208">
        <w:rPr>
          <w:rFonts w:hint="eastAsia"/>
          <w:bCs/>
          <w:szCs w:val="32"/>
        </w:rPr>
        <w:t xml:space="preserve">　市、区县（自治县）</w:t>
      </w:r>
      <w:r w:rsidRPr="00AB5208">
        <w:rPr>
          <w:rFonts w:hint="eastAsia"/>
          <w:szCs w:val="32"/>
        </w:rPr>
        <w:t>规划自然资源</w:t>
      </w:r>
      <w:r w:rsidRPr="00AB5208">
        <w:rPr>
          <w:rFonts w:hint="eastAsia"/>
          <w:bCs/>
          <w:szCs w:val="32"/>
        </w:rPr>
        <w:t>主管部门负责组织、指导、协调、监督本行政区域内地质灾害</w:t>
      </w:r>
      <w:r w:rsidRPr="00AB5208">
        <w:rPr>
          <w:rFonts w:hint="eastAsia"/>
          <w:szCs w:val="32"/>
        </w:rPr>
        <w:t>调查评价、监测预警、综合治理</w:t>
      </w:r>
      <w:r w:rsidRPr="00AB5208">
        <w:rPr>
          <w:rFonts w:hint="eastAsia"/>
          <w:bCs/>
          <w:szCs w:val="32"/>
        </w:rPr>
        <w:t>工作</w:t>
      </w:r>
      <w:r w:rsidRPr="00AB5208">
        <w:rPr>
          <w:rFonts w:hint="eastAsia"/>
          <w:szCs w:val="32"/>
        </w:rPr>
        <w:t>，承担地质灾害应急救援的技术支撑工作</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rPr>
        <w:t>市、区县（自治县）应急主管部门负责组织、指导、协调本行政区域内地质灾害应急救援工作，组织开展地质灾害突发事件的调查评估工作。</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rPr>
        <w:t>住房城乡</w:t>
      </w:r>
      <w:r w:rsidRPr="00AB5208">
        <w:rPr>
          <w:rFonts w:hint="eastAsia"/>
          <w:bCs/>
          <w:szCs w:val="32"/>
        </w:rPr>
        <w:t>建设</w:t>
      </w:r>
      <w:r w:rsidRPr="00AB5208">
        <w:rPr>
          <w:rFonts w:hint="eastAsia"/>
          <w:szCs w:val="32"/>
        </w:rPr>
        <w:t>、城市管理</w:t>
      </w:r>
      <w:r w:rsidRPr="00AB5208">
        <w:rPr>
          <w:rFonts w:hint="eastAsia"/>
          <w:bCs/>
          <w:szCs w:val="32"/>
        </w:rPr>
        <w:t>、交通、水利等部门按照各自职责</w:t>
      </w:r>
      <w:r w:rsidRPr="00AB5208">
        <w:rPr>
          <w:rFonts w:hint="eastAsia"/>
          <w:bCs/>
          <w:szCs w:val="32"/>
        </w:rPr>
        <w:lastRenderedPageBreak/>
        <w:t>负责有关的地质灾害防治工作。</w:t>
      </w:r>
    </w:p>
    <w:p w:rsidR="00AB5208" w:rsidRPr="00AB5208" w:rsidRDefault="00AB5208" w:rsidP="00AB5208">
      <w:pPr>
        <w:adjustRightInd w:val="0"/>
        <w:snapToGrid w:val="0"/>
        <w:spacing w:line="594" w:lineRule="exact"/>
        <w:ind w:firstLineChars="200" w:firstLine="640"/>
        <w:rPr>
          <w:bCs/>
          <w:szCs w:val="32"/>
          <w:lang w:val="zh-CN"/>
        </w:rPr>
      </w:pPr>
      <w:r w:rsidRPr="00AB5208">
        <w:rPr>
          <w:rFonts w:ascii="方正黑体_GBK" w:eastAsia="方正黑体_GBK" w:hint="eastAsia"/>
          <w:szCs w:val="32"/>
        </w:rPr>
        <w:t>第八条</w:t>
      </w:r>
      <w:r w:rsidRPr="00AB5208">
        <w:rPr>
          <w:rFonts w:hint="eastAsia"/>
          <w:bCs/>
          <w:szCs w:val="32"/>
        </w:rPr>
        <w:t xml:space="preserve">　</w:t>
      </w:r>
      <w:r w:rsidRPr="00AB5208">
        <w:rPr>
          <w:rFonts w:hint="eastAsia"/>
          <w:bCs/>
          <w:szCs w:val="32"/>
          <w:lang w:val="zh-CN"/>
        </w:rPr>
        <w:t>市、区县（自治县）人民政府应</w:t>
      </w:r>
      <w:r w:rsidRPr="00AB5208">
        <w:rPr>
          <w:rFonts w:hint="eastAsia"/>
          <w:szCs w:val="32"/>
          <w:lang w:val="zh-CN"/>
        </w:rPr>
        <w:t>当</w:t>
      </w:r>
      <w:r w:rsidRPr="00AB5208">
        <w:rPr>
          <w:rFonts w:hint="eastAsia"/>
          <w:bCs/>
          <w:szCs w:val="32"/>
          <w:lang w:val="zh-CN"/>
        </w:rPr>
        <w:t>将</w:t>
      </w:r>
      <w:r w:rsidRPr="00AB5208">
        <w:rPr>
          <w:rFonts w:hint="eastAsia"/>
          <w:szCs w:val="32"/>
          <w:lang w:val="zh-CN"/>
        </w:rPr>
        <w:t>因自然因素造成</w:t>
      </w:r>
      <w:r w:rsidRPr="00AB5208">
        <w:rPr>
          <w:rFonts w:hint="eastAsia"/>
          <w:bCs/>
          <w:szCs w:val="32"/>
          <w:lang w:val="zh-CN"/>
        </w:rPr>
        <w:t>地质灾害的防治经费列入</w:t>
      </w:r>
      <w:r w:rsidRPr="00AB5208">
        <w:rPr>
          <w:rFonts w:hint="eastAsia"/>
          <w:szCs w:val="32"/>
        </w:rPr>
        <w:t>本级</w:t>
      </w:r>
      <w:r w:rsidRPr="009054BF">
        <w:rPr>
          <w:rFonts w:hint="eastAsia"/>
          <w:szCs w:val="32"/>
        </w:rPr>
        <w:t>政府</w:t>
      </w:r>
      <w:r w:rsidRPr="00AB5208">
        <w:rPr>
          <w:rFonts w:hint="eastAsia"/>
          <w:szCs w:val="32"/>
        </w:rPr>
        <w:t>预</w:t>
      </w:r>
      <w:r w:rsidRPr="00AB5208">
        <w:rPr>
          <w:rFonts w:hint="eastAsia"/>
          <w:bCs/>
          <w:szCs w:val="32"/>
          <w:lang w:val="zh-CN"/>
        </w:rPr>
        <w:t>算，</w:t>
      </w:r>
      <w:r w:rsidRPr="00AB5208">
        <w:rPr>
          <w:rFonts w:hint="eastAsia"/>
          <w:szCs w:val="32"/>
          <w:lang w:val="zh-CN"/>
        </w:rPr>
        <w:t>设立</w:t>
      </w:r>
      <w:r w:rsidRPr="00AB5208">
        <w:rPr>
          <w:rFonts w:hint="eastAsia"/>
          <w:bCs/>
          <w:szCs w:val="32"/>
          <w:lang w:val="zh-CN"/>
        </w:rPr>
        <w:t>地质灾害防治专项资金，专项用于地质灾害防治工作。</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因工程建设等人为活动引发的地质灾害的治理费用，按照谁引发、谁治理的原则由责任人承担。</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第九条</w:t>
      </w:r>
      <w:r w:rsidRPr="00AB5208">
        <w:rPr>
          <w:rFonts w:hint="eastAsia"/>
          <w:bCs/>
          <w:szCs w:val="32"/>
        </w:rPr>
        <w:t xml:space="preserve">　</w:t>
      </w:r>
      <w:r w:rsidRPr="00AB5208">
        <w:rPr>
          <w:rFonts w:hint="eastAsia"/>
          <w:szCs w:val="32"/>
          <w:lang w:val="zh-CN"/>
        </w:rPr>
        <w:t>地质灾害防治</w:t>
      </w:r>
      <w:r w:rsidRPr="00AB5208">
        <w:rPr>
          <w:rFonts w:hint="eastAsia"/>
          <w:bCs/>
          <w:szCs w:val="32"/>
        </w:rPr>
        <w:t>工作中形成的地质资料，应当按照国家有关规定汇交到规划自然资源主管部门。</w:t>
      </w:r>
    </w:p>
    <w:p w:rsidR="00AB5208" w:rsidRPr="00AB5208" w:rsidRDefault="00AB5208" w:rsidP="00AB5208">
      <w:pPr>
        <w:adjustRightInd w:val="0"/>
        <w:snapToGrid w:val="0"/>
        <w:spacing w:line="594" w:lineRule="exact"/>
        <w:ind w:firstLineChars="200" w:firstLine="640"/>
        <w:rPr>
          <w:rFonts w:ascii="方正黑体_GBK" w:eastAsia="方正黑体_GBK"/>
          <w:szCs w:val="32"/>
        </w:rPr>
      </w:pP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应当建立地质资料数据库，实现信息共享。涉密的地质资料除外。</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w:t>
      </w:r>
      <w:r w:rsidRPr="00AB5208">
        <w:rPr>
          <w:rFonts w:ascii="方正黑体_GBK" w:eastAsia="方正黑体_GBK"/>
          <w:szCs w:val="32"/>
        </w:rPr>
        <w:t>条</w:t>
      </w:r>
      <w:r w:rsidRPr="00AB5208">
        <w:rPr>
          <w:rFonts w:ascii="方正黑体_GBK" w:eastAsia="方正黑体_GBK" w:hint="eastAsia"/>
          <w:szCs w:val="32"/>
        </w:rPr>
        <w:t xml:space="preserve">  </w:t>
      </w:r>
      <w:r w:rsidRPr="00AB5208">
        <w:rPr>
          <w:rFonts w:hint="eastAsia"/>
          <w:bCs/>
          <w:szCs w:val="32"/>
        </w:rPr>
        <w:t>各级人民政府及其</w:t>
      </w:r>
      <w:r w:rsidRPr="00AB5208">
        <w:rPr>
          <w:bCs/>
          <w:szCs w:val="32"/>
        </w:rPr>
        <w:t>有关部门应当组织开展地质灾害防治</w:t>
      </w:r>
      <w:r w:rsidRPr="00AB5208">
        <w:rPr>
          <w:rFonts w:hint="eastAsia"/>
          <w:bCs/>
          <w:szCs w:val="32"/>
        </w:rPr>
        <w:t>知识</w:t>
      </w:r>
      <w:r w:rsidRPr="00AB5208">
        <w:rPr>
          <w:bCs/>
          <w:szCs w:val="32"/>
        </w:rPr>
        <w:t>的宣传教育</w:t>
      </w:r>
      <w:r w:rsidRPr="00AB5208">
        <w:rPr>
          <w:rFonts w:hint="eastAsia"/>
          <w:bCs/>
          <w:szCs w:val="32"/>
        </w:rPr>
        <w:t>和应急演练，提高公众</w:t>
      </w:r>
      <w:r w:rsidRPr="00AB5208">
        <w:rPr>
          <w:bCs/>
          <w:szCs w:val="32"/>
        </w:rPr>
        <w:t>的</w:t>
      </w:r>
      <w:r w:rsidRPr="00AB5208">
        <w:rPr>
          <w:rFonts w:hint="eastAsia"/>
          <w:bCs/>
          <w:szCs w:val="32"/>
        </w:rPr>
        <w:t>地质灾害防治意识和</w:t>
      </w:r>
      <w:r w:rsidRPr="00AB5208">
        <w:rPr>
          <w:bCs/>
          <w:szCs w:val="32"/>
        </w:rPr>
        <w:t>自救</w:t>
      </w:r>
      <w:r w:rsidRPr="00AB5208">
        <w:rPr>
          <w:rFonts w:hint="eastAsia"/>
          <w:bCs/>
          <w:szCs w:val="32"/>
        </w:rPr>
        <w:t>、</w:t>
      </w:r>
      <w:r w:rsidRPr="00AB5208">
        <w:rPr>
          <w:bCs/>
          <w:szCs w:val="32"/>
        </w:rPr>
        <w:t>互救能力</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村（居）民委员会、企业事业单位应当根据所在地人民政府的要求，结合各自的实际情况，开展地质灾害防治知识的宣传活动。</w:t>
      </w:r>
    </w:p>
    <w:p w:rsidR="00AB5208" w:rsidRPr="00AB5208" w:rsidRDefault="00AB5208" w:rsidP="00AB5208">
      <w:pPr>
        <w:adjustRightInd w:val="0"/>
        <w:snapToGrid w:val="0"/>
        <w:spacing w:line="594" w:lineRule="exact"/>
        <w:ind w:firstLineChars="200" w:firstLine="640"/>
        <w:rPr>
          <w:rFonts w:ascii="方正黑体_GBK" w:eastAsia="方正黑体_GBK"/>
          <w:szCs w:val="32"/>
        </w:rPr>
      </w:pPr>
      <w:r w:rsidRPr="00AB5208">
        <w:rPr>
          <w:rFonts w:hint="eastAsia"/>
          <w:bCs/>
          <w:szCs w:val="32"/>
        </w:rPr>
        <w:t>新闻媒体应当开展地质灾害防治公益性宣传。</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第十一条</w:t>
      </w:r>
      <w:r w:rsidRPr="00AB5208">
        <w:rPr>
          <w:rFonts w:hint="eastAsia"/>
          <w:bCs/>
          <w:szCs w:val="32"/>
        </w:rPr>
        <w:t xml:space="preserve">　地质灾害</w:t>
      </w:r>
      <w:r w:rsidRPr="00AB5208">
        <w:rPr>
          <w:rFonts w:hint="eastAsia"/>
          <w:szCs w:val="32"/>
          <w:lang w:val="zh-CN"/>
        </w:rPr>
        <w:t>危险区</w:t>
      </w:r>
      <w:r w:rsidRPr="00AB5208">
        <w:rPr>
          <w:rFonts w:hint="eastAsia"/>
          <w:bCs/>
          <w:szCs w:val="32"/>
        </w:rPr>
        <w:t>内的单位和个人有参与地质灾害防治的义务。</w:t>
      </w:r>
    </w:p>
    <w:p w:rsidR="00AB5208" w:rsidRPr="00AB5208" w:rsidRDefault="00AB5208" w:rsidP="00AB5208">
      <w:pPr>
        <w:adjustRightInd w:val="0"/>
        <w:snapToGrid w:val="0"/>
        <w:spacing w:line="594" w:lineRule="exact"/>
        <w:ind w:firstLineChars="200" w:firstLine="640"/>
        <w:rPr>
          <w:szCs w:val="32"/>
          <w:lang w:val="zh-CN"/>
        </w:rPr>
      </w:pPr>
      <w:r w:rsidRPr="00AB5208">
        <w:rPr>
          <w:rFonts w:hint="eastAsia"/>
          <w:bCs/>
          <w:szCs w:val="32"/>
        </w:rPr>
        <w:t>任何单位和个人不得妨碍或</w:t>
      </w:r>
      <w:r w:rsidRPr="00AB5208">
        <w:rPr>
          <w:rFonts w:hint="eastAsia"/>
          <w:szCs w:val="32"/>
          <w:lang w:val="zh-CN"/>
        </w:rPr>
        <w:t>者</w:t>
      </w:r>
      <w:r w:rsidRPr="00AB5208">
        <w:rPr>
          <w:rFonts w:hint="eastAsia"/>
          <w:bCs/>
          <w:szCs w:val="32"/>
        </w:rPr>
        <w:t>阻挠地质灾害防治工作。</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第十二条</w:t>
      </w:r>
      <w:r w:rsidRPr="00AB5208">
        <w:rPr>
          <w:rFonts w:hint="eastAsia"/>
          <w:bCs/>
          <w:color w:val="0000CC"/>
          <w:szCs w:val="32"/>
        </w:rPr>
        <w:t xml:space="preserve">　</w:t>
      </w:r>
      <w:r w:rsidRPr="00AB5208">
        <w:rPr>
          <w:rFonts w:hint="eastAsia"/>
          <w:szCs w:val="32"/>
          <w:lang w:val="zh-CN"/>
        </w:rPr>
        <w:t>规划自然资源、应急及相关</w:t>
      </w:r>
      <w:r w:rsidRPr="00AB5208">
        <w:rPr>
          <w:rFonts w:hint="eastAsia"/>
          <w:bCs/>
          <w:szCs w:val="32"/>
        </w:rPr>
        <w:t>部门应当加强地质灾害防治工作的监督检查，被检查的单位和个人应当如实反映情况、</w:t>
      </w:r>
      <w:r w:rsidRPr="00AB5208">
        <w:rPr>
          <w:rFonts w:hint="eastAsia"/>
          <w:bCs/>
          <w:szCs w:val="32"/>
        </w:rPr>
        <w:lastRenderedPageBreak/>
        <w:t>提供资料。</w:t>
      </w:r>
    </w:p>
    <w:p w:rsidR="00AB5208" w:rsidRDefault="00AB5208" w:rsidP="00AB5208">
      <w:pPr>
        <w:adjustRightInd w:val="0"/>
        <w:snapToGrid w:val="0"/>
        <w:spacing w:line="594" w:lineRule="exact"/>
        <w:ind w:firstLineChars="200" w:firstLine="640"/>
        <w:rPr>
          <w:szCs w:val="32"/>
          <w:lang w:val="zh-CN"/>
        </w:rPr>
      </w:pPr>
      <w:r w:rsidRPr="00AB5208">
        <w:rPr>
          <w:rFonts w:ascii="方正黑体_GBK" w:eastAsia="方正黑体_GBK" w:hint="eastAsia"/>
          <w:szCs w:val="32"/>
        </w:rPr>
        <w:t>第十三条</w:t>
      </w:r>
      <w:r w:rsidRPr="00AB5208">
        <w:rPr>
          <w:rFonts w:hint="eastAsia"/>
          <w:szCs w:val="32"/>
          <w:lang w:val="zh-CN"/>
        </w:rPr>
        <w:t xml:space="preserve">　市、区县（自治县）人民政府鼓励和支持地质灾害防治科学技术研究，推广先进的地质灾害防治技术，普及地质灾害防治的科学知识。</w:t>
      </w:r>
    </w:p>
    <w:p w:rsidR="00AB5208" w:rsidRPr="00AB5208" w:rsidRDefault="00AB5208" w:rsidP="00AB5208">
      <w:pPr>
        <w:adjustRightInd w:val="0"/>
        <w:snapToGrid w:val="0"/>
        <w:spacing w:line="594" w:lineRule="exact"/>
        <w:ind w:firstLineChars="200" w:firstLine="640"/>
        <w:rPr>
          <w:bCs/>
          <w:szCs w:val="32"/>
        </w:rPr>
      </w:pPr>
    </w:p>
    <w:p w:rsidR="00AB5208" w:rsidRDefault="00AB5208" w:rsidP="00AB5208">
      <w:pPr>
        <w:adjustRightInd w:val="0"/>
        <w:snapToGrid w:val="0"/>
        <w:spacing w:line="594" w:lineRule="exact"/>
        <w:jc w:val="center"/>
        <w:rPr>
          <w:rFonts w:ascii="方正黑体_GBK" w:eastAsia="方正黑体_GBK"/>
          <w:szCs w:val="32"/>
        </w:rPr>
      </w:pPr>
      <w:r w:rsidRPr="00AB5208">
        <w:rPr>
          <w:rFonts w:ascii="方正黑体_GBK" w:eastAsia="方正黑体_GBK" w:hint="eastAsia"/>
          <w:szCs w:val="32"/>
        </w:rPr>
        <w:t>第二章　地质灾害防治规划</w:t>
      </w:r>
    </w:p>
    <w:p w:rsidR="00AB5208" w:rsidRPr="00AB5208" w:rsidRDefault="00AB5208" w:rsidP="00AB5208">
      <w:pPr>
        <w:adjustRightInd w:val="0"/>
        <w:snapToGrid w:val="0"/>
        <w:spacing w:line="594" w:lineRule="exact"/>
        <w:jc w:val="center"/>
        <w:rPr>
          <w:bCs/>
          <w:szCs w:val="32"/>
        </w:rPr>
      </w:pP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第十四条</w:t>
      </w:r>
      <w:r w:rsidRPr="00AB5208">
        <w:rPr>
          <w:rFonts w:hint="eastAsia"/>
          <w:bCs/>
          <w:szCs w:val="32"/>
        </w:rPr>
        <w:t xml:space="preserve">　市、区县（自治县）规划自然资源主管部门会同本级住房城乡建设、城市管理、交通、水利等部门，结合地质环境状况，组织开展本行政区域内的地质灾害调查评价。根据</w:t>
      </w:r>
      <w:r w:rsidRPr="00AB5208">
        <w:rPr>
          <w:bCs/>
          <w:szCs w:val="32"/>
        </w:rPr>
        <w:t>调查结果，</w:t>
      </w:r>
      <w:r w:rsidRPr="00AB5208">
        <w:rPr>
          <w:rFonts w:hint="eastAsia"/>
          <w:bCs/>
          <w:szCs w:val="32"/>
        </w:rPr>
        <w:t>确定地质灾害隐患点，划定地质灾害易发区和地质灾害风险区，提出分类处置和分级管理的意见。根据地质环境变化情况，适时组织开展重点区域地质灾害补充调查。</w:t>
      </w:r>
    </w:p>
    <w:p w:rsidR="00AB5208" w:rsidRPr="00AB5208" w:rsidRDefault="00AB5208" w:rsidP="00AB5208">
      <w:pPr>
        <w:adjustRightInd w:val="0"/>
        <w:snapToGrid w:val="0"/>
        <w:spacing w:line="594" w:lineRule="exact"/>
        <w:ind w:firstLineChars="200" w:firstLine="640"/>
        <w:rPr>
          <w:rFonts w:ascii="方正黑体_GBK" w:eastAsia="方正黑体_GBK"/>
          <w:szCs w:val="32"/>
        </w:rPr>
      </w:pPr>
      <w:r w:rsidRPr="00AB5208">
        <w:rPr>
          <w:rFonts w:hint="eastAsia"/>
          <w:bCs/>
          <w:szCs w:val="32"/>
        </w:rPr>
        <w:t>地质灾害易发区分为高易发区、中易发区、低易发区。</w:t>
      </w:r>
      <w:r w:rsidRPr="00AB5208">
        <w:rPr>
          <w:rFonts w:hint="eastAsia"/>
          <w:szCs w:val="32"/>
          <w:lang w:val="zh-CN"/>
        </w:rPr>
        <w:t>地质灾害风险区分为极高风险区、高风险区、中风险区、低风险区</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第十五条</w:t>
      </w:r>
      <w:r w:rsidRPr="00AB5208">
        <w:rPr>
          <w:rFonts w:hint="eastAsia"/>
          <w:szCs w:val="32"/>
          <w:lang w:val="zh-CN"/>
        </w:rPr>
        <w:t xml:space="preserve">　规划自然资源</w:t>
      </w:r>
      <w:r w:rsidRPr="00AB5208">
        <w:rPr>
          <w:rFonts w:hint="eastAsia"/>
          <w:bCs/>
          <w:szCs w:val="32"/>
          <w:lang w:val="zh-CN"/>
        </w:rPr>
        <w:t>主管部门</w:t>
      </w:r>
      <w:r w:rsidRPr="00AB5208">
        <w:rPr>
          <w:rFonts w:hint="eastAsia"/>
          <w:bCs/>
          <w:szCs w:val="32"/>
        </w:rPr>
        <w:t>应当将划定的地质灾害易发区和地质灾害</w:t>
      </w:r>
      <w:r w:rsidRPr="00AB5208">
        <w:rPr>
          <w:rFonts w:hint="eastAsia"/>
          <w:szCs w:val="32"/>
          <w:lang w:val="zh-CN"/>
        </w:rPr>
        <w:t>风险区</w:t>
      </w:r>
      <w:r w:rsidRPr="00AB5208">
        <w:rPr>
          <w:rFonts w:hint="eastAsia"/>
          <w:bCs/>
          <w:szCs w:val="32"/>
        </w:rPr>
        <w:t>纳入地质灾害数据信息系统，并向社会公告。</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第十六条</w:t>
      </w:r>
      <w:r w:rsidRPr="00AB5208">
        <w:rPr>
          <w:rFonts w:hint="eastAsia"/>
          <w:szCs w:val="32"/>
          <w:lang w:val="zh-CN"/>
        </w:rPr>
        <w:t xml:space="preserve">　</w:t>
      </w:r>
      <w:r w:rsidRPr="00AB5208">
        <w:rPr>
          <w:rFonts w:hint="eastAsia"/>
          <w:bCs/>
          <w:szCs w:val="32"/>
        </w:rPr>
        <w:t>市、区县（自治县）</w:t>
      </w: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会同本级发展改革、</w:t>
      </w:r>
      <w:r w:rsidRPr="00AB5208">
        <w:rPr>
          <w:rFonts w:hint="eastAsia"/>
          <w:szCs w:val="32"/>
          <w:lang w:val="zh-CN"/>
        </w:rPr>
        <w:t>教育</w:t>
      </w:r>
      <w:r w:rsidRPr="00AB5208">
        <w:rPr>
          <w:rFonts w:hint="eastAsia"/>
          <w:bCs/>
          <w:szCs w:val="32"/>
        </w:rPr>
        <w:t>、财政、</w:t>
      </w:r>
      <w:r w:rsidRPr="00AB5208">
        <w:rPr>
          <w:rFonts w:hint="eastAsia"/>
          <w:szCs w:val="32"/>
          <w:lang w:val="zh-CN"/>
        </w:rPr>
        <w:t>生态环境</w:t>
      </w:r>
      <w:r w:rsidRPr="00AB5208">
        <w:rPr>
          <w:rFonts w:hint="eastAsia"/>
          <w:bCs/>
          <w:szCs w:val="32"/>
        </w:rPr>
        <w:t>、</w:t>
      </w:r>
      <w:r w:rsidRPr="00AB5208">
        <w:rPr>
          <w:rFonts w:hint="eastAsia"/>
          <w:szCs w:val="32"/>
          <w:lang w:val="zh-CN"/>
        </w:rPr>
        <w:t>住房城乡</w:t>
      </w:r>
      <w:r w:rsidRPr="00AB5208">
        <w:rPr>
          <w:rFonts w:hint="eastAsia"/>
          <w:bCs/>
          <w:szCs w:val="32"/>
          <w:lang w:val="zh-CN"/>
        </w:rPr>
        <w:t>建设</w:t>
      </w:r>
      <w:r w:rsidRPr="00AB5208">
        <w:rPr>
          <w:rFonts w:hint="eastAsia"/>
          <w:bCs/>
          <w:szCs w:val="32"/>
        </w:rPr>
        <w:t>、</w:t>
      </w:r>
      <w:r w:rsidRPr="00AB5208">
        <w:rPr>
          <w:rFonts w:hint="eastAsia"/>
          <w:szCs w:val="32"/>
          <w:lang w:val="zh-CN"/>
        </w:rPr>
        <w:t>城市管理</w:t>
      </w:r>
      <w:r w:rsidRPr="00AB5208">
        <w:rPr>
          <w:rFonts w:hint="eastAsia"/>
          <w:bCs/>
          <w:szCs w:val="32"/>
        </w:rPr>
        <w:t>、交通、水利、</w:t>
      </w:r>
      <w:r w:rsidRPr="00AB5208">
        <w:rPr>
          <w:rFonts w:hint="eastAsia"/>
          <w:szCs w:val="32"/>
          <w:lang w:val="zh-CN"/>
        </w:rPr>
        <w:t>文化旅游</w:t>
      </w:r>
      <w:r w:rsidRPr="00AB5208">
        <w:rPr>
          <w:rFonts w:hint="eastAsia"/>
          <w:bCs/>
          <w:szCs w:val="32"/>
        </w:rPr>
        <w:t>、</w:t>
      </w:r>
      <w:r w:rsidRPr="00AB5208">
        <w:rPr>
          <w:rFonts w:hint="eastAsia"/>
          <w:szCs w:val="32"/>
          <w:lang w:val="zh-CN"/>
        </w:rPr>
        <w:t>应急</w:t>
      </w:r>
      <w:r w:rsidRPr="00AB5208">
        <w:rPr>
          <w:rFonts w:hint="eastAsia"/>
          <w:bCs/>
          <w:szCs w:val="32"/>
        </w:rPr>
        <w:t>、气象等部门，</w:t>
      </w:r>
      <w:r w:rsidRPr="00AB5208">
        <w:rPr>
          <w:rFonts w:hint="eastAsia"/>
          <w:szCs w:val="32"/>
          <w:lang w:val="zh-CN"/>
        </w:rPr>
        <w:t>依据本行政区域的地质灾害调查评价结果和上一级地质灾害防治规划</w:t>
      </w:r>
      <w:r w:rsidRPr="00AB5208">
        <w:rPr>
          <w:rFonts w:hint="eastAsia"/>
          <w:bCs/>
          <w:szCs w:val="32"/>
        </w:rPr>
        <w:t>，编制本级</w:t>
      </w:r>
      <w:r w:rsidRPr="00AB5208">
        <w:rPr>
          <w:rFonts w:hint="eastAsia"/>
          <w:bCs/>
          <w:szCs w:val="32"/>
        </w:rPr>
        <w:lastRenderedPageBreak/>
        <w:t>地质灾害防治规划，经专家论证后报本级人民政府批准公布，并报上一级</w:t>
      </w:r>
      <w:r w:rsidRPr="00AB5208">
        <w:rPr>
          <w:rFonts w:hint="eastAsia"/>
          <w:szCs w:val="32"/>
          <w:lang w:val="zh-CN"/>
        </w:rPr>
        <w:t>自然资源</w:t>
      </w:r>
      <w:r w:rsidRPr="00AB5208">
        <w:rPr>
          <w:rFonts w:hint="eastAsia"/>
          <w:bCs/>
          <w:szCs w:val="32"/>
          <w:lang w:val="zh-CN"/>
        </w:rPr>
        <w:t>主管部门</w:t>
      </w:r>
      <w:r w:rsidRPr="00AB5208">
        <w:rPr>
          <w:rFonts w:hint="eastAsia"/>
          <w:bCs/>
          <w:szCs w:val="32"/>
        </w:rPr>
        <w:t>备案。</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修改地质灾害防治规划，应当报原批准机关批准。</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第十七条</w:t>
      </w:r>
      <w:r w:rsidRPr="00AB5208">
        <w:rPr>
          <w:rFonts w:hint="eastAsia"/>
          <w:szCs w:val="32"/>
          <w:lang w:val="zh-CN"/>
        </w:rPr>
        <w:t xml:space="preserve">　</w:t>
      </w:r>
      <w:r w:rsidRPr="00AB5208">
        <w:rPr>
          <w:rFonts w:hint="eastAsia"/>
          <w:bCs/>
          <w:szCs w:val="32"/>
        </w:rPr>
        <w:t>地质灾害防治规划包括以下内容：</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 xml:space="preserve">（一）地质灾害现状和发展趋势预测； </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 xml:space="preserve">（二）地质灾害防治原则和目标； </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（三）地质灾害易发区、</w:t>
      </w:r>
      <w:r w:rsidRPr="00AB5208">
        <w:rPr>
          <w:rFonts w:hint="eastAsia"/>
          <w:szCs w:val="32"/>
          <w:lang w:val="zh-CN"/>
        </w:rPr>
        <w:t>地质灾害风险区</w:t>
      </w:r>
      <w:r w:rsidRPr="00AB5208">
        <w:rPr>
          <w:rFonts w:hint="eastAsia"/>
          <w:bCs/>
          <w:szCs w:val="32"/>
        </w:rPr>
        <w:t xml:space="preserve">、重点防治区及防护重点； </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（四）地质灾害调查评价、监测预警、应急救援、综合治理等防治项目及任务</w:t>
      </w:r>
      <w:r w:rsidRPr="00AB5208">
        <w:rPr>
          <w:rFonts w:hint="eastAsia"/>
          <w:bCs/>
          <w:szCs w:val="32"/>
        </w:rPr>
        <w:t xml:space="preserve">； </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（五）地质灾害防治经费估算</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（六）规划实施保障措施等。</w:t>
      </w:r>
    </w:p>
    <w:p w:rsidR="00AB5208" w:rsidRPr="00AB5208" w:rsidRDefault="00AB5208" w:rsidP="00AB5208">
      <w:pPr>
        <w:adjustRightInd w:val="0"/>
        <w:snapToGrid w:val="0"/>
        <w:spacing w:line="594" w:lineRule="exact"/>
        <w:ind w:firstLineChars="200" w:firstLine="640"/>
        <w:rPr>
          <w:rFonts w:ascii="方正黑体_GBK" w:eastAsia="方正黑体_GBK"/>
          <w:szCs w:val="32"/>
        </w:rPr>
      </w:pPr>
      <w:r w:rsidRPr="00AB5208">
        <w:rPr>
          <w:rFonts w:ascii="方正黑体_GBK" w:eastAsia="方正黑体_GBK" w:hint="eastAsia"/>
          <w:szCs w:val="32"/>
        </w:rPr>
        <w:t>第十八条</w:t>
      </w:r>
      <w:r w:rsidRPr="00AB5208">
        <w:rPr>
          <w:rFonts w:hint="eastAsia"/>
          <w:szCs w:val="32"/>
          <w:lang w:val="zh-CN"/>
        </w:rPr>
        <w:t xml:space="preserve">　</w:t>
      </w:r>
      <w:r w:rsidRPr="00AB5208">
        <w:rPr>
          <w:rFonts w:hint="eastAsia"/>
          <w:bCs/>
          <w:szCs w:val="32"/>
        </w:rPr>
        <w:t>市、区县（自治县）</w:t>
      </w: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会同本级发展改革、</w:t>
      </w:r>
      <w:r w:rsidRPr="00AB5208">
        <w:rPr>
          <w:rFonts w:hint="eastAsia"/>
          <w:szCs w:val="32"/>
          <w:lang w:val="zh-CN"/>
        </w:rPr>
        <w:t>教育</w:t>
      </w:r>
      <w:r w:rsidRPr="00AB5208">
        <w:rPr>
          <w:rFonts w:hint="eastAsia"/>
          <w:bCs/>
          <w:szCs w:val="32"/>
        </w:rPr>
        <w:t>、财政、</w:t>
      </w:r>
      <w:r w:rsidRPr="00AB5208">
        <w:rPr>
          <w:rFonts w:hint="eastAsia"/>
          <w:szCs w:val="32"/>
          <w:lang w:val="zh-CN"/>
        </w:rPr>
        <w:t>生态环境、住房城乡</w:t>
      </w:r>
      <w:r w:rsidRPr="00AB5208">
        <w:rPr>
          <w:rFonts w:hint="eastAsia"/>
          <w:bCs/>
          <w:szCs w:val="32"/>
          <w:lang w:val="zh-CN"/>
        </w:rPr>
        <w:t>建设</w:t>
      </w:r>
      <w:r w:rsidRPr="00AB5208">
        <w:rPr>
          <w:rFonts w:hint="eastAsia"/>
          <w:szCs w:val="32"/>
          <w:lang w:val="zh-CN"/>
        </w:rPr>
        <w:t>、城市管理</w:t>
      </w:r>
      <w:r w:rsidRPr="00AB5208">
        <w:rPr>
          <w:rFonts w:hint="eastAsia"/>
          <w:bCs/>
          <w:szCs w:val="32"/>
        </w:rPr>
        <w:t>、交通、水利、</w:t>
      </w:r>
      <w:r w:rsidRPr="00AB5208">
        <w:rPr>
          <w:rFonts w:hint="eastAsia"/>
          <w:szCs w:val="32"/>
          <w:lang w:val="zh-CN"/>
        </w:rPr>
        <w:t>文化旅游、应急</w:t>
      </w:r>
      <w:r w:rsidRPr="00AB5208">
        <w:rPr>
          <w:rFonts w:hint="eastAsia"/>
          <w:bCs/>
          <w:szCs w:val="32"/>
        </w:rPr>
        <w:t>、气象等部门，依据地质灾害防治规划和地质灾害现状制定年度地质灾害防治方案，报</w:t>
      </w:r>
      <w:r w:rsidRPr="00AB5208">
        <w:rPr>
          <w:rFonts w:hint="eastAsia"/>
          <w:szCs w:val="32"/>
          <w:lang w:val="zh-CN"/>
        </w:rPr>
        <w:t>本级</w:t>
      </w:r>
      <w:r w:rsidRPr="00AB5208">
        <w:rPr>
          <w:rFonts w:hint="eastAsia"/>
          <w:bCs/>
          <w:szCs w:val="32"/>
        </w:rPr>
        <w:t>人民政府批准公布。</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第十九条</w:t>
      </w:r>
      <w:r w:rsidRPr="00AB5208">
        <w:rPr>
          <w:rFonts w:hint="eastAsia"/>
          <w:szCs w:val="32"/>
          <w:lang w:val="zh-CN"/>
        </w:rPr>
        <w:t xml:space="preserve">　</w:t>
      </w:r>
      <w:r w:rsidRPr="00AB5208">
        <w:rPr>
          <w:rFonts w:hint="eastAsia"/>
          <w:bCs/>
          <w:szCs w:val="32"/>
        </w:rPr>
        <w:t>年度地质灾害防治方案包括下列内容：</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（一）主要灾害点</w:t>
      </w:r>
      <w:r w:rsidRPr="00AB5208">
        <w:rPr>
          <w:rFonts w:hint="eastAsia"/>
          <w:szCs w:val="32"/>
          <w:lang w:val="zh-CN"/>
        </w:rPr>
        <w:t>的</w:t>
      </w:r>
      <w:r w:rsidRPr="00AB5208">
        <w:rPr>
          <w:rFonts w:hint="eastAsia"/>
          <w:bCs/>
          <w:szCs w:val="32"/>
        </w:rPr>
        <w:t>分布</w:t>
      </w:r>
      <w:r w:rsidRPr="00AB5208">
        <w:rPr>
          <w:rFonts w:hint="eastAsia"/>
          <w:szCs w:val="32"/>
          <w:lang w:val="zh-CN"/>
        </w:rPr>
        <w:t>及本年度</w:t>
      </w:r>
      <w:r w:rsidRPr="00AB5208">
        <w:rPr>
          <w:rFonts w:hint="eastAsia"/>
          <w:bCs/>
          <w:szCs w:val="32"/>
        </w:rPr>
        <w:t>地质灾害发展趋势预测；</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 xml:space="preserve">（二）根据水文、气象等预测情况确定重点防范期； </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（三）地质灾害的威胁对象、</w:t>
      </w:r>
      <w:r w:rsidRPr="00AB5208">
        <w:rPr>
          <w:rFonts w:hint="eastAsia"/>
          <w:szCs w:val="32"/>
          <w:lang w:val="zh-CN"/>
        </w:rPr>
        <w:t>范围及重点防治区</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（四）地质灾害调查评价、监测预警、应急救援、综合治理等</w:t>
      </w:r>
      <w:r w:rsidRPr="00AB5208">
        <w:rPr>
          <w:rFonts w:hint="eastAsia"/>
          <w:bCs/>
          <w:szCs w:val="32"/>
        </w:rPr>
        <w:lastRenderedPageBreak/>
        <w:t>防治项目</w:t>
      </w:r>
      <w:r w:rsidRPr="00AB5208">
        <w:rPr>
          <w:bCs/>
          <w:szCs w:val="32"/>
        </w:rPr>
        <w:t>及</w:t>
      </w:r>
      <w:r w:rsidRPr="00AB5208">
        <w:rPr>
          <w:rFonts w:hint="eastAsia"/>
          <w:bCs/>
          <w:szCs w:val="32"/>
        </w:rPr>
        <w:t>任</w:t>
      </w:r>
      <w:r w:rsidRPr="00AB5208">
        <w:rPr>
          <w:rFonts w:hint="eastAsia"/>
          <w:szCs w:val="32"/>
          <w:lang w:val="zh-CN"/>
        </w:rPr>
        <w:t>务</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 xml:space="preserve">（五）地质灾害防治措施； </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（六）地质灾害的监测、预防和治理责任人；</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（七）地质灾害防治技术支撑单位</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受长江三峡库区水位影响的地质灾害，应</w:t>
      </w:r>
      <w:r w:rsidRPr="00AB5208">
        <w:rPr>
          <w:rFonts w:hint="eastAsia"/>
          <w:szCs w:val="32"/>
          <w:lang w:val="zh-CN"/>
        </w:rPr>
        <w:t>当</w:t>
      </w:r>
      <w:r w:rsidRPr="00AB5208">
        <w:rPr>
          <w:rFonts w:hint="eastAsia"/>
          <w:bCs/>
          <w:szCs w:val="32"/>
        </w:rPr>
        <w:t>将水位升降</w:t>
      </w:r>
      <w:proofErr w:type="gramStart"/>
      <w:r w:rsidRPr="00AB5208">
        <w:rPr>
          <w:rFonts w:hint="eastAsia"/>
          <w:bCs/>
          <w:szCs w:val="32"/>
        </w:rPr>
        <w:t>期确定</w:t>
      </w:r>
      <w:proofErr w:type="gramEnd"/>
      <w:r w:rsidRPr="00AB5208">
        <w:rPr>
          <w:rFonts w:hint="eastAsia"/>
          <w:bCs/>
          <w:szCs w:val="32"/>
        </w:rPr>
        <w:t>为地质灾害重点防范期。</w:t>
      </w:r>
    </w:p>
    <w:p w:rsidR="00AB5208" w:rsidRDefault="00AB5208" w:rsidP="00AB5208">
      <w:pPr>
        <w:adjustRightInd w:val="0"/>
        <w:snapToGrid w:val="0"/>
        <w:spacing w:line="594" w:lineRule="exact"/>
        <w:jc w:val="center"/>
        <w:rPr>
          <w:rFonts w:ascii="方正黑体_GBK" w:eastAsia="方正黑体_GBK"/>
          <w:szCs w:val="32"/>
        </w:rPr>
      </w:pPr>
    </w:p>
    <w:p w:rsidR="00AB5208" w:rsidRDefault="00AB5208" w:rsidP="00AB5208">
      <w:pPr>
        <w:adjustRightInd w:val="0"/>
        <w:snapToGrid w:val="0"/>
        <w:spacing w:line="594" w:lineRule="exact"/>
        <w:jc w:val="center"/>
        <w:rPr>
          <w:rFonts w:ascii="方正黑体_GBK" w:eastAsia="方正黑体_GBK"/>
          <w:szCs w:val="32"/>
        </w:rPr>
      </w:pPr>
      <w:r w:rsidRPr="00AB5208">
        <w:rPr>
          <w:rFonts w:ascii="方正黑体_GBK" w:eastAsia="方正黑体_GBK" w:hint="eastAsia"/>
          <w:szCs w:val="32"/>
        </w:rPr>
        <w:t>第三章　地质灾害预防</w:t>
      </w:r>
    </w:p>
    <w:p w:rsidR="00AB5208" w:rsidRPr="00AB5208" w:rsidRDefault="00AB5208" w:rsidP="00AB5208">
      <w:pPr>
        <w:adjustRightInd w:val="0"/>
        <w:snapToGrid w:val="0"/>
        <w:spacing w:line="594" w:lineRule="exact"/>
        <w:jc w:val="center"/>
        <w:rPr>
          <w:bCs/>
          <w:szCs w:val="32"/>
        </w:rPr>
      </w:pP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第二十条</w:t>
      </w:r>
      <w:r w:rsidRPr="00AB5208">
        <w:rPr>
          <w:rFonts w:hint="eastAsia"/>
          <w:szCs w:val="32"/>
          <w:lang w:val="zh-CN"/>
        </w:rPr>
        <w:t xml:space="preserve">　</w:t>
      </w:r>
      <w:r w:rsidRPr="00AB5208">
        <w:rPr>
          <w:rFonts w:hint="eastAsia"/>
          <w:bCs/>
          <w:szCs w:val="32"/>
        </w:rPr>
        <w:t>市规划自然资源主管部门应当指导区县（自治县）人民政府建立区县（自治县）人</w:t>
      </w:r>
      <w:r w:rsidRPr="00AB5208">
        <w:rPr>
          <w:rFonts w:hint="eastAsia"/>
          <w:szCs w:val="32"/>
          <w:lang w:val="zh-CN"/>
        </w:rPr>
        <w:t>民政府</w:t>
      </w:r>
      <w:r w:rsidRPr="00AB5208">
        <w:rPr>
          <w:rFonts w:hint="eastAsia"/>
          <w:bCs/>
          <w:szCs w:val="32"/>
        </w:rPr>
        <w:t>、</w:t>
      </w:r>
      <w:r w:rsidRPr="00AB5208">
        <w:rPr>
          <w:rFonts w:hint="eastAsia"/>
          <w:bCs/>
          <w:szCs w:val="32"/>
          <w:lang w:val="zh-CN"/>
        </w:rPr>
        <w:t>乡</w:t>
      </w:r>
      <w:r w:rsidRPr="00AB5208">
        <w:rPr>
          <w:rFonts w:ascii="方正黑体_GBK" w:eastAsia="方正黑体_GBK" w:hint="eastAsia"/>
          <w:szCs w:val="32"/>
        </w:rPr>
        <w:t>（</w:t>
      </w:r>
      <w:r w:rsidRPr="00AB5208">
        <w:rPr>
          <w:rFonts w:hint="eastAsia"/>
          <w:bCs/>
          <w:szCs w:val="32"/>
          <w:lang w:val="zh-CN"/>
        </w:rPr>
        <w:t>镇</w:t>
      </w:r>
      <w:r w:rsidRPr="00AB5208">
        <w:rPr>
          <w:rFonts w:ascii="方正黑体_GBK" w:eastAsia="方正黑体_GBK" w:hint="eastAsia"/>
          <w:szCs w:val="32"/>
        </w:rPr>
        <w:t>）</w:t>
      </w:r>
      <w:r w:rsidRPr="00AB5208">
        <w:rPr>
          <w:rFonts w:hint="eastAsia"/>
          <w:szCs w:val="32"/>
          <w:lang w:val="zh-CN"/>
        </w:rPr>
        <w:t>人民政府、</w:t>
      </w:r>
      <w:r w:rsidRPr="00AB5208">
        <w:rPr>
          <w:rFonts w:hint="eastAsia"/>
          <w:bCs/>
          <w:szCs w:val="32"/>
          <w:lang w:val="zh-CN"/>
        </w:rPr>
        <w:t>街道</w:t>
      </w:r>
      <w:r w:rsidRPr="00AB5208">
        <w:rPr>
          <w:rFonts w:hint="eastAsia"/>
          <w:szCs w:val="32"/>
          <w:lang w:val="zh-CN"/>
        </w:rPr>
        <w:t>办事处</w:t>
      </w:r>
      <w:r w:rsidRPr="00AB5208">
        <w:rPr>
          <w:rFonts w:hint="eastAsia"/>
          <w:bCs/>
          <w:szCs w:val="32"/>
        </w:rPr>
        <w:t>、</w:t>
      </w:r>
      <w:r w:rsidRPr="00AB5208">
        <w:rPr>
          <w:rFonts w:hint="eastAsia"/>
          <w:bCs/>
          <w:szCs w:val="32"/>
          <w:lang w:val="zh-CN"/>
        </w:rPr>
        <w:t>村（居）</w:t>
      </w:r>
      <w:r w:rsidRPr="009054BF">
        <w:rPr>
          <w:rFonts w:hint="eastAsia"/>
          <w:szCs w:val="32"/>
        </w:rPr>
        <w:t>民委</w:t>
      </w:r>
      <w:proofErr w:type="gramStart"/>
      <w:r w:rsidRPr="009054BF">
        <w:rPr>
          <w:rFonts w:hint="eastAsia"/>
          <w:szCs w:val="32"/>
        </w:rPr>
        <w:t>员会群</w:t>
      </w:r>
      <w:r w:rsidRPr="00AB5208">
        <w:rPr>
          <w:rFonts w:hint="eastAsia"/>
          <w:bCs/>
          <w:szCs w:val="32"/>
        </w:rPr>
        <w:t>测</w:t>
      </w:r>
      <w:proofErr w:type="gramEnd"/>
      <w:r w:rsidRPr="00AB5208">
        <w:rPr>
          <w:rFonts w:hint="eastAsia"/>
          <w:bCs/>
          <w:szCs w:val="32"/>
        </w:rPr>
        <w:t>群防体系，</w:t>
      </w:r>
      <w:r w:rsidRPr="00AB5208">
        <w:rPr>
          <w:rFonts w:hint="eastAsia"/>
          <w:szCs w:val="32"/>
          <w:lang w:val="zh-CN"/>
        </w:rPr>
        <w:t>落实群测群防员、片区负责人、驻守地质队员、区县技术管理员岗位职责，组织、协调、调度</w:t>
      </w:r>
      <w:r w:rsidRPr="00AB5208">
        <w:rPr>
          <w:rFonts w:hint="eastAsia"/>
          <w:bCs/>
          <w:szCs w:val="32"/>
        </w:rPr>
        <w:t>开展群测群防工作。</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地质灾害易发区的乡</w:t>
      </w:r>
      <w:r w:rsidRPr="00AB5208">
        <w:rPr>
          <w:rFonts w:ascii="方正黑体_GBK" w:eastAsia="方正黑体_GBK" w:hint="eastAsia"/>
          <w:szCs w:val="32"/>
        </w:rPr>
        <w:t>（</w:t>
      </w:r>
      <w:r w:rsidRPr="00AB5208">
        <w:rPr>
          <w:rFonts w:hint="eastAsia"/>
          <w:bCs/>
          <w:szCs w:val="32"/>
        </w:rPr>
        <w:t>镇</w:t>
      </w:r>
      <w:r w:rsidRPr="00AB5208">
        <w:rPr>
          <w:rFonts w:ascii="方正黑体_GBK" w:eastAsia="方正黑体_GBK" w:hint="eastAsia"/>
          <w:szCs w:val="32"/>
        </w:rPr>
        <w:t>）</w:t>
      </w:r>
      <w:r w:rsidRPr="00AB5208">
        <w:rPr>
          <w:rFonts w:hint="eastAsia"/>
          <w:bCs/>
          <w:szCs w:val="32"/>
        </w:rPr>
        <w:t>人民政府</w:t>
      </w:r>
      <w:r w:rsidRPr="00AB5208">
        <w:rPr>
          <w:rFonts w:hint="eastAsia"/>
          <w:bCs/>
          <w:szCs w:val="32"/>
          <w:lang w:val="zh-CN"/>
        </w:rPr>
        <w:t>、街道办事处</w:t>
      </w:r>
      <w:r w:rsidRPr="00AB5208">
        <w:rPr>
          <w:rFonts w:hint="eastAsia"/>
          <w:bCs/>
          <w:szCs w:val="32"/>
        </w:rPr>
        <w:t>负责组织地质灾害隐患的排查、核查和重点防范期的巡查，发现险情、灾情及时报告和处理。</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第二十一条</w:t>
      </w:r>
      <w:r w:rsidRPr="00AB5208">
        <w:rPr>
          <w:rFonts w:hint="eastAsia"/>
          <w:szCs w:val="32"/>
          <w:lang w:val="zh-CN"/>
        </w:rPr>
        <w:t xml:space="preserve">　</w:t>
      </w:r>
      <w:r w:rsidRPr="00AB5208">
        <w:rPr>
          <w:rFonts w:hint="eastAsia"/>
          <w:bCs/>
          <w:szCs w:val="32"/>
        </w:rPr>
        <w:t>因自然因素造成的地质灾害，由</w:t>
      </w: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或者有关主管部门依照职责组织监测</w:t>
      </w:r>
      <w:r w:rsidRPr="00AB5208">
        <w:rPr>
          <w:rFonts w:hint="eastAsia"/>
          <w:szCs w:val="32"/>
          <w:lang w:val="zh-CN"/>
        </w:rPr>
        <w:t>预警</w:t>
      </w:r>
      <w:r w:rsidRPr="00AB5208">
        <w:rPr>
          <w:rFonts w:hint="eastAsia"/>
          <w:bCs/>
          <w:szCs w:val="32"/>
        </w:rPr>
        <w:t>，受灾害威胁的单位和个人应当参与和协助监测</w:t>
      </w:r>
      <w:r w:rsidRPr="00AB5208">
        <w:rPr>
          <w:rFonts w:hint="eastAsia"/>
          <w:szCs w:val="32"/>
          <w:lang w:val="zh-CN"/>
        </w:rPr>
        <w:t>预警</w:t>
      </w:r>
      <w:r w:rsidRPr="00AB5208">
        <w:rPr>
          <w:rFonts w:hint="eastAsia"/>
          <w:bCs/>
          <w:szCs w:val="32"/>
        </w:rPr>
        <w:t>工作。</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因工程建设等人为活动可能引发地质灾害</w:t>
      </w:r>
      <w:r w:rsidRPr="00AB5208">
        <w:rPr>
          <w:rFonts w:hint="eastAsia"/>
          <w:szCs w:val="32"/>
          <w:lang w:val="zh-CN"/>
        </w:rPr>
        <w:t>的</w:t>
      </w:r>
      <w:r w:rsidRPr="00AB5208">
        <w:rPr>
          <w:rFonts w:hint="eastAsia"/>
          <w:bCs/>
          <w:szCs w:val="32"/>
        </w:rPr>
        <w:t>，建设单位应当</w:t>
      </w:r>
      <w:r w:rsidRPr="00AB5208">
        <w:rPr>
          <w:rFonts w:hint="eastAsia"/>
          <w:szCs w:val="32"/>
          <w:lang w:val="zh-CN"/>
        </w:rPr>
        <w:t>开展地质灾害监测预警</w:t>
      </w:r>
      <w:r w:rsidRPr="00AB5208">
        <w:rPr>
          <w:rFonts w:hint="eastAsia"/>
          <w:bCs/>
          <w:szCs w:val="32"/>
        </w:rPr>
        <w:t>，</w:t>
      </w:r>
      <w:r w:rsidRPr="00AB5208">
        <w:rPr>
          <w:rFonts w:hint="eastAsia"/>
          <w:szCs w:val="32"/>
          <w:lang w:val="zh-CN"/>
        </w:rPr>
        <w:t>规划自然资源主管部门</w:t>
      </w:r>
      <w:r w:rsidRPr="00AB5208">
        <w:rPr>
          <w:rFonts w:hint="eastAsia"/>
          <w:bCs/>
          <w:szCs w:val="32"/>
        </w:rPr>
        <w:t>应当加强指导和</w:t>
      </w:r>
      <w:r w:rsidRPr="00AB5208">
        <w:rPr>
          <w:rFonts w:hint="eastAsia"/>
          <w:bCs/>
          <w:szCs w:val="32"/>
        </w:rPr>
        <w:lastRenderedPageBreak/>
        <w:t>监督。</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鼓励</w:t>
      </w:r>
      <w:r w:rsidRPr="00AB5208">
        <w:rPr>
          <w:bCs/>
          <w:szCs w:val="32"/>
        </w:rPr>
        <w:t>开展地质灾害监测预警</w:t>
      </w:r>
      <w:r w:rsidRPr="00AB5208">
        <w:rPr>
          <w:rFonts w:hint="eastAsia"/>
          <w:bCs/>
          <w:szCs w:val="32"/>
        </w:rPr>
        <w:t>信息化</w:t>
      </w:r>
      <w:r w:rsidRPr="00AB5208">
        <w:rPr>
          <w:bCs/>
          <w:szCs w:val="32"/>
        </w:rPr>
        <w:t>建设，实现数据采集、传输、分析</w:t>
      </w:r>
      <w:r w:rsidRPr="00AB5208">
        <w:rPr>
          <w:rFonts w:hint="eastAsia"/>
          <w:bCs/>
          <w:szCs w:val="32"/>
        </w:rPr>
        <w:t>、</w:t>
      </w:r>
      <w:r w:rsidRPr="00AB5208">
        <w:rPr>
          <w:bCs/>
          <w:szCs w:val="32"/>
        </w:rPr>
        <w:t>共享和预警发布等全过程智能化管理。</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第二十二条</w:t>
      </w:r>
      <w:r w:rsidRPr="00AB5208">
        <w:rPr>
          <w:rFonts w:hint="eastAsia"/>
          <w:szCs w:val="32"/>
          <w:lang w:val="zh-CN"/>
        </w:rPr>
        <w:t xml:space="preserve">　</w:t>
      </w:r>
      <w:r w:rsidRPr="00AB5208">
        <w:rPr>
          <w:rFonts w:hint="eastAsia"/>
          <w:bCs/>
          <w:szCs w:val="32"/>
        </w:rPr>
        <w:t>地质灾害监测设施、标志受国家保护，任何单位和个人不得侵占、损毁、损坏和擅自移动。</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第二十三条</w:t>
      </w:r>
      <w:r w:rsidRPr="00AB5208">
        <w:rPr>
          <w:rFonts w:hint="eastAsia"/>
          <w:szCs w:val="32"/>
          <w:lang w:val="zh-CN"/>
        </w:rPr>
        <w:t xml:space="preserve">　</w:t>
      </w:r>
      <w:r w:rsidRPr="00AB5208">
        <w:rPr>
          <w:rFonts w:hint="eastAsia"/>
          <w:bCs/>
          <w:szCs w:val="32"/>
        </w:rPr>
        <w:t>地质灾害预报包括地质灾害年度预测、地质灾害气象</w:t>
      </w:r>
      <w:r w:rsidRPr="00AB5208">
        <w:rPr>
          <w:rFonts w:hint="eastAsia"/>
          <w:szCs w:val="32"/>
          <w:lang w:val="zh-CN"/>
        </w:rPr>
        <w:t>风险预警</w:t>
      </w:r>
      <w:r w:rsidRPr="00AB5208">
        <w:rPr>
          <w:rFonts w:hint="eastAsia"/>
          <w:bCs/>
          <w:szCs w:val="32"/>
        </w:rPr>
        <w:t>预报和</w:t>
      </w:r>
      <w:proofErr w:type="gramStart"/>
      <w:r w:rsidRPr="00AB5208">
        <w:rPr>
          <w:rFonts w:hint="eastAsia"/>
          <w:bCs/>
          <w:szCs w:val="32"/>
        </w:rPr>
        <w:t>地质灾害临灾预报</w:t>
      </w:r>
      <w:proofErr w:type="gramEnd"/>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地质灾害年度预测由市</w:t>
      </w: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会同市</w:t>
      </w:r>
      <w:r w:rsidRPr="00AB5208">
        <w:rPr>
          <w:rFonts w:hint="eastAsia"/>
          <w:bCs/>
          <w:szCs w:val="32"/>
          <w:lang w:val="zh-CN"/>
        </w:rPr>
        <w:t>气象主管</w:t>
      </w:r>
      <w:r w:rsidRPr="00AB5208">
        <w:rPr>
          <w:rFonts w:hint="eastAsia"/>
          <w:szCs w:val="32"/>
          <w:lang w:val="zh-CN"/>
        </w:rPr>
        <w:t>机构</w:t>
      </w:r>
      <w:r w:rsidRPr="00AB5208">
        <w:rPr>
          <w:rFonts w:hint="eastAsia"/>
          <w:bCs/>
          <w:szCs w:val="32"/>
        </w:rPr>
        <w:t>提出，纳入年度</w:t>
      </w:r>
      <w:r w:rsidRPr="00AB5208">
        <w:rPr>
          <w:rFonts w:hint="eastAsia"/>
          <w:szCs w:val="32"/>
          <w:lang w:val="zh-CN"/>
        </w:rPr>
        <w:t>地质灾害防治</w:t>
      </w:r>
      <w:r w:rsidRPr="00AB5208">
        <w:rPr>
          <w:rFonts w:hint="eastAsia"/>
          <w:bCs/>
          <w:szCs w:val="32"/>
          <w:lang w:val="zh-CN"/>
        </w:rPr>
        <w:t>方案</w:t>
      </w:r>
      <w:r w:rsidRPr="00AB5208">
        <w:rPr>
          <w:rFonts w:hint="eastAsia"/>
          <w:bCs/>
          <w:szCs w:val="32"/>
        </w:rPr>
        <w:t>发布。</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地质灾害气象</w:t>
      </w:r>
      <w:r w:rsidRPr="00AB5208">
        <w:rPr>
          <w:rFonts w:hint="eastAsia"/>
          <w:szCs w:val="32"/>
          <w:lang w:val="zh-CN"/>
        </w:rPr>
        <w:t>风险预警</w:t>
      </w:r>
      <w:r w:rsidRPr="00AB5208">
        <w:rPr>
          <w:rFonts w:hint="eastAsia"/>
          <w:bCs/>
          <w:szCs w:val="32"/>
        </w:rPr>
        <w:t>预报由</w:t>
      </w:r>
      <w:r w:rsidRPr="00AB5208">
        <w:rPr>
          <w:rFonts w:hint="eastAsia"/>
          <w:szCs w:val="32"/>
          <w:lang w:val="zh-CN"/>
        </w:rPr>
        <w:t>规划自然资源</w:t>
      </w:r>
      <w:r w:rsidRPr="00AB5208">
        <w:rPr>
          <w:rFonts w:hint="eastAsia"/>
          <w:bCs/>
          <w:szCs w:val="32"/>
          <w:lang w:val="zh-CN"/>
        </w:rPr>
        <w:t>主管部</w:t>
      </w:r>
      <w:r w:rsidRPr="00AB5208">
        <w:rPr>
          <w:rFonts w:hint="eastAsia"/>
          <w:bCs/>
          <w:szCs w:val="32"/>
        </w:rPr>
        <w:t>门与本级气象主管机构联合发布。地质灾害气象</w:t>
      </w:r>
      <w:r w:rsidRPr="00AB5208">
        <w:rPr>
          <w:bCs/>
          <w:szCs w:val="32"/>
        </w:rPr>
        <w:t>风险预警预报应当包括地质灾害风险区和风险等级</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proofErr w:type="gramStart"/>
      <w:r w:rsidRPr="00AB5208">
        <w:rPr>
          <w:rFonts w:hint="eastAsia"/>
          <w:bCs/>
          <w:szCs w:val="32"/>
        </w:rPr>
        <w:t>地质灾害临灾预报</w:t>
      </w:r>
      <w:proofErr w:type="gramEnd"/>
      <w:r w:rsidRPr="00AB5208">
        <w:rPr>
          <w:rFonts w:hint="eastAsia"/>
          <w:bCs/>
          <w:szCs w:val="32"/>
        </w:rPr>
        <w:t>由区县（自治县）</w:t>
      </w: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发布。</w:t>
      </w:r>
      <w:proofErr w:type="gramStart"/>
      <w:r w:rsidRPr="00AB5208">
        <w:rPr>
          <w:rFonts w:hint="eastAsia"/>
          <w:bCs/>
          <w:szCs w:val="32"/>
        </w:rPr>
        <w:t>地质灾害临灾预报</w:t>
      </w:r>
      <w:proofErr w:type="gramEnd"/>
      <w:r w:rsidRPr="00AB5208">
        <w:rPr>
          <w:rFonts w:hint="eastAsia"/>
          <w:bCs/>
          <w:szCs w:val="32"/>
        </w:rPr>
        <w:t>应</w:t>
      </w:r>
      <w:r w:rsidRPr="00AB5208">
        <w:rPr>
          <w:rFonts w:hint="eastAsia"/>
          <w:szCs w:val="32"/>
          <w:lang w:val="zh-CN"/>
        </w:rPr>
        <w:t>当</w:t>
      </w:r>
      <w:r w:rsidRPr="00AB5208">
        <w:rPr>
          <w:rFonts w:hint="eastAsia"/>
          <w:bCs/>
          <w:szCs w:val="32"/>
        </w:rPr>
        <w:t>包括地质灾害可能发生的时间、地点、成灾范围和影响程度等。</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任何单位和个人不得擅自向社会发布地质灾害预报</w:t>
      </w:r>
      <w:r w:rsidRPr="00AB5208">
        <w:rPr>
          <w:rFonts w:ascii="方正黑体_GBK" w:eastAsia="方正黑体_GBK" w:hint="eastAsia"/>
          <w:bCs/>
          <w:szCs w:val="32"/>
        </w:rPr>
        <w:t>。</w:t>
      </w:r>
      <w:r w:rsidRPr="00AB5208">
        <w:rPr>
          <w:rFonts w:hint="eastAsia"/>
          <w:szCs w:val="32"/>
        </w:rPr>
        <w:t>但</w:t>
      </w:r>
      <w:r w:rsidRPr="009054BF">
        <w:rPr>
          <w:rFonts w:hint="eastAsia"/>
          <w:szCs w:val="32"/>
        </w:rPr>
        <w:t>是，发现</w:t>
      </w:r>
      <w:r w:rsidRPr="009054BF">
        <w:rPr>
          <w:szCs w:val="32"/>
        </w:rPr>
        <w:t>地质灾害</w:t>
      </w:r>
      <w:r w:rsidRPr="00AB5208">
        <w:rPr>
          <w:rFonts w:hint="eastAsia"/>
          <w:szCs w:val="32"/>
        </w:rPr>
        <w:t>情况特别危急时，可以直接向受地质灾害</w:t>
      </w:r>
      <w:r w:rsidRPr="009054BF">
        <w:rPr>
          <w:rFonts w:hint="eastAsia"/>
          <w:szCs w:val="32"/>
        </w:rPr>
        <w:t>威</w:t>
      </w:r>
      <w:r w:rsidRPr="00AB5208">
        <w:rPr>
          <w:rFonts w:hint="eastAsia"/>
          <w:bCs/>
          <w:szCs w:val="32"/>
        </w:rPr>
        <w:t>胁对象通报险情。</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第二十四条</w:t>
      </w:r>
      <w:r w:rsidRPr="00AB5208">
        <w:rPr>
          <w:rFonts w:hint="eastAsia"/>
          <w:szCs w:val="32"/>
          <w:lang w:val="zh-CN"/>
        </w:rPr>
        <w:t xml:space="preserve">　</w:t>
      </w:r>
      <w:r w:rsidRPr="00AB5208">
        <w:rPr>
          <w:rFonts w:hint="eastAsia"/>
          <w:bCs/>
          <w:szCs w:val="32"/>
        </w:rPr>
        <w:t>对出现地质灾害前兆、可能造成人员伤亡或者重大财产损失的区域和地段，区县（自治县）人民政府应当及时划定为地质灾害危险区，予以公告，并在地质灾害危险区的边界设置明显警示标志。</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lastRenderedPageBreak/>
        <w:t>第二十五条</w:t>
      </w:r>
      <w:r w:rsidRPr="00AB5208">
        <w:rPr>
          <w:rFonts w:hint="eastAsia"/>
          <w:szCs w:val="32"/>
          <w:lang w:val="zh-CN"/>
        </w:rPr>
        <w:t xml:space="preserve">　</w:t>
      </w:r>
      <w:r w:rsidRPr="00AB5208">
        <w:rPr>
          <w:rFonts w:hint="eastAsia"/>
          <w:bCs/>
          <w:szCs w:val="32"/>
        </w:rPr>
        <w:t>区县（自治县）人民政府应当组织有关部门及时采取</w:t>
      </w:r>
      <w:r w:rsidRPr="00AB5208">
        <w:rPr>
          <w:rFonts w:hint="eastAsia"/>
          <w:szCs w:val="32"/>
          <w:lang w:val="zh-CN"/>
        </w:rPr>
        <w:t>监测</w:t>
      </w:r>
      <w:r w:rsidRPr="00AB5208">
        <w:rPr>
          <w:rFonts w:hint="eastAsia"/>
          <w:bCs/>
          <w:szCs w:val="32"/>
        </w:rPr>
        <w:t>、搬迁或者治理措施，保护地质灾害危险区内人员的生命和财产安全。必要时，区县（自治县）人民政府可以决定限制或</w:t>
      </w:r>
      <w:r w:rsidRPr="00AB5208">
        <w:rPr>
          <w:rFonts w:hint="eastAsia"/>
          <w:szCs w:val="32"/>
          <w:lang w:val="zh-CN"/>
        </w:rPr>
        <w:t>者</w:t>
      </w:r>
      <w:r w:rsidRPr="00AB5208">
        <w:rPr>
          <w:rFonts w:hint="eastAsia"/>
          <w:bCs/>
          <w:szCs w:val="32"/>
        </w:rPr>
        <w:t>禁止人员进入地质灾害危险区。</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第二十六条</w:t>
      </w:r>
      <w:r w:rsidRPr="00AB5208">
        <w:rPr>
          <w:rFonts w:hint="eastAsia"/>
          <w:szCs w:val="32"/>
          <w:lang w:val="zh-CN"/>
        </w:rPr>
        <w:t xml:space="preserve">　</w:t>
      </w:r>
      <w:r w:rsidRPr="00AB5208">
        <w:rPr>
          <w:rFonts w:hint="eastAsia"/>
          <w:bCs/>
          <w:szCs w:val="32"/>
        </w:rPr>
        <w:t>地质灾害险情已经消除或者得到有效控制的，区县（自治县）人民政府应当及时撤销原划定的地质灾害危险区，解除</w:t>
      </w:r>
      <w:r w:rsidRPr="00AB5208">
        <w:rPr>
          <w:bCs/>
          <w:szCs w:val="32"/>
        </w:rPr>
        <w:t>已采取的有关措施</w:t>
      </w:r>
      <w:r w:rsidRPr="00AB5208">
        <w:rPr>
          <w:rFonts w:hint="eastAsia"/>
          <w:bCs/>
          <w:szCs w:val="32"/>
        </w:rPr>
        <w:t>，并予以公告。</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第二十七条</w:t>
      </w:r>
      <w:r w:rsidRPr="00AB5208">
        <w:rPr>
          <w:rFonts w:hint="eastAsia"/>
          <w:szCs w:val="32"/>
          <w:lang w:val="zh-CN"/>
        </w:rPr>
        <w:t xml:space="preserve">　在</w:t>
      </w:r>
      <w:r w:rsidRPr="00AB5208">
        <w:rPr>
          <w:rFonts w:hint="eastAsia"/>
          <w:bCs/>
          <w:szCs w:val="32"/>
        </w:rPr>
        <w:t>地质灾害危险区</w:t>
      </w:r>
      <w:r w:rsidRPr="00AB5208">
        <w:rPr>
          <w:rFonts w:hint="eastAsia"/>
          <w:szCs w:val="32"/>
          <w:lang w:val="zh-CN"/>
        </w:rPr>
        <w:t>内</w:t>
      </w:r>
      <w:r w:rsidRPr="00AB5208">
        <w:rPr>
          <w:rFonts w:hint="eastAsia"/>
          <w:bCs/>
          <w:szCs w:val="32"/>
        </w:rPr>
        <w:t>，禁止从事与地质灾害防治工作无关的爆破、削坡、工程建设以及其他可能引发或</w:t>
      </w:r>
      <w:r w:rsidRPr="00AB5208">
        <w:rPr>
          <w:rFonts w:hint="eastAsia"/>
          <w:szCs w:val="32"/>
          <w:lang w:val="zh-CN"/>
        </w:rPr>
        <w:t>者</w:t>
      </w:r>
      <w:r w:rsidRPr="00AB5208">
        <w:rPr>
          <w:rFonts w:hint="eastAsia"/>
          <w:bCs/>
          <w:szCs w:val="32"/>
        </w:rPr>
        <w:t>加剧地质灾害的活动。</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第二十八条</w:t>
      </w:r>
      <w:r w:rsidRPr="00AB5208">
        <w:rPr>
          <w:rFonts w:hint="eastAsia"/>
          <w:szCs w:val="32"/>
          <w:lang w:val="zh-CN"/>
        </w:rPr>
        <w:t xml:space="preserve">　</w:t>
      </w:r>
      <w:r w:rsidRPr="00AB5208">
        <w:rPr>
          <w:rFonts w:hint="eastAsia"/>
          <w:bCs/>
          <w:szCs w:val="32"/>
        </w:rPr>
        <w:t>编制地质灾害易发区内的</w:t>
      </w:r>
      <w:r w:rsidRPr="00AB5208">
        <w:rPr>
          <w:rFonts w:hint="eastAsia"/>
          <w:szCs w:val="32"/>
          <w:lang w:val="zh-CN"/>
        </w:rPr>
        <w:t>国土空间规划</w:t>
      </w:r>
      <w:r w:rsidRPr="00AB5208">
        <w:rPr>
          <w:rFonts w:hint="eastAsia"/>
          <w:bCs/>
          <w:szCs w:val="32"/>
        </w:rPr>
        <w:t>及在地质灾害易发区内进行工程建设，应当按照国家和本市有关规定进行地质灾害危险性评估。</w:t>
      </w:r>
    </w:p>
    <w:p w:rsidR="00AB5208" w:rsidRPr="00AB5208" w:rsidRDefault="00AB5208" w:rsidP="00AB5208">
      <w:pPr>
        <w:adjustRightInd w:val="0"/>
        <w:snapToGrid w:val="0"/>
        <w:spacing w:line="594" w:lineRule="exact"/>
        <w:ind w:firstLineChars="200" w:firstLine="640"/>
        <w:rPr>
          <w:szCs w:val="32"/>
          <w:lang w:val="zh-CN"/>
        </w:rPr>
      </w:pPr>
      <w:r w:rsidRPr="00AB5208">
        <w:rPr>
          <w:rFonts w:hint="eastAsia"/>
          <w:szCs w:val="32"/>
          <w:lang w:val="zh-CN"/>
        </w:rPr>
        <w:t>在依法设立的开发区、新区和其他有条件的区域，应当按照国家有关规定开展区域地质灾害危险性评估。已开展区域评估的，该区域内的工程建设项目不再单独进行地质灾害危险性评估。</w:t>
      </w:r>
    </w:p>
    <w:p w:rsidR="00AB5208" w:rsidRPr="00AB5208" w:rsidRDefault="00AB5208" w:rsidP="00AB5208">
      <w:pPr>
        <w:adjustRightInd w:val="0"/>
        <w:snapToGrid w:val="0"/>
        <w:spacing w:line="594" w:lineRule="exact"/>
        <w:ind w:firstLineChars="200" w:firstLine="640"/>
        <w:rPr>
          <w:bCs/>
          <w:strike/>
          <w:szCs w:val="32"/>
        </w:rPr>
      </w:pPr>
      <w:r w:rsidRPr="00AB5208">
        <w:rPr>
          <w:rFonts w:hint="eastAsia"/>
          <w:bCs/>
          <w:szCs w:val="32"/>
        </w:rPr>
        <w:t>在低易发区内修建自用、临时、小型建（构）筑物的，可以不进行地质灾害危险性评估。</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第二十九条</w:t>
      </w:r>
      <w:r w:rsidRPr="00AB5208">
        <w:rPr>
          <w:rFonts w:hint="eastAsia"/>
          <w:szCs w:val="32"/>
          <w:lang w:val="zh-CN"/>
        </w:rPr>
        <w:t xml:space="preserve">　</w:t>
      </w:r>
      <w:r w:rsidRPr="00AB5208">
        <w:rPr>
          <w:rFonts w:hint="eastAsia"/>
          <w:bCs/>
          <w:szCs w:val="32"/>
        </w:rPr>
        <w:t>地质灾害危险性评估单位</w:t>
      </w:r>
      <w:r w:rsidRPr="00AB5208">
        <w:rPr>
          <w:bCs/>
          <w:szCs w:val="32"/>
        </w:rPr>
        <w:t>进行评估时，</w:t>
      </w:r>
      <w:r w:rsidRPr="00AB5208">
        <w:rPr>
          <w:rFonts w:hint="eastAsia"/>
          <w:bCs/>
          <w:szCs w:val="32"/>
        </w:rPr>
        <w:t>应当对建设工程遭受地质灾害危害的可能性和该工程建设中、建成后引发地质灾害的可能性做出评价，提出是否适宜建设的结论以及具体的防治措施，</w:t>
      </w:r>
      <w:r w:rsidRPr="00AB5208">
        <w:rPr>
          <w:bCs/>
          <w:szCs w:val="32"/>
        </w:rPr>
        <w:t>并对评估结果负责</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lastRenderedPageBreak/>
        <w:t>第三十条</w:t>
      </w:r>
      <w:r w:rsidRPr="00AB5208">
        <w:rPr>
          <w:rFonts w:hint="eastAsia"/>
          <w:szCs w:val="32"/>
          <w:lang w:val="zh-CN"/>
        </w:rPr>
        <w:t xml:space="preserve">　</w:t>
      </w:r>
      <w:r w:rsidRPr="00AB5208">
        <w:rPr>
          <w:rFonts w:hint="eastAsia"/>
          <w:bCs/>
          <w:szCs w:val="32"/>
        </w:rPr>
        <w:t>未按</w:t>
      </w:r>
      <w:r w:rsidRPr="00AB5208">
        <w:rPr>
          <w:rFonts w:hint="eastAsia"/>
          <w:szCs w:val="32"/>
          <w:lang w:val="zh-CN"/>
        </w:rPr>
        <w:t>照</w:t>
      </w:r>
      <w:r w:rsidRPr="00AB5208">
        <w:rPr>
          <w:rFonts w:hint="eastAsia"/>
          <w:bCs/>
          <w:szCs w:val="32"/>
        </w:rPr>
        <w:t>规定进行地质灾害危险性评估</w:t>
      </w:r>
      <w:r w:rsidRPr="00AB5208">
        <w:rPr>
          <w:rFonts w:hint="eastAsia"/>
          <w:szCs w:val="32"/>
          <w:lang w:val="zh-CN"/>
        </w:rPr>
        <w:t>的建设项目</w:t>
      </w:r>
      <w:r w:rsidRPr="00AB5208">
        <w:rPr>
          <w:rFonts w:hint="eastAsia"/>
          <w:bCs/>
          <w:szCs w:val="32"/>
        </w:rPr>
        <w:t>，</w:t>
      </w: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不得</w:t>
      </w:r>
      <w:r w:rsidRPr="00AB5208">
        <w:rPr>
          <w:rFonts w:hint="eastAsia"/>
          <w:szCs w:val="32"/>
          <w:lang w:val="zh-CN"/>
        </w:rPr>
        <w:t>批准建设用地或者</w:t>
      </w:r>
      <w:r w:rsidRPr="00AB5208">
        <w:rPr>
          <w:rFonts w:hint="eastAsia"/>
          <w:bCs/>
          <w:szCs w:val="32"/>
        </w:rPr>
        <w:t>规划许可手续。</w:t>
      </w:r>
    </w:p>
    <w:p w:rsidR="00AB5208" w:rsidRPr="00AB5208" w:rsidRDefault="00AB5208" w:rsidP="00AB5208">
      <w:pPr>
        <w:adjustRightInd w:val="0"/>
        <w:snapToGrid w:val="0"/>
        <w:spacing w:line="594" w:lineRule="exact"/>
        <w:ind w:firstLineChars="200" w:firstLine="640"/>
        <w:rPr>
          <w:szCs w:val="32"/>
          <w:lang w:val="zh-CN"/>
        </w:rPr>
      </w:pPr>
      <w:r w:rsidRPr="00AB5208">
        <w:rPr>
          <w:rFonts w:hint="eastAsia"/>
          <w:szCs w:val="32"/>
          <w:lang w:val="zh-CN"/>
        </w:rPr>
        <w:t>对经评估认为可能引发地质灾害或者可能遭受地质灾害危害的建设工程，应当配套建设地质灾害治理工程。地质灾害治理工程的设计、施工和验收应当与主体工程的设计、施工、验收同时进行。</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配套的地质灾害治理工程未经验收或者经验收不合格的，主体工程不得投入生产或者使用。</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第三十一条</w:t>
      </w:r>
      <w:r w:rsidRPr="00AB5208">
        <w:rPr>
          <w:rFonts w:hint="eastAsia"/>
          <w:szCs w:val="32"/>
          <w:lang w:val="zh-CN"/>
        </w:rPr>
        <w:t xml:space="preserve">　规划自然资源</w:t>
      </w:r>
      <w:r w:rsidRPr="00AB5208">
        <w:rPr>
          <w:rFonts w:hint="eastAsia"/>
          <w:bCs/>
          <w:szCs w:val="32"/>
          <w:lang w:val="zh-CN"/>
        </w:rPr>
        <w:t>主管部门</w:t>
      </w:r>
      <w:r w:rsidRPr="00AB5208">
        <w:rPr>
          <w:rFonts w:hint="eastAsia"/>
          <w:szCs w:val="32"/>
          <w:lang w:val="zh-CN"/>
        </w:rPr>
        <w:t>应当会同相关部门加强</w:t>
      </w:r>
      <w:r w:rsidRPr="00AB5208">
        <w:rPr>
          <w:rFonts w:hint="eastAsia"/>
          <w:bCs/>
          <w:szCs w:val="32"/>
          <w:lang w:val="zh-CN"/>
        </w:rPr>
        <w:t>地质灾害危险性评</w:t>
      </w:r>
      <w:r w:rsidRPr="00AB5208">
        <w:rPr>
          <w:rFonts w:hint="eastAsia"/>
          <w:bCs/>
          <w:szCs w:val="32"/>
        </w:rPr>
        <w:t>估的监</w:t>
      </w:r>
      <w:r w:rsidRPr="00AB5208">
        <w:rPr>
          <w:rFonts w:hint="eastAsia"/>
          <w:szCs w:val="32"/>
          <w:lang w:val="zh-CN"/>
        </w:rPr>
        <w:t>督管理工作。</w:t>
      </w:r>
    </w:p>
    <w:p w:rsidR="00AB5208" w:rsidRDefault="00AB5208" w:rsidP="00AB5208">
      <w:pPr>
        <w:adjustRightInd w:val="0"/>
        <w:snapToGrid w:val="0"/>
        <w:spacing w:line="594" w:lineRule="exact"/>
        <w:jc w:val="center"/>
        <w:rPr>
          <w:rFonts w:ascii="方正黑体_GBK" w:eastAsia="方正黑体_GBK"/>
          <w:szCs w:val="32"/>
        </w:rPr>
      </w:pPr>
    </w:p>
    <w:p w:rsidR="00AB5208" w:rsidRDefault="00AB5208" w:rsidP="00AB5208">
      <w:pPr>
        <w:adjustRightInd w:val="0"/>
        <w:snapToGrid w:val="0"/>
        <w:spacing w:line="594" w:lineRule="exact"/>
        <w:jc w:val="center"/>
        <w:rPr>
          <w:rFonts w:ascii="方正黑体_GBK" w:eastAsia="方正黑体_GBK"/>
          <w:szCs w:val="32"/>
        </w:rPr>
      </w:pPr>
      <w:r w:rsidRPr="00AB5208">
        <w:rPr>
          <w:rFonts w:ascii="方正黑体_GBK" w:eastAsia="方正黑体_GBK" w:hint="eastAsia"/>
          <w:szCs w:val="32"/>
        </w:rPr>
        <w:t>第四章　地质灾害应急</w:t>
      </w:r>
    </w:p>
    <w:p w:rsidR="00AB5208" w:rsidRPr="00AB5208" w:rsidRDefault="00AB5208" w:rsidP="00AB5208">
      <w:pPr>
        <w:adjustRightInd w:val="0"/>
        <w:snapToGrid w:val="0"/>
        <w:spacing w:line="594" w:lineRule="exact"/>
        <w:jc w:val="center"/>
        <w:rPr>
          <w:bCs/>
          <w:szCs w:val="32"/>
        </w:rPr>
      </w:pP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第三十二条</w:t>
      </w:r>
      <w:r w:rsidRPr="00AB5208">
        <w:rPr>
          <w:rFonts w:hint="eastAsia"/>
          <w:szCs w:val="32"/>
          <w:lang w:val="zh-CN"/>
        </w:rPr>
        <w:t xml:space="preserve">　</w:t>
      </w:r>
      <w:r w:rsidRPr="00AB5208">
        <w:rPr>
          <w:rFonts w:hint="eastAsia"/>
          <w:bCs/>
          <w:szCs w:val="32"/>
        </w:rPr>
        <w:t>市、区县（自治县）</w:t>
      </w:r>
      <w:r w:rsidRPr="00AB5208">
        <w:rPr>
          <w:rFonts w:hint="eastAsia"/>
          <w:szCs w:val="32"/>
          <w:lang w:val="zh-CN"/>
        </w:rPr>
        <w:t>应急</w:t>
      </w:r>
      <w:r w:rsidRPr="00AB5208">
        <w:rPr>
          <w:rFonts w:hint="eastAsia"/>
          <w:bCs/>
          <w:szCs w:val="32"/>
          <w:lang w:val="zh-CN"/>
        </w:rPr>
        <w:t>主管部门</w:t>
      </w:r>
      <w:r w:rsidRPr="00AB5208">
        <w:rPr>
          <w:rFonts w:hint="eastAsia"/>
          <w:bCs/>
          <w:szCs w:val="32"/>
        </w:rPr>
        <w:t>应当组织本级教育、公安、财政、规划自然资源、住房城乡建设、城市管理、交通、水利、文化旅游、卫生健康、气象等部门，拟定本行政区域的突发性地质灾害应急预案，报本级人民政府批准公布，并定期组织开展预案演练。</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第三十三条</w:t>
      </w:r>
      <w:r w:rsidRPr="00AB5208">
        <w:rPr>
          <w:rFonts w:hint="eastAsia"/>
          <w:szCs w:val="32"/>
          <w:lang w:val="zh-CN"/>
        </w:rPr>
        <w:t xml:space="preserve">　市</w:t>
      </w:r>
      <w:r w:rsidRPr="00AB5208">
        <w:rPr>
          <w:rFonts w:hint="eastAsia"/>
          <w:bCs/>
          <w:szCs w:val="32"/>
        </w:rPr>
        <w:t>、区县（自治县）</w:t>
      </w:r>
      <w:r w:rsidRPr="00AB5208">
        <w:rPr>
          <w:rFonts w:hint="eastAsia"/>
          <w:szCs w:val="32"/>
          <w:lang w:val="zh-CN"/>
        </w:rPr>
        <w:t>应急</w:t>
      </w:r>
      <w:r w:rsidRPr="00AB5208">
        <w:rPr>
          <w:rFonts w:hint="eastAsia"/>
          <w:bCs/>
          <w:szCs w:val="32"/>
          <w:lang w:val="zh-CN"/>
        </w:rPr>
        <w:t>主管部门</w:t>
      </w:r>
      <w:r w:rsidRPr="00AB5208">
        <w:rPr>
          <w:rFonts w:hint="eastAsia"/>
          <w:bCs/>
          <w:szCs w:val="32"/>
        </w:rPr>
        <w:t>应当组织本级人</w:t>
      </w:r>
      <w:r w:rsidRPr="00AB5208">
        <w:rPr>
          <w:rFonts w:hint="eastAsia"/>
          <w:szCs w:val="32"/>
          <w:lang w:val="zh-CN"/>
        </w:rPr>
        <w:t>民政府相关部门</w:t>
      </w:r>
      <w:r w:rsidRPr="00AB5208">
        <w:rPr>
          <w:rFonts w:hint="eastAsia"/>
          <w:bCs/>
          <w:szCs w:val="32"/>
        </w:rPr>
        <w:t>建立地质灾害应急</w:t>
      </w:r>
      <w:r w:rsidRPr="00AB5208">
        <w:rPr>
          <w:rFonts w:hint="eastAsia"/>
          <w:szCs w:val="32"/>
          <w:lang w:val="zh-CN"/>
        </w:rPr>
        <w:t>救援</w:t>
      </w:r>
      <w:r w:rsidRPr="00AB5208">
        <w:rPr>
          <w:rFonts w:hint="eastAsia"/>
          <w:bCs/>
          <w:szCs w:val="32"/>
        </w:rPr>
        <w:t>保障体系。</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第三十四条</w:t>
      </w:r>
      <w:r w:rsidRPr="00AB5208">
        <w:rPr>
          <w:rFonts w:hint="eastAsia"/>
          <w:szCs w:val="32"/>
          <w:lang w:val="zh-CN"/>
        </w:rPr>
        <w:t xml:space="preserve">　</w:t>
      </w:r>
      <w:r w:rsidRPr="00AB5208">
        <w:rPr>
          <w:rFonts w:hint="eastAsia"/>
          <w:bCs/>
          <w:szCs w:val="32"/>
        </w:rPr>
        <w:t>发现地质灾害灾情或</w:t>
      </w:r>
      <w:r w:rsidRPr="00AB5208">
        <w:rPr>
          <w:rFonts w:hint="eastAsia"/>
          <w:szCs w:val="32"/>
          <w:lang w:val="zh-CN"/>
        </w:rPr>
        <w:t>者</w:t>
      </w:r>
      <w:r w:rsidRPr="00AB5208">
        <w:rPr>
          <w:rFonts w:hint="eastAsia"/>
          <w:bCs/>
          <w:szCs w:val="32"/>
        </w:rPr>
        <w:t>险情的单位和个人，应当立即报告当地人民政府或者</w:t>
      </w:r>
      <w:r w:rsidRPr="00AB5208">
        <w:rPr>
          <w:rFonts w:hint="eastAsia"/>
          <w:szCs w:val="32"/>
          <w:lang w:val="zh-CN"/>
        </w:rPr>
        <w:t>应急主管部门、规划自然资源</w:t>
      </w:r>
      <w:r w:rsidRPr="00AB5208">
        <w:rPr>
          <w:rFonts w:hint="eastAsia"/>
          <w:bCs/>
          <w:szCs w:val="32"/>
          <w:lang w:val="zh-CN"/>
        </w:rPr>
        <w:t>主管</w:t>
      </w:r>
      <w:r w:rsidRPr="00AB5208">
        <w:rPr>
          <w:rFonts w:hint="eastAsia"/>
          <w:bCs/>
          <w:szCs w:val="32"/>
          <w:lang w:val="zh-CN"/>
        </w:rPr>
        <w:lastRenderedPageBreak/>
        <w:t>部门</w:t>
      </w:r>
      <w:r w:rsidRPr="00AB5208">
        <w:rPr>
          <w:rFonts w:hint="eastAsia"/>
          <w:bCs/>
          <w:szCs w:val="32"/>
        </w:rPr>
        <w:t>。</w:t>
      </w:r>
      <w:r w:rsidRPr="00AB5208">
        <w:rPr>
          <w:rFonts w:hint="eastAsia"/>
          <w:szCs w:val="32"/>
          <w:lang w:val="zh-CN"/>
        </w:rPr>
        <w:t>其他部门</w:t>
      </w:r>
      <w:r w:rsidRPr="00AB5208">
        <w:rPr>
          <w:rFonts w:hint="eastAsia"/>
          <w:szCs w:val="32"/>
        </w:rPr>
        <w:t>或者</w:t>
      </w:r>
      <w:r w:rsidRPr="009054BF">
        <w:rPr>
          <w:rFonts w:hint="eastAsia"/>
          <w:szCs w:val="32"/>
        </w:rPr>
        <w:t>村（居）民委员会</w:t>
      </w:r>
      <w:r w:rsidRPr="00AB5208">
        <w:rPr>
          <w:rFonts w:hint="eastAsia"/>
          <w:szCs w:val="32"/>
        </w:rPr>
        <w:t>接到报</w:t>
      </w:r>
      <w:r w:rsidRPr="00AB5208">
        <w:rPr>
          <w:rFonts w:hint="eastAsia"/>
          <w:szCs w:val="32"/>
          <w:lang w:val="zh-CN"/>
        </w:rPr>
        <w:t>告的，应当立即转报当地人民政府</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当地</w:t>
      </w:r>
      <w:r w:rsidRPr="00AB5208">
        <w:rPr>
          <w:rFonts w:hint="eastAsia"/>
          <w:bCs/>
          <w:szCs w:val="32"/>
          <w:lang w:val="zh-CN"/>
        </w:rPr>
        <w:t>人民政府</w:t>
      </w:r>
      <w:r w:rsidRPr="00AB5208">
        <w:rPr>
          <w:rFonts w:hint="eastAsia"/>
          <w:szCs w:val="32"/>
          <w:lang w:val="zh-CN"/>
        </w:rPr>
        <w:t>或者应急主管部门、规划自然资源</w:t>
      </w:r>
      <w:r w:rsidRPr="00AB5208">
        <w:rPr>
          <w:rFonts w:hint="eastAsia"/>
          <w:bCs/>
          <w:szCs w:val="32"/>
          <w:lang w:val="zh-CN"/>
        </w:rPr>
        <w:t>主管部门接到报告后</w:t>
      </w:r>
      <w:r w:rsidRPr="00AB5208">
        <w:rPr>
          <w:rFonts w:hint="eastAsia"/>
          <w:szCs w:val="32"/>
          <w:lang w:val="zh-CN"/>
        </w:rPr>
        <w:t>，</w:t>
      </w:r>
      <w:r w:rsidRPr="00AB5208">
        <w:rPr>
          <w:rFonts w:hint="eastAsia"/>
          <w:bCs/>
          <w:szCs w:val="32"/>
          <w:lang w:val="zh-CN"/>
        </w:rPr>
        <w:t>应当立即派人赶赴现场</w:t>
      </w:r>
      <w:r w:rsidRPr="00AB5208">
        <w:rPr>
          <w:rFonts w:hint="eastAsia"/>
          <w:szCs w:val="32"/>
          <w:lang w:val="zh-CN"/>
        </w:rPr>
        <w:t>开展应急处置，并按照国家及本市有关规定分级报告</w:t>
      </w:r>
      <w:r w:rsidRPr="00AB5208">
        <w:rPr>
          <w:rFonts w:hint="eastAsia"/>
          <w:bCs/>
          <w:szCs w:val="32"/>
        </w:rPr>
        <w:t>。情况危急时，</w:t>
      </w:r>
      <w:r w:rsidRPr="00AB5208">
        <w:rPr>
          <w:rFonts w:hint="eastAsia"/>
          <w:szCs w:val="32"/>
          <w:lang w:val="zh-CN"/>
        </w:rPr>
        <w:t>当地人民政府</w:t>
      </w:r>
      <w:r w:rsidRPr="00AB5208">
        <w:rPr>
          <w:rFonts w:hint="eastAsia"/>
          <w:bCs/>
          <w:szCs w:val="32"/>
        </w:rPr>
        <w:t>应当立即</w:t>
      </w:r>
      <w:r w:rsidRPr="00AB5208">
        <w:rPr>
          <w:rFonts w:hint="eastAsia"/>
          <w:szCs w:val="32"/>
          <w:lang w:val="zh-CN"/>
        </w:rPr>
        <w:t>组织</w:t>
      </w:r>
      <w:r w:rsidRPr="00AB5208">
        <w:rPr>
          <w:rFonts w:hint="eastAsia"/>
          <w:bCs/>
          <w:szCs w:val="32"/>
        </w:rPr>
        <w:t>受威胁对象撤出危险地带，</w:t>
      </w:r>
      <w:r w:rsidRPr="00AB5208">
        <w:rPr>
          <w:rFonts w:hint="eastAsia"/>
          <w:szCs w:val="32"/>
          <w:lang w:val="zh-CN"/>
        </w:rPr>
        <w:t>必要时可以强行组织避灾疏散</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第三十五条</w:t>
      </w:r>
      <w:r w:rsidRPr="00AB5208">
        <w:rPr>
          <w:rFonts w:hint="eastAsia"/>
          <w:szCs w:val="32"/>
          <w:lang w:val="zh-CN"/>
        </w:rPr>
        <w:t xml:space="preserve">　</w:t>
      </w:r>
      <w:r w:rsidRPr="00AB5208">
        <w:rPr>
          <w:rFonts w:hint="eastAsia"/>
          <w:bCs/>
          <w:szCs w:val="32"/>
        </w:rPr>
        <w:t>区县（自治县）人民政府或者</w:t>
      </w:r>
      <w:r w:rsidRPr="00AB5208">
        <w:rPr>
          <w:rFonts w:hint="eastAsia"/>
          <w:szCs w:val="32"/>
          <w:lang w:val="zh-CN"/>
        </w:rPr>
        <w:t>应急主管部门、规划自然资源主管部门</w:t>
      </w:r>
      <w:r w:rsidRPr="00AB5208">
        <w:rPr>
          <w:rFonts w:hint="eastAsia"/>
          <w:bCs/>
          <w:szCs w:val="32"/>
        </w:rPr>
        <w:t>接到特大型或者大型地质灾害灾情或</w:t>
      </w:r>
      <w:r w:rsidRPr="00AB5208">
        <w:rPr>
          <w:rFonts w:hint="eastAsia"/>
          <w:szCs w:val="32"/>
          <w:lang w:val="zh-CN"/>
        </w:rPr>
        <w:t>者</w:t>
      </w:r>
      <w:r w:rsidRPr="00AB5208">
        <w:rPr>
          <w:rFonts w:hint="eastAsia"/>
          <w:bCs/>
          <w:szCs w:val="32"/>
        </w:rPr>
        <w:t>险情报告后，应当在一小时之内报告市人民政府或</w:t>
      </w:r>
      <w:r w:rsidRPr="00AB5208">
        <w:rPr>
          <w:rFonts w:hint="eastAsia"/>
          <w:szCs w:val="32"/>
          <w:lang w:val="zh-CN"/>
        </w:rPr>
        <w:t>者市应急主管部门、市规划自然资源</w:t>
      </w:r>
      <w:r w:rsidRPr="00AB5208">
        <w:rPr>
          <w:rFonts w:hint="eastAsia"/>
          <w:bCs/>
          <w:szCs w:val="32"/>
          <w:lang w:val="zh-CN"/>
        </w:rPr>
        <w:t>主管部门</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bCs/>
          <w:spacing w:val="-4"/>
          <w:szCs w:val="32"/>
        </w:rPr>
      </w:pPr>
      <w:r w:rsidRPr="00AB5208">
        <w:rPr>
          <w:rFonts w:hint="eastAsia"/>
          <w:szCs w:val="32"/>
          <w:lang w:val="zh-CN"/>
        </w:rPr>
        <w:t>市人民政府或者市应急主管部门、市规划自然资源主管部门接到报告后，应当立即赶赴现场，指导区县（自治县）人民政府抢险救灾。</w:t>
      </w:r>
    </w:p>
    <w:p w:rsidR="00AB5208" w:rsidRPr="00AB5208" w:rsidRDefault="00AB5208" w:rsidP="00AB5208">
      <w:pPr>
        <w:adjustRightInd w:val="0"/>
        <w:snapToGrid w:val="0"/>
        <w:spacing w:line="594" w:lineRule="exact"/>
        <w:ind w:firstLineChars="200" w:firstLine="640"/>
        <w:rPr>
          <w:bCs/>
          <w:szCs w:val="32"/>
          <w:lang w:val="zh-CN"/>
        </w:rPr>
      </w:pPr>
      <w:r w:rsidRPr="00AB5208">
        <w:rPr>
          <w:rFonts w:ascii="方正黑体_GBK" w:eastAsia="方正黑体_GBK" w:hint="eastAsia"/>
          <w:szCs w:val="32"/>
        </w:rPr>
        <w:t>第三十六条</w:t>
      </w:r>
      <w:r w:rsidRPr="00AB5208">
        <w:rPr>
          <w:rFonts w:hint="eastAsia"/>
          <w:szCs w:val="32"/>
          <w:lang w:val="zh-CN"/>
        </w:rPr>
        <w:t xml:space="preserve">　</w:t>
      </w:r>
      <w:r w:rsidRPr="00AB5208">
        <w:rPr>
          <w:rFonts w:hint="eastAsia"/>
          <w:bCs/>
          <w:szCs w:val="32"/>
        </w:rPr>
        <w:t>发生地质灾害</w:t>
      </w:r>
      <w:r w:rsidRPr="00AB5208">
        <w:rPr>
          <w:rFonts w:hint="eastAsia"/>
          <w:szCs w:val="32"/>
          <w:lang w:val="zh-CN"/>
        </w:rPr>
        <w:t>灾情或者</w:t>
      </w:r>
      <w:r w:rsidRPr="00AB5208">
        <w:rPr>
          <w:rFonts w:hint="eastAsia"/>
          <w:bCs/>
          <w:szCs w:val="32"/>
          <w:lang w:val="zh-CN"/>
        </w:rPr>
        <w:t>险情</w:t>
      </w:r>
      <w:r w:rsidRPr="00AB5208">
        <w:rPr>
          <w:rFonts w:hint="eastAsia"/>
          <w:bCs/>
          <w:szCs w:val="32"/>
        </w:rPr>
        <w:t>时，市、区县（自治县）人民政府应当根据实际情况，及时启动突发性地质灾害应急预案，动员和组织受到地质灾害威胁的居民以及其他人员转移到安全区域。</w:t>
      </w:r>
      <w:r w:rsidRPr="00AB5208">
        <w:rPr>
          <w:rFonts w:hint="eastAsia"/>
          <w:szCs w:val="32"/>
          <w:lang w:val="zh-CN"/>
        </w:rPr>
        <w:t>有关地方人民政府应当及时将灾情或者险情及其发展趋势等信息报告上级人民政府</w:t>
      </w:r>
      <w:r w:rsidRPr="00AB5208">
        <w:rPr>
          <w:rFonts w:hint="eastAsia"/>
          <w:bCs/>
          <w:szCs w:val="32"/>
          <w:lang w:val="zh-CN"/>
        </w:rPr>
        <w:t>。</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禁止隐瞒</w:t>
      </w:r>
      <w:r w:rsidRPr="00AB5208">
        <w:rPr>
          <w:rFonts w:hint="eastAsia"/>
          <w:bCs/>
          <w:szCs w:val="32"/>
          <w:lang w:val="zh-CN"/>
        </w:rPr>
        <w:t>、</w:t>
      </w:r>
      <w:r w:rsidRPr="00AB5208">
        <w:rPr>
          <w:rFonts w:hint="eastAsia"/>
          <w:szCs w:val="32"/>
          <w:lang w:val="zh-CN"/>
        </w:rPr>
        <w:t>谎报或者授意他人隐瞒</w:t>
      </w:r>
      <w:r w:rsidRPr="00AB5208">
        <w:rPr>
          <w:rFonts w:hint="eastAsia"/>
          <w:bCs/>
          <w:szCs w:val="32"/>
          <w:lang w:val="zh-CN"/>
        </w:rPr>
        <w:t>、</w:t>
      </w:r>
      <w:r w:rsidRPr="00AB5208">
        <w:rPr>
          <w:rFonts w:hint="eastAsia"/>
          <w:szCs w:val="32"/>
          <w:lang w:val="zh-CN"/>
        </w:rPr>
        <w:t>谎报地质灾害灾情或者险情</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szCs w:val="32"/>
          <w:lang w:val="zh-CN"/>
        </w:rPr>
      </w:pPr>
      <w:r w:rsidRPr="00AB5208">
        <w:rPr>
          <w:rFonts w:ascii="方正黑体_GBK" w:eastAsia="方正黑体_GBK" w:hint="eastAsia"/>
          <w:szCs w:val="32"/>
        </w:rPr>
        <w:t>第三十七条</w:t>
      </w:r>
      <w:r w:rsidRPr="00AB5208">
        <w:rPr>
          <w:rFonts w:hint="eastAsia"/>
          <w:szCs w:val="32"/>
          <w:lang w:val="zh-CN"/>
        </w:rPr>
        <w:t xml:space="preserve">  发生特大型或者大型地质灾害灾情时，市人民政府应当成立地质灾害抢险救灾指挥机构。</w:t>
      </w:r>
      <w:r w:rsidRPr="00AB5208">
        <w:rPr>
          <w:rFonts w:hint="eastAsia"/>
          <w:szCs w:val="32"/>
        </w:rPr>
        <w:t>发生其他</w:t>
      </w:r>
      <w:r w:rsidRPr="009054BF">
        <w:rPr>
          <w:rFonts w:hint="eastAsia"/>
          <w:szCs w:val="32"/>
        </w:rPr>
        <w:t>类型</w:t>
      </w:r>
      <w:r w:rsidRPr="00AB5208">
        <w:rPr>
          <w:rFonts w:hint="eastAsia"/>
          <w:szCs w:val="32"/>
        </w:rPr>
        <w:t>地</w:t>
      </w:r>
      <w:r w:rsidRPr="00AB5208">
        <w:rPr>
          <w:rFonts w:hint="eastAsia"/>
          <w:szCs w:val="32"/>
          <w:lang w:val="zh-CN"/>
        </w:rPr>
        <w:t>质灾</w:t>
      </w:r>
      <w:r w:rsidRPr="00AB5208">
        <w:rPr>
          <w:rFonts w:hint="eastAsia"/>
          <w:szCs w:val="32"/>
          <w:lang w:val="zh-CN"/>
        </w:rPr>
        <w:lastRenderedPageBreak/>
        <w:t>害灾情或者出现地质灾害险情时，区县（自治县）人民政府可以根据地质灾害抢险救灾工作的需要</w:t>
      </w:r>
      <w:r w:rsidRPr="00AB5208">
        <w:rPr>
          <w:rFonts w:hint="eastAsia"/>
          <w:szCs w:val="32"/>
        </w:rPr>
        <w:t>，</w:t>
      </w:r>
      <w:r w:rsidRPr="00AB5208">
        <w:rPr>
          <w:rFonts w:hint="eastAsia"/>
          <w:szCs w:val="32"/>
          <w:lang w:val="zh-CN"/>
        </w:rPr>
        <w:t>成立地质灾害抢险救灾指挥机构。</w:t>
      </w:r>
    </w:p>
    <w:p w:rsidR="00AB5208" w:rsidRPr="00AB5208" w:rsidRDefault="00AB5208" w:rsidP="00AB5208">
      <w:pPr>
        <w:adjustRightInd w:val="0"/>
        <w:snapToGrid w:val="0"/>
        <w:spacing w:line="594" w:lineRule="exact"/>
        <w:ind w:firstLineChars="200" w:firstLine="624"/>
        <w:rPr>
          <w:bCs/>
          <w:szCs w:val="32"/>
        </w:rPr>
      </w:pPr>
      <w:r w:rsidRPr="00AB5208">
        <w:rPr>
          <w:rFonts w:hint="eastAsia"/>
          <w:spacing w:val="-4"/>
          <w:szCs w:val="32"/>
          <w:lang w:val="zh-CN"/>
        </w:rPr>
        <w:t>地质灾害抢险救灾指挥机构由政府领导负责、有关部门组成，在本级人民政府的领导下，统一指挥和组织地质灾害的抢险救灾工作。</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第三十八条</w:t>
      </w:r>
      <w:r w:rsidRPr="00AB5208">
        <w:rPr>
          <w:rFonts w:hint="eastAsia"/>
          <w:szCs w:val="32"/>
          <w:lang w:val="zh-CN"/>
        </w:rPr>
        <w:t xml:space="preserve">　</w:t>
      </w:r>
      <w:r w:rsidRPr="00AB5208">
        <w:rPr>
          <w:rFonts w:hint="eastAsia"/>
          <w:bCs/>
          <w:szCs w:val="32"/>
        </w:rPr>
        <w:t>根据地质灾害应急处置需要，市、区县（自治县）人民政府可以调集人员，征用物资、交通工具和相关设施、设备；必要时可以</w:t>
      </w:r>
      <w:r w:rsidRPr="00AB5208">
        <w:rPr>
          <w:rFonts w:hint="eastAsia"/>
          <w:szCs w:val="32"/>
          <w:lang w:val="zh-CN"/>
        </w:rPr>
        <w:t>对抢险救灾区域</w:t>
      </w:r>
      <w:r w:rsidRPr="00AB5208">
        <w:rPr>
          <w:rFonts w:hint="eastAsia"/>
          <w:bCs/>
          <w:szCs w:val="32"/>
        </w:rPr>
        <w:t>采取交通管制、强行组织避灾疏散、对直接威胁人民群众生命安全或者妨碍抢险救灾的建（构）筑物</w:t>
      </w:r>
      <w:r w:rsidRPr="00AB5208">
        <w:rPr>
          <w:rFonts w:hint="eastAsia"/>
          <w:szCs w:val="32"/>
          <w:lang w:val="zh-CN"/>
        </w:rPr>
        <w:t>进行</w:t>
      </w:r>
      <w:r w:rsidRPr="00AB5208">
        <w:rPr>
          <w:rFonts w:hint="eastAsia"/>
          <w:bCs/>
          <w:szCs w:val="32"/>
        </w:rPr>
        <w:t>强行拆除等措施。</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因抢险救灾需要，征用单位和个人的物资、交通工具、设施、设备等动产或</w:t>
      </w:r>
      <w:r w:rsidRPr="00AB5208">
        <w:rPr>
          <w:rFonts w:hint="eastAsia"/>
          <w:szCs w:val="32"/>
          <w:lang w:val="zh-CN"/>
        </w:rPr>
        <w:t>者</w:t>
      </w:r>
      <w:r w:rsidRPr="00AB5208">
        <w:rPr>
          <w:rFonts w:hint="eastAsia"/>
          <w:bCs/>
          <w:szCs w:val="32"/>
        </w:rPr>
        <w:t>不动产的，事后应当及时归还；</w:t>
      </w:r>
      <w:r w:rsidRPr="00AB5208">
        <w:rPr>
          <w:bCs/>
          <w:szCs w:val="32"/>
        </w:rPr>
        <w:t>无法归还或者造成损失的</w:t>
      </w:r>
      <w:r w:rsidRPr="00AB5208">
        <w:rPr>
          <w:rFonts w:hint="eastAsia"/>
          <w:bCs/>
          <w:szCs w:val="32"/>
        </w:rPr>
        <w:t>，应当依法给予相应的补偿。</w:t>
      </w:r>
    </w:p>
    <w:p w:rsidR="00AB5208" w:rsidRPr="00AB5208" w:rsidRDefault="00AB5208" w:rsidP="00AB5208">
      <w:pPr>
        <w:adjustRightInd w:val="0"/>
        <w:snapToGrid w:val="0"/>
        <w:spacing w:line="594" w:lineRule="exact"/>
        <w:ind w:firstLineChars="200" w:firstLine="640"/>
        <w:rPr>
          <w:szCs w:val="32"/>
        </w:rPr>
      </w:pPr>
      <w:r w:rsidRPr="00AB5208">
        <w:rPr>
          <w:rFonts w:ascii="方正黑体_GBK" w:eastAsia="方正黑体_GBK" w:hint="eastAsia"/>
          <w:szCs w:val="32"/>
        </w:rPr>
        <w:t>第三十九条</w:t>
      </w:r>
      <w:r w:rsidRPr="00AB5208">
        <w:rPr>
          <w:rFonts w:hint="eastAsia"/>
          <w:szCs w:val="32"/>
          <w:lang w:val="zh-CN"/>
        </w:rPr>
        <w:t xml:space="preserve">　</w:t>
      </w:r>
      <w:r w:rsidRPr="00AB5208">
        <w:rPr>
          <w:rFonts w:hint="eastAsia"/>
          <w:bCs/>
          <w:szCs w:val="32"/>
        </w:rPr>
        <w:t>发生地质灾</w:t>
      </w:r>
      <w:r w:rsidRPr="00AB5208">
        <w:rPr>
          <w:rFonts w:hint="eastAsia"/>
          <w:szCs w:val="32"/>
        </w:rPr>
        <w:t>害</w:t>
      </w:r>
      <w:r w:rsidRPr="009054BF">
        <w:rPr>
          <w:rFonts w:hint="eastAsia"/>
          <w:szCs w:val="32"/>
        </w:rPr>
        <w:t>时，市、</w:t>
      </w:r>
      <w:r w:rsidRPr="00AB5208">
        <w:rPr>
          <w:rFonts w:hint="eastAsia"/>
          <w:szCs w:val="32"/>
        </w:rPr>
        <w:t>区县（自治县）人民政府及其应急、卫生健康等部门应当依法做好受灾群众的避险转移、医疗救护、卫生防疫、救灾物资发放和灾情调查评估等工作。</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rPr>
        <w:t>因自然因素造成的地质灾害，</w:t>
      </w:r>
      <w:r w:rsidRPr="009054BF">
        <w:rPr>
          <w:rFonts w:hint="eastAsia"/>
          <w:szCs w:val="32"/>
        </w:rPr>
        <w:t>市、区县</w:t>
      </w:r>
      <w:r w:rsidRPr="00AB5208">
        <w:rPr>
          <w:rFonts w:hint="eastAsia"/>
          <w:bCs/>
          <w:szCs w:val="32"/>
        </w:rPr>
        <w:t>（自治县）人民政府应当</w:t>
      </w:r>
      <w:r w:rsidRPr="00AB5208">
        <w:rPr>
          <w:bCs/>
          <w:szCs w:val="32"/>
        </w:rPr>
        <w:t>对</w:t>
      </w:r>
      <w:r w:rsidRPr="00AB5208">
        <w:rPr>
          <w:rFonts w:hint="eastAsia"/>
          <w:bCs/>
          <w:szCs w:val="32"/>
        </w:rPr>
        <w:t>受灾群众给予适当救助。因</w:t>
      </w:r>
      <w:r w:rsidRPr="00AB5208">
        <w:rPr>
          <w:bCs/>
          <w:szCs w:val="32"/>
        </w:rPr>
        <w:t>工程建设等人为活动引发的地质灾害，给他人造成损失的，</w:t>
      </w:r>
      <w:r w:rsidRPr="00AB5208">
        <w:rPr>
          <w:rFonts w:hint="eastAsia"/>
          <w:bCs/>
          <w:szCs w:val="32"/>
        </w:rPr>
        <w:t>由</w:t>
      </w:r>
      <w:r w:rsidRPr="00AB5208">
        <w:rPr>
          <w:bCs/>
          <w:szCs w:val="32"/>
        </w:rPr>
        <w:t>责任人</w:t>
      </w:r>
      <w:r w:rsidRPr="00AB5208">
        <w:rPr>
          <w:rFonts w:hint="eastAsia"/>
          <w:bCs/>
          <w:szCs w:val="32"/>
        </w:rPr>
        <w:t>依法</w:t>
      </w:r>
      <w:r w:rsidRPr="00AB5208">
        <w:rPr>
          <w:bCs/>
          <w:szCs w:val="32"/>
        </w:rPr>
        <w:t>赔偿。</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第四十条</w:t>
      </w:r>
      <w:r w:rsidRPr="00AB5208">
        <w:rPr>
          <w:rFonts w:hint="eastAsia"/>
          <w:szCs w:val="32"/>
          <w:lang w:val="zh-CN"/>
        </w:rPr>
        <w:t xml:space="preserve">　</w:t>
      </w:r>
      <w:r w:rsidRPr="009054BF">
        <w:rPr>
          <w:rFonts w:hint="eastAsia"/>
          <w:szCs w:val="32"/>
        </w:rPr>
        <w:t>市、区</w:t>
      </w:r>
      <w:r w:rsidRPr="00AB5208">
        <w:rPr>
          <w:rFonts w:hint="eastAsia"/>
          <w:bCs/>
          <w:szCs w:val="32"/>
        </w:rPr>
        <w:t>县（自治县）人民政府应当妥善安置受灾群众，做好社会稳定工作，并根据地质灾害灾情和防治工作的需</w:t>
      </w:r>
      <w:r w:rsidRPr="00AB5208">
        <w:rPr>
          <w:rFonts w:hint="eastAsia"/>
          <w:bCs/>
          <w:szCs w:val="32"/>
        </w:rPr>
        <w:lastRenderedPageBreak/>
        <w:t>要，统筹规划、安排受灾地区的灾后重建工作。</w:t>
      </w:r>
    </w:p>
    <w:p w:rsidR="00AB5208" w:rsidRDefault="00AB5208" w:rsidP="00AB5208">
      <w:pPr>
        <w:adjustRightInd w:val="0"/>
        <w:snapToGrid w:val="0"/>
        <w:spacing w:line="594" w:lineRule="exact"/>
        <w:jc w:val="center"/>
        <w:rPr>
          <w:rFonts w:ascii="方正黑体_GBK" w:eastAsia="方正黑体_GBK"/>
          <w:szCs w:val="32"/>
        </w:rPr>
      </w:pPr>
    </w:p>
    <w:p w:rsidR="00AB5208" w:rsidRDefault="00AB5208" w:rsidP="00AB5208">
      <w:pPr>
        <w:adjustRightInd w:val="0"/>
        <w:snapToGrid w:val="0"/>
        <w:spacing w:line="594" w:lineRule="exact"/>
        <w:jc w:val="center"/>
        <w:rPr>
          <w:rFonts w:ascii="方正黑体_GBK" w:eastAsia="方正黑体_GBK"/>
          <w:szCs w:val="32"/>
        </w:rPr>
      </w:pPr>
      <w:r w:rsidRPr="00AB5208">
        <w:rPr>
          <w:rFonts w:ascii="方正黑体_GBK" w:eastAsia="方正黑体_GBK" w:hint="eastAsia"/>
          <w:szCs w:val="32"/>
        </w:rPr>
        <w:t>第五章　地质灾害综合治理</w:t>
      </w:r>
    </w:p>
    <w:p w:rsidR="00AB5208" w:rsidRPr="00AB5208" w:rsidRDefault="00AB5208" w:rsidP="00AB5208">
      <w:pPr>
        <w:adjustRightInd w:val="0"/>
        <w:snapToGrid w:val="0"/>
        <w:spacing w:line="594" w:lineRule="exact"/>
        <w:jc w:val="center"/>
        <w:rPr>
          <w:bCs/>
          <w:szCs w:val="32"/>
        </w:rPr>
      </w:pP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第四十一条</w:t>
      </w:r>
      <w:r w:rsidRPr="00AB5208">
        <w:rPr>
          <w:rFonts w:hint="eastAsia"/>
          <w:szCs w:val="32"/>
          <w:lang w:val="zh-CN"/>
        </w:rPr>
        <w:t xml:space="preserve"> </w:t>
      </w:r>
      <w:r w:rsidRPr="00AB5208">
        <w:rPr>
          <w:rFonts w:hint="eastAsia"/>
          <w:szCs w:val="32"/>
        </w:rPr>
        <w:t xml:space="preserve"> </w:t>
      </w:r>
      <w:r w:rsidRPr="00AB5208">
        <w:rPr>
          <w:rFonts w:hint="eastAsia"/>
          <w:bCs/>
          <w:szCs w:val="32"/>
        </w:rPr>
        <w:t>因自然因素造成的地质灾害，确需治理的，特大型地质灾害由市人民政府</w:t>
      </w:r>
      <w:r w:rsidRPr="00AB5208">
        <w:rPr>
          <w:rFonts w:hint="eastAsia"/>
          <w:szCs w:val="32"/>
          <w:lang w:val="zh-CN"/>
        </w:rPr>
        <w:t>按照相关规定</w:t>
      </w:r>
      <w:r w:rsidRPr="00AB5208">
        <w:rPr>
          <w:rFonts w:hint="eastAsia"/>
          <w:bCs/>
          <w:szCs w:val="32"/>
        </w:rPr>
        <w:t>组织治理；大型地质灾害，在市人民政府的领导下，由</w:t>
      </w:r>
      <w:r w:rsidRPr="00AB5208">
        <w:rPr>
          <w:rFonts w:hint="eastAsia"/>
          <w:szCs w:val="32"/>
          <w:lang w:val="zh-CN"/>
        </w:rPr>
        <w:t>市规划自然资源</w:t>
      </w:r>
      <w:r w:rsidRPr="00AB5208">
        <w:rPr>
          <w:rFonts w:hint="eastAsia"/>
          <w:bCs/>
          <w:szCs w:val="32"/>
          <w:lang w:val="zh-CN"/>
        </w:rPr>
        <w:t>主管部门</w:t>
      </w:r>
      <w:r w:rsidRPr="00AB5208">
        <w:rPr>
          <w:rFonts w:hint="eastAsia"/>
          <w:bCs/>
          <w:szCs w:val="32"/>
        </w:rPr>
        <w:t>会同区县（自治县）人民政府组织治理；中型以下地质灾害，</w:t>
      </w:r>
      <w:r w:rsidRPr="00AB5208">
        <w:rPr>
          <w:rFonts w:hint="eastAsia"/>
          <w:szCs w:val="32"/>
          <w:lang w:val="zh-CN"/>
        </w:rPr>
        <w:t>在区县（自治县）人民政府领导下，由区县（自治县）规划自然资源主管部门组织治理；跨行政区域的地质灾害，由所跨行政区域的区县（自治县）规划自然资源主管部门共同组织治理</w:t>
      </w:r>
      <w:r w:rsidRPr="00AB5208">
        <w:rPr>
          <w:rFonts w:hint="eastAsia"/>
          <w:bCs/>
          <w:szCs w:val="32"/>
        </w:rPr>
        <w:t>。受灾害威胁的单位和个人应当积极协助和配合治理工作。</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因工程建设等人为活动引发的地质灾害，由</w:t>
      </w:r>
      <w:r w:rsidRPr="00AB5208">
        <w:rPr>
          <w:rFonts w:hint="eastAsia"/>
          <w:bCs/>
          <w:szCs w:val="32"/>
          <w:lang w:val="zh-CN"/>
        </w:rPr>
        <w:t>责任</w:t>
      </w:r>
      <w:r w:rsidRPr="00AB5208">
        <w:rPr>
          <w:rFonts w:hint="eastAsia"/>
          <w:szCs w:val="32"/>
          <w:lang w:val="zh-CN"/>
        </w:rPr>
        <w:t>人</w:t>
      </w:r>
      <w:r w:rsidRPr="00AB5208">
        <w:rPr>
          <w:rFonts w:hint="eastAsia"/>
          <w:bCs/>
          <w:szCs w:val="32"/>
        </w:rPr>
        <w:t>负责治理。</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第四十二条</w:t>
      </w:r>
      <w:r w:rsidRPr="00AB5208">
        <w:rPr>
          <w:rFonts w:hint="eastAsia"/>
          <w:szCs w:val="32"/>
          <w:lang w:val="zh-CN"/>
        </w:rPr>
        <w:t xml:space="preserve">　</w:t>
      </w:r>
      <w:r w:rsidRPr="00AB5208">
        <w:rPr>
          <w:rFonts w:hint="eastAsia"/>
          <w:bCs/>
          <w:szCs w:val="32"/>
        </w:rPr>
        <w:t>承担专项地质灾害治理工程勘查、设计、施工、监理或</w:t>
      </w:r>
      <w:r w:rsidRPr="00AB5208">
        <w:rPr>
          <w:rFonts w:hint="eastAsia"/>
          <w:szCs w:val="32"/>
          <w:lang w:val="zh-CN"/>
        </w:rPr>
        <w:t>者</w:t>
      </w:r>
      <w:r w:rsidRPr="00AB5208">
        <w:rPr>
          <w:rFonts w:hint="eastAsia"/>
          <w:bCs/>
          <w:szCs w:val="32"/>
        </w:rPr>
        <w:t>从事地质灾害危险性评估的单位，应当依法取得</w:t>
      </w:r>
      <w:r w:rsidRPr="00AB5208">
        <w:rPr>
          <w:rFonts w:hint="eastAsia"/>
          <w:szCs w:val="32"/>
          <w:lang w:val="zh-CN"/>
        </w:rPr>
        <w:t>自然资源</w:t>
      </w:r>
      <w:r w:rsidRPr="00AB5208">
        <w:rPr>
          <w:rFonts w:hint="eastAsia"/>
          <w:bCs/>
          <w:szCs w:val="32"/>
          <w:lang w:val="zh-CN"/>
        </w:rPr>
        <w:t>主管部门</w:t>
      </w:r>
      <w:r w:rsidRPr="00AB5208">
        <w:rPr>
          <w:rFonts w:hint="eastAsia"/>
          <w:bCs/>
          <w:szCs w:val="32"/>
        </w:rPr>
        <w:t>颁发的资质证书。</w:t>
      </w:r>
      <w:r w:rsidRPr="00AB5208">
        <w:rPr>
          <w:rFonts w:hint="eastAsia"/>
          <w:szCs w:val="32"/>
          <w:lang w:val="zh-CN"/>
        </w:rPr>
        <w:t>规划自然资源</w:t>
      </w:r>
      <w:r w:rsidRPr="00AB5208">
        <w:rPr>
          <w:rFonts w:hint="eastAsia"/>
          <w:bCs/>
          <w:szCs w:val="32"/>
          <w:lang w:val="zh-CN"/>
        </w:rPr>
        <w:t>主管部门</w:t>
      </w:r>
      <w:r w:rsidRPr="00AB5208">
        <w:rPr>
          <w:rFonts w:hint="eastAsia"/>
          <w:bCs/>
          <w:szCs w:val="32"/>
        </w:rPr>
        <w:t>应当按</w:t>
      </w:r>
      <w:r w:rsidRPr="00AB5208">
        <w:rPr>
          <w:rFonts w:hint="eastAsia"/>
          <w:szCs w:val="32"/>
          <w:lang w:val="zh-CN"/>
        </w:rPr>
        <w:t>照</w:t>
      </w:r>
      <w:r w:rsidRPr="00AB5208">
        <w:rPr>
          <w:rFonts w:hint="eastAsia"/>
          <w:bCs/>
          <w:szCs w:val="32"/>
        </w:rPr>
        <w:t>国家有关规定加强监督管理。</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第四十三条</w:t>
      </w:r>
      <w:r w:rsidRPr="00AB5208">
        <w:rPr>
          <w:rFonts w:hint="eastAsia"/>
          <w:szCs w:val="32"/>
          <w:lang w:val="zh-CN"/>
        </w:rPr>
        <w:t xml:space="preserve">　</w:t>
      </w:r>
      <w:r w:rsidRPr="00AB5208">
        <w:rPr>
          <w:rFonts w:hint="eastAsia"/>
          <w:bCs/>
          <w:szCs w:val="32"/>
        </w:rPr>
        <w:t>地质灾害治理工程的勘查、设计、施工和监理应当符合国家和</w:t>
      </w:r>
      <w:r w:rsidRPr="00AB5208">
        <w:rPr>
          <w:rFonts w:hint="eastAsia"/>
          <w:szCs w:val="32"/>
          <w:lang w:val="zh-CN"/>
        </w:rPr>
        <w:t>本市</w:t>
      </w:r>
      <w:r w:rsidRPr="00AB5208">
        <w:rPr>
          <w:rFonts w:hint="eastAsia"/>
          <w:bCs/>
          <w:szCs w:val="32"/>
        </w:rPr>
        <w:t>地质灾害防治工程标准和技术规范；与主体工程配套的地质灾害治理工程，还应当符合国家和</w:t>
      </w:r>
      <w:r w:rsidRPr="00AB5208">
        <w:rPr>
          <w:rFonts w:hint="eastAsia"/>
          <w:szCs w:val="32"/>
          <w:lang w:val="zh-CN"/>
        </w:rPr>
        <w:t>本市</w:t>
      </w:r>
      <w:r w:rsidRPr="00AB5208">
        <w:rPr>
          <w:rFonts w:hint="eastAsia"/>
          <w:bCs/>
          <w:szCs w:val="32"/>
        </w:rPr>
        <w:t>建设工程有关标准和技术规范。</w:t>
      </w:r>
    </w:p>
    <w:p w:rsidR="00AB5208" w:rsidRPr="00AB5208" w:rsidRDefault="00AB5208" w:rsidP="00AB5208">
      <w:pPr>
        <w:snapToGrid w:val="0"/>
        <w:spacing w:line="594" w:lineRule="exact"/>
        <w:ind w:firstLineChars="200" w:firstLine="640"/>
        <w:rPr>
          <w:bCs/>
          <w:szCs w:val="32"/>
        </w:rPr>
      </w:pPr>
      <w:r w:rsidRPr="00AB5208">
        <w:rPr>
          <w:rFonts w:hint="eastAsia"/>
          <w:bCs/>
          <w:szCs w:val="32"/>
        </w:rPr>
        <w:t>地质灾害治理工程的质量监督管理依照国家和本市有关工程</w:t>
      </w:r>
      <w:r w:rsidRPr="00AB5208">
        <w:rPr>
          <w:rFonts w:hint="eastAsia"/>
          <w:bCs/>
          <w:szCs w:val="32"/>
        </w:rPr>
        <w:lastRenderedPageBreak/>
        <w:t>质量管理规定执行。</w:t>
      </w:r>
    </w:p>
    <w:p w:rsidR="00AB5208" w:rsidRPr="00AB5208" w:rsidRDefault="00AB5208" w:rsidP="00AB5208">
      <w:pPr>
        <w:snapToGrid w:val="0"/>
        <w:spacing w:line="594" w:lineRule="exact"/>
        <w:ind w:firstLineChars="200" w:firstLine="640"/>
        <w:rPr>
          <w:bCs/>
          <w:szCs w:val="32"/>
        </w:rPr>
      </w:pPr>
      <w:r w:rsidRPr="00AB5208">
        <w:rPr>
          <w:rFonts w:ascii="方正黑体_GBK" w:eastAsia="方正黑体_GBK" w:hint="eastAsia"/>
          <w:szCs w:val="32"/>
        </w:rPr>
        <w:t>第四十四条</w:t>
      </w:r>
      <w:r w:rsidRPr="00AB5208">
        <w:rPr>
          <w:rFonts w:hint="eastAsia"/>
          <w:szCs w:val="32"/>
          <w:lang w:val="zh-CN"/>
        </w:rPr>
        <w:t xml:space="preserve">　政府投资的地质灾害治理工程的初步设计，由规划自然资源主管部门依照有关法律、法规的规定审批</w:t>
      </w:r>
      <w:r w:rsidRPr="00AB5208">
        <w:rPr>
          <w:rFonts w:hint="eastAsia"/>
          <w:bCs/>
          <w:szCs w:val="32"/>
        </w:rPr>
        <w:t>。经批准的</w:t>
      </w:r>
      <w:r w:rsidRPr="00AB5208">
        <w:rPr>
          <w:rFonts w:hint="eastAsia"/>
          <w:szCs w:val="32"/>
          <w:lang w:val="zh-CN"/>
        </w:rPr>
        <w:t>初步设计</w:t>
      </w:r>
      <w:r w:rsidRPr="00AB5208">
        <w:rPr>
          <w:rFonts w:hint="eastAsia"/>
          <w:bCs/>
          <w:szCs w:val="32"/>
        </w:rPr>
        <w:t>有重大</w:t>
      </w:r>
      <w:r w:rsidRPr="00AB5208">
        <w:rPr>
          <w:rFonts w:hint="eastAsia"/>
          <w:szCs w:val="32"/>
          <w:lang w:val="zh-CN"/>
        </w:rPr>
        <w:t>变更</w:t>
      </w:r>
      <w:r w:rsidRPr="00AB5208">
        <w:rPr>
          <w:rFonts w:hint="eastAsia"/>
          <w:bCs/>
          <w:szCs w:val="32"/>
        </w:rPr>
        <w:t>的，应当</w:t>
      </w:r>
      <w:r w:rsidRPr="00AB5208">
        <w:rPr>
          <w:rFonts w:hint="eastAsia"/>
          <w:szCs w:val="32"/>
          <w:lang w:val="zh-CN"/>
        </w:rPr>
        <w:t>按照规定程序</w:t>
      </w:r>
      <w:r w:rsidRPr="00AB5208">
        <w:rPr>
          <w:rFonts w:hint="eastAsia"/>
          <w:bCs/>
          <w:szCs w:val="32"/>
        </w:rPr>
        <w:t>报原审批</w:t>
      </w:r>
      <w:r w:rsidRPr="00AB5208">
        <w:rPr>
          <w:rFonts w:hint="eastAsia"/>
          <w:szCs w:val="32"/>
          <w:lang w:val="zh-CN"/>
        </w:rPr>
        <w:t>部门</w:t>
      </w:r>
      <w:r w:rsidRPr="00AB5208">
        <w:rPr>
          <w:rFonts w:hint="eastAsia"/>
          <w:bCs/>
          <w:szCs w:val="32"/>
        </w:rPr>
        <w:t>批准。</w:t>
      </w:r>
    </w:p>
    <w:p w:rsidR="00AB5208" w:rsidRPr="00AB5208" w:rsidRDefault="00AB5208" w:rsidP="00AB5208">
      <w:pPr>
        <w:adjustRightInd w:val="0"/>
        <w:snapToGrid w:val="0"/>
        <w:spacing w:line="594" w:lineRule="exact"/>
        <w:ind w:firstLineChars="200" w:firstLine="640"/>
        <w:rPr>
          <w:bCs/>
          <w:spacing w:val="-4"/>
          <w:szCs w:val="32"/>
        </w:rPr>
      </w:pPr>
      <w:r w:rsidRPr="00AB5208">
        <w:rPr>
          <w:rFonts w:ascii="方正黑体_GBK" w:eastAsia="方正黑体_GBK" w:hint="eastAsia"/>
          <w:szCs w:val="32"/>
        </w:rPr>
        <w:t>第四十五条</w:t>
      </w:r>
      <w:r w:rsidRPr="00AB5208">
        <w:rPr>
          <w:rFonts w:hint="eastAsia"/>
          <w:szCs w:val="32"/>
          <w:lang w:val="zh-CN"/>
        </w:rPr>
        <w:t xml:space="preserve">　</w:t>
      </w:r>
      <w:r w:rsidRPr="00AB5208">
        <w:rPr>
          <w:rFonts w:hint="eastAsia"/>
          <w:bCs/>
          <w:szCs w:val="32"/>
        </w:rPr>
        <w:t>地质灾害治理工程竣工后，应当依照国家和本市有关规定组织竣工验收。</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第四十六条</w:t>
      </w:r>
      <w:r w:rsidRPr="00AB5208">
        <w:rPr>
          <w:rFonts w:hint="eastAsia"/>
          <w:szCs w:val="32"/>
          <w:lang w:val="zh-CN"/>
        </w:rPr>
        <w:t xml:space="preserve">　</w:t>
      </w:r>
      <w:r w:rsidRPr="00AB5208">
        <w:rPr>
          <w:rFonts w:hint="eastAsia"/>
          <w:bCs/>
          <w:szCs w:val="32"/>
        </w:rPr>
        <w:t>任何单位和个人不得侵占、损毁或</w:t>
      </w:r>
      <w:r w:rsidRPr="00AB5208">
        <w:rPr>
          <w:rFonts w:hint="eastAsia"/>
          <w:szCs w:val="32"/>
          <w:lang w:val="zh-CN"/>
        </w:rPr>
        <w:t>者</w:t>
      </w:r>
      <w:r w:rsidRPr="00AB5208">
        <w:rPr>
          <w:rFonts w:hint="eastAsia"/>
          <w:bCs/>
          <w:szCs w:val="32"/>
        </w:rPr>
        <w:t>损坏地质灾害治理</w:t>
      </w:r>
      <w:r w:rsidRPr="00AB5208">
        <w:rPr>
          <w:rFonts w:hint="eastAsia"/>
          <w:szCs w:val="32"/>
          <w:lang w:val="zh-CN"/>
        </w:rPr>
        <w:t>工程</w:t>
      </w:r>
      <w:r w:rsidRPr="00AB5208">
        <w:rPr>
          <w:rFonts w:hint="eastAsia"/>
          <w:bCs/>
          <w:szCs w:val="32"/>
        </w:rPr>
        <w:t>设施。</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第四十七条</w:t>
      </w:r>
      <w:r w:rsidRPr="00AB5208">
        <w:rPr>
          <w:rFonts w:hint="eastAsia"/>
          <w:szCs w:val="32"/>
          <w:lang w:val="zh-CN"/>
        </w:rPr>
        <w:t xml:space="preserve">　对受地质灾害威胁的居民，可以实施避险移民</w:t>
      </w:r>
      <w:r w:rsidRPr="00AB5208">
        <w:rPr>
          <w:rFonts w:hint="eastAsia"/>
          <w:bCs/>
          <w:szCs w:val="32"/>
          <w:lang w:val="zh-CN"/>
        </w:rPr>
        <w:t>搬迁</w:t>
      </w:r>
      <w:r w:rsidRPr="00AB5208">
        <w:rPr>
          <w:rFonts w:hint="eastAsia"/>
          <w:bCs/>
          <w:szCs w:val="32"/>
        </w:rPr>
        <w:t>。</w:t>
      </w:r>
    </w:p>
    <w:p w:rsidR="00AB5208" w:rsidRDefault="00AB5208" w:rsidP="00AB5208">
      <w:pPr>
        <w:adjustRightInd w:val="0"/>
        <w:snapToGrid w:val="0"/>
        <w:spacing w:line="594" w:lineRule="exact"/>
        <w:jc w:val="center"/>
        <w:rPr>
          <w:rFonts w:ascii="方正黑体_GBK" w:eastAsia="方正黑体_GBK"/>
          <w:szCs w:val="32"/>
        </w:rPr>
      </w:pPr>
    </w:p>
    <w:p w:rsidR="00AB5208" w:rsidRDefault="00AB5208" w:rsidP="00AB5208">
      <w:pPr>
        <w:adjustRightInd w:val="0"/>
        <w:snapToGrid w:val="0"/>
        <w:spacing w:line="594" w:lineRule="exact"/>
        <w:jc w:val="center"/>
        <w:rPr>
          <w:rFonts w:ascii="方正黑体_GBK" w:eastAsia="方正黑体_GBK"/>
          <w:szCs w:val="32"/>
        </w:rPr>
      </w:pPr>
      <w:r w:rsidRPr="00AB5208">
        <w:rPr>
          <w:rFonts w:ascii="方正黑体_GBK" w:eastAsia="方正黑体_GBK" w:hint="eastAsia"/>
          <w:szCs w:val="32"/>
        </w:rPr>
        <w:t>第六章　法律责任</w:t>
      </w:r>
    </w:p>
    <w:p w:rsidR="00AB5208" w:rsidRPr="00AB5208" w:rsidRDefault="00AB5208" w:rsidP="00AB5208">
      <w:pPr>
        <w:adjustRightInd w:val="0"/>
        <w:snapToGrid w:val="0"/>
        <w:spacing w:line="594" w:lineRule="exact"/>
        <w:jc w:val="center"/>
        <w:rPr>
          <w:bCs/>
          <w:szCs w:val="32"/>
        </w:rPr>
      </w:pPr>
    </w:p>
    <w:p w:rsidR="00AB5208" w:rsidRPr="00AB5208" w:rsidRDefault="00AB5208" w:rsidP="00AB5208">
      <w:pPr>
        <w:snapToGrid w:val="0"/>
        <w:spacing w:line="594" w:lineRule="exact"/>
        <w:ind w:firstLineChars="200" w:firstLine="640"/>
        <w:rPr>
          <w:bCs/>
          <w:spacing w:val="4"/>
          <w:szCs w:val="32"/>
        </w:rPr>
      </w:pPr>
      <w:r w:rsidRPr="00AB5208">
        <w:rPr>
          <w:rFonts w:ascii="方正黑体_GBK" w:eastAsia="方正黑体_GBK" w:hint="eastAsia"/>
          <w:szCs w:val="32"/>
        </w:rPr>
        <w:t>第四十八条</w:t>
      </w:r>
      <w:r w:rsidRPr="00AB5208">
        <w:rPr>
          <w:rFonts w:hint="eastAsia"/>
          <w:spacing w:val="4"/>
          <w:szCs w:val="32"/>
          <w:lang w:val="zh-CN"/>
        </w:rPr>
        <w:t xml:space="preserve">　各级人民政府、规划自然资源、应急等有关部门</w:t>
      </w:r>
      <w:r w:rsidRPr="00AB5208">
        <w:rPr>
          <w:rFonts w:hint="eastAsia"/>
          <w:bCs/>
          <w:spacing w:val="4"/>
          <w:szCs w:val="32"/>
        </w:rPr>
        <w:t>有下列行为之一的，对直接负责的主管人员和其他直接责任人员，依法给予</w:t>
      </w:r>
      <w:r w:rsidRPr="00AB5208">
        <w:rPr>
          <w:rFonts w:hint="eastAsia"/>
          <w:spacing w:val="4"/>
          <w:szCs w:val="32"/>
          <w:lang w:val="zh-CN"/>
        </w:rPr>
        <w:t>降级或者撤职的</w:t>
      </w:r>
      <w:r w:rsidRPr="00AB5208">
        <w:rPr>
          <w:rFonts w:hint="eastAsia"/>
          <w:bCs/>
          <w:spacing w:val="4"/>
          <w:szCs w:val="32"/>
        </w:rPr>
        <w:t>处分；</w:t>
      </w:r>
      <w:r w:rsidRPr="00AB5208">
        <w:rPr>
          <w:rFonts w:hint="eastAsia"/>
          <w:spacing w:val="4"/>
          <w:szCs w:val="32"/>
          <w:lang w:val="zh-CN"/>
        </w:rPr>
        <w:t>造成地质灾害导致人员伤亡和重大财产损失的，依法给予开除的处分</w:t>
      </w:r>
      <w:r w:rsidRPr="00AB5208">
        <w:rPr>
          <w:rFonts w:hint="eastAsia"/>
          <w:bCs/>
          <w:spacing w:val="4"/>
          <w:szCs w:val="32"/>
        </w:rPr>
        <w:t>；构成犯罪的，依法追究刑事责任：</w:t>
      </w:r>
    </w:p>
    <w:p w:rsidR="00AB5208" w:rsidRPr="00AB5208" w:rsidRDefault="00AB5208" w:rsidP="00AB5208">
      <w:pPr>
        <w:snapToGrid w:val="0"/>
        <w:spacing w:line="594" w:lineRule="exact"/>
        <w:ind w:firstLineChars="200" w:firstLine="640"/>
        <w:rPr>
          <w:szCs w:val="32"/>
          <w:lang w:val="zh-CN"/>
        </w:rPr>
      </w:pPr>
      <w:r w:rsidRPr="00AB5208">
        <w:rPr>
          <w:rFonts w:hint="eastAsia"/>
          <w:szCs w:val="32"/>
          <w:lang w:val="zh-CN"/>
        </w:rPr>
        <w:t xml:space="preserve">（一）未按照规定编制突发性地质灾害应急预案，或者未按照突发性地质灾害应急预案的要求采取有关措施、履行有关义务的； </w:t>
      </w:r>
    </w:p>
    <w:p w:rsidR="00AB5208" w:rsidRPr="00AB5208" w:rsidRDefault="00AB5208" w:rsidP="00AB5208">
      <w:pPr>
        <w:snapToGrid w:val="0"/>
        <w:spacing w:line="594" w:lineRule="exact"/>
        <w:ind w:firstLineChars="200" w:firstLine="640"/>
        <w:rPr>
          <w:szCs w:val="32"/>
          <w:lang w:val="zh-CN"/>
        </w:rPr>
      </w:pPr>
      <w:r w:rsidRPr="00AB5208">
        <w:rPr>
          <w:rFonts w:hint="eastAsia"/>
          <w:szCs w:val="32"/>
          <w:lang w:val="zh-CN"/>
        </w:rPr>
        <w:t>（二）在编制地质灾害易发区内的国土空间规划时，未按照</w:t>
      </w:r>
      <w:r w:rsidRPr="00AB5208">
        <w:rPr>
          <w:rFonts w:hint="eastAsia"/>
          <w:szCs w:val="32"/>
          <w:lang w:val="zh-CN"/>
        </w:rPr>
        <w:lastRenderedPageBreak/>
        <w:t>规定对规划区进行地质灾害危险性评估的；</w:t>
      </w:r>
    </w:p>
    <w:p w:rsidR="00AB5208" w:rsidRPr="00AB5208" w:rsidRDefault="00AB5208" w:rsidP="00AB5208">
      <w:pPr>
        <w:snapToGrid w:val="0"/>
        <w:spacing w:line="594" w:lineRule="exact"/>
        <w:ind w:firstLineChars="200" w:firstLine="624"/>
        <w:rPr>
          <w:spacing w:val="-4"/>
          <w:szCs w:val="32"/>
          <w:lang w:val="zh-CN"/>
        </w:rPr>
      </w:pPr>
      <w:r w:rsidRPr="00AB5208">
        <w:rPr>
          <w:rFonts w:hint="eastAsia"/>
          <w:spacing w:val="-4"/>
          <w:szCs w:val="32"/>
          <w:lang w:val="zh-CN"/>
        </w:rPr>
        <w:t>（三）批准未包含地质灾害危险性评估结果的建设用地或者规划许可手续的；</w:t>
      </w:r>
    </w:p>
    <w:p w:rsidR="00AB5208" w:rsidRPr="00AB5208" w:rsidRDefault="00AB5208" w:rsidP="00AB5208">
      <w:pPr>
        <w:snapToGrid w:val="0"/>
        <w:spacing w:line="594" w:lineRule="exact"/>
        <w:ind w:firstLineChars="200" w:firstLine="640"/>
        <w:rPr>
          <w:szCs w:val="32"/>
          <w:lang w:val="zh-CN"/>
        </w:rPr>
      </w:pPr>
      <w:r w:rsidRPr="00AB5208">
        <w:rPr>
          <w:rFonts w:hint="eastAsia"/>
          <w:szCs w:val="32"/>
          <w:lang w:val="zh-CN"/>
        </w:rPr>
        <w:t xml:space="preserve">（四）隐瞒、谎报或者授意他人隐瞒、谎报地质灾害灾情，或者擅自发布地质灾害预报的； </w:t>
      </w:r>
    </w:p>
    <w:p w:rsidR="00AB5208" w:rsidRPr="00AB5208" w:rsidRDefault="00AB5208" w:rsidP="00AB5208">
      <w:pPr>
        <w:snapToGrid w:val="0"/>
        <w:spacing w:line="594" w:lineRule="exact"/>
        <w:ind w:firstLineChars="200" w:firstLine="640"/>
        <w:rPr>
          <w:szCs w:val="32"/>
          <w:lang w:val="zh-CN"/>
        </w:rPr>
      </w:pPr>
      <w:r w:rsidRPr="00AB5208">
        <w:rPr>
          <w:rFonts w:hint="eastAsia"/>
          <w:szCs w:val="32"/>
          <w:lang w:val="zh-CN"/>
        </w:rPr>
        <w:t xml:space="preserve">（五）给不符合条件的单位颁发地质灾害危险性评估资质证书或者地质灾害治理工程勘查、设计、施工、监理资质证书的； </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（六）</w:t>
      </w:r>
      <w:r w:rsidRPr="00AB5208">
        <w:rPr>
          <w:rFonts w:hint="eastAsia"/>
          <w:bCs/>
          <w:szCs w:val="32"/>
          <w:lang w:val="zh-CN"/>
        </w:rPr>
        <w:t>在地质灾害</w:t>
      </w:r>
      <w:r w:rsidRPr="00AB5208">
        <w:rPr>
          <w:rFonts w:hint="eastAsia"/>
          <w:szCs w:val="32"/>
          <w:lang w:val="zh-CN"/>
        </w:rPr>
        <w:t>防治</w:t>
      </w:r>
      <w:r w:rsidRPr="00AB5208">
        <w:rPr>
          <w:rFonts w:hint="eastAsia"/>
          <w:bCs/>
          <w:szCs w:val="32"/>
          <w:lang w:val="zh-CN"/>
        </w:rPr>
        <w:t>工作中</w:t>
      </w:r>
      <w:r w:rsidRPr="00AB5208">
        <w:rPr>
          <w:rFonts w:hint="eastAsia"/>
          <w:szCs w:val="32"/>
          <w:lang w:val="zh-CN"/>
        </w:rPr>
        <w:t>有其他</w:t>
      </w:r>
      <w:r w:rsidRPr="00AB5208">
        <w:rPr>
          <w:rFonts w:hint="eastAsia"/>
          <w:bCs/>
          <w:szCs w:val="32"/>
          <w:lang w:val="zh-CN"/>
        </w:rPr>
        <w:t>失职、渎职</w:t>
      </w:r>
      <w:r w:rsidRPr="00AB5208">
        <w:rPr>
          <w:rFonts w:hint="eastAsia"/>
          <w:szCs w:val="32"/>
          <w:lang w:val="zh-CN"/>
        </w:rPr>
        <w:t>行为的。</w:t>
      </w:r>
    </w:p>
    <w:p w:rsidR="00AB5208" w:rsidRPr="00AB5208" w:rsidRDefault="00AB5208" w:rsidP="00AB5208">
      <w:pPr>
        <w:snapToGrid w:val="0"/>
        <w:spacing w:line="594" w:lineRule="exact"/>
        <w:ind w:firstLineChars="200" w:firstLine="640"/>
        <w:rPr>
          <w:szCs w:val="32"/>
          <w:lang w:val="zh-CN"/>
        </w:rPr>
      </w:pPr>
      <w:r w:rsidRPr="00AB5208">
        <w:rPr>
          <w:rFonts w:ascii="方正黑体_GBK" w:eastAsia="方正黑体_GBK" w:hint="eastAsia"/>
          <w:szCs w:val="32"/>
        </w:rPr>
        <w:t>第四十九条</w:t>
      </w:r>
      <w:r w:rsidRPr="00AB5208">
        <w:rPr>
          <w:rFonts w:hint="eastAsia"/>
          <w:szCs w:val="32"/>
          <w:lang w:val="zh-CN"/>
        </w:rPr>
        <w:t xml:space="preserve">  建设单位有下列行为之一的，由规划自然资源主管部门责令限期改正；逾期不改正的，责令停止生产、施工或者使用，</w:t>
      </w:r>
      <w:r w:rsidRPr="00AB5208">
        <w:rPr>
          <w:rFonts w:hint="eastAsia"/>
          <w:bCs/>
          <w:szCs w:val="32"/>
        </w:rPr>
        <w:t>处十万元以上五十万元以下的罚款；构成犯罪的，依法追究刑</w:t>
      </w:r>
      <w:r w:rsidRPr="00AB5208">
        <w:rPr>
          <w:rFonts w:hint="eastAsia"/>
          <w:szCs w:val="32"/>
          <w:lang w:val="zh-CN"/>
        </w:rPr>
        <w:t>事责任：</w:t>
      </w:r>
    </w:p>
    <w:p w:rsidR="00AB5208" w:rsidRPr="00AB5208" w:rsidRDefault="00AB5208" w:rsidP="00AB5208">
      <w:pPr>
        <w:snapToGrid w:val="0"/>
        <w:spacing w:line="594" w:lineRule="exact"/>
        <w:ind w:firstLineChars="200" w:firstLine="624"/>
        <w:rPr>
          <w:spacing w:val="-4"/>
          <w:szCs w:val="32"/>
          <w:lang w:val="zh-CN"/>
        </w:rPr>
      </w:pPr>
      <w:r w:rsidRPr="00AB5208">
        <w:rPr>
          <w:rFonts w:hint="eastAsia"/>
          <w:spacing w:val="-4"/>
          <w:szCs w:val="32"/>
          <w:lang w:val="zh-CN"/>
        </w:rPr>
        <w:t xml:space="preserve">（一）未按照规定对地质灾害易发区内的建设工程进行地质灾害危险性评估的； </w:t>
      </w:r>
    </w:p>
    <w:p w:rsidR="00AB5208" w:rsidRPr="00AB5208" w:rsidRDefault="00AB5208" w:rsidP="00AB5208">
      <w:pPr>
        <w:adjustRightInd w:val="0"/>
        <w:snapToGrid w:val="0"/>
        <w:spacing w:line="594" w:lineRule="exact"/>
        <w:ind w:firstLineChars="200" w:firstLine="640"/>
        <w:rPr>
          <w:bCs/>
          <w:szCs w:val="32"/>
        </w:rPr>
      </w:pPr>
      <w:r w:rsidRPr="00AB5208">
        <w:rPr>
          <w:rFonts w:hint="eastAsia"/>
          <w:szCs w:val="32"/>
          <w:lang w:val="zh-CN"/>
        </w:rPr>
        <w:t>（二）配套的地质灾害治理工程未经验收或者经验收不合格，主体工程即投入生产或者使用的。</w:t>
      </w: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第五十条</w:t>
      </w:r>
      <w:r w:rsidRPr="00AB5208">
        <w:rPr>
          <w:rFonts w:hint="eastAsia"/>
          <w:spacing w:val="-4"/>
          <w:szCs w:val="32"/>
          <w:lang w:val="zh-CN"/>
        </w:rPr>
        <w:t xml:space="preserve">　</w:t>
      </w:r>
      <w:r w:rsidRPr="00AB5208">
        <w:rPr>
          <w:rFonts w:hint="eastAsia"/>
          <w:bCs/>
          <w:spacing w:val="-4"/>
          <w:szCs w:val="32"/>
        </w:rPr>
        <w:t>对工程建设等人为活动引发的地质灾害不予治理的，由</w:t>
      </w:r>
      <w:r w:rsidRPr="00AB5208">
        <w:rPr>
          <w:rFonts w:hint="eastAsia"/>
          <w:spacing w:val="-4"/>
          <w:szCs w:val="32"/>
          <w:lang w:val="zh-CN"/>
        </w:rPr>
        <w:t>规划自然资源</w:t>
      </w:r>
      <w:r w:rsidRPr="00AB5208">
        <w:rPr>
          <w:rFonts w:hint="eastAsia"/>
          <w:bCs/>
          <w:spacing w:val="-4"/>
          <w:szCs w:val="32"/>
          <w:lang w:val="zh-CN"/>
        </w:rPr>
        <w:t>主管部门</w:t>
      </w:r>
      <w:r w:rsidRPr="00AB5208">
        <w:rPr>
          <w:rFonts w:hint="eastAsia"/>
          <w:bCs/>
          <w:spacing w:val="-4"/>
          <w:szCs w:val="32"/>
        </w:rPr>
        <w:t>责令限期治理；逾期不治理或者治理不符合要求的，由</w:t>
      </w:r>
      <w:r w:rsidRPr="00AB5208">
        <w:rPr>
          <w:rFonts w:hint="eastAsia"/>
          <w:spacing w:val="-4"/>
          <w:szCs w:val="32"/>
          <w:lang w:val="zh-CN"/>
        </w:rPr>
        <w:t>责令限期治理的规划自然资源</w:t>
      </w:r>
      <w:r w:rsidRPr="00AB5208">
        <w:rPr>
          <w:rFonts w:hint="eastAsia"/>
          <w:bCs/>
          <w:spacing w:val="-4"/>
          <w:szCs w:val="32"/>
          <w:lang w:val="zh-CN"/>
        </w:rPr>
        <w:t>主管部门</w:t>
      </w:r>
      <w:r w:rsidRPr="00AB5208">
        <w:rPr>
          <w:rFonts w:hint="eastAsia"/>
          <w:bCs/>
          <w:spacing w:val="-4"/>
          <w:szCs w:val="32"/>
        </w:rPr>
        <w:t>组织治理，所需费用由</w:t>
      </w:r>
      <w:r w:rsidRPr="00AB5208">
        <w:rPr>
          <w:rFonts w:hint="eastAsia"/>
          <w:bCs/>
          <w:spacing w:val="-4"/>
          <w:szCs w:val="32"/>
          <w:lang w:val="zh-CN"/>
        </w:rPr>
        <w:t>责任</w:t>
      </w:r>
      <w:r w:rsidRPr="00AB5208">
        <w:rPr>
          <w:rFonts w:hint="eastAsia"/>
          <w:spacing w:val="-4"/>
          <w:szCs w:val="32"/>
          <w:lang w:val="zh-CN"/>
        </w:rPr>
        <w:t>人</w:t>
      </w:r>
      <w:r w:rsidRPr="00AB5208">
        <w:rPr>
          <w:rFonts w:hint="eastAsia"/>
          <w:bCs/>
          <w:spacing w:val="-4"/>
          <w:szCs w:val="32"/>
        </w:rPr>
        <w:t>承担，</w:t>
      </w:r>
      <w:r w:rsidRPr="00AB5208">
        <w:rPr>
          <w:rFonts w:hint="eastAsia"/>
          <w:bCs/>
          <w:szCs w:val="32"/>
        </w:rPr>
        <w:t>处十万元以上五十万元以下的罚款；给他人造成损失的，依</w:t>
      </w:r>
      <w:r w:rsidRPr="00AB5208">
        <w:rPr>
          <w:rFonts w:hint="eastAsia"/>
          <w:spacing w:val="-4"/>
          <w:szCs w:val="32"/>
          <w:lang w:val="zh-CN"/>
        </w:rPr>
        <w:t>法承担赔偿责任</w:t>
      </w:r>
      <w:r w:rsidRPr="00AB5208">
        <w:rPr>
          <w:rFonts w:hint="eastAsia"/>
          <w:bCs/>
          <w:spacing w:val="-4"/>
          <w:szCs w:val="32"/>
        </w:rPr>
        <w:t>。</w:t>
      </w:r>
    </w:p>
    <w:p w:rsidR="00AB5208" w:rsidRPr="00AB5208" w:rsidRDefault="00AB5208" w:rsidP="00EE4A4D">
      <w:pPr>
        <w:adjustRightInd w:val="0"/>
        <w:snapToGrid w:val="0"/>
        <w:spacing w:line="594" w:lineRule="exact"/>
        <w:ind w:firstLineChars="200" w:firstLine="640"/>
        <w:rPr>
          <w:bCs/>
          <w:szCs w:val="32"/>
        </w:rPr>
      </w:pPr>
      <w:r w:rsidRPr="00AB5208">
        <w:rPr>
          <w:rFonts w:ascii="方正黑体_GBK" w:eastAsia="方正黑体_GBK" w:hint="eastAsia"/>
          <w:szCs w:val="32"/>
        </w:rPr>
        <w:t>第五十一条</w:t>
      </w:r>
      <w:r w:rsidRPr="00AB5208">
        <w:rPr>
          <w:rFonts w:hint="eastAsia"/>
          <w:szCs w:val="32"/>
          <w:lang w:val="zh-CN"/>
        </w:rPr>
        <w:t xml:space="preserve">　</w:t>
      </w:r>
      <w:r w:rsidRPr="00AB5208">
        <w:rPr>
          <w:rFonts w:hint="eastAsia"/>
          <w:bCs/>
          <w:szCs w:val="32"/>
        </w:rPr>
        <w:t>在地质灾害危险区内从事与地质灾害防治工作</w:t>
      </w:r>
      <w:r w:rsidRPr="00AB5208">
        <w:rPr>
          <w:rFonts w:hint="eastAsia"/>
          <w:bCs/>
          <w:szCs w:val="32"/>
        </w:rPr>
        <w:lastRenderedPageBreak/>
        <w:t>无关的爆破、削坡、工程建设</w:t>
      </w:r>
      <w:r w:rsidRPr="00AB5208">
        <w:rPr>
          <w:rFonts w:hint="eastAsia"/>
          <w:szCs w:val="32"/>
          <w:lang w:val="zh-CN"/>
        </w:rPr>
        <w:t>以及其他可能引发或者加剧地质灾害</w:t>
      </w:r>
      <w:r w:rsidRPr="00AB5208">
        <w:rPr>
          <w:rFonts w:hint="eastAsia"/>
          <w:bCs/>
          <w:szCs w:val="32"/>
        </w:rPr>
        <w:t>活动的，由规划自然资源主管部门责令停止违法行为，限期</w:t>
      </w:r>
      <w:r w:rsidRPr="00AB5208">
        <w:rPr>
          <w:bCs/>
          <w:szCs w:val="32"/>
        </w:rPr>
        <w:t>恢复原状或者采取补救措施，</w:t>
      </w:r>
      <w:r w:rsidRPr="00AB5208">
        <w:rPr>
          <w:rFonts w:hint="eastAsia"/>
          <w:bCs/>
          <w:szCs w:val="32"/>
        </w:rPr>
        <w:t>对单位处五万元以上二十万元以下的罚款，对个人处一万元以上五万元以下的罚款；</w:t>
      </w:r>
      <w:r w:rsidRPr="00AB5208">
        <w:rPr>
          <w:rFonts w:hint="eastAsia"/>
          <w:szCs w:val="32"/>
          <w:lang w:val="zh-CN"/>
        </w:rPr>
        <w:t>构成犯罪的，依法追究刑事责任；给他人造成损失的，依法承担赔偿责任</w:t>
      </w:r>
      <w:r w:rsidRPr="00AB5208">
        <w:rPr>
          <w:rFonts w:hint="eastAsia"/>
          <w:bCs/>
          <w:szCs w:val="32"/>
        </w:rPr>
        <w:t>。</w:t>
      </w:r>
    </w:p>
    <w:p w:rsidR="00AB5208" w:rsidRPr="00AB5208" w:rsidRDefault="00AB5208" w:rsidP="00AB5208">
      <w:pPr>
        <w:adjustRightInd w:val="0"/>
        <w:snapToGrid w:val="0"/>
        <w:spacing w:line="594" w:lineRule="exact"/>
        <w:ind w:firstLineChars="200" w:firstLine="640"/>
        <w:rPr>
          <w:rFonts w:ascii="方正黑体_GBK" w:eastAsia="方正黑体_GBK"/>
          <w:szCs w:val="32"/>
        </w:rPr>
      </w:pPr>
      <w:r w:rsidRPr="00AB5208">
        <w:rPr>
          <w:rFonts w:ascii="方正黑体_GBK" w:eastAsia="方正黑体_GBK" w:hint="eastAsia"/>
          <w:szCs w:val="32"/>
        </w:rPr>
        <w:t>第五十二条</w:t>
      </w:r>
      <w:r w:rsidRPr="00AB5208">
        <w:rPr>
          <w:rFonts w:hint="eastAsia"/>
          <w:szCs w:val="32"/>
          <w:lang w:val="zh-CN"/>
        </w:rPr>
        <w:t xml:space="preserve">　侵占、</w:t>
      </w:r>
      <w:r w:rsidRPr="00AB5208">
        <w:rPr>
          <w:rFonts w:hint="eastAsia"/>
          <w:bCs/>
          <w:szCs w:val="32"/>
        </w:rPr>
        <w:t>损毁、损坏、擅自移动地质灾害监测设施、标志或者地质灾害治理工程设施的，由规划自然资源主管部门责令停止违法行为，限期恢复原状或者采取补救措施，可以处五万元以下的罚款；构成犯罪的，依法追究刑</w:t>
      </w:r>
      <w:r w:rsidRPr="00AB5208">
        <w:rPr>
          <w:rFonts w:hint="eastAsia"/>
          <w:szCs w:val="32"/>
          <w:lang w:val="zh-CN"/>
        </w:rPr>
        <w:t>事责任。</w:t>
      </w:r>
    </w:p>
    <w:p w:rsidR="00AB5208" w:rsidRPr="00AB5208" w:rsidRDefault="00AB5208" w:rsidP="00AB5208">
      <w:pPr>
        <w:adjustRightInd w:val="0"/>
        <w:snapToGrid w:val="0"/>
        <w:spacing w:line="594" w:lineRule="exact"/>
        <w:ind w:firstLineChars="200" w:firstLine="640"/>
        <w:rPr>
          <w:rFonts w:ascii="方正黑体_GBK" w:eastAsia="方正黑体_GBK"/>
          <w:szCs w:val="32"/>
        </w:rPr>
      </w:pPr>
      <w:r w:rsidRPr="00AB5208">
        <w:rPr>
          <w:rFonts w:ascii="方正黑体_GBK" w:eastAsia="方正黑体_GBK" w:hint="eastAsia"/>
          <w:szCs w:val="32"/>
        </w:rPr>
        <w:t>第五十三条</w:t>
      </w:r>
      <w:r w:rsidRPr="00AB5208">
        <w:rPr>
          <w:rFonts w:hint="eastAsia"/>
          <w:szCs w:val="32"/>
          <w:lang w:val="zh-CN"/>
        </w:rPr>
        <w:t xml:space="preserve">　</w:t>
      </w:r>
      <w:r w:rsidRPr="00AB5208">
        <w:rPr>
          <w:rFonts w:hint="eastAsia"/>
          <w:bCs/>
          <w:szCs w:val="32"/>
        </w:rPr>
        <w:t>地质灾害危险性评估单位和地质灾害治理项目勘查、设计、施工及监理单位弄虚作假，</w:t>
      </w:r>
      <w:r w:rsidRPr="00AB5208">
        <w:rPr>
          <w:rFonts w:hint="eastAsia"/>
          <w:bCs/>
          <w:szCs w:val="32"/>
          <w:lang w:val="zh-CN"/>
        </w:rPr>
        <w:t>或</w:t>
      </w:r>
      <w:r w:rsidRPr="00AB5208">
        <w:rPr>
          <w:rFonts w:hint="eastAsia"/>
          <w:szCs w:val="32"/>
          <w:lang w:val="zh-CN"/>
        </w:rPr>
        <w:t>者降低工程质量的</w:t>
      </w:r>
      <w:r w:rsidRPr="00AB5208">
        <w:rPr>
          <w:rFonts w:hint="eastAsia"/>
          <w:bCs/>
          <w:szCs w:val="32"/>
        </w:rPr>
        <w:t>，由</w:t>
      </w:r>
      <w:r w:rsidRPr="00AB5208">
        <w:rPr>
          <w:rFonts w:hint="eastAsia"/>
          <w:szCs w:val="32"/>
          <w:lang w:val="zh-CN"/>
        </w:rPr>
        <w:t>规划自然资源</w:t>
      </w:r>
      <w:r w:rsidRPr="00AB5208">
        <w:rPr>
          <w:rFonts w:hint="eastAsia"/>
          <w:bCs/>
          <w:szCs w:val="32"/>
          <w:lang w:val="zh-CN"/>
        </w:rPr>
        <w:t>主管部门</w:t>
      </w:r>
      <w:r w:rsidRPr="00AB5208">
        <w:rPr>
          <w:rFonts w:hint="eastAsia"/>
          <w:szCs w:val="32"/>
          <w:lang w:val="zh-CN"/>
        </w:rPr>
        <w:t>或者其他有关部门</w:t>
      </w:r>
      <w:r w:rsidRPr="00AB5208">
        <w:rPr>
          <w:rFonts w:hint="eastAsia"/>
          <w:bCs/>
          <w:szCs w:val="32"/>
        </w:rPr>
        <w:t>依照法律、法规规定处理。</w:t>
      </w:r>
    </w:p>
    <w:p w:rsidR="00AB5208" w:rsidRDefault="00AB5208" w:rsidP="00AB5208">
      <w:pPr>
        <w:adjustRightInd w:val="0"/>
        <w:snapToGrid w:val="0"/>
        <w:spacing w:line="594" w:lineRule="exact"/>
        <w:jc w:val="center"/>
        <w:rPr>
          <w:rFonts w:ascii="方正黑体_GBK" w:eastAsia="方正黑体_GBK"/>
          <w:szCs w:val="32"/>
        </w:rPr>
      </w:pPr>
    </w:p>
    <w:p w:rsidR="00AB5208" w:rsidRDefault="00AB5208" w:rsidP="00AB5208">
      <w:pPr>
        <w:adjustRightInd w:val="0"/>
        <w:snapToGrid w:val="0"/>
        <w:spacing w:line="594" w:lineRule="exact"/>
        <w:jc w:val="center"/>
        <w:rPr>
          <w:rFonts w:ascii="方正黑体_GBK" w:eastAsia="方正黑体_GBK"/>
          <w:szCs w:val="32"/>
        </w:rPr>
      </w:pPr>
      <w:r w:rsidRPr="00AB5208">
        <w:rPr>
          <w:rFonts w:ascii="方正黑体_GBK" w:eastAsia="方正黑体_GBK" w:hint="eastAsia"/>
          <w:szCs w:val="32"/>
        </w:rPr>
        <w:t>第七章　附  则</w:t>
      </w:r>
    </w:p>
    <w:p w:rsidR="00AB5208" w:rsidRPr="00AB5208" w:rsidRDefault="00AB5208" w:rsidP="00AB5208">
      <w:pPr>
        <w:adjustRightInd w:val="0"/>
        <w:snapToGrid w:val="0"/>
        <w:spacing w:line="594" w:lineRule="exact"/>
        <w:jc w:val="center"/>
        <w:rPr>
          <w:bCs/>
          <w:szCs w:val="32"/>
        </w:rPr>
      </w:pPr>
    </w:p>
    <w:p w:rsidR="00AB5208" w:rsidRPr="00AB5208" w:rsidRDefault="00AB5208" w:rsidP="00AB5208">
      <w:pPr>
        <w:adjustRightInd w:val="0"/>
        <w:snapToGrid w:val="0"/>
        <w:spacing w:line="594" w:lineRule="exact"/>
        <w:ind w:firstLineChars="200" w:firstLine="640"/>
        <w:rPr>
          <w:bCs/>
          <w:szCs w:val="32"/>
        </w:rPr>
      </w:pPr>
      <w:r w:rsidRPr="00AB5208">
        <w:rPr>
          <w:rFonts w:ascii="方正黑体_GBK" w:eastAsia="方正黑体_GBK" w:hint="eastAsia"/>
          <w:szCs w:val="32"/>
        </w:rPr>
        <w:t>第五十四条</w:t>
      </w:r>
      <w:r w:rsidRPr="00AB5208">
        <w:rPr>
          <w:rFonts w:hint="eastAsia"/>
          <w:szCs w:val="32"/>
          <w:lang w:val="zh-CN"/>
        </w:rPr>
        <w:t xml:space="preserve">　</w:t>
      </w:r>
      <w:r w:rsidRPr="00AB5208">
        <w:rPr>
          <w:rFonts w:hint="eastAsia"/>
          <w:bCs/>
          <w:szCs w:val="32"/>
        </w:rPr>
        <w:t>本条例中</w:t>
      </w:r>
      <w:r w:rsidRPr="00AB5208">
        <w:rPr>
          <w:bCs/>
          <w:szCs w:val="32"/>
        </w:rPr>
        <w:t>下列用语的含义：</w:t>
      </w:r>
    </w:p>
    <w:p w:rsidR="00AB5208" w:rsidRPr="00AB5208" w:rsidRDefault="00AB5208" w:rsidP="00AB5208">
      <w:pPr>
        <w:adjustRightInd w:val="0"/>
        <w:snapToGrid w:val="0"/>
        <w:spacing w:line="594" w:lineRule="exact"/>
        <w:ind w:firstLineChars="200" w:firstLine="640"/>
        <w:rPr>
          <w:bCs/>
          <w:szCs w:val="32"/>
        </w:rPr>
      </w:pPr>
      <w:r w:rsidRPr="00AB5208">
        <w:rPr>
          <w:rFonts w:hint="eastAsia"/>
          <w:bCs/>
          <w:szCs w:val="32"/>
        </w:rPr>
        <w:t>（一）地质灾害危险区，是指已经出现地质灾害迹象或者</w:t>
      </w:r>
      <w:r w:rsidRPr="00AB5208">
        <w:rPr>
          <w:bCs/>
          <w:szCs w:val="32"/>
        </w:rPr>
        <w:t>发生地质灾害</w:t>
      </w:r>
      <w:r w:rsidRPr="00AB5208">
        <w:rPr>
          <w:rFonts w:hint="eastAsia"/>
          <w:bCs/>
          <w:szCs w:val="32"/>
        </w:rPr>
        <w:t>，可能造成人员伤亡和经济损失的区域。</w:t>
      </w:r>
    </w:p>
    <w:p w:rsidR="00AB5208" w:rsidRPr="00AB5208" w:rsidRDefault="00AB5208" w:rsidP="00AB5208">
      <w:pPr>
        <w:adjustRightInd w:val="0"/>
        <w:snapToGrid w:val="0"/>
        <w:spacing w:line="594" w:lineRule="exact"/>
        <w:ind w:firstLineChars="200" w:firstLine="640"/>
        <w:rPr>
          <w:szCs w:val="32"/>
          <w:lang w:val="zh-CN"/>
        </w:rPr>
      </w:pPr>
      <w:r w:rsidRPr="00AB5208">
        <w:rPr>
          <w:rFonts w:hint="eastAsia"/>
          <w:bCs/>
          <w:szCs w:val="32"/>
        </w:rPr>
        <w:t>（二）地质灾害易发区，</w:t>
      </w:r>
      <w:r w:rsidRPr="00AB5208">
        <w:rPr>
          <w:rFonts w:hint="eastAsia"/>
          <w:szCs w:val="32"/>
          <w:lang w:val="zh-CN"/>
        </w:rPr>
        <w:t>是指具备地质灾害发生的地质构造、地形地貌和气候条件，容易发生地质灾害的区域。</w:t>
      </w:r>
    </w:p>
    <w:p w:rsidR="00AB5208" w:rsidRPr="00AB5208" w:rsidRDefault="00AB5208" w:rsidP="00AB5208">
      <w:pPr>
        <w:pStyle w:val="1"/>
        <w:snapToGrid w:val="0"/>
        <w:spacing w:before="0" w:beforeAutospacing="0" w:after="0" w:afterAutospacing="0" w:line="594" w:lineRule="exact"/>
        <w:ind w:firstLineChars="200" w:firstLine="640"/>
        <w:jc w:val="both"/>
        <w:rPr>
          <w:rFonts w:ascii="方正黑体_GBK" w:eastAsia="方正黑体_GBK"/>
          <w:sz w:val="32"/>
          <w:szCs w:val="32"/>
        </w:rPr>
      </w:pPr>
      <w:r w:rsidRPr="00257896">
        <w:rPr>
          <w:rFonts w:ascii="方正仿宋_GBK" w:eastAsia="方正仿宋_GBK" w:hAnsi="宋体" w:cs="宋体" w:hint="eastAsia"/>
          <w:color w:val="000000"/>
          <w:kern w:val="2"/>
          <w:sz w:val="32"/>
          <w:szCs w:val="32"/>
        </w:rPr>
        <w:t>（三）</w:t>
      </w:r>
      <w:r w:rsidRPr="00257896">
        <w:rPr>
          <w:rFonts w:ascii="方正仿宋_GBK" w:eastAsia="方正仿宋_GBK" w:hint="eastAsia"/>
          <w:sz w:val="32"/>
          <w:szCs w:val="32"/>
          <w:lang w:val="zh-CN"/>
        </w:rPr>
        <w:t>地</w:t>
      </w:r>
      <w:r w:rsidRPr="00AB5208">
        <w:rPr>
          <w:rFonts w:ascii="方正仿宋_GBK" w:eastAsia="方正仿宋_GBK" w:hint="eastAsia"/>
          <w:sz w:val="32"/>
          <w:szCs w:val="32"/>
          <w:lang w:val="zh-CN"/>
        </w:rPr>
        <w:t>质灾害风险区</w:t>
      </w:r>
      <w:r w:rsidRPr="00AB5208">
        <w:rPr>
          <w:rFonts w:ascii="方正黑体_GBK" w:eastAsia="方正黑体_GBK" w:hAnsi="宋体" w:cs="宋体" w:hint="eastAsia"/>
          <w:color w:val="000000"/>
          <w:kern w:val="2"/>
          <w:sz w:val="32"/>
          <w:szCs w:val="32"/>
        </w:rPr>
        <w:t>，</w:t>
      </w:r>
      <w:r w:rsidRPr="00AB5208">
        <w:rPr>
          <w:rFonts w:ascii="方正仿宋_GBK" w:eastAsia="方正仿宋_GBK" w:hint="eastAsia"/>
          <w:sz w:val="32"/>
          <w:szCs w:val="32"/>
          <w:lang w:val="zh-CN"/>
        </w:rPr>
        <w:t>是指具备地质灾害发生的条件，可</w:t>
      </w:r>
      <w:r w:rsidRPr="00AB5208">
        <w:rPr>
          <w:rFonts w:ascii="方正仿宋_GBK" w:eastAsia="方正仿宋_GBK" w:hint="eastAsia"/>
          <w:sz w:val="32"/>
          <w:szCs w:val="32"/>
          <w:lang w:val="zh-CN"/>
        </w:rPr>
        <w:lastRenderedPageBreak/>
        <w:t>能发生地质灾害且存在危害人民生命和财产安全风险的区域。</w:t>
      </w:r>
    </w:p>
    <w:p w:rsidR="00CC42FF" w:rsidRPr="009054BF" w:rsidRDefault="00AB5208" w:rsidP="009054BF">
      <w:pPr>
        <w:pStyle w:val="1"/>
        <w:snapToGrid w:val="0"/>
        <w:spacing w:before="0" w:beforeAutospacing="0" w:after="0" w:afterAutospacing="0" w:line="594" w:lineRule="exact"/>
        <w:ind w:firstLineChars="200" w:firstLine="640"/>
        <w:jc w:val="both"/>
        <w:rPr>
          <w:rFonts w:ascii="方正仿宋_GBK" w:eastAsia="方正仿宋_GBK" w:hAnsi="Times New Roman" w:cs="Times New Roman"/>
          <w:kern w:val="2"/>
          <w:sz w:val="32"/>
          <w:szCs w:val="32"/>
        </w:rPr>
      </w:pPr>
      <w:r w:rsidRPr="00AB5208">
        <w:rPr>
          <w:rFonts w:ascii="方正黑体_GBK" w:eastAsia="方正黑体_GBK" w:hAnsi="宋体" w:cs="宋体" w:hint="eastAsia"/>
          <w:color w:val="000000"/>
          <w:sz w:val="32"/>
          <w:szCs w:val="32"/>
        </w:rPr>
        <w:t>第五十五条</w:t>
      </w:r>
      <w:r w:rsidRPr="00AB5208">
        <w:rPr>
          <w:rFonts w:ascii="方正仿宋_GBK" w:eastAsia="方正仿宋_GBK" w:hint="eastAsia"/>
          <w:bCs/>
          <w:sz w:val="32"/>
          <w:szCs w:val="32"/>
        </w:rPr>
        <w:t xml:space="preserve">　本条例自</w:t>
      </w:r>
      <w:r w:rsidRPr="00AB5208">
        <w:rPr>
          <w:rFonts w:ascii="方正黑体_GBK" w:eastAsia="方正黑体_GBK" w:hint="eastAsia"/>
          <w:bCs/>
          <w:sz w:val="32"/>
          <w:szCs w:val="32"/>
        </w:rPr>
        <w:t>2020</w:t>
      </w:r>
      <w:r w:rsidRPr="00AB5208">
        <w:rPr>
          <w:rFonts w:ascii="方正仿宋_GBK" w:eastAsia="方正仿宋_GBK" w:hint="eastAsia"/>
          <w:sz w:val="32"/>
          <w:szCs w:val="32"/>
          <w:lang w:val="zh-CN"/>
        </w:rPr>
        <w:t>年</w:t>
      </w:r>
      <w:r w:rsidRPr="00AB5208">
        <w:rPr>
          <w:rFonts w:ascii="方正黑体_GBK" w:eastAsia="方正黑体_GBK" w:hint="eastAsia"/>
          <w:sz w:val="32"/>
          <w:szCs w:val="32"/>
          <w:lang w:val="zh-CN"/>
        </w:rPr>
        <w:t>8</w:t>
      </w:r>
      <w:r w:rsidRPr="00AB5208">
        <w:rPr>
          <w:rFonts w:ascii="方正仿宋_GBK" w:eastAsia="方正仿宋_GBK" w:hint="eastAsia"/>
          <w:sz w:val="32"/>
          <w:szCs w:val="32"/>
          <w:lang w:val="zh-CN"/>
        </w:rPr>
        <w:t>月</w:t>
      </w:r>
      <w:r w:rsidRPr="00AB5208">
        <w:rPr>
          <w:rFonts w:ascii="方正黑体_GBK" w:eastAsia="方正黑体_GBK" w:hint="eastAsia"/>
          <w:sz w:val="32"/>
          <w:szCs w:val="32"/>
          <w:lang w:val="zh-CN"/>
        </w:rPr>
        <w:t>1</w:t>
      </w:r>
      <w:r w:rsidRPr="00AB5208">
        <w:rPr>
          <w:rFonts w:ascii="方正仿宋_GBK" w:eastAsia="方正仿宋_GBK" w:hint="eastAsia"/>
          <w:sz w:val="32"/>
          <w:szCs w:val="32"/>
          <w:lang w:val="zh-CN"/>
        </w:rPr>
        <w:t>日</w:t>
      </w:r>
      <w:r w:rsidRPr="00AB5208">
        <w:rPr>
          <w:rFonts w:ascii="方正仿宋_GBK" w:eastAsia="方正仿宋_GBK" w:hint="eastAsia"/>
          <w:bCs/>
          <w:sz w:val="32"/>
          <w:szCs w:val="32"/>
        </w:rPr>
        <w:t>起施行。</w:t>
      </w:r>
      <w:r w:rsidR="007E24AA">
        <w:rPr>
          <w:rFonts w:hint="eastAsia"/>
          <w:sz w:val="28"/>
        </w:rPr>
        <w:t xml:space="preserve"> </w:t>
      </w:r>
    </w:p>
    <w:sectPr w:rsidR="00CC42FF" w:rsidRPr="009054BF" w:rsidSect="00090E87">
      <w:footerReference w:type="even" r:id="rId8"/>
      <w:footerReference w:type="default" r:id="rId9"/>
      <w:pgSz w:w="11906" w:h="16838" w:code="9"/>
      <w:pgMar w:top="1985" w:right="1446" w:bottom="1644" w:left="1446" w:header="851" w:footer="1134"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8B1" w:rsidRDefault="006D48B1" w:rsidP="006D2AEA">
      <w:r>
        <w:separator/>
      </w:r>
    </w:p>
  </w:endnote>
  <w:endnote w:type="continuationSeparator" w:id="0">
    <w:p w:rsidR="006D48B1" w:rsidRDefault="006D48B1" w:rsidP="006D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043" w:rsidRPr="00090E87" w:rsidRDefault="00F06043" w:rsidP="00090E87">
    <w:pPr>
      <w:pStyle w:val="a7"/>
      <w:wordWrap w:val="0"/>
      <w:ind w:right="560" w:firstLineChars="100" w:firstLine="280"/>
      <w:rPr>
        <w:rFonts w:ascii="宋体"/>
        <w:sz w:val="28"/>
        <w:szCs w:val="28"/>
      </w:rPr>
    </w:pPr>
    <w:r w:rsidRPr="00E145D4">
      <w:rPr>
        <w:rFonts w:ascii="宋体" w:hint="eastAsia"/>
        <w:sz w:val="28"/>
        <w:szCs w:val="28"/>
      </w:rPr>
      <w:t>—</w:t>
    </w:r>
    <w:r w:rsidRPr="00E145D4">
      <w:rPr>
        <w:rFonts w:ascii="宋体" w:hint="eastAsia"/>
        <w:sz w:val="28"/>
        <w:szCs w:val="28"/>
      </w:rPr>
      <w:t xml:space="preserve"> </w:t>
    </w:r>
    <w:r w:rsidRPr="00E145D4">
      <w:rPr>
        <w:rFonts w:ascii="宋体"/>
        <w:sz w:val="28"/>
        <w:szCs w:val="28"/>
      </w:rPr>
      <w:fldChar w:fldCharType="begin"/>
    </w:r>
    <w:r w:rsidRPr="00E145D4">
      <w:rPr>
        <w:rFonts w:ascii="宋体"/>
        <w:sz w:val="28"/>
        <w:szCs w:val="28"/>
      </w:rPr>
      <w:instrText>PAGE   \* MERGEFORMAT</w:instrText>
    </w:r>
    <w:r w:rsidRPr="00E145D4">
      <w:rPr>
        <w:rFonts w:ascii="宋体"/>
        <w:sz w:val="28"/>
        <w:szCs w:val="28"/>
      </w:rPr>
      <w:fldChar w:fldCharType="separate"/>
    </w:r>
    <w:r w:rsidR="001F08B0" w:rsidRPr="001F08B0">
      <w:rPr>
        <w:rFonts w:ascii="宋体"/>
        <w:noProof/>
        <w:sz w:val="28"/>
        <w:szCs w:val="28"/>
        <w:lang w:val="zh-CN"/>
      </w:rPr>
      <w:t>16</w:t>
    </w:r>
    <w:r w:rsidRPr="00E145D4">
      <w:rPr>
        <w:rFonts w:ascii="宋体"/>
        <w:sz w:val="28"/>
        <w:szCs w:val="28"/>
      </w:rPr>
      <w:fldChar w:fldCharType="end"/>
    </w:r>
    <w:r w:rsidRPr="00E145D4">
      <w:rPr>
        <w:rFonts w:ascii="宋体"/>
        <w:sz w:val="28"/>
        <w:szCs w:val="28"/>
      </w:rPr>
      <w:t xml:space="preserve"> </w:t>
    </w:r>
    <w:r w:rsidRPr="00E145D4">
      <w:rPr>
        <w:rFonts w:ascii="宋体" w:hint="eastAsia"/>
        <w:sz w:val="28"/>
        <w:szCs w:val="28"/>
      </w:rPr>
      <w:t>—</w:t>
    </w:r>
    <w:r w:rsidRPr="00E145D4">
      <w:rPr>
        <w:rFonts w:asci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784674"/>
      <w:docPartObj>
        <w:docPartGallery w:val="Page Numbers (Bottom of Page)"/>
        <w:docPartUnique/>
      </w:docPartObj>
    </w:sdtPr>
    <w:sdtEndPr>
      <w:rPr>
        <w:sz w:val="28"/>
        <w:szCs w:val="28"/>
      </w:rPr>
    </w:sdtEndPr>
    <w:sdtContent>
      <w:p w:rsidR="00F06043" w:rsidRPr="00090E87" w:rsidRDefault="00F06043" w:rsidP="00090E87">
        <w:pPr>
          <w:pStyle w:val="a7"/>
          <w:wordWrap w:val="0"/>
          <w:jc w:val="right"/>
          <w:rPr>
            <w:rFonts w:ascii="宋体"/>
            <w:sz w:val="28"/>
            <w:szCs w:val="28"/>
          </w:rPr>
        </w:pPr>
        <w:r w:rsidRPr="00E145D4">
          <w:rPr>
            <w:rFonts w:ascii="宋体" w:hint="eastAsia"/>
            <w:sz w:val="28"/>
            <w:szCs w:val="28"/>
          </w:rPr>
          <w:t>—</w:t>
        </w:r>
        <w:r w:rsidRPr="00E145D4">
          <w:rPr>
            <w:rFonts w:ascii="宋体" w:hint="eastAsia"/>
            <w:sz w:val="28"/>
            <w:szCs w:val="28"/>
          </w:rPr>
          <w:t xml:space="preserve"> </w:t>
        </w:r>
        <w:r w:rsidRPr="00E145D4">
          <w:rPr>
            <w:rFonts w:ascii="宋体"/>
            <w:sz w:val="28"/>
            <w:szCs w:val="28"/>
          </w:rPr>
          <w:fldChar w:fldCharType="begin"/>
        </w:r>
        <w:r w:rsidRPr="00E145D4">
          <w:rPr>
            <w:rFonts w:ascii="宋体"/>
            <w:sz w:val="28"/>
            <w:szCs w:val="28"/>
          </w:rPr>
          <w:instrText>PAGE   \* MERGEFORMAT</w:instrText>
        </w:r>
        <w:r w:rsidRPr="00E145D4">
          <w:rPr>
            <w:rFonts w:ascii="宋体"/>
            <w:sz w:val="28"/>
            <w:szCs w:val="28"/>
          </w:rPr>
          <w:fldChar w:fldCharType="separate"/>
        </w:r>
        <w:r w:rsidR="001F08B0" w:rsidRPr="001F08B0">
          <w:rPr>
            <w:rFonts w:ascii="宋体"/>
            <w:noProof/>
            <w:sz w:val="28"/>
            <w:szCs w:val="28"/>
            <w:lang w:val="zh-CN"/>
          </w:rPr>
          <w:t>17</w:t>
        </w:r>
        <w:r w:rsidRPr="00E145D4">
          <w:rPr>
            <w:rFonts w:ascii="宋体"/>
            <w:sz w:val="28"/>
            <w:szCs w:val="28"/>
          </w:rPr>
          <w:fldChar w:fldCharType="end"/>
        </w:r>
        <w:r w:rsidRPr="00E145D4">
          <w:rPr>
            <w:rFonts w:ascii="宋体"/>
            <w:sz w:val="28"/>
            <w:szCs w:val="28"/>
          </w:rPr>
          <w:t xml:space="preserve"> </w:t>
        </w:r>
        <w:r w:rsidRPr="00E145D4">
          <w:rPr>
            <w:rFonts w:ascii="宋体" w:hint="eastAsia"/>
            <w:sz w:val="28"/>
            <w:szCs w:val="28"/>
          </w:rPr>
          <w:t>—</w:t>
        </w:r>
        <w:r w:rsidRPr="00E145D4">
          <w:rPr>
            <w:rFonts w:ascii="宋体"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8B1" w:rsidRDefault="006D48B1" w:rsidP="006D2AEA">
      <w:r>
        <w:separator/>
      </w:r>
    </w:p>
  </w:footnote>
  <w:footnote w:type="continuationSeparator" w:id="0">
    <w:p w:rsidR="006D48B1" w:rsidRDefault="006D48B1" w:rsidP="006D2A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967DB1"/>
    <w:multiLevelType w:val="singleLevel"/>
    <w:tmpl w:val="78B070EC"/>
    <w:lvl w:ilvl="0">
      <w:start w:val="8"/>
      <w:numFmt w:val="chineseCounting"/>
      <w:suff w:val="nothing"/>
      <w:lvlText w:val="第%1条　"/>
      <w:lvlJc w:val="left"/>
      <w:rPr>
        <w:rFonts w:hint="eastAsia"/>
        <w:b/>
      </w:rPr>
    </w:lvl>
  </w:abstractNum>
  <w:abstractNum w:abstractNumId="1">
    <w:nsid w:val="20AD5CE8"/>
    <w:multiLevelType w:val="singleLevel"/>
    <w:tmpl w:val="20AD5CE8"/>
    <w:lvl w:ilvl="0">
      <w:start w:val="2"/>
      <w:numFmt w:val="decimal"/>
      <w:suff w:val="space"/>
      <w:lvlText w:val="%1."/>
      <w:lvlJc w:val="left"/>
    </w:lvl>
  </w:abstractNum>
  <w:abstractNum w:abstractNumId="2">
    <w:nsid w:val="2ED9438A"/>
    <w:multiLevelType w:val="singleLevel"/>
    <w:tmpl w:val="C5469A56"/>
    <w:lvl w:ilvl="0">
      <w:start w:val="3"/>
      <w:numFmt w:val="chineseCounting"/>
      <w:suff w:val="space"/>
      <w:lvlText w:val="第%1条"/>
      <w:lvlJc w:val="left"/>
      <w:rPr>
        <w:rFonts w:hint="eastAsia"/>
        <w:b/>
      </w:rPr>
    </w:lvl>
  </w:abstractNum>
  <w:abstractNum w:abstractNumId="3">
    <w:nsid w:val="5D7F33A9"/>
    <w:multiLevelType w:val="singleLevel"/>
    <w:tmpl w:val="5D7F33A9"/>
    <w:lvl w:ilvl="0">
      <w:start w:val="13"/>
      <w:numFmt w:val="chineseCounting"/>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2FF"/>
    <w:rsid w:val="00001FD3"/>
    <w:rsid w:val="000054C7"/>
    <w:rsid w:val="00012835"/>
    <w:rsid w:val="00013186"/>
    <w:rsid w:val="0001382A"/>
    <w:rsid w:val="00024433"/>
    <w:rsid w:val="000300D0"/>
    <w:rsid w:val="00032770"/>
    <w:rsid w:val="00050264"/>
    <w:rsid w:val="00053E16"/>
    <w:rsid w:val="00056DD6"/>
    <w:rsid w:val="00064E6A"/>
    <w:rsid w:val="0006687E"/>
    <w:rsid w:val="00090E87"/>
    <w:rsid w:val="000A521D"/>
    <w:rsid w:val="000A60CC"/>
    <w:rsid w:val="000A7F06"/>
    <w:rsid w:val="000B7821"/>
    <w:rsid w:val="000C2F3E"/>
    <w:rsid w:val="000C3924"/>
    <w:rsid w:val="000C6D87"/>
    <w:rsid w:val="000E267E"/>
    <w:rsid w:val="000F7B63"/>
    <w:rsid w:val="0010374F"/>
    <w:rsid w:val="001113DE"/>
    <w:rsid w:val="00112EAA"/>
    <w:rsid w:val="00113961"/>
    <w:rsid w:val="00116B72"/>
    <w:rsid w:val="0011709C"/>
    <w:rsid w:val="001223C7"/>
    <w:rsid w:val="00132902"/>
    <w:rsid w:val="00136E8A"/>
    <w:rsid w:val="001448B2"/>
    <w:rsid w:val="00146C9E"/>
    <w:rsid w:val="001507ED"/>
    <w:rsid w:val="00160A89"/>
    <w:rsid w:val="00160CA7"/>
    <w:rsid w:val="00170931"/>
    <w:rsid w:val="001B352B"/>
    <w:rsid w:val="001C3FC8"/>
    <w:rsid w:val="001C5564"/>
    <w:rsid w:val="001C71DF"/>
    <w:rsid w:val="001D0110"/>
    <w:rsid w:val="001E69F0"/>
    <w:rsid w:val="001E76A0"/>
    <w:rsid w:val="001F08B0"/>
    <w:rsid w:val="001F3306"/>
    <w:rsid w:val="001F7F30"/>
    <w:rsid w:val="002020CE"/>
    <w:rsid w:val="002045B3"/>
    <w:rsid w:val="00204B59"/>
    <w:rsid w:val="002065D0"/>
    <w:rsid w:val="00211098"/>
    <w:rsid w:val="00213464"/>
    <w:rsid w:val="002143DF"/>
    <w:rsid w:val="00214ED5"/>
    <w:rsid w:val="0022352F"/>
    <w:rsid w:val="002263C5"/>
    <w:rsid w:val="00231B20"/>
    <w:rsid w:val="00234638"/>
    <w:rsid w:val="00257896"/>
    <w:rsid w:val="00261854"/>
    <w:rsid w:val="002663B6"/>
    <w:rsid w:val="00277689"/>
    <w:rsid w:val="002807DB"/>
    <w:rsid w:val="002818FA"/>
    <w:rsid w:val="0028700C"/>
    <w:rsid w:val="002A395D"/>
    <w:rsid w:val="002B0B59"/>
    <w:rsid w:val="002B3028"/>
    <w:rsid w:val="002B6269"/>
    <w:rsid w:val="002B7DA0"/>
    <w:rsid w:val="002D050B"/>
    <w:rsid w:val="002D31F2"/>
    <w:rsid w:val="002D6642"/>
    <w:rsid w:val="002D7455"/>
    <w:rsid w:val="002D7871"/>
    <w:rsid w:val="002E452F"/>
    <w:rsid w:val="002E5492"/>
    <w:rsid w:val="003026EF"/>
    <w:rsid w:val="00302E2F"/>
    <w:rsid w:val="00306FAF"/>
    <w:rsid w:val="00310345"/>
    <w:rsid w:val="00316FC9"/>
    <w:rsid w:val="00317B6E"/>
    <w:rsid w:val="00327ACB"/>
    <w:rsid w:val="00350D78"/>
    <w:rsid w:val="00351EBC"/>
    <w:rsid w:val="00352B76"/>
    <w:rsid w:val="00364079"/>
    <w:rsid w:val="003646EF"/>
    <w:rsid w:val="0037194B"/>
    <w:rsid w:val="00391248"/>
    <w:rsid w:val="00392B6B"/>
    <w:rsid w:val="00394392"/>
    <w:rsid w:val="003A4566"/>
    <w:rsid w:val="003A46AF"/>
    <w:rsid w:val="003A5CF0"/>
    <w:rsid w:val="003B3F92"/>
    <w:rsid w:val="003C6A8C"/>
    <w:rsid w:val="003D135A"/>
    <w:rsid w:val="003D35B3"/>
    <w:rsid w:val="003D7F8B"/>
    <w:rsid w:val="003E2E43"/>
    <w:rsid w:val="003E4171"/>
    <w:rsid w:val="003F4CF2"/>
    <w:rsid w:val="003F4FCC"/>
    <w:rsid w:val="003F6C68"/>
    <w:rsid w:val="00417455"/>
    <w:rsid w:val="00430BB4"/>
    <w:rsid w:val="00434B82"/>
    <w:rsid w:val="00441A39"/>
    <w:rsid w:val="00447E22"/>
    <w:rsid w:val="00453C69"/>
    <w:rsid w:val="0046270C"/>
    <w:rsid w:val="00472537"/>
    <w:rsid w:val="00474DE4"/>
    <w:rsid w:val="004862BA"/>
    <w:rsid w:val="00487BCD"/>
    <w:rsid w:val="00492D9C"/>
    <w:rsid w:val="004938F2"/>
    <w:rsid w:val="004A6958"/>
    <w:rsid w:val="004B013B"/>
    <w:rsid w:val="004B0473"/>
    <w:rsid w:val="004B4D47"/>
    <w:rsid w:val="004B5CF1"/>
    <w:rsid w:val="004C1B02"/>
    <w:rsid w:val="004E10E5"/>
    <w:rsid w:val="004E5E75"/>
    <w:rsid w:val="004E69BE"/>
    <w:rsid w:val="00503F22"/>
    <w:rsid w:val="00511388"/>
    <w:rsid w:val="00516FEF"/>
    <w:rsid w:val="005341F0"/>
    <w:rsid w:val="0053547D"/>
    <w:rsid w:val="00535C02"/>
    <w:rsid w:val="00535D16"/>
    <w:rsid w:val="005368A7"/>
    <w:rsid w:val="0054366D"/>
    <w:rsid w:val="00560D1E"/>
    <w:rsid w:val="00571E90"/>
    <w:rsid w:val="00572DDA"/>
    <w:rsid w:val="005733B3"/>
    <w:rsid w:val="0057463E"/>
    <w:rsid w:val="00577321"/>
    <w:rsid w:val="0059483E"/>
    <w:rsid w:val="00594D04"/>
    <w:rsid w:val="005A3E48"/>
    <w:rsid w:val="005B028F"/>
    <w:rsid w:val="005B3F0F"/>
    <w:rsid w:val="005D4B9D"/>
    <w:rsid w:val="005E5DAC"/>
    <w:rsid w:val="005F23CC"/>
    <w:rsid w:val="005F3C99"/>
    <w:rsid w:val="005F4885"/>
    <w:rsid w:val="005F6AA8"/>
    <w:rsid w:val="00601876"/>
    <w:rsid w:val="00611C14"/>
    <w:rsid w:val="006167F8"/>
    <w:rsid w:val="006204F3"/>
    <w:rsid w:val="00633A34"/>
    <w:rsid w:val="00644BE9"/>
    <w:rsid w:val="00647A73"/>
    <w:rsid w:val="0065178C"/>
    <w:rsid w:val="00651BB3"/>
    <w:rsid w:val="0065582D"/>
    <w:rsid w:val="00655B0B"/>
    <w:rsid w:val="00657461"/>
    <w:rsid w:val="00660E50"/>
    <w:rsid w:val="00665D68"/>
    <w:rsid w:val="00666946"/>
    <w:rsid w:val="00675D6D"/>
    <w:rsid w:val="0069549F"/>
    <w:rsid w:val="006958CE"/>
    <w:rsid w:val="006A5AEA"/>
    <w:rsid w:val="006B1BF6"/>
    <w:rsid w:val="006B6209"/>
    <w:rsid w:val="006C54DF"/>
    <w:rsid w:val="006D2AEA"/>
    <w:rsid w:val="006D48B1"/>
    <w:rsid w:val="006E748B"/>
    <w:rsid w:val="006F6E24"/>
    <w:rsid w:val="00706A53"/>
    <w:rsid w:val="00714836"/>
    <w:rsid w:val="0073431B"/>
    <w:rsid w:val="00746B43"/>
    <w:rsid w:val="007574FC"/>
    <w:rsid w:val="00757A0D"/>
    <w:rsid w:val="007600FD"/>
    <w:rsid w:val="00775063"/>
    <w:rsid w:val="0078093C"/>
    <w:rsid w:val="00780CF8"/>
    <w:rsid w:val="007A0355"/>
    <w:rsid w:val="007A4F12"/>
    <w:rsid w:val="007A7595"/>
    <w:rsid w:val="007B33D8"/>
    <w:rsid w:val="007B4015"/>
    <w:rsid w:val="007C6A75"/>
    <w:rsid w:val="007E24AA"/>
    <w:rsid w:val="007F33F7"/>
    <w:rsid w:val="007F3D9F"/>
    <w:rsid w:val="00801054"/>
    <w:rsid w:val="008036FE"/>
    <w:rsid w:val="00811E6A"/>
    <w:rsid w:val="00814C50"/>
    <w:rsid w:val="00817A98"/>
    <w:rsid w:val="00823F99"/>
    <w:rsid w:val="00835780"/>
    <w:rsid w:val="0084398F"/>
    <w:rsid w:val="00845B85"/>
    <w:rsid w:val="00847114"/>
    <w:rsid w:val="00856BD9"/>
    <w:rsid w:val="008674C9"/>
    <w:rsid w:val="008707D4"/>
    <w:rsid w:val="0088085B"/>
    <w:rsid w:val="008851A9"/>
    <w:rsid w:val="00891A53"/>
    <w:rsid w:val="008A2BA6"/>
    <w:rsid w:val="008A2E68"/>
    <w:rsid w:val="008B3C21"/>
    <w:rsid w:val="008B4C7F"/>
    <w:rsid w:val="008C11F1"/>
    <w:rsid w:val="008D24B8"/>
    <w:rsid w:val="008D3076"/>
    <w:rsid w:val="008F1024"/>
    <w:rsid w:val="00901FDA"/>
    <w:rsid w:val="00902069"/>
    <w:rsid w:val="009054BF"/>
    <w:rsid w:val="00906A06"/>
    <w:rsid w:val="00906F1D"/>
    <w:rsid w:val="00907F1C"/>
    <w:rsid w:val="0091395B"/>
    <w:rsid w:val="009170B9"/>
    <w:rsid w:val="0094398B"/>
    <w:rsid w:val="00957169"/>
    <w:rsid w:val="00960953"/>
    <w:rsid w:val="00967854"/>
    <w:rsid w:val="009708DE"/>
    <w:rsid w:val="00971E69"/>
    <w:rsid w:val="00972F50"/>
    <w:rsid w:val="00973827"/>
    <w:rsid w:val="00975EEF"/>
    <w:rsid w:val="00976E5E"/>
    <w:rsid w:val="00985F23"/>
    <w:rsid w:val="009907DD"/>
    <w:rsid w:val="00991148"/>
    <w:rsid w:val="009B1047"/>
    <w:rsid w:val="009C56ED"/>
    <w:rsid w:val="009C5BAA"/>
    <w:rsid w:val="009D7202"/>
    <w:rsid w:val="009F1A4B"/>
    <w:rsid w:val="00A00F87"/>
    <w:rsid w:val="00A04678"/>
    <w:rsid w:val="00A07339"/>
    <w:rsid w:val="00A17075"/>
    <w:rsid w:val="00A30298"/>
    <w:rsid w:val="00A3662C"/>
    <w:rsid w:val="00A3740B"/>
    <w:rsid w:val="00A43351"/>
    <w:rsid w:val="00A45F30"/>
    <w:rsid w:val="00A47674"/>
    <w:rsid w:val="00A53824"/>
    <w:rsid w:val="00A62E4D"/>
    <w:rsid w:val="00A71DC3"/>
    <w:rsid w:val="00A81DD5"/>
    <w:rsid w:val="00A848FE"/>
    <w:rsid w:val="00A91B97"/>
    <w:rsid w:val="00AA5A2C"/>
    <w:rsid w:val="00AA5C73"/>
    <w:rsid w:val="00AB5208"/>
    <w:rsid w:val="00AB763C"/>
    <w:rsid w:val="00AD5ECF"/>
    <w:rsid w:val="00AF2AE8"/>
    <w:rsid w:val="00B00D7D"/>
    <w:rsid w:val="00B03F34"/>
    <w:rsid w:val="00B05903"/>
    <w:rsid w:val="00B07989"/>
    <w:rsid w:val="00B13E9B"/>
    <w:rsid w:val="00B1414C"/>
    <w:rsid w:val="00B15837"/>
    <w:rsid w:val="00B237CE"/>
    <w:rsid w:val="00B47994"/>
    <w:rsid w:val="00B5591C"/>
    <w:rsid w:val="00B74974"/>
    <w:rsid w:val="00B779DA"/>
    <w:rsid w:val="00B823AC"/>
    <w:rsid w:val="00B9056D"/>
    <w:rsid w:val="00B9625A"/>
    <w:rsid w:val="00BB114A"/>
    <w:rsid w:val="00BC7AF3"/>
    <w:rsid w:val="00BD3E6F"/>
    <w:rsid w:val="00BE3A13"/>
    <w:rsid w:val="00BE7331"/>
    <w:rsid w:val="00C013B4"/>
    <w:rsid w:val="00C0188C"/>
    <w:rsid w:val="00C15EB0"/>
    <w:rsid w:val="00C17CE8"/>
    <w:rsid w:val="00C22FED"/>
    <w:rsid w:val="00C266B4"/>
    <w:rsid w:val="00C351DC"/>
    <w:rsid w:val="00C3625E"/>
    <w:rsid w:val="00C374F7"/>
    <w:rsid w:val="00C45D6F"/>
    <w:rsid w:val="00C62A49"/>
    <w:rsid w:val="00C638D9"/>
    <w:rsid w:val="00C74613"/>
    <w:rsid w:val="00CA7668"/>
    <w:rsid w:val="00CB3757"/>
    <w:rsid w:val="00CB67E6"/>
    <w:rsid w:val="00CB7314"/>
    <w:rsid w:val="00CC42FF"/>
    <w:rsid w:val="00CC4EC2"/>
    <w:rsid w:val="00CD2021"/>
    <w:rsid w:val="00CF38D1"/>
    <w:rsid w:val="00D03873"/>
    <w:rsid w:val="00D06CDF"/>
    <w:rsid w:val="00D071C5"/>
    <w:rsid w:val="00D145EB"/>
    <w:rsid w:val="00D26E57"/>
    <w:rsid w:val="00D61833"/>
    <w:rsid w:val="00D67C6F"/>
    <w:rsid w:val="00D70387"/>
    <w:rsid w:val="00D84056"/>
    <w:rsid w:val="00D84BD8"/>
    <w:rsid w:val="00DC06D6"/>
    <w:rsid w:val="00DC46AF"/>
    <w:rsid w:val="00DF7146"/>
    <w:rsid w:val="00E02392"/>
    <w:rsid w:val="00E35338"/>
    <w:rsid w:val="00E425D2"/>
    <w:rsid w:val="00E507B9"/>
    <w:rsid w:val="00E5273E"/>
    <w:rsid w:val="00E61A7A"/>
    <w:rsid w:val="00E65ABD"/>
    <w:rsid w:val="00E95E40"/>
    <w:rsid w:val="00E960DC"/>
    <w:rsid w:val="00E96EEC"/>
    <w:rsid w:val="00ED5E52"/>
    <w:rsid w:val="00ED680E"/>
    <w:rsid w:val="00EE4A4D"/>
    <w:rsid w:val="00EE4EC8"/>
    <w:rsid w:val="00EF11A8"/>
    <w:rsid w:val="00EF43DE"/>
    <w:rsid w:val="00F01B09"/>
    <w:rsid w:val="00F05658"/>
    <w:rsid w:val="00F06043"/>
    <w:rsid w:val="00F11668"/>
    <w:rsid w:val="00F12659"/>
    <w:rsid w:val="00F16A64"/>
    <w:rsid w:val="00F20C7B"/>
    <w:rsid w:val="00F23D85"/>
    <w:rsid w:val="00F266EF"/>
    <w:rsid w:val="00F306FA"/>
    <w:rsid w:val="00F409B1"/>
    <w:rsid w:val="00F46BC4"/>
    <w:rsid w:val="00F474A2"/>
    <w:rsid w:val="00F502B8"/>
    <w:rsid w:val="00F60324"/>
    <w:rsid w:val="00F63AAC"/>
    <w:rsid w:val="00F679DE"/>
    <w:rsid w:val="00F705EC"/>
    <w:rsid w:val="00F738C5"/>
    <w:rsid w:val="00F76CF1"/>
    <w:rsid w:val="00F77B97"/>
    <w:rsid w:val="00F80760"/>
    <w:rsid w:val="00F93858"/>
    <w:rsid w:val="00FE2900"/>
    <w:rsid w:val="00FE4B1F"/>
    <w:rsid w:val="00FF3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DB45F8-DC36-447C-8533-AE4A9902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宋体" w:cs="宋体"/>
        <w:color w:val="000000"/>
        <w:kern w:val="2"/>
        <w:sz w:val="32"/>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42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42FF"/>
    <w:pPr>
      <w:ind w:firstLineChars="200" w:firstLine="420"/>
    </w:pPr>
    <w:rPr>
      <w:rFonts w:ascii="Times New Roman" w:eastAsia="宋体" w:hAnsi="Times New Roman" w:cs="Times New Roman"/>
      <w:color w:val="auto"/>
      <w:sz w:val="21"/>
      <w:szCs w:val="20"/>
    </w:rPr>
  </w:style>
  <w:style w:type="paragraph" w:styleId="a5">
    <w:name w:val="Plain Text"/>
    <w:basedOn w:val="a"/>
    <w:link w:val="Char"/>
    <w:qFormat/>
    <w:rsid w:val="00CC42FF"/>
    <w:rPr>
      <w:rFonts w:ascii="宋体" w:eastAsia="宋体" w:hAnsi="Courier New" w:cs="Times New Roman"/>
      <w:color w:val="auto"/>
      <w:kern w:val="0"/>
      <w:sz w:val="20"/>
      <w:szCs w:val="20"/>
    </w:rPr>
  </w:style>
  <w:style w:type="character" w:customStyle="1" w:styleId="Char">
    <w:name w:val="纯文本 Char"/>
    <w:basedOn w:val="a0"/>
    <w:link w:val="a5"/>
    <w:qFormat/>
    <w:rsid w:val="00CC42FF"/>
    <w:rPr>
      <w:rFonts w:ascii="宋体" w:eastAsia="宋体" w:hAnsi="Courier New" w:cs="Times New Roman"/>
      <w:color w:val="auto"/>
      <w:kern w:val="0"/>
      <w:sz w:val="20"/>
      <w:szCs w:val="20"/>
    </w:rPr>
  </w:style>
  <w:style w:type="character" w:customStyle="1" w:styleId="font321">
    <w:name w:val="font321"/>
    <w:qFormat/>
    <w:rsid w:val="00CC42FF"/>
    <w:rPr>
      <w:rFonts w:ascii="仿宋_GB2312" w:eastAsia="仿宋_GB2312" w:cs="仿宋_GB2312" w:hint="default"/>
      <w:color w:val="000000"/>
      <w:sz w:val="24"/>
      <w:szCs w:val="24"/>
      <w:u w:val="none"/>
    </w:rPr>
  </w:style>
  <w:style w:type="paragraph" w:styleId="a6">
    <w:name w:val="header"/>
    <w:basedOn w:val="a"/>
    <w:link w:val="Char0"/>
    <w:uiPriority w:val="99"/>
    <w:unhideWhenUsed/>
    <w:rsid w:val="006D2A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2AEA"/>
    <w:rPr>
      <w:sz w:val="18"/>
      <w:szCs w:val="18"/>
    </w:rPr>
  </w:style>
  <w:style w:type="paragraph" w:styleId="a7">
    <w:name w:val="footer"/>
    <w:basedOn w:val="a"/>
    <w:link w:val="Char1"/>
    <w:uiPriority w:val="99"/>
    <w:unhideWhenUsed/>
    <w:rsid w:val="006D2AEA"/>
    <w:pPr>
      <w:tabs>
        <w:tab w:val="center" w:pos="4153"/>
        <w:tab w:val="right" w:pos="8306"/>
      </w:tabs>
      <w:snapToGrid w:val="0"/>
      <w:jc w:val="left"/>
    </w:pPr>
    <w:rPr>
      <w:sz w:val="18"/>
      <w:szCs w:val="18"/>
    </w:rPr>
  </w:style>
  <w:style w:type="character" w:customStyle="1" w:styleId="Char1">
    <w:name w:val="页脚 Char"/>
    <w:basedOn w:val="a0"/>
    <w:link w:val="a7"/>
    <w:uiPriority w:val="99"/>
    <w:rsid w:val="006D2AEA"/>
    <w:rPr>
      <w:sz w:val="18"/>
      <w:szCs w:val="18"/>
    </w:rPr>
  </w:style>
  <w:style w:type="paragraph" w:customStyle="1" w:styleId="1">
    <w:name w:val="普通(网站)1"/>
    <w:basedOn w:val="a"/>
    <w:rsid w:val="00AF2AE8"/>
    <w:pPr>
      <w:spacing w:before="100" w:beforeAutospacing="1" w:after="100" w:afterAutospacing="1"/>
      <w:jc w:val="left"/>
    </w:pPr>
    <w:rPr>
      <w:rFonts w:ascii="Calibri" w:eastAsia="宋体" w:hAnsi="Calibri" w:cs="黑体"/>
      <w:color w:val="auto"/>
      <w:kern w:val="0"/>
      <w:sz w:val="24"/>
    </w:rPr>
  </w:style>
  <w:style w:type="paragraph" w:customStyle="1" w:styleId="10">
    <w:name w:val="列出段落1"/>
    <w:basedOn w:val="a"/>
    <w:rsid w:val="00C45D6F"/>
    <w:pPr>
      <w:ind w:firstLineChars="200" w:firstLine="420"/>
    </w:pPr>
    <w:rPr>
      <w:rFonts w:ascii="Calibri" w:eastAsia="宋体" w:hAnsi="Calibri" w:cs="Calibri"/>
      <w:color w:val="auto"/>
      <w:sz w:val="21"/>
      <w:szCs w:val="21"/>
    </w:rPr>
  </w:style>
  <w:style w:type="character" w:customStyle="1" w:styleId="Char2">
    <w:name w:val="正文文本 Char"/>
    <w:link w:val="a8"/>
    <w:locked/>
    <w:rsid w:val="00647A73"/>
    <w:rPr>
      <w:rFonts w:ascii="Calibri" w:eastAsia="宋体" w:hAnsi="Calibri"/>
      <w:sz w:val="21"/>
    </w:rPr>
  </w:style>
  <w:style w:type="paragraph" w:styleId="a8">
    <w:name w:val="Body Text"/>
    <w:basedOn w:val="a"/>
    <w:link w:val="Char2"/>
    <w:rsid w:val="00647A73"/>
    <w:pPr>
      <w:spacing w:after="120"/>
    </w:pPr>
    <w:rPr>
      <w:rFonts w:ascii="Calibri" w:eastAsia="宋体" w:hAnsi="Calibri"/>
      <w:sz w:val="21"/>
    </w:rPr>
  </w:style>
  <w:style w:type="character" w:customStyle="1" w:styleId="Char10">
    <w:name w:val="正文文本 Char1"/>
    <w:basedOn w:val="a0"/>
    <w:uiPriority w:val="99"/>
    <w:semiHidden/>
    <w:rsid w:val="00647A73"/>
  </w:style>
  <w:style w:type="paragraph" w:customStyle="1" w:styleId="p0">
    <w:name w:val="p0"/>
    <w:basedOn w:val="a"/>
    <w:rsid w:val="00A62E4D"/>
    <w:pPr>
      <w:widowControl/>
    </w:pPr>
    <w:rPr>
      <w:rFonts w:ascii="Times New Roman" w:eastAsia="宋体" w:hAnsi="Times New Roman" w:cs="Times New Roman"/>
      <w:color w:val="auto"/>
      <w:kern w:val="0"/>
      <w:sz w:val="21"/>
      <w:szCs w:val="21"/>
    </w:rPr>
  </w:style>
  <w:style w:type="paragraph" w:styleId="a9">
    <w:name w:val="Balloon Text"/>
    <w:basedOn w:val="a"/>
    <w:link w:val="Char3"/>
    <w:uiPriority w:val="99"/>
    <w:semiHidden/>
    <w:unhideWhenUsed/>
    <w:rsid w:val="00F60324"/>
    <w:rPr>
      <w:sz w:val="18"/>
      <w:szCs w:val="18"/>
    </w:rPr>
  </w:style>
  <w:style w:type="character" w:customStyle="1" w:styleId="Char3">
    <w:name w:val="批注框文本 Char"/>
    <w:basedOn w:val="a0"/>
    <w:link w:val="a9"/>
    <w:uiPriority w:val="99"/>
    <w:semiHidden/>
    <w:rsid w:val="00F603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6959">
      <w:bodyDiv w:val="1"/>
      <w:marLeft w:val="0"/>
      <w:marRight w:val="0"/>
      <w:marTop w:val="0"/>
      <w:marBottom w:val="0"/>
      <w:divBdr>
        <w:top w:val="none" w:sz="0" w:space="0" w:color="auto"/>
        <w:left w:val="none" w:sz="0" w:space="0" w:color="auto"/>
        <w:bottom w:val="none" w:sz="0" w:space="0" w:color="auto"/>
        <w:right w:val="none" w:sz="0" w:space="0" w:color="auto"/>
      </w:divBdr>
    </w:div>
    <w:div w:id="2843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8324C-AB7F-4B1B-AE81-3343AD8D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3</cp:revision>
  <cp:lastPrinted>2020-06-05T06:09:00Z</cp:lastPrinted>
  <dcterms:created xsi:type="dcterms:W3CDTF">2020-06-19T01:27:00Z</dcterms:created>
  <dcterms:modified xsi:type="dcterms:W3CDTF">2020-06-19T01:27:00Z</dcterms:modified>
</cp:coreProperties>
</file>