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lang w:eastAsia="zh-CN"/>
        </w:rPr>
      </w:pPr>
      <w:bookmarkStart w:id="0" w:name="_GoBack"/>
      <w:bookmarkEnd w:id="0"/>
    </w:p>
    <w:p>
      <w:pPr>
        <w:rPr>
          <w:rFonts w:hint="eastAsia" w:ascii="宋体" w:hAnsi="宋体" w:eastAsia="宋体"/>
          <w:lang w:eastAsia="zh-CN"/>
        </w:rPr>
      </w:pPr>
    </w:p>
    <w:p>
      <w:pPr>
        <w:jc w:val="center"/>
        <w:rPr>
          <w:rFonts w:ascii="宋体" w:hAnsi="宋体" w:eastAsia="宋体"/>
          <w:sz w:val="44"/>
          <w:szCs w:val="44"/>
        </w:rPr>
      </w:pPr>
      <w:r>
        <w:rPr>
          <w:rFonts w:ascii="宋体" w:hAnsi="宋体" w:eastAsia="宋体"/>
          <w:sz w:val="44"/>
          <w:szCs w:val="44"/>
        </w:rPr>
        <w:t>西安市出租汽车管理条例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（2002年7月30日西安市第十三届人民代表大会常务委员会第二次会议通过</w:t>
      </w:r>
      <w:r>
        <w:rPr>
          <w:rFonts w:hint="eastAsia" w:ascii="楷体_GB2312" w:hAnsi="宋体" w:eastAsia="楷体_GB2312"/>
          <w:lang w:eastAsia="zh-CN"/>
        </w:rPr>
        <w:t>　</w:t>
      </w:r>
      <w:r>
        <w:rPr>
          <w:rFonts w:hint="eastAsia" w:ascii="楷体_GB2312" w:hAnsi="宋体" w:eastAsia="楷体_GB2312"/>
        </w:rPr>
        <w:t>2002年9月29日陕西省第九届人民代表大会常务委员会第三十二次会议批准</w:t>
      </w:r>
    </w:p>
    <w:p>
      <w:pPr>
        <w:ind w:left="632" w:leftChars="200" w:right="632" w:rightChars="200"/>
        <w:jc w:val="both"/>
        <w:rPr>
          <w:rFonts w:hint="eastAsia" w:ascii="楷体_GB2312" w:hAnsi="宋体" w:eastAsia="楷体_GB2312"/>
        </w:rPr>
      </w:pPr>
      <w:r>
        <w:rPr>
          <w:rFonts w:hint="eastAsia" w:ascii="楷体_GB2312" w:hAnsi="宋体" w:eastAsia="楷体_GB2312"/>
        </w:rPr>
        <w:t>根据2004年6月30日西安市第十三届人民代表大会常务委员会第十五次会议通过</w:t>
      </w:r>
      <w:r>
        <w:rPr>
          <w:rFonts w:hint="eastAsia" w:ascii="楷体_GB2312" w:hAnsi="宋体" w:eastAsia="楷体_GB2312"/>
          <w:lang w:eastAsia="zh-CN"/>
        </w:rPr>
        <w:t>　</w:t>
      </w:r>
      <w:r>
        <w:rPr>
          <w:rFonts w:hint="eastAsia" w:ascii="楷体_GB2312" w:hAnsi="宋体" w:eastAsia="楷体_GB2312"/>
        </w:rPr>
        <w:t>2004年8月3日陕西省第十届人民代表大会常务委员会第十二次会议批准的《关于修改〈西安市出租汽车管理条例〉的决定》修正</w:t>
      </w:r>
    </w:p>
    <w:p>
      <w:pPr>
        <w:ind w:left="632" w:leftChars="200" w:right="632" w:rightChars="200"/>
        <w:jc w:val="both"/>
        <w:rPr>
          <w:rFonts w:hint="eastAsia" w:ascii="楷体_GB2312" w:hAnsi="宋体" w:eastAsia="楷体_GB2312"/>
        </w:rPr>
      </w:pPr>
      <w:r>
        <w:rPr>
          <w:rFonts w:hint="eastAsia" w:ascii="楷体_GB2312" w:hAnsi="宋体" w:eastAsia="楷体_GB2312"/>
        </w:rPr>
        <w:t>2010年9月21日西安市第十四届人民代表大会常务委员会第二十四次会议修订通过</w:t>
      </w:r>
      <w:r>
        <w:rPr>
          <w:rFonts w:hint="eastAsia" w:ascii="楷体_GB2312" w:hAnsi="宋体" w:eastAsia="楷体_GB2312"/>
          <w:lang w:eastAsia="zh-CN"/>
        </w:rPr>
        <w:t>　</w:t>
      </w:r>
      <w:r>
        <w:rPr>
          <w:rFonts w:hint="eastAsia" w:ascii="楷体_GB2312" w:hAnsi="宋体" w:eastAsia="楷体_GB2312"/>
        </w:rPr>
        <w:t>2010年11月25日陕西省第十一届人民代表大会常务委员会第十九次会议批准</w:t>
      </w:r>
    </w:p>
    <w:p>
      <w:pPr>
        <w:ind w:left="632" w:leftChars="200" w:right="632" w:rightChars="200"/>
        <w:jc w:val="both"/>
      </w:pPr>
      <w:r>
        <w:rPr>
          <w:rFonts w:hint="eastAsia" w:ascii="楷体_GB2312" w:hAnsi="宋体" w:eastAsia="楷体_GB2312"/>
        </w:rPr>
        <w:t>根据2011年12月6日西安市第十四届人民代表大会常务委员会第三十三次会议通过</w:t>
      </w:r>
      <w:r>
        <w:rPr>
          <w:rFonts w:hint="eastAsia" w:ascii="楷体_GB2312" w:hAnsi="宋体" w:eastAsia="楷体_GB2312"/>
          <w:lang w:eastAsia="zh-CN"/>
        </w:rPr>
        <w:t>　</w:t>
      </w:r>
      <w:r>
        <w:rPr>
          <w:rFonts w:hint="eastAsia" w:ascii="楷体_GB2312" w:hAnsi="宋体" w:eastAsia="楷体_GB2312"/>
        </w:rPr>
        <w:t>2012年1月6日陕西省第十一届人民代表大会常务委员会第二十七次会议批准的《西安市人民代表大会常务委员会关于修改地方性法规中有关行政强制规定的决定》修正）</w:t>
      </w:r>
    </w:p>
    <w:p>
      <w:pPr>
        <w:rPr>
          <w:rFonts w:hint="eastAsia" w:ascii="宋体" w:hAnsi="宋体" w:eastAsia="宋体"/>
          <w:lang w:eastAsia="zh-CN"/>
        </w:rPr>
      </w:pPr>
    </w:p>
    <w:p>
      <w:pPr>
        <w:jc w:val="center"/>
        <w:rPr>
          <w:rFonts w:hint="eastAsia" w:ascii="楷体_GB2312" w:hAnsi="宋体" w:eastAsia="楷体_GB2312"/>
          <w:lang w:eastAsia="zh-CN"/>
        </w:rPr>
      </w:pPr>
      <w:r>
        <w:rPr>
          <w:rFonts w:hint="eastAsia" w:ascii="楷体_GB2312" w:hAnsi="宋体"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经营权管理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经营者管理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营运管理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服务与监督</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第六章</w:t>
      </w:r>
      <w:r>
        <w:rPr>
          <w:rFonts w:hint="eastAsia" w:ascii="楷体_GB2312" w:eastAsia="楷体_GB2312"/>
          <w:lang w:eastAsia="zh-CN"/>
        </w:rPr>
        <w:t>　</w:t>
      </w:r>
      <w:r>
        <w:rPr>
          <w:rFonts w:hint="eastAsia" w:ascii="楷体_GB2312" w:eastAsia="楷体_GB2312"/>
        </w:rPr>
        <w:t>法律责任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第七章</w:t>
      </w:r>
      <w:r>
        <w:rPr>
          <w:rFonts w:hint="eastAsia" w:ascii="楷体_GB2312" w:eastAsia="楷体_GB2312"/>
          <w:lang w:eastAsia="zh-CN"/>
        </w:rPr>
        <w:t>　</w:t>
      </w:r>
      <w:r>
        <w:rPr>
          <w:rFonts w:hint="eastAsia" w:ascii="楷体_GB2312" w:eastAsia="楷体_GB2312"/>
        </w:rPr>
        <w:t>附则</w:t>
      </w:r>
    </w:p>
    <w:p>
      <w:pPr>
        <w:rPr>
          <w:rFonts w:hint="eastAsia" w:hAnsi="宋体"/>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r>
        <w:rPr>
          <w:rFonts w:hint="eastAsia"/>
          <w:lang w:eastAsia="zh-CN"/>
        </w:rPr>
        <w:t>　　</w:t>
      </w:r>
      <w:r>
        <w:rPr>
          <w:rFonts w:ascii="黑体" w:hAnsi="黑体" w:eastAsia="黑体"/>
        </w:rPr>
        <w:t>第一条</w:t>
      </w:r>
      <w:r>
        <w:rPr>
          <w:rFonts w:hint="eastAsia"/>
          <w:lang w:eastAsia="zh-CN"/>
        </w:rPr>
        <w:t>　</w:t>
      </w:r>
      <w:r>
        <w:t>为了加强本市出租汽车行业管理，提高出租汽车服务质量，保障乘客、经营者、驾驶员及其从业人员的合法权益，根据有关法律、法规的规定，结合本市实际，制定本条例。</w:t>
      </w:r>
    </w:p>
    <w:p>
      <w:r>
        <w:rPr>
          <w:rFonts w:hint="eastAsia"/>
          <w:lang w:eastAsia="zh-CN"/>
        </w:rPr>
        <w:t>　　</w:t>
      </w:r>
      <w:r>
        <w:rPr>
          <w:rFonts w:ascii="黑体" w:hAnsi="黑体" w:eastAsia="黑体"/>
        </w:rPr>
        <w:t>第二条</w:t>
      </w:r>
      <w:r>
        <w:rPr>
          <w:rFonts w:hint="eastAsia"/>
          <w:lang w:eastAsia="zh-CN"/>
        </w:rPr>
        <w:t>　</w:t>
      </w:r>
      <w:r>
        <w:t>本条例适用于本市行政区域内出租汽车的经营和管理活动。</w:t>
      </w:r>
    </w:p>
    <w:p>
      <w:r>
        <w:rPr>
          <w:rFonts w:hint="eastAsia"/>
          <w:lang w:eastAsia="zh-CN"/>
        </w:rPr>
        <w:t>　　</w:t>
      </w:r>
      <w:r>
        <w:rPr>
          <w:rFonts w:ascii="黑体" w:hAnsi="黑体" w:eastAsia="黑体"/>
        </w:rPr>
        <w:t>第三条</w:t>
      </w:r>
      <w:r>
        <w:rPr>
          <w:rFonts w:hint="eastAsia"/>
          <w:lang w:eastAsia="zh-CN"/>
        </w:rPr>
        <w:t>　</w:t>
      </w:r>
      <w:r>
        <w:t>本条例所称出租汽车，是指取得营运资格，根据乘客意愿提供客运服务，按照行驶里程、时间计价收费的五座小型客车。</w:t>
      </w:r>
    </w:p>
    <w:p>
      <w:pPr>
        <w:ind w:firstLine="630"/>
        <w:rPr>
          <w:rFonts w:hint="eastAsia"/>
          <w:lang w:eastAsia="zh-CN"/>
        </w:rPr>
      </w:pPr>
      <w:r>
        <w:t>本条例所称经营者包括从事出租汽车经营的企业和个体工商户。</w:t>
      </w:r>
    </w:p>
    <w:p>
      <w:r>
        <w:rPr>
          <w:rFonts w:hint="eastAsia" w:ascii="黑体" w:hAnsi="黑体" w:eastAsia="黑体"/>
          <w:lang w:eastAsia="zh-CN"/>
        </w:rPr>
        <w:t>　　</w:t>
      </w:r>
      <w:r>
        <w:rPr>
          <w:rFonts w:ascii="黑体" w:hAnsi="黑体" w:eastAsia="黑体"/>
        </w:rPr>
        <w:t>第四条</w:t>
      </w:r>
      <w:r>
        <w:rPr>
          <w:rFonts w:hint="eastAsia"/>
          <w:lang w:eastAsia="zh-CN"/>
        </w:rPr>
        <w:t>　</w:t>
      </w:r>
      <w:r>
        <w:t>本市出租汽车行业实行统一管理、合法经营、公平竞争、规范服务。</w:t>
      </w:r>
    </w:p>
    <w:p>
      <w:r>
        <w:rPr>
          <w:rFonts w:hint="eastAsia"/>
          <w:lang w:eastAsia="zh-CN"/>
        </w:rPr>
        <w:t>　　</w:t>
      </w:r>
      <w:r>
        <w:rPr>
          <w:rFonts w:ascii="黑体" w:hAnsi="黑体" w:eastAsia="黑体"/>
        </w:rPr>
        <w:t>第五条</w:t>
      </w:r>
      <w:r>
        <w:rPr>
          <w:rFonts w:hint="eastAsia"/>
          <w:lang w:eastAsia="zh-CN"/>
        </w:rPr>
        <w:t>　</w:t>
      </w:r>
      <w:r>
        <w:t>市人民政府应当将本市出租汽车行业发展纳入城市综合交通体系发展规划，促进城市交通科学发展。</w:t>
      </w:r>
    </w:p>
    <w:p>
      <w:r>
        <w:rPr>
          <w:rFonts w:hint="eastAsia"/>
          <w:lang w:eastAsia="zh-CN"/>
        </w:rPr>
        <w:t>　　</w:t>
      </w:r>
      <w:r>
        <w:t>阎良区、临潼区、长安区及各县人民政府负责本辖区出租汽车行业发展规划的制定，报市人民政府批准后实施。</w:t>
      </w:r>
    </w:p>
    <w:p>
      <w:r>
        <w:rPr>
          <w:rFonts w:hint="eastAsia"/>
          <w:lang w:eastAsia="zh-CN"/>
        </w:rPr>
        <w:t>　　</w:t>
      </w:r>
      <w:r>
        <w:rPr>
          <w:rFonts w:ascii="黑体" w:hAnsi="黑体" w:eastAsia="黑体"/>
        </w:rPr>
        <w:t>第六条</w:t>
      </w:r>
      <w:r>
        <w:rPr>
          <w:rFonts w:hint="eastAsia"/>
          <w:lang w:eastAsia="zh-CN"/>
        </w:rPr>
        <w:t>　</w:t>
      </w:r>
      <w:r>
        <w:t>市人民政府应当建立出租汽车行业监管综合协调机制，实现部门联动、信息共享。</w:t>
      </w:r>
    </w:p>
    <w:p>
      <w:r>
        <w:rPr>
          <w:rFonts w:hint="eastAsia"/>
          <w:lang w:eastAsia="zh-CN"/>
        </w:rPr>
        <w:t>　　</w:t>
      </w:r>
      <w:r>
        <w:t>市交通行政管理部门是本市出租汽车行业行政主管部门，其所属的市出租汽车行业管理机构负责具体日常行政管理工作。</w:t>
      </w:r>
    </w:p>
    <w:p>
      <w:r>
        <w:rPr>
          <w:rFonts w:hint="eastAsia"/>
          <w:lang w:eastAsia="zh-CN"/>
        </w:rPr>
        <w:t>　　</w:t>
      </w:r>
      <w:r>
        <w:t>阎良区、临潼区、长安区及各县交通行政管理部门主管本辖区出租汽车行业的行政管理工作。其所属的出租汽车行业管理机构负责本辖区出租汽车日常行政管理工作，并接受市出租汽车行业管理机构的监督指导。</w:t>
      </w:r>
    </w:p>
    <w:p>
      <w:r>
        <w:rPr>
          <w:rFonts w:hint="eastAsia"/>
          <w:lang w:eastAsia="zh-CN"/>
        </w:rPr>
        <w:t>　　</w:t>
      </w:r>
      <w:r>
        <w:t>公安、工商、价格、质量技术监督、市政、规划、财政、税务等行政管理部门，应当按照各自的职责协同管理。</w:t>
      </w:r>
    </w:p>
    <w:p>
      <w:pPr>
        <w:jc w:val="both"/>
      </w:pPr>
      <w:r>
        <w:rPr>
          <w:rFonts w:hint="eastAsia"/>
          <w:lang w:eastAsia="zh-CN"/>
        </w:rPr>
        <w:t>　　</w:t>
      </w:r>
      <w:r>
        <w:rPr>
          <w:rFonts w:ascii="黑体" w:hAnsi="黑体" w:eastAsia="黑体"/>
        </w:rPr>
        <w:t>第七条</w:t>
      </w:r>
      <w:r>
        <w:rPr>
          <w:rFonts w:hint="eastAsia"/>
          <w:lang w:eastAsia="zh-CN"/>
        </w:rPr>
        <w:t>　</w:t>
      </w:r>
      <w:r>
        <w:t>市交通行政主管部门应当建立出租汽车运力总量调控机制。根据出租汽车行业发展规划、市场供求和城乡交通状况，广泛征求社会各界意见，拟定出租汽车运力指标的投放计划，报市人民政府批准后实施。</w:t>
      </w:r>
    </w:p>
    <w:p>
      <w:r>
        <w:rPr>
          <w:rFonts w:hint="eastAsia"/>
          <w:lang w:eastAsia="zh-CN"/>
        </w:rPr>
        <w:t>　　</w:t>
      </w:r>
      <w:r>
        <w:rPr>
          <w:rFonts w:ascii="黑体" w:hAnsi="黑体" w:eastAsia="黑体"/>
        </w:rPr>
        <w:t>第八条</w:t>
      </w:r>
      <w:r>
        <w:rPr>
          <w:rFonts w:hint="eastAsia"/>
          <w:lang w:eastAsia="zh-CN"/>
        </w:rPr>
        <w:t>　</w:t>
      </w:r>
      <w:r>
        <w:t>鼓励、支持出租汽车行业实行科学管理，推广使用环保节能车辆和先进技术设备，建立完善的指挥调度和监督管理系统。</w:t>
      </w:r>
    </w:p>
    <w:p>
      <w:pPr>
        <w:ind w:firstLine="629"/>
        <w:jc w:val="distribute"/>
        <w:rPr>
          <w:rFonts w:hint="eastAsia"/>
          <w:lang w:eastAsia="zh-CN"/>
        </w:rPr>
      </w:pPr>
      <w:r>
        <w:t>鼓励发展无障碍出租汽车，为特殊需求市民的出行提供服</w:t>
      </w:r>
    </w:p>
    <w:p>
      <w:pPr>
        <w:rPr>
          <w:rFonts w:hint="eastAsia"/>
        </w:rPr>
      </w:pPr>
      <w:r>
        <w:t>务。</w:t>
      </w:r>
    </w:p>
    <w:p>
      <w:pPr>
        <w:rPr>
          <w:rFonts w:hint="eastAsia"/>
        </w:rPr>
      </w:pPr>
      <w:r>
        <w:rPr>
          <w:rFonts w:hint="eastAsia"/>
          <w:lang w:eastAsia="zh-CN"/>
        </w:rPr>
        <w:t>　　</w:t>
      </w:r>
      <w:r>
        <w:rPr>
          <w:rFonts w:ascii="黑体" w:hAnsi="黑体" w:eastAsia="黑体"/>
        </w:rPr>
        <w:t>第九条</w:t>
      </w:r>
      <w:r>
        <w:rPr>
          <w:rFonts w:hint="eastAsia"/>
          <w:lang w:eastAsia="zh-CN"/>
        </w:rPr>
        <w:t>　</w:t>
      </w:r>
      <w:r>
        <w:t>市、区、县出租汽车行业管理机构应当加强对出租汽车经营者、驾驶员的管理，定期进行法制教育、职业道德教育和业务素质教育，增强文明服务、规范服务的意识。</w:t>
      </w:r>
    </w:p>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经营权管理</w:t>
      </w:r>
    </w:p>
    <w:p/>
    <w:p>
      <w:r>
        <w:rPr>
          <w:rFonts w:hint="eastAsia"/>
          <w:lang w:eastAsia="zh-CN"/>
        </w:rPr>
        <w:t>　　</w:t>
      </w:r>
      <w:r>
        <w:rPr>
          <w:rFonts w:ascii="黑体" w:hAnsi="黑体" w:eastAsia="黑体"/>
        </w:rPr>
        <w:t>第十条</w:t>
      </w:r>
      <w:r>
        <w:rPr>
          <w:rFonts w:hint="eastAsia"/>
          <w:lang w:eastAsia="zh-CN"/>
        </w:rPr>
        <w:t>　</w:t>
      </w:r>
      <w:r>
        <w:t>出租汽车经营权实行有偿、有期限使用制度。</w:t>
      </w:r>
    </w:p>
    <w:p>
      <w:r>
        <w:t>出租汽车经营权有偿使用费应当全额上缴财政，按照有关规定专款专用。</w:t>
      </w:r>
    </w:p>
    <w:p>
      <w:r>
        <w:rPr>
          <w:rFonts w:hint="eastAsia"/>
          <w:lang w:eastAsia="zh-CN"/>
        </w:rPr>
        <w:t>　　</w:t>
      </w:r>
      <w:r>
        <w:t>出租汽车经营权使用期限由市人民政府依照有关规定确定。</w:t>
      </w:r>
    </w:p>
    <w:p>
      <w:r>
        <w:rPr>
          <w:rFonts w:hint="eastAsia"/>
          <w:lang w:eastAsia="zh-CN"/>
        </w:rPr>
        <w:t>　　</w:t>
      </w:r>
      <w:r>
        <w:rPr>
          <w:rFonts w:ascii="黑体" w:hAnsi="黑体" w:eastAsia="黑体"/>
        </w:rPr>
        <w:t>第十一条</w:t>
      </w:r>
      <w:r>
        <w:rPr>
          <w:rFonts w:hint="eastAsia"/>
          <w:lang w:eastAsia="zh-CN"/>
        </w:rPr>
        <w:t>　</w:t>
      </w:r>
      <w:r>
        <w:t>出租汽车经营权通过招投标方式取得。</w:t>
      </w:r>
    </w:p>
    <w:p>
      <w:pPr>
        <w:jc w:val="both"/>
      </w:pPr>
      <w:r>
        <w:rPr>
          <w:rFonts w:hint="eastAsia"/>
          <w:lang w:eastAsia="zh-CN"/>
        </w:rPr>
        <w:t>　　</w:t>
      </w:r>
      <w:r>
        <w:t>出租汽车经营权招投标应当遵循公开透明、公正有序的原则。交通行政主管部门依照法定程序组织出租汽车经营权招投标。</w:t>
      </w:r>
    </w:p>
    <w:p>
      <w:r>
        <w:rPr>
          <w:rFonts w:hint="eastAsia"/>
          <w:lang w:eastAsia="zh-CN"/>
        </w:rPr>
        <w:t>　　</w:t>
      </w:r>
      <w:r>
        <w:rPr>
          <w:rFonts w:ascii="黑体" w:hAnsi="黑体" w:eastAsia="黑体"/>
        </w:rPr>
        <w:t>第十二条</w:t>
      </w:r>
      <w:r>
        <w:rPr>
          <w:rFonts w:hint="eastAsia"/>
          <w:lang w:eastAsia="zh-CN"/>
        </w:rPr>
        <w:t>　</w:t>
      </w:r>
      <w:r>
        <w:t>申请出租汽车经营权应当具备下列条件：</w:t>
      </w:r>
    </w:p>
    <w:p>
      <w:pPr>
        <w:ind w:firstLine="646"/>
        <w:jc w:val="both"/>
        <w:rPr>
          <w:rFonts w:hint="eastAsia"/>
          <w:lang w:eastAsia="zh-CN"/>
        </w:rPr>
      </w:pPr>
      <w:r>
        <w:t>（一）具备企业法人资格且注册资本达到招投标规定的标准；</w:t>
      </w:r>
      <w:r>
        <w:rPr>
          <w:rFonts w:hint="eastAsia"/>
          <w:lang w:eastAsia="zh-CN"/>
        </w:rPr>
        <w:t>　　</w:t>
      </w:r>
    </w:p>
    <w:p>
      <w:pPr>
        <w:ind w:firstLine="645"/>
        <w:rPr>
          <w:rFonts w:hint="eastAsia"/>
          <w:lang w:eastAsia="zh-CN"/>
        </w:rPr>
      </w:pPr>
      <w:r>
        <w:t>（二）有良好的企业信誉、银行资信、财务状况及相应的偿债能力；</w:t>
      </w:r>
    </w:p>
    <w:p>
      <w:pPr>
        <w:ind w:firstLine="645"/>
        <w:rPr>
          <w:rFonts w:hint="eastAsia"/>
          <w:lang w:eastAsia="zh-CN"/>
        </w:rPr>
      </w:pPr>
      <w:r>
        <w:t>（三）有与经营规模相适应的经营方案；</w:t>
      </w:r>
    </w:p>
    <w:p>
      <w:pPr>
        <w:ind w:firstLine="630"/>
        <w:rPr>
          <w:rFonts w:hint="eastAsia"/>
          <w:lang w:eastAsia="zh-CN"/>
        </w:rPr>
      </w:pPr>
      <w:r>
        <w:t>（四）有服务质量综合考核达标方案和承诺书；</w:t>
      </w:r>
    </w:p>
    <w:p>
      <w:pPr>
        <w:ind w:firstLine="630"/>
      </w:pPr>
      <w:r>
        <w:t>（五）法律、法规规定的其他条件。</w:t>
      </w:r>
    </w:p>
    <w:p>
      <w:r>
        <w:rPr>
          <w:rFonts w:hint="eastAsia"/>
          <w:lang w:eastAsia="zh-CN"/>
        </w:rPr>
        <w:t>　　</w:t>
      </w:r>
      <w:r>
        <w:rPr>
          <w:rFonts w:ascii="黑体" w:hAnsi="黑体" w:eastAsia="黑体"/>
        </w:rPr>
        <w:t>第十三条</w:t>
      </w:r>
      <w:r>
        <w:rPr>
          <w:rFonts w:hint="eastAsia"/>
          <w:lang w:eastAsia="zh-CN"/>
        </w:rPr>
        <w:t>　</w:t>
      </w:r>
      <w:r>
        <w:t>服务质量综合考核达标的出租汽车经营企业，参与出租汽车经营权招投标，在同等条件下，可以优先获得出租汽车经营权。</w:t>
      </w:r>
    </w:p>
    <w:p>
      <w:r>
        <w:rPr>
          <w:rFonts w:hint="eastAsia"/>
          <w:lang w:eastAsia="zh-CN"/>
        </w:rPr>
        <w:t>　　</w:t>
      </w:r>
      <w:r>
        <w:rPr>
          <w:rFonts w:ascii="黑体" w:hAnsi="黑体" w:eastAsia="黑体"/>
        </w:rPr>
        <w:t>第十四条</w:t>
      </w:r>
      <w:r>
        <w:rPr>
          <w:rFonts w:hint="eastAsia"/>
          <w:lang w:eastAsia="zh-CN"/>
        </w:rPr>
        <w:t>　</w:t>
      </w:r>
      <w:r>
        <w:t>出租汽车经营权使用期限届满，经营者申请继续经营的，经服务质量综合考核合格后，可以重新取得出租汽车经营权。</w:t>
      </w:r>
    </w:p>
    <w:p>
      <w:pPr>
        <w:jc w:val="both"/>
      </w:pPr>
      <w:r>
        <w:rPr>
          <w:rFonts w:hint="eastAsia"/>
          <w:lang w:eastAsia="zh-CN"/>
        </w:rPr>
        <w:t>　　</w:t>
      </w:r>
      <w:r>
        <w:rPr>
          <w:rFonts w:ascii="黑体" w:hAnsi="黑体" w:eastAsia="黑体"/>
        </w:rPr>
        <w:t>第十五条</w:t>
      </w:r>
      <w:r>
        <w:rPr>
          <w:rFonts w:hint="eastAsia"/>
          <w:lang w:eastAsia="zh-CN"/>
        </w:rPr>
        <w:t>　</w:t>
      </w:r>
      <w:r>
        <w:t>取得出租汽车经营权的，凭出租汽车经营权证书，办理车辆牌照、道路运输经营许可证和出租汽车道路运输证等相关营运手续。</w:t>
      </w:r>
    </w:p>
    <w:p>
      <w:r>
        <w:rPr>
          <w:rFonts w:hint="eastAsia"/>
          <w:lang w:eastAsia="zh-CN"/>
        </w:rPr>
        <w:t>　　</w:t>
      </w:r>
      <w:r>
        <w:rPr>
          <w:rFonts w:ascii="黑体" w:hAnsi="黑体" w:eastAsia="黑体"/>
        </w:rPr>
        <w:t>第十六条</w:t>
      </w:r>
      <w:r>
        <w:rPr>
          <w:rFonts w:hint="eastAsia"/>
          <w:lang w:eastAsia="zh-CN"/>
        </w:rPr>
        <w:t>　</w:t>
      </w:r>
      <w:r>
        <w:t>出租汽车经营权不得擅自转让。转让出租汽车经营权，应当报出租汽车行业管理机构审核批准。</w:t>
      </w:r>
    </w:p>
    <w:p>
      <w:r>
        <w:rPr>
          <w:rFonts w:hint="eastAsia"/>
          <w:lang w:eastAsia="zh-CN"/>
        </w:rPr>
        <w:t>　　</w:t>
      </w:r>
      <w:r>
        <w:t>受让人应当具备出租汽车经营条件，经出租汽车行业管理机构审核后，签订转让合同，自合同签订之日起十五日内到出租汽车行业管理机构办理经营权变更登记。</w:t>
      </w:r>
    </w:p>
    <w:p>
      <w:pPr>
        <w:jc w:val="both"/>
      </w:pPr>
      <w:r>
        <w:rPr>
          <w:rFonts w:hint="eastAsia"/>
          <w:lang w:eastAsia="zh-CN"/>
        </w:rPr>
        <w:t>　　</w:t>
      </w:r>
      <w:r>
        <w:rPr>
          <w:rFonts w:ascii="黑体" w:hAnsi="黑体" w:eastAsia="黑体"/>
        </w:rPr>
        <w:t>第十七条</w:t>
      </w:r>
      <w:r>
        <w:rPr>
          <w:rFonts w:hint="eastAsia"/>
          <w:lang w:eastAsia="zh-CN"/>
        </w:rPr>
        <w:t>　</w:t>
      </w:r>
      <w:r>
        <w:t>出租汽车经营者在经营权使用期限内更新车辆的，应当到出租汽车行业管理机构办理相关手续。</w:t>
      </w:r>
    </w:p>
    <w:p>
      <w:pPr>
        <w:rPr>
          <w:rFonts w:hint="eastAsia"/>
          <w:lang w:eastAsia="zh-CN"/>
        </w:rPr>
      </w:pPr>
      <w:r>
        <w:rPr>
          <w:rFonts w:hint="eastAsia"/>
          <w:lang w:eastAsia="zh-CN"/>
        </w:rPr>
        <w:t>　　</w:t>
      </w:r>
      <w:r>
        <w:rPr>
          <w:rFonts w:ascii="黑体" w:hAnsi="黑体" w:eastAsia="黑体"/>
        </w:rPr>
        <w:t>第十八条</w:t>
      </w:r>
      <w:r>
        <w:rPr>
          <w:rFonts w:hint="eastAsia"/>
          <w:lang w:eastAsia="zh-CN"/>
        </w:rPr>
        <w:t>　</w:t>
      </w:r>
      <w:r>
        <w:t>出租汽车经营者在经营权使用期限内，有下列行为之一的，交通行政主管部门可以收回经营权：</w:t>
      </w:r>
    </w:p>
    <w:p>
      <w:pPr>
        <w:ind w:firstLine="630"/>
        <w:rPr>
          <w:rFonts w:hint="eastAsia"/>
          <w:lang w:eastAsia="zh-CN"/>
        </w:rPr>
      </w:pPr>
      <w:r>
        <w:t>（一）非法转让和倒卖出租汽车经营权的；</w:t>
      </w:r>
    </w:p>
    <w:p>
      <w:pPr>
        <w:ind w:firstLine="630"/>
        <w:rPr>
          <w:rFonts w:hint="eastAsia"/>
          <w:lang w:eastAsia="zh-CN"/>
        </w:rPr>
      </w:pPr>
      <w:r>
        <w:t>（二）超出经营权使用期限发包的；</w:t>
      </w:r>
    </w:p>
    <w:p>
      <w:pPr>
        <w:ind w:firstLine="630"/>
        <w:rPr>
          <w:rFonts w:hint="eastAsia"/>
          <w:lang w:eastAsia="zh-CN"/>
        </w:rPr>
      </w:pPr>
      <w:r>
        <w:t>（三）违规经营造成恶劣影响的；</w:t>
      </w:r>
    </w:p>
    <w:p>
      <w:pPr>
        <w:ind w:firstLine="630"/>
      </w:pPr>
      <w:r>
        <w:t>（四）服务质量综合考核不合格的；</w:t>
      </w:r>
    </w:p>
    <w:p>
      <w:r>
        <w:rPr>
          <w:rFonts w:hint="eastAsia"/>
          <w:lang w:eastAsia="zh-CN"/>
        </w:rPr>
        <w:t>　　</w:t>
      </w:r>
      <w:r>
        <w:t>（五）违反其他法律、法规规定，应当收回出租汽车经营权的。</w:t>
      </w:r>
    </w:p>
    <w:p>
      <w:r>
        <w:rPr>
          <w:rFonts w:hint="eastAsia"/>
          <w:lang w:eastAsia="zh-CN"/>
        </w:rPr>
        <w:t>　　</w:t>
      </w:r>
      <w:r>
        <w:rPr>
          <w:rFonts w:ascii="黑体" w:hAnsi="黑体" w:eastAsia="黑体"/>
        </w:rPr>
        <w:t>第十九条</w:t>
      </w:r>
      <w:r>
        <w:rPr>
          <w:rFonts w:hint="eastAsia"/>
          <w:lang w:eastAsia="zh-CN"/>
        </w:rPr>
        <w:t>　</w:t>
      </w:r>
      <w:r>
        <w:t>出租汽车经营权使用期限届满，未重新办理经营许可手续，不得从事出租汽车营运活动。</w:t>
      </w:r>
    </w:p>
    <w:p>
      <w:r>
        <w:rPr>
          <w:rFonts w:hint="eastAsia"/>
          <w:lang w:eastAsia="zh-CN"/>
        </w:rPr>
        <w:t>　　</w:t>
      </w:r>
      <w:r>
        <w:rPr>
          <w:rFonts w:ascii="黑体" w:hAnsi="黑体" w:eastAsia="黑体"/>
        </w:rPr>
        <w:t>第二十条</w:t>
      </w:r>
      <w:r>
        <w:rPr>
          <w:rFonts w:hint="eastAsia"/>
          <w:lang w:eastAsia="zh-CN"/>
        </w:rPr>
        <w:t>　</w:t>
      </w:r>
      <w:r>
        <w:t>出租汽车经营权招投标、经营权收回和服务质量综合考核办法由市人民政府依照有关规定制定。</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经营者管理</w:t>
      </w:r>
    </w:p>
    <w:p/>
    <w:p>
      <w:pPr>
        <w:rPr>
          <w:rFonts w:hint="eastAsia"/>
          <w:lang w:eastAsia="zh-CN"/>
        </w:rPr>
      </w:pPr>
      <w:r>
        <w:rPr>
          <w:rFonts w:hint="eastAsia"/>
          <w:lang w:eastAsia="zh-CN"/>
        </w:rPr>
        <w:t>　　</w:t>
      </w:r>
      <w:r>
        <w:rPr>
          <w:rFonts w:ascii="黑体" w:hAnsi="黑体" w:eastAsia="黑体"/>
        </w:rPr>
        <w:t>第二十一条</w:t>
      </w:r>
      <w:r>
        <w:rPr>
          <w:rFonts w:hint="eastAsia"/>
          <w:lang w:eastAsia="zh-CN"/>
        </w:rPr>
        <w:t>　</w:t>
      </w:r>
      <w:r>
        <w:t>经营出租汽车的企业，应当具备下列条件：</w:t>
      </w:r>
    </w:p>
    <w:p>
      <w:pPr>
        <w:ind w:firstLine="646"/>
        <w:jc w:val="both"/>
        <w:rPr>
          <w:rFonts w:hint="eastAsia"/>
          <w:lang w:eastAsia="zh-CN"/>
        </w:rPr>
      </w:pPr>
      <w:r>
        <w:t>（一）有与其经营规模相适应的停车场地和固定的经营场所；</w:t>
      </w:r>
      <w:r>
        <w:rPr>
          <w:rFonts w:hint="eastAsia"/>
          <w:lang w:eastAsia="zh-CN"/>
        </w:rPr>
        <w:t>　</w:t>
      </w:r>
    </w:p>
    <w:p>
      <w:pPr>
        <w:ind w:firstLine="645"/>
        <w:rPr>
          <w:rFonts w:hint="eastAsia"/>
          <w:lang w:eastAsia="zh-CN"/>
        </w:rPr>
      </w:pPr>
      <w:r>
        <w:t>（二）有相应的管理制度、经营管理人员和驾驶员；</w:t>
      </w:r>
    </w:p>
    <w:p>
      <w:pPr>
        <w:ind w:firstLine="645"/>
      </w:pPr>
      <w:r>
        <w:t>（三）有符合规定质量、数量要求的出租车辆、配套设施、设备。</w:t>
      </w:r>
    </w:p>
    <w:p>
      <w:pPr>
        <w:ind w:firstLine="630"/>
        <w:rPr>
          <w:rFonts w:hint="eastAsia"/>
          <w:lang w:eastAsia="zh-CN"/>
        </w:rPr>
      </w:pPr>
      <w:r>
        <w:rPr>
          <w:rFonts w:ascii="黑体" w:hAnsi="黑体" w:eastAsia="黑体"/>
        </w:rPr>
        <w:t>第二十二条</w:t>
      </w:r>
      <w:r>
        <w:rPr>
          <w:rFonts w:hint="eastAsia"/>
          <w:lang w:eastAsia="zh-CN"/>
        </w:rPr>
        <w:t>　</w:t>
      </w:r>
      <w:r>
        <w:t>经营出租汽车的个体工商户，应当具备下列条件：</w:t>
      </w:r>
    </w:p>
    <w:p>
      <w:pPr>
        <w:ind w:firstLine="630"/>
        <w:rPr>
          <w:rFonts w:hint="eastAsia"/>
          <w:lang w:eastAsia="zh-CN"/>
        </w:rPr>
      </w:pPr>
      <w:r>
        <w:t>（一）有符合行业规定的出租车辆和相应资金；</w:t>
      </w:r>
    </w:p>
    <w:p>
      <w:pPr>
        <w:ind w:firstLine="630"/>
        <w:rPr>
          <w:rFonts w:hint="eastAsia"/>
          <w:lang w:eastAsia="zh-CN"/>
        </w:rPr>
      </w:pPr>
      <w:r>
        <w:t>（二）有本市常住户口或者暂住证；</w:t>
      </w:r>
    </w:p>
    <w:p>
      <w:pPr>
        <w:ind w:firstLine="630"/>
      </w:pPr>
      <w:r>
        <w:t>（三）取得出租汽车驾驶员从业资格证；</w:t>
      </w:r>
    </w:p>
    <w:p>
      <w:r>
        <w:rPr>
          <w:rFonts w:hint="eastAsia"/>
          <w:lang w:eastAsia="zh-CN"/>
        </w:rPr>
        <w:t>　　</w:t>
      </w:r>
      <w:r>
        <w:t>（四）符合出租汽车行业管理机构规定的其他条件。</w:t>
      </w:r>
    </w:p>
    <w:p>
      <w:r>
        <w:rPr>
          <w:rFonts w:hint="eastAsia"/>
          <w:lang w:eastAsia="zh-CN"/>
        </w:rPr>
        <w:t>　　</w:t>
      </w:r>
      <w:r>
        <w:rPr>
          <w:rFonts w:ascii="黑体" w:hAnsi="黑体" w:eastAsia="黑体"/>
        </w:rPr>
        <w:t>第二十三条</w:t>
      </w:r>
      <w:r>
        <w:rPr>
          <w:rFonts w:hint="eastAsia"/>
          <w:lang w:eastAsia="zh-CN"/>
        </w:rPr>
        <w:t>　</w:t>
      </w:r>
      <w:r>
        <w:t>出租汽车驾驶员，应当具备下列条件：</w:t>
      </w:r>
    </w:p>
    <w:p>
      <w:pPr>
        <w:ind w:firstLine="630"/>
        <w:rPr>
          <w:rFonts w:hint="eastAsia"/>
          <w:lang w:eastAsia="zh-CN"/>
        </w:rPr>
      </w:pPr>
      <w:r>
        <w:t>（一）年龄在60周岁以下，初中以上文化程度，身体健康；</w:t>
      </w:r>
    </w:p>
    <w:p>
      <w:pPr>
        <w:ind w:firstLine="630"/>
      </w:pPr>
      <w:r>
        <w:t>（二）有本市公安机关核发的机动车辆驾驶证，并有两年以上驾龄，无重大以上交通责任事故记录；</w:t>
      </w:r>
    </w:p>
    <w:p>
      <w:pPr>
        <w:ind w:firstLine="630"/>
        <w:rPr>
          <w:rFonts w:hint="eastAsia"/>
          <w:lang w:eastAsia="zh-CN"/>
        </w:rPr>
      </w:pPr>
      <w:r>
        <w:t>（三）有本市常住户口或者暂住证；</w:t>
      </w:r>
    </w:p>
    <w:p>
      <w:pPr>
        <w:ind w:firstLine="630"/>
      </w:pPr>
      <w:r>
        <w:t>（四）取得出租汽车驾驶员从业资格证。</w:t>
      </w:r>
    </w:p>
    <w:p>
      <w:pPr>
        <w:ind w:firstLine="630"/>
        <w:rPr>
          <w:rFonts w:hint="eastAsia"/>
          <w:lang w:eastAsia="zh-CN"/>
        </w:rPr>
      </w:pPr>
      <w:r>
        <w:rPr>
          <w:rFonts w:ascii="黑体" w:hAnsi="黑体" w:eastAsia="黑体"/>
        </w:rPr>
        <w:t>第二十四条</w:t>
      </w:r>
      <w:r>
        <w:rPr>
          <w:rFonts w:hint="eastAsia"/>
          <w:lang w:eastAsia="zh-CN"/>
        </w:rPr>
        <w:t>　</w:t>
      </w:r>
      <w:r>
        <w:t>出租汽车营运车辆应当符合下列条件：</w:t>
      </w:r>
    </w:p>
    <w:p>
      <w:pPr>
        <w:ind w:firstLine="630"/>
        <w:rPr>
          <w:rFonts w:hint="eastAsia"/>
          <w:lang w:eastAsia="zh-CN"/>
        </w:rPr>
      </w:pPr>
      <w:r>
        <w:t>（一）公安机关审查检验合格；</w:t>
      </w:r>
    </w:p>
    <w:p>
      <w:pPr>
        <w:ind w:firstLine="630"/>
      </w:pPr>
      <w:r>
        <w:t>（二）符合行业规定的车型和车体装饰；</w:t>
      </w:r>
    </w:p>
    <w:p>
      <w:r>
        <w:rPr>
          <w:rFonts w:hint="eastAsia"/>
          <w:lang w:eastAsia="zh-CN"/>
        </w:rPr>
        <w:t>　　</w:t>
      </w:r>
      <w:r>
        <w:t>（三）按照行业规定安装质量合格的标志灯、空车待租标志和经质量技术监督部门检定合格的计价器；</w:t>
      </w:r>
    </w:p>
    <w:p>
      <w:r>
        <w:rPr>
          <w:rFonts w:hint="eastAsia"/>
          <w:lang w:eastAsia="zh-CN"/>
        </w:rPr>
        <w:t>　　</w:t>
      </w:r>
      <w:r>
        <w:t>（四）按照规定张贴或喷印营运标志、租价标签、经营企业名称和监督电话等，不得粘贴、悬挂遮挡物；</w:t>
      </w:r>
    </w:p>
    <w:p>
      <w:pPr>
        <w:ind w:firstLine="629"/>
        <w:jc w:val="distribute"/>
        <w:rPr>
          <w:rFonts w:hint="eastAsia"/>
          <w:lang w:eastAsia="zh-CN"/>
        </w:rPr>
      </w:pPr>
      <w:r>
        <w:t>（五）按照有关规定安装行业监管服务设备及安全防范装</w:t>
      </w:r>
    </w:p>
    <w:p>
      <w:r>
        <w:t>置。</w:t>
      </w:r>
    </w:p>
    <w:p>
      <w:r>
        <w:rPr>
          <w:rFonts w:hint="eastAsia"/>
          <w:lang w:eastAsia="zh-CN"/>
        </w:rPr>
        <w:t>　　</w:t>
      </w:r>
      <w:r>
        <w:rPr>
          <w:rFonts w:ascii="黑体" w:hAnsi="黑体" w:eastAsia="黑体"/>
        </w:rPr>
        <w:t>第二十五条</w:t>
      </w:r>
      <w:r>
        <w:rPr>
          <w:rFonts w:hint="eastAsia"/>
          <w:lang w:eastAsia="zh-CN"/>
        </w:rPr>
        <w:t>　</w:t>
      </w:r>
      <w:r>
        <w:t>出租汽车经营者应当定期对车辆进行检修、保养，保证车辆行驶安全。</w:t>
      </w:r>
    </w:p>
    <w:p>
      <w:r>
        <w:rPr>
          <w:rFonts w:hint="eastAsia"/>
          <w:lang w:eastAsia="zh-CN"/>
        </w:rPr>
        <w:t>　　</w:t>
      </w:r>
      <w:r>
        <w:t>燃气出租汽车的气瓶和燃气系统，应当按照有关规定进行定期检验和安全检测。</w:t>
      </w:r>
    </w:p>
    <w:p>
      <w:pPr>
        <w:rPr>
          <w:rFonts w:hint="eastAsia"/>
          <w:lang w:eastAsia="zh-CN"/>
        </w:rPr>
      </w:pPr>
      <w:r>
        <w:rPr>
          <w:rFonts w:hint="eastAsia"/>
          <w:lang w:eastAsia="zh-CN"/>
        </w:rPr>
        <w:t>　　</w:t>
      </w:r>
      <w:r>
        <w:t>出租汽车改装燃气系统的，应当由具有资质的企业改装。</w:t>
      </w:r>
    </w:p>
    <w:p>
      <w:pPr>
        <w:ind w:firstLine="630"/>
        <w:rPr>
          <w:rFonts w:hint="eastAsia"/>
          <w:lang w:eastAsia="zh-CN"/>
        </w:rPr>
      </w:pPr>
      <w:r>
        <w:rPr>
          <w:rFonts w:hint="eastAsia" w:ascii="黑体" w:hAnsi="黑体" w:eastAsia="黑体"/>
        </w:rPr>
        <w:t>第二十六条</w:t>
      </w:r>
      <w:r>
        <w:rPr>
          <w:rFonts w:hint="eastAsia"/>
          <w:lang w:eastAsia="zh-CN"/>
        </w:rPr>
        <w:t>　</w:t>
      </w:r>
      <w:r>
        <w:t>出租汽车行业管理机构应当对出租汽车经营者</w:t>
      </w:r>
    </w:p>
    <w:p>
      <w:pPr>
        <w:rPr>
          <w:rFonts w:hint="eastAsia"/>
          <w:lang w:eastAsia="zh-CN"/>
        </w:rPr>
      </w:pPr>
      <w:r>
        <w:t>所具备的条件、出租汽车驾驶员从业资格证和出租汽车服务设施</w:t>
      </w:r>
    </w:p>
    <w:p>
      <w:r>
        <w:t>等进行年度复审。年度复审合格的方可继续营运。</w:t>
      </w:r>
    </w:p>
    <w:p>
      <w:r>
        <w:rPr>
          <w:rFonts w:hint="eastAsia"/>
          <w:lang w:eastAsia="zh-CN"/>
        </w:rPr>
        <w:t>　　</w:t>
      </w:r>
      <w:r>
        <w:rPr>
          <w:rFonts w:ascii="黑体" w:hAnsi="黑体" w:eastAsia="黑体"/>
        </w:rPr>
        <w:t>第二十七条</w:t>
      </w:r>
      <w:r>
        <w:rPr>
          <w:rFonts w:hint="eastAsia"/>
          <w:lang w:eastAsia="zh-CN"/>
        </w:rPr>
        <w:t>　</w:t>
      </w:r>
      <w:r>
        <w:t>出租汽车驾驶员因违法被吊销从业资格证的，五年内不得从事出租汽车客运服务。</w:t>
      </w:r>
    </w:p>
    <w:p>
      <w:r>
        <w:rPr>
          <w:rFonts w:hint="eastAsia"/>
          <w:lang w:eastAsia="zh-CN"/>
        </w:rPr>
        <w:t>　　</w:t>
      </w:r>
      <w:r>
        <w:rPr>
          <w:rFonts w:ascii="黑体" w:hAnsi="黑体" w:eastAsia="黑体"/>
        </w:rPr>
        <w:t>第二十八条</w:t>
      </w:r>
      <w:r>
        <w:rPr>
          <w:rFonts w:hint="eastAsia"/>
          <w:lang w:eastAsia="zh-CN"/>
        </w:rPr>
        <w:t>　</w:t>
      </w:r>
      <w:r>
        <w:t>经营者变更工商登记事项或者停业、歇业的，自变更或者停业、歇业之日起十日内，持工商、税务部门的证明文件，到出租汽车行业管理机构办理有关手续。停业、歇业的，应当交回道路运输经营许可证和出租汽车道路运输证。</w:t>
      </w:r>
    </w:p>
    <w:p>
      <w:r>
        <w:rPr>
          <w:rFonts w:hint="eastAsia"/>
          <w:lang w:eastAsia="zh-CN"/>
        </w:rPr>
        <w:t>　　</w:t>
      </w:r>
      <w:r>
        <w:rPr>
          <w:rFonts w:ascii="黑体" w:hAnsi="黑体" w:eastAsia="黑体"/>
        </w:rPr>
        <w:t>第二十九条</w:t>
      </w:r>
      <w:r>
        <w:rPr>
          <w:rFonts w:hint="eastAsia"/>
          <w:lang w:eastAsia="zh-CN"/>
        </w:rPr>
        <w:t>　</w:t>
      </w:r>
      <w:r>
        <w:t>出租汽车经营者、驾驶员不得伪造、涂改出租汽车经营权证书、道路运输经营许可证、出租汽车道路运输证和出租汽车驾驶员从业资格证。</w:t>
      </w:r>
    </w:p>
    <w:p>
      <w:r>
        <w:rPr>
          <w:rFonts w:hint="eastAsia"/>
          <w:lang w:eastAsia="zh-CN"/>
        </w:rPr>
        <w:t>　　</w:t>
      </w:r>
      <w:r>
        <w:rPr>
          <w:rFonts w:ascii="黑体" w:hAnsi="黑体" w:eastAsia="黑体"/>
        </w:rPr>
        <w:t>第三十条</w:t>
      </w:r>
      <w:r>
        <w:rPr>
          <w:rFonts w:hint="eastAsia"/>
          <w:lang w:eastAsia="zh-CN"/>
        </w:rPr>
        <w:t>　</w:t>
      </w:r>
      <w:r>
        <w:t>鼓励出租汽车经营企业通过兼并、重组、吸收出租汽车个体工商户入股等方式，组建符合现代企业制度要求的出租汽车经营企业，实行规模化、集约化经营。</w:t>
      </w:r>
    </w:p>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营运管理</w:t>
      </w:r>
    </w:p>
    <w:p/>
    <w:p>
      <w:r>
        <w:rPr>
          <w:rFonts w:hint="eastAsia"/>
          <w:lang w:eastAsia="zh-CN"/>
        </w:rPr>
        <w:t>　　</w:t>
      </w:r>
      <w:r>
        <w:rPr>
          <w:rFonts w:ascii="黑体" w:hAnsi="黑体" w:eastAsia="黑体"/>
        </w:rPr>
        <w:t>第三十一条</w:t>
      </w:r>
      <w:r>
        <w:rPr>
          <w:rFonts w:hint="eastAsia"/>
          <w:lang w:eastAsia="zh-CN"/>
        </w:rPr>
        <w:t>　</w:t>
      </w:r>
      <w:r>
        <w:t>出租汽车经营者应当遵守下列规定：</w:t>
      </w:r>
    </w:p>
    <w:p>
      <w:r>
        <w:rPr>
          <w:rFonts w:hint="eastAsia"/>
          <w:lang w:eastAsia="zh-CN"/>
        </w:rPr>
        <w:t>　　</w:t>
      </w:r>
      <w:r>
        <w:t>（一）遵守法律、法规和有关规定，接受出租汽车行业管理机构的监督、检查和指导；</w:t>
      </w:r>
    </w:p>
    <w:p>
      <w:pPr>
        <w:rPr>
          <w:rFonts w:hint="eastAsia"/>
          <w:lang w:eastAsia="zh-CN"/>
        </w:rPr>
      </w:pPr>
      <w:r>
        <w:rPr>
          <w:rFonts w:hint="eastAsia"/>
          <w:lang w:eastAsia="zh-CN"/>
        </w:rPr>
        <w:t>　　</w:t>
      </w:r>
      <w:r>
        <w:t>（二）定期对出租汽车驾驶员进行业务素质、安全营运、规范服务教育；</w:t>
      </w:r>
    </w:p>
    <w:p>
      <w:pPr>
        <w:ind w:firstLine="646"/>
        <w:jc w:val="distribute"/>
        <w:rPr>
          <w:rFonts w:hint="eastAsia"/>
          <w:lang w:eastAsia="zh-CN"/>
        </w:rPr>
      </w:pPr>
      <w:r>
        <w:t>（三）按照规定到质量技术监督部门对计价器进行年度检</w:t>
      </w:r>
    </w:p>
    <w:p>
      <w:pPr>
        <w:rPr>
          <w:rFonts w:hint="eastAsia"/>
          <w:lang w:eastAsia="zh-CN"/>
        </w:rPr>
      </w:pPr>
      <w:r>
        <w:t>定；</w:t>
      </w:r>
    </w:p>
    <w:p>
      <w:pPr>
        <w:ind w:firstLine="645"/>
        <w:rPr>
          <w:rFonts w:hint="eastAsia"/>
          <w:lang w:eastAsia="zh-CN"/>
        </w:rPr>
      </w:pPr>
      <w:r>
        <w:t>（四）依法缴纳税费；</w:t>
      </w:r>
    </w:p>
    <w:p>
      <w:pPr>
        <w:ind w:firstLine="645"/>
      </w:pPr>
      <w:r>
        <w:t>（五）按时向出租汽车行业管理机构报送有关报表；</w:t>
      </w:r>
    </w:p>
    <w:p>
      <w:pPr>
        <w:ind w:firstLine="630"/>
        <w:rPr>
          <w:rFonts w:hint="eastAsia"/>
          <w:lang w:eastAsia="zh-CN"/>
        </w:rPr>
      </w:pPr>
      <w:r>
        <w:t>（六）承包经营或者聘用驾驶员，应当依法签订合同；</w:t>
      </w:r>
    </w:p>
    <w:p>
      <w:pPr>
        <w:ind w:firstLine="630"/>
      </w:pPr>
      <w:r>
        <w:t>（七）不得将出租汽车交由无出租汽车驾驶员从业资格证者营运；</w:t>
      </w:r>
    </w:p>
    <w:p>
      <w:pPr>
        <w:ind w:firstLine="646"/>
        <w:jc w:val="both"/>
        <w:rPr>
          <w:rFonts w:hint="eastAsia"/>
          <w:lang w:eastAsia="zh-CN"/>
        </w:rPr>
      </w:pPr>
      <w:r>
        <w:t>（八）不得随意在出租汽车车体上设置、张贴或者悬挂广告；</w:t>
      </w:r>
    </w:p>
    <w:p>
      <w:pPr>
        <w:ind w:firstLine="645"/>
      </w:pPr>
      <w:r>
        <w:t>（九）配合出租汽车行业管理机构做好乘客投诉的调查处理工作。</w:t>
      </w:r>
    </w:p>
    <w:p>
      <w:r>
        <w:rPr>
          <w:rFonts w:hint="eastAsia"/>
          <w:lang w:eastAsia="zh-CN"/>
        </w:rPr>
        <w:t>　　</w:t>
      </w:r>
      <w:r>
        <w:rPr>
          <w:rFonts w:ascii="黑体" w:hAnsi="黑体" w:eastAsia="黑体"/>
        </w:rPr>
        <w:t>第三十二条</w:t>
      </w:r>
      <w:r>
        <w:rPr>
          <w:rFonts w:hint="eastAsia"/>
          <w:lang w:eastAsia="zh-CN"/>
        </w:rPr>
        <w:t>　</w:t>
      </w:r>
      <w:r>
        <w:t>出租汽车行业管理机构对出租汽车个体工商户实行委托管理。出租汽车个体工商户应当与受委托的出租汽车经营企业签订服务管理协议。</w:t>
      </w:r>
    </w:p>
    <w:p>
      <w:pPr>
        <w:ind w:firstLine="629"/>
        <w:jc w:val="both"/>
        <w:rPr>
          <w:rFonts w:hint="eastAsia"/>
          <w:lang w:eastAsia="zh-CN"/>
        </w:rPr>
      </w:pPr>
      <w:r>
        <w:rPr>
          <w:rFonts w:ascii="黑体" w:hAnsi="黑体" w:eastAsia="黑体"/>
        </w:rPr>
        <w:t>第三十三条</w:t>
      </w:r>
      <w:r>
        <w:rPr>
          <w:rFonts w:hint="eastAsia"/>
          <w:lang w:eastAsia="zh-CN"/>
        </w:rPr>
        <w:t>　</w:t>
      </w:r>
      <w:r>
        <w:t>出租汽车驾驶员营运服务时应当遵守下列规定：</w:t>
      </w:r>
    </w:p>
    <w:p>
      <w:pPr>
        <w:ind w:firstLine="630"/>
        <w:rPr>
          <w:rFonts w:hint="eastAsia"/>
          <w:lang w:eastAsia="zh-CN"/>
        </w:rPr>
      </w:pPr>
      <w:r>
        <w:t>（一）符合行业规范服务标准，文明礼貌、规范服务；</w:t>
      </w:r>
    </w:p>
    <w:p>
      <w:pPr>
        <w:ind w:firstLine="630"/>
        <w:rPr>
          <w:rFonts w:hint="eastAsia"/>
          <w:lang w:eastAsia="zh-CN"/>
        </w:rPr>
      </w:pPr>
      <w:r>
        <w:t>（二）符合行业车容车貌标准，保持车辆整洁卫生；</w:t>
      </w:r>
    </w:p>
    <w:p>
      <w:pPr>
        <w:ind w:firstLine="630"/>
        <w:rPr>
          <w:rFonts w:hint="eastAsia"/>
          <w:lang w:eastAsia="zh-CN"/>
        </w:rPr>
      </w:pPr>
      <w:r>
        <w:t>（三）服从管理和调度，做到安全行车、文明驾驶；</w:t>
      </w:r>
    </w:p>
    <w:p>
      <w:pPr>
        <w:ind w:firstLine="630"/>
        <w:rPr>
          <w:rFonts w:hint="eastAsia"/>
          <w:lang w:eastAsia="zh-CN"/>
        </w:rPr>
      </w:pPr>
      <w:r>
        <w:t>（四）选定最佳行驶路线，不得在营运途中故意绕行；</w:t>
      </w:r>
    </w:p>
    <w:p>
      <w:r>
        <w:rPr>
          <w:rFonts w:hint="eastAsia"/>
          <w:lang w:eastAsia="zh-CN"/>
        </w:rPr>
        <w:t>　　</w:t>
      </w:r>
      <w:r>
        <w:t>（五）正确使用计价器，按照计价器显示金额收费，并主动出具清晰可辨的专用票据；专用票据不得转借、撕毁、混用，丢失应立即上报所属经营企业；</w:t>
      </w:r>
    </w:p>
    <w:p>
      <w:pPr>
        <w:ind w:firstLine="629"/>
        <w:jc w:val="distribute"/>
        <w:rPr>
          <w:rFonts w:hint="eastAsia"/>
          <w:lang w:eastAsia="zh-CN"/>
        </w:rPr>
      </w:pPr>
      <w:r>
        <w:t>（六）提醒乘客不要遗忘携带的物品，发现乘客遗失物品</w:t>
      </w:r>
    </w:p>
    <w:p>
      <w:r>
        <w:t>的，应当归还失主或者交出租汽车行业管理机构，不得隐匿、丢弃；</w:t>
      </w:r>
    </w:p>
    <w:p>
      <w:r>
        <w:rPr>
          <w:rFonts w:hint="eastAsia"/>
          <w:lang w:eastAsia="zh-CN"/>
        </w:rPr>
        <w:t>　　</w:t>
      </w:r>
      <w:r>
        <w:t>（七）不得拒绝载客，交接班或者暂停营运时，应当使用交接班导向牌或者停运牌；</w:t>
      </w:r>
    </w:p>
    <w:p>
      <w:pPr>
        <w:ind w:firstLine="630"/>
        <w:rPr>
          <w:rFonts w:hint="eastAsia"/>
          <w:lang w:eastAsia="zh-CN"/>
        </w:rPr>
      </w:pPr>
      <w:r>
        <w:t>（八）未经乘客同意不得招徕其他乘客；</w:t>
      </w:r>
    </w:p>
    <w:p>
      <w:pPr>
        <w:ind w:firstLine="630"/>
      </w:pPr>
      <w:r>
        <w:t>（九）遇抢险救灾、重大活动等特殊情况时，应当服从出租汽车行业管理机构的统一调度和指挥。</w:t>
      </w:r>
    </w:p>
    <w:p>
      <w:r>
        <w:rPr>
          <w:rFonts w:hint="eastAsia"/>
          <w:lang w:eastAsia="zh-CN"/>
        </w:rPr>
        <w:t>　　</w:t>
      </w:r>
      <w:r>
        <w:t>第三十四条</w:t>
      </w:r>
      <w:r>
        <w:rPr>
          <w:rFonts w:hint="eastAsia"/>
          <w:lang w:eastAsia="zh-CN"/>
        </w:rPr>
        <w:t>　</w:t>
      </w:r>
      <w:r>
        <w:t>有下列情形之一的，出租汽车驾驶员可以谢绝或者中断服务：</w:t>
      </w:r>
    </w:p>
    <w:p>
      <w:pPr>
        <w:ind w:firstLine="630"/>
        <w:rPr>
          <w:rFonts w:hint="eastAsia"/>
          <w:lang w:eastAsia="zh-CN"/>
        </w:rPr>
      </w:pPr>
      <w:r>
        <w:t>（一）乘客在禁止停车的路段或者遇红灯停驶时拦车的；</w:t>
      </w:r>
    </w:p>
    <w:p>
      <w:pPr>
        <w:ind w:firstLine="630"/>
        <w:rPr>
          <w:rFonts w:hint="eastAsia"/>
          <w:lang w:eastAsia="zh-CN"/>
        </w:rPr>
      </w:pPr>
      <w:r>
        <w:t>（二）乘客携带易燃易爆危险物品及其他危害公共安全物品的；</w:t>
      </w:r>
    </w:p>
    <w:p>
      <w:pPr>
        <w:ind w:firstLine="630"/>
        <w:rPr>
          <w:rFonts w:hint="eastAsia"/>
          <w:lang w:eastAsia="zh-CN"/>
        </w:rPr>
      </w:pPr>
      <w:r>
        <w:t>（三）乘客携带宠物及其他污损车辆物品的；</w:t>
      </w:r>
    </w:p>
    <w:p>
      <w:pPr>
        <w:ind w:firstLine="630"/>
      </w:pPr>
      <w:r>
        <w:t>（四）醉酒者、精神病患者在无人陪同时乘车的；</w:t>
      </w:r>
    </w:p>
    <w:p>
      <w:r>
        <w:rPr>
          <w:rFonts w:hint="eastAsia"/>
          <w:lang w:eastAsia="zh-CN"/>
        </w:rPr>
        <w:t>　　</w:t>
      </w:r>
      <w:r>
        <w:t>（五）乘客有违反道路交通管理、治安管理或者其他违法行为的。</w:t>
      </w:r>
    </w:p>
    <w:p>
      <w:pPr>
        <w:rPr>
          <w:rFonts w:hint="eastAsia"/>
          <w:lang w:eastAsia="zh-CN"/>
        </w:rPr>
      </w:pPr>
      <w:r>
        <w:rPr>
          <w:rFonts w:hint="eastAsia"/>
          <w:lang w:eastAsia="zh-CN"/>
        </w:rPr>
        <w:t>　　</w:t>
      </w:r>
      <w:r>
        <w:rPr>
          <w:rFonts w:ascii="黑体" w:hAnsi="黑体" w:eastAsia="黑体"/>
        </w:rPr>
        <w:t>第三十五条</w:t>
      </w:r>
      <w:r>
        <w:rPr>
          <w:rFonts w:hint="eastAsia"/>
          <w:lang w:eastAsia="zh-CN"/>
        </w:rPr>
        <w:t>　</w:t>
      </w:r>
      <w:r>
        <w:t>乘客要求驶往偏远地区的，出租汽车驾驶员认为必要时，可以要求乘客随同到就近的出租汽车治安管理机关办理验证登记手续；乘客不予配合的，驾驶员有权拒绝提供运送服务。</w:t>
      </w:r>
    </w:p>
    <w:p>
      <w:pPr>
        <w:ind w:firstLine="630"/>
        <w:rPr>
          <w:rFonts w:hint="eastAsia"/>
          <w:lang w:eastAsia="zh-CN"/>
        </w:rPr>
      </w:pPr>
      <w:r>
        <w:rPr>
          <w:rFonts w:ascii="黑体" w:hAnsi="黑体" w:eastAsia="黑体"/>
        </w:rPr>
        <w:t>第三十六条</w:t>
      </w:r>
      <w:r>
        <w:rPr>
          <w:rFonts w:hint="eastAsia"/>
          <w:lang w:eastAsia="zh-CN"/>
        </w:rPr>
        <w:t>　</w:t>
      </w:r>
      <w:r>
        <w:t>出租汽车经营者、驾驶员应当保证出租汽车营</w:t>
      </w:r>
    </w:p>
    <w:p>
      <w:r>
        <w:t>运证件和服务监督卡、计价器、标志灯等服务设施的齐备、完好。损坏或者遗失的，应当及时向出租汽车行业管理机构报告，并按规定补办。</w:t>
      </w:r>
    </w:p>
    <w:p>
      <w:r>
        <w:rPr>
          <w:rFonts w:hint="eastAsia"/>
          <w:lang w:eastAsia="zh-CN"/>
        </w:rPr>
        <w:t>　　</w:t>
      </w:r>
      <w:r>
        <w:t>计价器发生故障、失准或者专用票据用完时，不得营运；载客途中计价器发生故障或者失准的，应当立即告知乘客并与乘客协商，合理解决收费。</w:t>
      </w:r>
    </w:p>
    <w:p>
      <w:r>
        <w:rPr>
          <w:rFonts w:hint="eastAsia"/>
          <w:lang w:eastAsia="zh-CN"/>
        </w:rPr>
        <w:t>　　</w:t>
      </w:r>
      <w:r>
        <w:rPr>
          <w:rFonts w:ascii="黑体" w:hAnsi="黑体" w:eastAsia="黑体"/>
        </w:rPr>
        <w:t>第三十七条</w:t>
      </w:r>
      <w:r>
        <w:rPr>
          <w:rFonts w:hint="eastAsia"/>
          <w:lang w:eastAsia="zh-CN"/>
        </w:rPr>
        <w:t>　</w:t>
      </w:r>
      <w:r>
        <w:t>乘客应当遵守下列规定：</w:t>
      </w:r>
    </w:p>
    <w:p>
      <w:pPr>
        <w:ind w:firstLine="630"/>
        <w:rPr>
          <w:rFonts w:hint="eastAsia"/>
          <w:lang w:eastAsia="zh-CN"/>
        </w:rPr>
      </w:pPr>
      <w:r>
        <w:t>（一）文明乘车，不乱扔废弃物、不污损车辆；</w:t>
      </w:r>
    </w:p>
    <w:p>
      <w:pPr>
        <w:ind w:firstLine="630"/>
        <w:rPr>
          <w:rFonts w:hint="eastAsia"/>
          <w:lang w:eastAsia="zh-CN"/>
        </w:rPr>
      </w:pPr>
      <w:r>
        <w:t>（二）按计价器显示金额付费，支付乘车途中的过桥、过路及停车费用；</w:t>
      </w:r>
    </w:p>
    <w:p>
      <w:pPr>
        <w:ind w:firstLine="630"/>
      </w:pPr>
      <w:r>
        <w:t>（三）不携带易燃易爆等危害公共安全和环境卫生的物品上车；</w:t>
      </w:r>
    </w:p>
    <w:p>
      <w:pPr>
        <w:rPr>
          <w:rFonts w:hint="eastAsia"/>
        </w:rPr>
      </w:pPr>
      <w:r>
        <w:rPr>
          <w:rFonts w:hint="eastAsia"/>
          <w:lang w:eastAsia="zh-CN"/>
        </w:rPr>
        <w:t>　　</w:t>
      </w:r>
      <w:r>
        <w:t>（四）不向驾驶员提出违反道路交通管理、治安管理规定的要求。</w:t>
      </w:r>
    </w:p>
    <w:p>
      <w:pPr>
        <w:ind w:firstLine="630"/>
        <w:rPr>
          <w:rFonts w:hint="eastAsia"/>
          <w:lang w:eastAsia="zh-CN"/>
        </w:rPr>
      </w:pPr>
      <w:r>
        <w:rPr>
          <w:rFonts w:ascii="黑体" w:hAnsi="黑体" w:eastAsia="黑体"/>
        </w:rPr>
        <w:t>第三十八条</w:t>
      </w:r>
      <w:r>
        <w:rPr>
          <w:rFonts w:hint="eastAsia"/>
          <w:lang w:eastAsia="zh-CN"/>
        </w:rPr>
        <w:t>　</w:t>
      </w:r>
      <w:r>
        <w:t>有下列情形之一的，乘客有权拒绝支付乘车费用：</w:t>
      </w:r>
    </w:p>
    <w:p>
      <w:pPr>
        <w:ind w:firstLine="630"/>
        <w:rPr>
          <w:rFonts w:hint="eastAsia"/>
          <w:lang w:eastAsia="zh-CN"/>
        </w:rPr>
      </w:pPr>
      <w:r>
        <w:t>（一）无计价器或者有计价器借故不用的；</w:t>
      </w:r>
    </w:p>
    <w:p>
      <w:pPr>
        <w:ind w:firstLine="630"/>
      </w:pPr>
      <w:r>
        <w:t>（二）不向乘客出具出租汽车专用票据的；</w:t>
      </w:r>
    </w:p>
    <w:p>
      <w:r>
        <w:rPr>
          <w:rFonts w:hint="eastAsia"/>
          <w:lang w:eastAsia="zh-CN"/>
        </w:rPr>
        <w:t>　　</w:t>
      </w:r>
      <w:r>
        <w:t>（三）由于驾驶员的过错，不能及时将乘客送达目的地的。</w:t>
      </w:r>
    </w:p>
    <w:p>
      <w:pPr>
        <w:ind w:firstLine="630"/>
        <w:rPr>
          <w:rFonts w:hint="eastAsia"/>
          <w:lang w:eastAsia="zh-CN"/>
        </w:rPr>
      </w:pPr>
      <w:r>
        <w:rPr>
          <w:rFonts w:ascii="黑体" w:hAnsi="黑体" w:eastAsia="黑体"/>
        </w:rPr>
        <w:t>第三十九条</w:t>
      </w:r>
      <w:r>
        <w:rPr>
          <w:rFonts w:hint="eastAsia"/>
          <w:lang w:eastAsia="zh-CN"/>
        </w:rPr>
        <w:t>　</w:t>
      </w:r>
      <w:r>
        <w:t>本市出租汽车不得在规定的营运范围以外驻地营运。非本市出租汽车不得在本市行政区域驻地营运。</w:t>
      </w:r>
    </w:p>
    <w:p>
      <w:pPr>
        <w:ind w:firstLine="630"/>
        <w:rPr>
          <w:rFonts w:hint="eastAsia"/>
          <w:lang w:eastAsia="zh-CN"/>
        </w:rPr>
      </w:pPr>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服务与监督</w:t>
      </w:r>
    </w:p>
    <w:p/>
    <w:p>
      <w:r>
        <w:rPr>
          <w:rFonts w:hint="eastAsia"/>
          <w:lang w:eastAsia="zh-CN"/>
        </w:rPr>
        <w:t>　　</w:t>
      </w:r>
      <w:r>
        <w:rPr>
          <w:rFonts w:ascii="黑体" w:hAnsi="黑体" w:eastAsia="黑体"/>
        </w:rPr>
        <w:t>第四十条</w:t>
      </w:r>
      <w:r>
        <w:rPr>
          <w:rFonts w:hint="eastAsia"/>
          <w:lang w:eastAsia="zh-CN"/>
        </w:rPr>
        <w:t>　</w:t>
      </w:r>
      <w:r>
        <w:t>出租汽车行业管理机构应当建立先进的服务管理信息系统，完善服务质量综合考核体系，为出租汽车经营者、驾驶员提供文明、高效服务。</w:t>
      </w:r>
    </w:p>
    <w:p>
      <w:r>
        <w:rPr>
          <w:rFonts w:hint="eastAsia"/>
          <w:lang w:eastAsia="zh-CN"/>
        </w:rPr>
        <w:t>　　</w:t>
      </w:r>
      <w:r>
        <w:rPr>
          <w:rFonts w:ascii="黑体" w:hAnsi="黑体" w:eastAsia="黑体"/>
        </w:rPr>
        <w:t>第四十一条</w:t>
      </w:r>
      <w:r>
        <w:rPr>
          <w:rFonts w:hint="eastAsia"/>
          <w:lang w:eastAsia="zh-CN"/>
        </w:rPr>
        <w:t>　</w:t>
      </w:r>
      <w:r>
        <w:t>出租汽车行业管理机构工作人员在管理和服务时应当做到：</w:t>
      </w:r>
    </w:p>
    <w:p>
      <w:pPr>
        <w:ind w:firstLine="630"/>
        <w:rPr>
          <w:rFonts w:hint="eastAsia"/>
          <w:lang w:eastAsia="zh-CN"/>
        </w:rPr>
      </w:pPr>
      <w:r>
        <w:t>（一）公开办事制度，接受社会监督；</w:t>
      </w:r>
    </w:p>
    <w:p>
      <w:pPr>
        <w:ind w:firstLine="630"/>
      </w:pPr>
      <w:r>
        <w:t>（二）对申办或者补办出租汽车道路运输证、出租汽车驾驶员从业资格证等有关证件，符合条件、材料齐全的，在五个工作日内办结。对不符合条件的，应当说明情况；</w:t>
      </w:r>
    </w:p>
    <w:p>
      <w:r>
        <w:rPr>
          <w:rFonts w:hint="eastAsia"/>
          <w:lang w:eastAsia="zh-CN"/>
        </w:rPr>
        <w:t>　　</w:t>
      </w:r>
      <w:r>
        <w:t>（三）履行服务和管理职责，热情服务、秉公办事、文明执法。</w:t>
      </w:r>
    </w:p>
    <w:p>
      <w:r>
        <w:rPr>
          <w:rFonts w:hint="eastAsia"/>
          <w:lang w:eastAsia="zh-CN"/>
        </w:rPr>
        <w:t>　　</w:t>
      </w:r>
      <w:r>
        <w:rPr>
          <w:rFonts w:ascii="黑体" w:hAnsi="黑体" w:eastAsia="黑体"/>
        </w:rPr>
        <w:t>第四十二条</w:t>
      </w:r>
      <w:r>
        <w:rPr>
          <w:rFonts w:hint="eastAsia"/>
          <w:lang w:eastAsia="zh-CN"/>
        </w:rPr>
        <w:t>　</w:t>
      </w:r>
      <w:r>
        <w:t>出租汽车行业管理机构应当建立出租汽车经营者及驾驶员从业服务档案，实行计分管理，进行服务质量综合考核。</w:t>
      </w:r>
    </w:p>
    <w:p>
      <w:r>
        <w:rPr>
          <w:rFonts w:hint="eastAsia"/>
          <w:lang w:eastAsia="zh-CN"/>
        </w:rPr>
        <w:t>　　</w:t>
      </w:r>
      <w:r>
        <w:rPr>
          <w:rFonts w:ascii="黑体" w:hAnsi="黑体" w:eastAsia="黑体"/>
        </w:rPr>
        <w:t>第四十三条</w:t>
      </w:r>
      <w:r>
        <w:rPr>
          <w:rFonts w:hint="eastAsia"/>
          <w:lang w:eastAsia="zh-CN"/>
        </w:rPr>
        <w:t>　</w:t>
      </w:r>
      <w:r>
        <w:t>出租汽车行业管理机构应当对出租汽车营运情况进行监督、检查。工作人员执行公务时，应当出示执法证件。</w:t>
      </w:r>
    </w:p>
    <w:p>
      <w:pPr>
        <w:ind w:firstLine="630"/>
        <w:rPr>
          <w:rFonts w:hint="eastAsia"/>
          <w:lang w:eastAsia="zh-CN"/>
        </w:rPr>
      </w:pPr>
      <w:r>
        <w:rPr>
          <w:rFonts w:ascii="黑体" w:hAnsi="黑体" w:eastAsia="黑体"/>
        </w:rPr>
        <w:t>第四十四条</w:t>
      </w:r>
      <w:r>
        <w:rPr>
          <w:rFonts w:hint="eastAsia"/>
          <w:lang w:eastAsia="zh-CN"/>
        </w:rPr>
        <w:t>　</w:t>
      </w:r>
      <w:r>
        <w:t>乘客对出租汽车经营者、驾驶员侵犯其合法权益的行为，可以向出租汽车行业管理机构投诉。乘客投诉应当自权益被侵犯之日起十日内提出，投诉时应当提供真实姓名、联系电话、通讯地址、车辆牌号、出租汽车专用票据或者其他能够证</w:t>
      </w:r>
    </w:p>
    <w:p>
      <w:r>
        <w:t>明其被侵权的证据。</w:t>
      </w:r>
    </w:p>
    <w:p>
      <w:pPr>
        <w:jc w:val="both"/>
      </w:pPr>
      <w:r>
        <w:rPr>
          <w:rFonts w:hint="eastAsia"/>
          <w:lang w:eastAsia="zh-CN"/>
        </w:rPr>
        <w:t>　　</w:t>
      </w:r>
      <w:r>
        <w:t>出租汽车行业管理机构受理乘客投诉后，应当及时调查处理，自受理之日起十五个工作日内将处理结果答复投诉人。</w:t>
      </w:r>
    </w:p>
    <w:p>
      <w:r>
        <w:t>出租汽车行业管理机构、出租汽车经营企业应当对投诉人个人信息保密。</w:t>
      </w:r>
    </w:p>
    <w:p>
      <w:r>
        <w:rPr>
          <w:rFonts w:hint="eastAsia"/>
          <w:lang w:eastAsia="zh-CN"/>
        </w:rPr>
        <w:t>　　</w:t>
      </w:r>
      <w:r>
        <w:rPr>
          <w:rFonts w:ascii="黑体" w:hAnsi="黑体" w:eastAsia="黑体"/>
        </w:rPr>
        <w:t>第四十五条</w:t>
      </w:r>
      <w:r>
        <w:rPr>
          <w:rFonts w:hint="eastAsia"/>
          <w:lang w:eastAsia="zh-CN"/>
        </w:rPr>
        <w:t>　</w:t>
      </w:r>
      <w:r>
        <w:t>出租汽车经营者、驾驶员被投诉的，应当接到出租汽车行业管理机构通知后，在规定的期限、指定的地点接受调查处理。</w:t>
      </w:r>
    </w:p>
    <w:p>
      <w:r>
        <w:rPr>
          <w:rFonts w:hint="eastAsia"/>
          <w:lang w:eastAsia="zh-CN"/>
        </w:rPr>
        <w:t>　　</w:t>
      </w:r>
      <w:r>
        <w:rPr>
          <w:rFonts w:ascii="黑体" w:hAnsi="黑体" w:eastAsia="黑体"/>
        </w:rPr>
        <w:t>第四十六条</w:t>
      </w:r>
      <w:r>
        <w:rPr>
          <w:rFonts w:hint="eastAsia"/>
          <w:lang w:eastAsia="zh-CN"/>
        </w:rPr>
        <w:t>　</w:t>
      </w:r>
      <w:r>
        <w:t>乘客与驾驶员因乘车、收费发生争议的，可以请求出租汽车行业管理机构予以处理。乘坐时起到受理时止的车费以及检测费用由责任方承担。</w:t>
      </w:r>
    </w:p>
    <w:p>
      <w:pPr>
        <w:jc w:val="both"/>
      </w:pPr>
      <w:r>
        <w:rPr>
          <w:rFonts w:hint="eastAsia"/>
          <w:lang w:eastAsia="zh-CN"/>
        </w:rPr>
        <w:t>　　</w:t>
      </w:r>
      <w:r>
        <w:rPr>
          <w:rFonts w:ascii="黑体" w:hAnsi="黑体" w:eastAsia="黑体"/>
        </w:rPr>
        <w:t>第四十七条</w:t>
      </w:r>
      <w:r>
        <w:rPr>
          <w:rFonts w:hint="eastAsia"/>
          <w:lang w:eastAsia="zh-CN"/>
        </w:rPr>
        <w:t>　</w:t>
      </w:r>
      <w:r>
        <w:t>交通行政主管部门会同公安、市政、规划部门，设置、划定出租汽车停车点、停车场地或者营运站。</w:t>
      </w:r>
    </w:p>
    <w:p>
      <w:r>
        <w:rPr>
          <w:rFonts w:hint="eastAsia"/>
          <w:lang w:eastAsia="zh-CN"/>
        </w:rPr>
        <w:t>　　</w:t>
      </w:r>
      <w:r>
        <w:t>在城市繁华地区和主要路段应当设置方便乘客上下的出租汽车停车点。</w:t>
      </w:r>
    </w:p>
    <w:p>
      <w:r>
        <w:rPr>
          <w:rFonts w:hint="eastAsia"/>
          <w:lang w:eastAsia="zh-CN"/>
        </w:rPr>
        <w:t>　　</w:t>
      </w:r>
      <w:r>
        <w:t>在航空港、火车站、长途汽车站、文体场馆、展览馆、旅游景点、宾馆、大型商场、医院等场所，应当合理设置、划定出租汽车停车场地或者营运站。</w:t>
      </w:r>
    </w:p>
    <w:p>
      <w:pPr>
        <w:rPr>
          <w:rFonts w:hint="eastAsia"/>
          <w:lang w:eastAsia="zh-CN"/>
        </w:rPr>
      </w:pPr>
      <w:r>
        <w:rPr>
          <w:rFonts w:hint="eastAsia"/>
          <w:lang w:eastAsia="zh-CN"/>
        </w:rPr>
        <w:t>　　</w:t>
      </w:r>
      <w:r>
        <w:t>已经设置和新建的停车场地，应当划定出租汽车停车位。营运站具体管理办法由市人民政府制定。</w:t>
      </w:r>
    </w:p>
    <w:p>
      <w:pPr>
        <w:ind w:firstLine="630"/>
        <w:rPr>
          <w:rFonts w:hint="eastAsia"/>
          <w:lang w:eastAsia="zh-CN"/>
        </w:rPr>
      </w:pPr>
      <w:r>
        <w:rPr>
          <w:rFonts w:ascii="黑体" w:hAnsi="黑体" w:eastAsia="黑体"/>
        </w:rPr>
        <w:t>第四十八条</w:t>
      </w:r>
      <w:r>
        <w:rPr>
          <w:rFonts w:hint="eastAsia"/>
          <w:lang w:eastAsia="zh-CN"/>
        </w:rPr>
        <w:t>　</w:t>
      </w:r>
      <w:r>
        <w:t>公安机关应当按照有关规定做好出租汽车行业相关资料的登记备案工作，建立和完善出租汽车行业治安管理制</w:t>
      </w:r>
    </w:p>
    <w:p>
      <w:r>
        <w:t>度，指导和监督出租汽车经营者、驾驶员做好安全防范工作。</w:t>
      </w:r>
    </w:p>
    <w:p>
      <w:r>
        <w:rPr>
          <w:rFonts w:hint="eastAsia"/>
          <w:lang w:eastAsia="zh-CN"/>
        </w:rPr>
        <w:t>　　</w:t>
      </w:r>
      <w:r>
        <w:rPr>
          <w:rFonts w:ascii="黑体" w:hAnsi="黑体" w:eastAsia="黑体"/>
        </w:rPr>
        <w:t>第四十九条</w:t>
      </w:r>
      <w:r>
        <w:rPr>
          <w:rFonts w:hint="eastAsia"/>
          <w:lang w:eastAsia="zh-CN"/>
        </w:rPr>
        <w:t>　</w:t>
      </w:r>
      <w:r>
        <w:t>出租汽车行业管理机构应当对经营管理、文明服务成绩显著的和拾金不昧、救死扶伤、扶残助残、见义勇为等方面事迹突出的，予以表彰奖励。</w:t>
      </w:r>
    </w:p>
    <w:p/>
    <w:p>
      <w:pPr>
        <w:jc w:val="center"/>
        <w:rPr>
          <w:rFonts w:ascii="黑体" w:hAnsi="黑体" w:eastAsia="黑体"/>
        </w:rPr>
      </w:pPr>
      <w:r>
        <w:rPr>
          <w:rFonts w:ascii="黑体" w:hAnsi="黑体" w:eastAsia="黑体"/>
        </w:rPr>
        <w:t>第六章</w:t>
      </w:r>
      <w:r>
        <w:rPr>
          <w:rFonts w:hint="eastAsia" w:ascii="黑体" w:hAnsi="黑体" w:eastAsia="黑体"/>
          <w:lang w:eastAsia="zh-CN"/>
        </w:rPr>
        <w:t>　</w:t>
      </w:r>
      <w:r>
        <w:rPr>
          <w:rFonts w:ascii="黑体" w:hAnsi="黑体" w:eastAsia="黑体"/>
        </w:rPr>
        <w:t>法律责任</w:t>
      </w:r>
    </w:p>
    <w:p/>
    <w:p>
      <w:r>
        <w:rPr>
          <w:rFonts w:hint="eastAsia"/>
          <w:lang w:eastAsia="zh-CN"/>
        </w:rPr>
        <w:t>　　</w:t>
      </w:r>
      <w:r>
        <w:rPr>
          <w:rFonts w:ascii="黑体" w:hAnsi="黑体" w:eastAsia="黑体"/>
        </w:rPr>
        <w:t>第五十条</w:t>
      </w:r>
      <w:r>
        <w:rPr>
          <w:rFonts w:hint="eastAsia"/>
          <w:lang w:eastAsia="zh-CN"/>
        </w:rPr>
        <w:t>　</w:t>
      </w:r>
      <w:r>
        <w:t>违反本条例规定，有下列行为之一的，由出租汽车行业管理机构暂扣非法营运车辆，没收违法所得，并处1万元以上5万元以下的罚款，向社会公布非法经营者及其车辆号牌：</w:t>
      </w:r>
    </w:p>
    <w:p>
      <w:r>
        <w:rPr>
          <w:rFonts w:hint="eastAsia"/>
          <w:lang w:eastAsia="zh-CN"/>
        </w:rPr>
        <w:t>　　</w:t>
      </w:r>
      <w:r>
        <w:t>（一）未取得出租汽车经营权非法营运的；</w:t>
      </w:r>
    </w:p>
    <w:p>
      <w:r>
        <w:rPr>
          <w:rFonts w:hint="eastAsia"/>
          <w:lang w:eastAsia="zh-CN"/>
        </w:rPr>
        <w:t>　　</w:t>
      </w:r>
      <w:r>
        <w:t>（二）未依法取得道路运输经营许可证和出租汽车道路运输证，从事出租汽车营运的；</w:t>
      </w:r>
    </w:p>
    <w:p>
      <w:r>
        <w:rPr>
          <w:rFonts w:hint="eastAsia"/>
          <w:lang w:eastAsia="zh-CN"/>
        </w:rPr>
        <w:t>　　</w:t>
      </w:r>
      <w:r>
        <w:t>（三）伪造、涂改出租汽车经营权证书、道路运输经营许可证、出租汽车道路运输证的。</w:t>
      </w:r>
    </w:p>
    <w:p>
      <w:r>
        <w:rPr>
          <w:rFonts w:hint="eastAsia"/>
          <w:lang w:eastAsia="zh-CN"/>
        </w:rPr>
        <w:t>　　</w:t>
      </w:r>
      <w:r>
        <w:t>出租汽车行业管理机构决定暂扣车辆的，应当向当事人出具决定书并妥善保管被扣车辆。当事人应当在三十日内到指定地点接受处理。当事人接受处理的，出租汽车行业管理机构应当立即归还车辆；当事人在六十日内不接受处理，又不申请行政复议或者提起行政诉讼，经催告仍不履行的，出租汽车行业管理机构可以将被扣车辆依法拍卖，抵缴罚款；抵缴罚款后有剩余的，应当退还当事人。</w:t>
      </w:r>
    </w:p>
    <w:p>
      <w:r>
        <w:rPr>
          <w:rFonts w:hint="eastAsia"/>
          <w:lang w:eastAsia="zh-CN"/>
        </w:rPr>
        <w:t>　　</w:t>
      </w:r>
      <w:r>
        <w:rPr>
          <w:rFonts w:ascii="黑体" w:hAnsi="黑体" w:eastAsia="黑体"/>
        </w:rPr>
        <w:t>第五十一条</w:t>
      </w:r>
      <w:r>
        <w:rPr>
          <w:rFonts w:hint="eastAsia"/>
          <w:lang w:eastAsia="zh-CN"/>
        </w:rPr>
        <w:t>　</w:t>
      </w:r>
      <w:r>
        <w:t>违反本条例规定，非法转让和倒卖出租汽车经营权的，由出租汽车行业管理机构没收违法所得，并对转让人或者倒卖人处违法所得1倍以上3倍以下的罚款。</w:t>
      </w:r>
    </w:p>
    <w:p>
      <w:r>
        <w:rPr>
          <w:rFonts w:hint="eastAsia"/>
          <w:lang w:eastAsia="zh-CN"/>
        </w:rPr>
        <w:t>　　</w:t>
      </w:r>
      <w:r>
        <w:rPr>
          <w:rFonts w:ascii="黑体" w:hAnsi="黑体" w:eastAsia="黑体"/>
        </w:rPr>
        <w:t>第五十二条</w:t>
      </w:r>
      <w:r>
        <w:rPr>
          <w:rFonts w:hint="eastAsia"/>
          <w:lang w:eastAsia="zh-CN"/>
        </w:rPr>
        <w:t>　</w:t>
      </w:r>
      <w:r>
        <w:t>违反本条例规定，在出租汽车道路运输证划定的营运范围以外驻地营运的，由出租汽车行业管理机构暂扣出租汽车道路运输证，没收违法所得，并处1000元以上1万元以下的罚款；情节严重的，可以暂扣违法营运车辆。</w:t>
      </w:r>
    </w:p>
    <w:p>
      <w:r>
        <w:rPr>
          <w:rFonts w:hint="eastAsia"/>
          <w:lang w:eastAsia="zh-CN"/>
        </w:rPr>
        <w:t>　　</w:t>
      </w:r>
      <w:r>
        <w:rPr>
          <w:rFonts w:ascii="黑体" w:hAnsi="黑体" w:eastAsia="黑体"/>
        </w:rPr>
        <w:t>第五十三条</w:t>
      </w:r>
      <w:r>
        <w:rPr>
          <w:rFonts w:hint="eastAsia"/>
          <w:lang w:eastAsia="zh-CN"/>
        </w:rPr>
        <w:t>　</w:t>
      </w:r>
      <w:r>
        <w:t>违反本条例规定，有下列行为之一的，由出租汽车行业管理机构责令改正、停业整顿，对第（一）、（二）、（三）项行为可以处1000元以上5000元以下的罚款；情节严重的，并处吊扣出租汽车道路运输证一个月以上三个月以下或者吊销出租汽车驾驶员从业资格证：</w:t>
      </w:r>
    </w:p>
    <w:p>
      <w:r>
        <w:rPr>
          <w:rFonts w:hint="eastAsia"/>
          <w:lang w:eastAsia="zh-CN"/>
        </w:rPr>
        <w:t>　　</w:t>
      </w:r>
      <w:r>
        <w:t>（一）遇抢险救灾等特殊情况，不服从出租汽车行业管理机构统一调度和指挥的；</w:t>
      </w:r>
    </w:p>
    <w:p>
      <w:pPr>
        <w:ind w:firstLine="630"/>
        <w:rPr>
          <w:rFonts w:hint="eastAsia"/>
          <w:lang w:eastAsia="zh-CN"/>
        </w:rPr>
      </w:pPr>
      <w:r>
        <w:t>（二）伪造、涂改出租汽车驾驶员从业资格证的；</w:t>
      </w:r>
    </w:p>
    <w:p>
      <w:pPr>
        <w:ind w:firstLine="630"/>
        <w:rPr>
          <w:rFonts w:hint="eastAsia"/>
          <w:lang w:eastAsia="zh-CN"/>
        </w:rPr>
      </w:pPr>
      <w:r>
        <w:t>（三）拒绝、阻碍出租汽车行业管理机构检查，不配合调查处理乘客投诉的；</w:t>
      </w:r>
    </w:p>
    <w:p>
      <w:pPr>
        <w:ind w:firstLine="630"/>
      </w:pPr>
      <w:r>
        <w:t>（四）利用出租汽车进行违法犯罪活动，或者为违法犯罪活动提供方便，被公安机关依法处理的。</w:t>
      </w:r>
    </w:p>
    <w:p>
      <w:r>
        <w:rPr>
          <w:rFonts w:hint="eastAsia"/>
          <w:lang w:eastAsia="zh-CN"/>
        </w:rPr>
        <w:t>　　</w:t>
      </w:r>
      <w:r>
        <w:rPr>
          <w:rFonts w:ascii="黑体" w:hAnsi="黑体" w:eastAsia="黑体"/>
        </w:rPr>
        <w:t>第五十四条</w:t>
      </w:r>
      <w:r>
        <w:rPr>
          <w:rFonts w:hint="eastAsia"/>
          <w:lang w:eastAsia="zh-CN"/>
        </w:rPr>
        <w:t>　</w:t>
      </w:r>
      <w:r>
        <w:t>违反本条例规定，出租汽车经营者、驾驶员有下列行为之一的，由出租汽车行业管理机构责令改正，处300元以上1000元以下的罚款；情节严重的，责令停业整顿</w:t>
      </w:r>
      <w:r>
        <w:rPr>
          <w:rFonts w:hint="eastAsia"/>
          <w:lang w:eastAsia="zh-CN"/>
        </w:rPr>
        <w:t>，</w:t>
      </w:r>
      <w:r>
        <w:t>可以并处吊扣出租汽车道路运输证一个月以上三个月以下或者吊销出租汽车驾驶员从业资格证：</w:t>
      </w:r>
    </w:p>
    <w:p>
      <w:pPr>
        <w:ind w:firstLine="645"/>
        <w:rPr>
          <w:rFonts w:hint="eastAsia"/>
          <w:lang w:eastAsia="zh-CN"/>
        </w:rPr>
      </w:pPr>
      <w:r>
        <w:t>（一）未按规定进行年度复审或年度复审不合格继续营运的；</w:t>
      </w:r>
    </w:p>
    <w:p>
      <w:pPr>
        <w:ind w:firstLine="645"/>
        <w:rPr>
          <w:rFonts w:hint="eastAsia"/>
          <w:lang w:eastAsia="zh-CN"/>
        </w:rPr>
      </w:pPr>
      <w:r>
        <w:t>（二）将车辆交无出租汽车驾驶员从业资格证者营运的；</w:t>
      </w:r>
    </w:p>
    <w:p>
      <w:pPr>
        <w:ind w:firstLine="645"/>
      </w:pPr>
      <w:r>
        <w:t>（三）无故拒绝载客或者中断服务的；</w:t>
      </w:r>
    </w:p>
    <w:p>
      <w:r>
        <w:rPr>
          <w:rFonts w:hint="eastAsia"/>
          <w:lang w:eastAsia="zh-CN"/>
        </w:rPr>
        <w:t>　　</w:t>
      </w:r>
      <w:r>
        <w:t>（四）拒不出具出租汽车专用票据或者专用票据用完后继续营运的；</w:t>
      </w:r>
    </w:p>
    <w:p>
      <w:pPr>
        <w:ind w:firstLine="630"/>
        <w:rPr>
          <w:rFonts w:hint="eastAsia"/>
          <w:lang w:eastAsia="zh-CN"/>
        </w:rPr>
      </w:pPr>
      <w:r>
        <w:t>（五）不按规定标准收费或者在营运途中故意绕行的；</w:t>
      </w:r>
    </w:p>
    <w:p>
      <w:pPr>
        <w:ind w:firstLine="630"/>
      </w:pPr>
      <w:r>
        <w:t>（六）未经乘客同意招徕其他乘客的；</w:t>
      </w:r>
    </w:p>
    <w:p>
      <w:r>
        <w:rPr>
          <w:rFonts w:hint="eastAsia"/>
          <w:lang w:eastAsia="zh-CN"/>
        </w:rPr>
        <w:t>　　</w:t>
      </w:r>
      <w:r>
        <w:t>（七）未按规定安装、使用计价器或者计价器发生故障、失准，继续营运的；</w:t>
      </w:r>
    </w:p>
    <w:p>
      <w:r>
        <w:rPr>
          <w:rFonts w:hint="eastAsia"/>
          <w:lang w:eastAsia="zh-CN"/>
        </w:rPr>
        <w:t>　　</w:t>
      </w:r>
      <w:r>
        <w:t>（八）交接班或者暂停营运时，未按规定使用交接班导向牌或停运牌，乘客投诉的；</w:t>
      </w:r>
    </w:p>
    <w:p>
      <w:r>
        <w:rPr>
          <w:rFonts w:hint="eastAsia"/>
          <w:lang w:eastAsia="zh-CN"/>
        </w:rPr>
        <w:t>　　</w:t>
      </w:r>
      <w:r>
        <w:t>（九）未按有关规定安装、使用行业监管服务设备的。</w:t>
      </w:r>
    </w:p>
    <w:p>
      <w:pPr>
        <w:jc w:val="both"/>
      </w:pPr>
      <w:r>
        <w:rPr>
          <w:rFonts w:hint="eastAsia"/>
          <w:lang w:eastAsia="zh-CN"/>
        </w:rPr>
        <w:t>　　</w:t>
      </w:r>
      <w:r>
        <w:rPr>
          <w:rFonts w:ascii="黑体" w:hAnsi="黑体" w:eastAsia="黑体"/>
        </w:rPr>
        <w:t>第五十五条</w:t>
      </w:r>
      <w:r>
        <w:rPr>
          <w:rFonts w:hint="eastAsia"/>
          <w:lang w:eastAsia="zh-CN"/>
        </w:rPr>
        <w:t>　</w:t>
      </w:r>
      <w:r>
        <w:t>违反本条例规定，出租汽车经营者、驾驶员有下列行为之一的，由出租汽车行业管理机构责令改正，给予警告，可以并处300元以上500元以下的罚款：</w:t>
      </w:r>
    </w:p>
    <w:p>
      <w:pPr>
        <w:ind w:firstLine="630"/>
        <w:rPr>
          <w:rFonts w:hint="eastAsia"/>
          <w:lang w:eastAsia="zh-CN"/>
        </w:rPr>
      </w:pPr>
      <w:r>
        <w:t>（一）擅自在出租汽车车体上设置、张贴或者悬挂广告的；</w:t>
      </w:r>
    </w:p>
    <w:p>
      <w:pPr>
        <w:ind w:firstLine="630"/>
        <w:rPr>
          <w:rFonts w:hint="eastAsia"/>
          <w:lang w:eastAsia="zh-CN"/>
        </w:rPr>
      </w:pPr>
      <w:r>
        <w:t>（二）未按规定张贴或喷印营运标志、租价标签、经营企业名称和监督电话的；</w:t>
      </w:r>
    </w:p>
    <w:p>
      <w:pPr>
        <w:ind w:firstLine="630"/>
        <w:rPr>
          <w:rFonts w:hint="eastAsia"/>
          <w:lang w:eastAsia="zh-CN"/>
        </w:rPr>
      </w:pPr>
      <w:r>
        <w:t>（三）载客途中计价器发生故障或者失准，未立即告知乘客</w:t>
      </w:r>
    </w:p>
    <w:p>
      <w:pPr>
        <w:rPr>
          <w:lang w:eastAsia="zh-CN"/>
        </w:rPr>
      </w:pPr>
      <w:r>
        <w:t>的；</w:t>
      </w:r>
    </w:p>
    <w:p>
      <w:r>
        <w:rPr>
          <w:rFonts w:hint="eastAsia"/>
          <w:lang w:eastAsia="zh-CN"/>
        </w:rPr>
        <w:t>　　</w:t>
      </w:r>
      <w:r>
        <w:t>（四）转借、撕毁、混用专用票据，打印票据不清晰可辨或者票据丢失不向出租汽车行业管理机构上报的；</w:t>
      </w:r>
    </w:p>
    <w:p>
      <w:r>
        <w:rPr>
          <w:rFonts w:hint="eastAsia"/>
          <w:lang w:eastAsia="zh-CN"/>
        </w:rPr>
        <w:t>　　</w:t>
      </w:r>
      <w:r>
        <w:t>（五）扰乱营运秩序，不服从管理和调度的。</w:t>
      </w:r>
    </w:p>
    <w:p>
      <w:r>
        <w:rPr>
          <w:rFonts w:hint="eastAsia"/>
          <w:lang w:eastAsia="zh-CN"/>
        </w:rPr>
        <w:t>　　</w:t>
      </w:r>
      <w:r>
        <w:rPr>
          <w:rFonts w:ascii="黑体" w:hAnsi="黑体" w:eastAsia="黑体"/>
        </w:rPr>
        <w:t>第五十六条</w:t>
      </w:r>
      <w:r>
        <w:rPr>
          <w:rFonts w:hint="eastAsia"/>
          <w:lang w:eastAsia="zh-CN"/>
        </w:rPr>
        <w:t>　</w:t>
      </w:r>
      <w:r>
        <w:t>违反本条例规定，有下列行为之一的，由出租汽车行业管理机构责令改正，给予警告，可以并处20元以上200元以下的罚款：</w:t>
      </w:r>
    </w:p>
    <w:p>
      <w:pPr>
        <w:ind w:firstLine="630"/>
        <w:rPr>
          <w:rFonts w:hint="eastAsia"/>
          <w:lang w:eastAsia="zh-CN"/>
        </w:rPr>
      </w:pPr>
      <w:r>
        <w:t>（一）营运车辆车容车貌不符合行业标准的；</w:t>
      </w:r>
    </w:p>
    <w:p>
      <w:pPr>
        <w:ind w:firstLine="630"/>
      </w:pPr>
      <w:r>
        <w:t>（二）驾驶员营运服务不符合行业规范服务标准的；</w:t>
      </w:r>
    </w:p>
    <w:p>
      <w:r>
        <w:rPr>
          <w:rFonts w:hint="eastAsia"/>
          <w:lang w:eastAsia="zh-CN"/>
        </w:rPr>
        <w:t>　　</w:t>
      </w:r>
      <w:r>
        <w:t>（三）不按规定向出租汽车行业管理机构报送有关报表的。</w:t>
      </w:r>
    </w:p>
    <w:p>
      <w:r>
        <w:rPr>
          <w:rFonts w:hint="eastAsia"/>
          <w:lang w:eastAsia="zh-CN"/>
        </w:rPr>
        <w:t>　　</w:t>
      </w:r>
      <w:r>
        <w:rPr>
          <w:rFonts w:ascii="黑体" w:hAnsi="黑体" w:eastAsia="黑体"/>
        </w:rPr>
        <w:t>第五十七条</w:t>
      </w:r>
      <w:r>
        <w:rPr>
          <w:rFonts w:hint="eastAsia"/>
          <w:lang w:eastAsia="zh-CN"/>
        </w:rPr>
        <w:t>　</w:t>
      </w:r>
      <w:r>
        <w:t>违反本条例规定，有下列行为之一的，由公安机关责令改正，并可以处50元以上200元以下的罚款：</w:t>
      </w:r>
    </w:p>
    <w:p>
      <w:pPr>
        <w:ind w:firstLine="630"/>
        <w:rPr>
          <w:rFonts w:hint="eastAsia"/>
          <w:lang w:eastAsia="zh-CN"/>
        </w:rPr>
      </w:pPr>
      <w:r>
        <w:t>（一）在营运车辆上粘贴、悬挂违反治安管理要求的遮挡物的；</w:t>
      </w:r>
    </w:p>
    <w:p>
      <w:pPr>
        <w:ind w:firstLine="630"/>
      </w:pPr>
      <w:r>
        <w:t>（二）未按照有关规定安装安全防范装置的。</w:t>
      </w:r>
    </w:p>
    <w:p>
      <w:pPr>
        <w:jc w:val="both"/>
      </w:pPr>
      <w:r>
        <w:rPr>
          <w:rFonts w:hint="eastAsia"/>
          <w:lang w:eastAsia="zh-CN"/>
        </w:rPr>
        <w:t>　　</w:t>
      </w:r>
      <w:r>
        <w:rPr>
          <w:rFonts w:ascii="黑体" w:hAnsi="黑体" w:eastAsia="黑体"/>
        </w:rPr>
        <w:t>第五十八条</w:t>
      </w:r>
      <w:r>
        <w:rPr>
          <w:rFonts w:hint="eastAsia"/>
          <w:lang w:eastAsia="zh-CN"/>
        </w:rPr>
        <w:t>　</w:t>
      </w:r>
      <w:r>
        <w:t>违反有关社会治安、交通安全、质量技术监督、税务、价格、工商行政管理等法律、法规的行为，由有关行政管理部门依法处理。</w:t>
      </w:r>
    </w:p>
    <w:p>
      <w:pPr>
        <w:rPr>
          <w:rFonts w:hint="eastAsia"/>
          <w:lang w:eastAsia="zh-CN"/>
        </w:rPr>
      </w:pPr>
      <w:r>
        <w:rPr>
          <w:rFonts w:hint="eastAsia"/>
          <w:lang w:eastAsia="zh-CN"/>
        </w:rPr>
        <w:t>　　</w:t>
      </w:r>
      <w:r>
        <w:rPr>
          <w:rFonts w:ascii="黑体" w:hAnsi="黑体" w:eastAsia="黑体"/>
        </w:rPr>
        <w:t>第五十九条</w:t>
      </w:r>
      <w:r>
        <w:rPr>
          <w:rFonts w:hint="eastAsia"/>
          <w:lang w:eastAsia="zh-CN"/>
        </w:rPr>
        <w:t>　</w:t>
      </w:r>
      <w:r>
        <w:t>拒绝、阻碍出租汽车行业管理机构工作人员执行公务的，由公安机关依照《中华人民共和国治安管理处罚法》进行处罚；构成犯罪的，依法追究刑事责任。</w:t>
      </w:r>
    </w:p>
    <w:p>
      <w:pPr>
        <w:ind w:firstLine="630"/>
        <w:rPr>
          <w:rFonts w:hint="eastAsia"/>
          <w:lang w:eastAsia="zh-CN"/>
        </w:rPr>
      </w:pPr>
      <w:r>
        <w:rPr>
          <w:rFonts w:ascii="黑体" w:hAnsi="黑体" w:eastAsia="黑体"/>
        </w:rPr>
        <w:t>第六十条</w:t>
      </w:r>
      <w:r>
        <w:rPr>
          <w:rFonts w:hint="eastAsia"/>
          <w:lang w:eastAsia="zh-CN"/>
        </w:rPr>
        <w:t>　</w:t>
      </w:r>
      <w:r>
        <w:t>出租汽车行业管理机构作出停业整顿、吊销出租</w:t>
      </w:r>
    </w:p>
    <w:p>
      <w:r>
        <w:t>汽车道路运输证或者对个人作出5000元以上罚款、对单位作出2万元以上罚款处罚决定的，应当告知当事人有要求举行听证的权利。</w:t>
      </w:r>
    </w:p>
    <w:p>
      <w:r>
        <w:rPr>
          <w:rFonts w:hint="eastAsia"/>
          <w:lang w:eastAsia="zh-CN"/>
        </w:rPr>
        <w:t>　　</w:t>
      </w:r>
      <w:r>
        <w:rPr>
          <w:rFonts w:ascii="黑体" w:hAnsi="黑体" w:eastAsia="黑体"/>
        </w:rPr>
        <w:t>第六十一条</w:t>
      </w:r>
      <w:r>
        <w:rPr>
          <w:rFonts w:hint="eastAsia"/>
          <w:lang w:eastAsia="zh-CN"/>
        </w:rPr>
        <w:t>　</w:t>
      </w:r>
      <w:r>
        <w:t>当事人对行政处罚决定不服的，可以依法申请行政复议或者提起行政诉讼。</w:t>
      </w:r>
    </w:p>
    <w:p>
      <w:r>
        <w:rPr>
          <w:rFonts w:hint="eastAsia"/>
          <w:lang w:eastAsia="zh-CN"/>
        </w:rPr>
        <w:t>　　</w:t>
      </w:r>
      <w:r>
        <w:t>当事人逾期不申请复议、也不起诉、又不履行处罚决定的，出租汽车行业管理机构可以依法申请人民法院强制执行。</w:t>
      </w:r>
    </w:p>
    <w:p>
      <w:r>
        <w:rPr>
          <w:rFonts w:hint="eastAsia"/>
          <w:lang w:eastAsia="zh-CN"/>
        </w:rPr>
        <w:t>　　</w:t>
      </w:r>
      <w:r>
        <w:rPr>
          <w:rFonts w:ascii="黑体" w:hAnsi="黑体" w:eastAsia="黑体"/>
        </w:rPr>
        <w:t>第六十二条</w:t>
      </w:r>
      <w:r>
        <w:rPr>
          <w:rFonts w:hint="eastAsia"/>
          <w:lang w:eastAsia="zh-CN"/>
        </w:rPr>
        <w:t>　</w:t>
      </w:r>
      <w:r>
        <w:t>违反本条例规定，出租汽车行业管理机构工作人员有下列行为之一的，由交通行政主管部门责令改正，拒不改正的，对直接负责的主管人员和其他直接责任人员依法给予行政处分：</w:t>
      </w:r>
    </w:p>
    <w:p>
      <w:r>
        <w:rPr>
          <w:rFonts w:hint="eastAsia"/>
          <w:lang w:eastAsia="zh-CN"/>
        </w:rPr>
        <w:t>　　</w:t>
      </w:r>
      <w:r>
        <w:t>（一）不按规定办理出租汽车道路运输证、出租汽车驾驶员从业资格证等有关证件的；</w:t>
      </w:r>
    </w:p>
    <w:p>
      <w:r>
        <w:rPr>
          <w:rFonts w:hint="eastAsia"/>
          <w:lang w:eastAsia="zh-CN"/>
        </w:rPr>
        <w:t>　　</w:t>
      </w:r>
      <w:r>
        <w:t>（二）执行公务时，不依法出示执法证件的；</w:t>
      </w:r>
    </w:p>
    <w:p>
      <w:r>
        <w:rPr>
          <w:rFonts w:hint="eastAsia"/>
          <w:lang w:eastAsia="zh-CN"/>
        </w:rPr>
        <w:t>　　</w:t>
      </w:r>
      <w:r>
        <w:t>（三）受理乘客投诉后，不按时将处理结果答复投诉人或者不对投诉人个人信息保密的。</w:t>
      </w:r>
    </w:p>
    <w:p>
      <w:r>
        <w:rPr>
          <w:rFonts w:hint="eastAsia"/>
          <w:lang w:eastAsia="zh-CN"/>
        </w:rPr>
        <w:t>　　</w:t>
      </w:r>
      <w:r>
        <w:rPr>
          <w:rFonts w:ascii="黑体" w:hAnsi="黑体" w:eastAsia="黑体"/>
        </w:rPr>
        <w:t>第六十三条</w:t>
      </w:r>
      <w:r>
        <w:rPr>
          <w:rFonts w:hint="eastAsia"/>
          <w:lang w:eastAsia="zh-CN"/>
        </w:rPr>
        <w:t>　</w:t>
      </w:r>
      <w:r>
        <w:t>交通行政主管部门、出租汽车行业管理机构、出租汽车场站工作人员，滥用职权、玩忽职守、徇私舞弊的，由其所在单位或者监察机关给予行政处分；构成犯罪的，依法追究刑事责任。</w:t>
      </w:r>
    </w:p>
    <w:p/>
    <w:p>
      <w:pPr>
        <w:jc w:val="center"/>
        <w:rPr>
          <w:rFonts w:hint="eastAsia" w:ascii="黑体" w:hAnsi="黑体" w:eastAsia="黑体"/>
        </w:rPr>
      </w:pPr>
      <w:r>
        <w:rPr>
          <w:rFonts w:hint="eastAsia" w:ascii="黑体" w:hAnsi="黑体" w:eastAsia="黑体"/>
        </w:rPr>
        <w:t>第七章</w:t>
      </w:r>
      <w:r>
        <w:rPr>
          <w:rFonts w:hint="eastAsia" w:ascii="黑体" w:hAnsi="黑体" w:eastAsia="黑体"/>
          <w:lang w:eastAsia="zh-CN"/>
        </w:rPr>
        <w:t>　</w:t>
      </w:r>
      <w:r>
        <w:rPr>
          <w:rFonts w:hint="eastAsia" w:ascii="黑体" w:hAnsi="黑体" w:eastAsia="黑体"/>
        </w:rPr>
        <w:t>附则</w:t>
      </w:r>
    </w:p>
    <w:p>
      <w:pPr>
        <w:rPr>
          <w:rFonts w:hint="eastAsia"/>
          <w:lang w:eastAsia="zh-CN"/>
        </w:rPr>
      </w:pPr>
    </w:p>
    <w:p>
      <w:r>
        <w:rPr>
          <w:rFonts w:hint="eastAsia"/>
          <w:lang w:eastAsia="zh-CN"/>
        </w:rPr>
        <w:t>　　</w:t>
      </w:r>
      <w:r>
        <w:rPr>
          <w:rFonts w:ascii="黑体" w:hAnsi="黑体" w:eastAsia="黑体"/>
        </w:rPr>
        <w:t>第六十四条</w:t>
      </w:r>
      <w:r>
        <w:rPr>
          <w:rFonts w:hint="eastAsia"/>
          <w:lang w:eastAsia="zh-CN"/>
        </w:rPr>
        <w:t>　</w:t>
      </w:r>
      <w:r>
        <w:t>本条例自2011年1月1日起施行。</w:t>
      </w:r>
    </w:p>
    <w:p>
      <w:pPr>
        <w:rPr>
          <w:rFonts w:hint="eastAsia"/>
        </w:rPr>
      </w:pP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18</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716"/>
    <w:rsid w:val="000A7BED"/>
    <w:rsid w:val="001425CF"/>
    <w:rsid w:val="001724CE"/>
    <w:rsid w:val="00232DFC"/>
    <w:rsid w:val="003E73C9"/>
    <w:rsid w:val="00406B8B"/>
    <w:rsid w:val="00431BB2"/>
    <w:rsid w:val="00444757"/>
    <w:rsid w:val="004C1324"/>
    <w:rsid w:val="004D3BC6"/>
    <w:rsid w:val="0051115C"/>
    <w:rsid w:val="006E236D"/>
    <w:rsid w:val="0073303C"/>
    <w:rsid w:val="00746410"/>
    <w:rsid w:val="00A05716"/>
    <w:rsid w:val="00B17D42"/>
    <w:rsid w:val="00B418DC"/>
    <w:rsid w:val="00B87295"/>
    <w:rsid w:val="00B93EEE"/>
    <w:rsid w:val="00BA2F66"/>
    <w:rsid w:val="00C17FC0"/>
    <w:rsid w:val="00C613ED"/>
    <w:rsid w:val="00CB7D51"/>
    <w:rsid w:val="00CE2727"/>
    <w:rsid w:val="00DD6D02"/>
    <w:rsid w:val="00EC2527"/>
    <w:rsid w:val="12C51C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1211</Words>
  <Characters>6909</Characters>
  <Lines>57</Lines>
  <Paragraphs>16</Paragraphs>
  <ScaleCrop>false</ScaleCrop>
  <LinksUpToDate>false</LinksUpToDate>
  <CharactersWithSpaces>8104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2017-01-31T07:59:00Z</dcterms:created>
  <dc:creator>lenovo</dc:creator>
  <cp:lastModifiedBy>小实</cp:lastModifiedBy>
  <dcterms:modified xsi:type="dcterms:W3CDTF">2017-02-14T07:09:02Z</dcterms:modified>
  <dc:title>西安市出租汽车管理条例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