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C5E" w:rsidRDefault="00FB0C5E"/>
    <w:p w:rsidR="00FB0C5E" w:rsidRDefault="00FB0C5E"/>
    <w:p w:rsidR="00FB0C5E" w:rsidRDefault="00264A19">
      <w:pPr>
        <w:jc w:val="center"/>
        <w:rPr>
          <w:rFonts w:ascii="宋体" w:eastAsia="宋体" w:hAnsi="宋体" w:cs="宋体"/>
          <w:sz w:val="44"/>
          <w:szCs w:val="44"/>
        </w:rPr>
      </w:pPr>
      <w:r>
        <w:rPr>
          <w:rFonts w:ascii="宋体" w:eastAsia="宋体" w:hAnsi="宋体" w:cs="宋体" w:hint="eastAsia"/>
          <w:sz w:val="44"/>
          <w:szCs w:val="44"/>
        </w:rPr>
        <w:t>海北藏族自治州档案管理条例</w:t>
      </w:r>
    </w:p>
    <w:p w:rsidR="00FB0C5E" w:rsidRDefault="00FB0C5E"/>
    <w:p w:rsidR="00FB0C5E" w:rsidRDefault="00FB0C5E"/>
    <w:p w:rsidR="00FB0C5E" w:rsidRDefault="00264A19">
      <w:pPr>
        <w:ind w:left="638" w:rightChars="203" w:right="641" w:hangingChars="202" w:hanging="638"/>
      </w:pPr>
      <w:r>
        <w:rPr>
          <w:rFonts w:hint="eastAsia"/>
        </w:rPr>
        <w:t xml:space="preserve">　　</w:t>
      </w:r>
      <w:r>
        <w:rPr>
          <w:rFonts w:ascii="楷体_GB2312" w:eastAsia="楷体_GB2312" w:hAnsi="楷体_GB2312" w:cs="楷体_GB2312" w:hint="eastAsia"/>
        </w:rPr>
        <w:t>（2009年1月17日海北藏族自治州第十二届人民代表大会第四次会议通过　2009年3月26日青海省第十一届人民代表大会常务委员会第八次会议批准）</w:t>
      </w:r>
    </w:p>
    <w:p w:rsidR="00FB0C5E" w:rsidRDefault="00FB0C5E"/>
    <w:p w:rsidR="00FB0C5E" w:rsidRDefault="00264A19">
      <w:r>
        <w:rPr>
          <w:rFonts w:hint="eastAsia"/>
        </w:rPr>
        <w:t xml:space="preserve">　　</w:t>
      </w:r>
      <w:r>
        <w:rPr>
          <w:rFonts w:ascii="黑体" w:eastAsia="黑体" w:hAnsi="黑体" w:cs="黑体" w:hint="eastAsia"/>
        </w:rPr>
        <w:t>第一条</w:t>
      </w:r>
      <w:r>
        <w:rPr>
          <w:rFonts w:hint="eastAsia"/>
        </w:rPr>
        <w:t xml:space="preserve">　为了加强档案的管理、收集和整理工作，有效保护和利用档案，使档案工作为自治州经济社会发展服务，根据《中华人民共和国档案法》、《青海省实施〈中华人民共和国档案法〉办法》及有关法律、法规，结合自治州实际，制定本条例。</w:t>
      </w:r>
    </w:p>
    <w:p w:rsidR="00FB0C5E" w:rsidRDefault="00264A19">
      <w:r>
        <w:rPr>
          <w:rFonts w:hint="eastAsia"/>
        </w:rPr>
        <w:t xml:space="preserve">　　</w:t>
      </w:r>
      <w:r>
        <w:rPr>
          <w:rFonts w:ascii="黑体" w:eastAsia="黑体" w:hAnsi="黑体" w:cs="黑体" w:hint="eastAsia"/>
        </w:rPr>
        <w:t>第二条</w:t>
      </w:r>
      <w:r>
        <w:rPr>
          <w:rFonts w:hint="eastAsia"/>
        </w:rPr>
        <w:t xml:space="preserve">　本条例所称的档案，是指自治州过去和现在的国家机构、社会组织以及个人从事政治、军事、经济、科学、技术、文化、教育、卫生、体育、宗教、生态保护、旅游开发、气象观测、矿产资源保护和利用等活动，直接形成的有保存价值的各种文字、图表、音像等不同形式的历史记录。</w:t>
      </w:r>
    </w:p>
    <w:p w:rsidR="00FB0C5E" w:rsidRDefault="00264A19">
      <w:r>
        <w:rPr>
          <w:rFonts w:hint="eastAsia"/>
        </w:rPr>
        <w:t xml:space="preserve">　　自治州行政区域内的国家机关、社会团体、企业事业单位及其他组织和个人，应当遵守本条例。</w:t>
      </w:r>
    </w:p>
    <w:p w:rsidR="00FB0C5E" w:rsidRDefault="00264A19">
      <w:r>
        <w:rPr>
          <w:rFonts w:hint="eastAsia"/>
        </w:rPr>
        <w:t xml:space="preserve">　</w:t>
      </w:r>
      <w:r>
        <w:rPr>
          <w:rFonts w:ascii="黑体" w:eastAsia="黑体" w:hAnsi="黑体" w:cs="黑体" w:hint="eastAsia"/>
        </w:rPr>
        <w:t xml:space="preserve">　第三条</w:t>
      </w:r>
      <w:r>
        <w:rPr>
          <w:rFonts w:hint="eastAsia"/>
        </w:rPr>
        <w:t xml:space="preserve">　档案工作实行统一领导、分级管理的原则。州、县（自治县）人民政府应当加强对档案工作的领导，把档案事业的</w:t>
      </w:r>
      <w:r>
        <w:rPr>
          <w:rFonts w:hint="eastAsia"/>
        </w:rPr>
        <w:lastRenderedPageBreak/>
        <w:t>建设列入国民经济和社会发展规划；档案事业经费纳入同级财政预算；保证和维护档案的完整与安全，便于社会各方面的利用。</w:t>
      </w:r>
    </w:p>
    <w:p w:rsidR="00FB0C5E" w:rsidRDefault="00264A19">
      <w:r>
        <w:rPr>
          <w:rFonts w:hint="eastAsia"/>
        </w:rPr>
        <w:t xml:space="preserve">　</w:t>
      </w:r>
      <w:r>
        <w:rPr>
          <w:rFonts w:ascii="黑体" w:eastAsia="黑体" w:hAnsi="黑体" w:cs="黑体" w:hint="eastAsia"/>
        </w:rPr>
        <w:t xml:space="preserve">　第四条</w:t>
      </w:r>
      <w:r>
        <w:rPr>
          <w:rFonts w:hint="eastAsia"/>
        </w:rPr>
        <w:t xml:space="preserve">　州、县（自治县）人民政府档案行政管理部门主管本行政区域内的档案工作，对档案工作实行统筹规划、组织协调，依法进行监督、指导，其具体职责是：</w:t>
      </w:r>
    </w:p>
    <w:p w:rsidR="00FB0C5E" w:rsidRDefault="00264A19">
      <w:r>
        <w:rPr>
          <w:rFonts w:hint="eastAsia"/>
        </w:rPr>
        <w:t xml:space="preserve">　　（一）贯彻执行档案工作的法律、法规和方针政策；</w:t>
      </w:r>
    </w:p>
    <w:p w:rsidR="00FB0C5E" w:rsidRDefault="00264A19">
      <w:r>
        <w:rPr>
          <w:rFonts w:hint="eastAsia"/>
        </w:rPr>
        <w:t xml:space="preserve">　　（二）制定档案事业发展计划及档案工作规章制度，并组织实施；</w:t>
      </w:r>
    </w:p>
    <w:p w:rsidR="00FB0C5E" w:rsidRDefault="00264A19">
      <w:r>
        <w:rPr>
          <w:rFonts w:hint="eastAsia"/>
        </w:rPr>
        <w:t xml:space="preserve">　　（三）对本行政区域内的国家综合档案馆和国家机关、社会团体、企业事业单位及其他组织的档案工作实行监督、检查和指导；</w:t>
      </w:r>
    </w:p>
    <w:p w:rsidR="00FB0C5E" w:rsidRDefault="00264A19">
      <w:r>
        <w:rPr>
          <w:rFonts w:hint="eastAsia"/>
        </w:rPr>
        <w:t xml:space="preserve">　　（四）支持、指导非公有制企业收集、保存、利用在生产经营、科技开发等活动中形成的档案；</w:t>
      </w:r>
    </w:p>
    <w:p w:rsidR="00FB0C5E" w:rsidRDefault="00264A19">
      <w:r>
        <w:rPr>
          <w:rFonts w:hint="eastAsia"/>
        </w:rPr>
        <w:t xml:space="preserve">　　（五）组织开展档案科学研究、档案保护、档案教育、档案宣传以及培训档案工作人员等工作；</w:t>
      </w:r>
    </w:p>
    <w:p w:rsidR="00FB0C5E" w:rsidRDefault="00264A19">
      <w:r>
        <w:rPr>
          <w:rFonts w:hint="eastAsia"/>
        </w:rPr>
        <w:t xml:space="preserve">　　（六）法律、法规规定的其它工作。</w:t>
      </w:r>
    </w:p>
    <w:p w:rsidR="00FB0C5E" w:rsidRDefault="00264A19">
      <w:r>
        <w:rPr>
          <w:rFonts w:ascii="黑体" w:eastAsia="黑体" w:hAnsi="黑体" w:cs="黑体" w:hint="eastAsia"/>
        </w:rPr>
        <w:t xml:space="preserve">　　第五条</w:t>
      </w:r>
      <w:r>
        <w:rPr>
          <w:rFonts w:hint="eastAsia"/>
        </w:rPr>
        <w:t xml:space="preserve">　州、县（自治县）国家综合档案馆是集中保管和提供利用档案的机构，其职责是：</w:t>
      </w:r>
    </w:p>
    <w:p w:rsidR="00FB0C5E" w:rsidRDefault="00264A19">
      <w:r>
        <w:rPr>
          <w:rFonts w:hint="eastAsia"/>
        </w:rPr>
        <w:t xml:space="preserve">　　（一）负责接收</w:t>
      </w:r>
      <w:bookmarkStart w:id="0" w:name="_GoBack"/>
      <w:bookmarkEnd w:id="0"/>
      <w:r>
        <w:rPr>
          <w:rFonts w:hint="eastAsia"/>
        </w:rPr>
        <w:t>、收集和管理本级国家机关、社会团体、企业事业单位和其他组织具有保存价值的各种门类、各种载体的档案；征集散存在社会上的档案史料；</w:t>
      </w:r>
    </w:p>
    <w:p w:rsidR="00FB0C5E" w:rsidRDefault="00264A19">
      <w:r>
        <w:rPr>
          <w:rFonts w:hint="eastAsia"/>
        </w:rPr>
        <w:t xml:space="preserve">　　（二）加强馆藏档案的研究，按照国家有关规范和标准，实</w:t>
      </w:r>
      <w:r>
        <w:rPr>
          <w:rFonts w:hint="eastAsia"/>
        </w:rPr>
        <w:lastRenderedPageBreak/>
        <w:t>现档案数字化，推进档案管理现代化；</w:t>
      </w:r>
    </w:p>
    <w:p w:rsidR="00FB0C5E" w:rsidRDefault="00264A19">
      <w:r>
        <w:rPr>
          <w:rFonts w:hint="eastAsia"/>
        </w:rPr>
        <w:t xml:space="preserve">　　（三）开发档案信息资源，做好档案利用工作；</w:t>
      </w:r>
    </w:p>
    <w:p w:rsidR="00FB0C5E" w:rsidRDefault="00264A19">
      <w:r>
        <w:rPr>
          <w:rFonts w:hint="eastAsia"/>
        </w:rPr>
        <w:t xml:space="preserve">　　（四）对重要、珍贵的档案采取特殊的保护措施；</w:t>
      </w:r>
    </w:p>
    <w:p w:rsidR="00FB0C5E" w:rsidRDefault="00264A19">
      <w:r>
        <w:rPr>
          <w:rFonts w:hint="eastAsia"/>
        </w:rPr>
        <w:t xml:space="preserve">　　（五）配备必需的设备设施，确保档案安全；</w:t>
      </w:r>
    </w:p>
    <w:p w:rsidR="00FB0C5E" w:rsidRDefault="00264A19">
      <w:r>
        <w:rPr>
          <w:rFonts w:hint="eastAsia"/>
        </w:rPr>
        <w:t xml:space="preserve">　　（六）对破损、霉变、字迹褪变的档案及时进行抢救。</w:t>
      </w:r>
    </w:p>
    <w:p w:rsidR="00FB0C5E" w:rsidRDefault="00264A19">
      <w:r>
        <w:rPr>
          <w:rFonts w:ascii="黑体" w:eastAsia="黑体" w:hAnsi="黑体" w:cs="黑体" w:hint="eastAsia"/>
        </w:rPr>
        <w:t xml:space="preserve">　　第六条</w:t>
      </w:r>
      <w:r>
        <w:rPr>
          <w:rFonts w:hint="eastAsia"/>
        </w:rPr>
        <w:t xml:space="preserve">　自治州行政区域内的国家机关、社会团体、企业事业单位及其他组织的档案机构或者档案工作人员，负责收集、整理、保管本单位的档案，并对所属单位的档案工作实行监督和指导，按规定向档案馆（室）移交应当保存的档案。</w:t>
      </w:r>
    </w:p>
    <w:p w:rsidR="00FB0C5E" w:rsidRDefault="00264A19">
      <w:r>
        <w:rPr>
          <w:rFonts w:hint="eastAsia"/>
        </w:rPr>
        <w:t xml:space="preserve">　　国家机关、社会团体、企业事业单位及其他组织变更或撤销的，应当在变更或撤销前</w:t>
      </w:r>
      <w:r>
        <w:rPr>
          <w:rFonts w:hint="eastAsia"/>
        </w:rPr>
        <w:t>30</w:t>
      </w:r>
      <w:r>
        <w:rPr>
          <w:rFonts w:hint="eastAsia"/>
        </w:rPr>
        <w:t>日内函告同级档案行政管理部门，档案行政管理部门应当指导其依照有关规定做好档案移交工作，防止档案遗失。</w:t>
      </w:r>
    </w:p>
    <w:p w:rsidR="00FB0C5E" w:rsidRDefault="00264A19">
      <w:r>
        <w:rPr>
          <w:rFonts w:hint="eastAsia"/>
        </w:rPr>
        <w:t xml:space="preserve">　</w:t>
      </w:r>
      <w:r>
        <w:rPr>
          <w:rFonts w:ascii="黑体" w:eastAsia="黑体" w:hAnsi="黑体" w:cs="黑体" w:hint="eastAsia"/>
        </w:rPr>
        <w:t xml:space="preserve">　第七条</w:t>
      </w:r>
      <w:r>
        <w:rPr>
          <w:rFonts w:hint="eastAsia"/>
        </w:rPr>
        <w:t xml:space="preserve">　乡（民族乡、镇）人民政府档案室指定人员，负责对本单位形成的档案实行集中统一管理，对所属国家机关、社区、村民委员会的档案工作实行监督和指导。</w:t>
      </w:r>
    </w:p>
    <w:p w:rsidR="00FB0C5E" w:rsidRDefault="00264A19">
      <w:r>
        <w:rPr>
          <w:rFonts w:ascii="黑体" w:eastAsia="黑体" w:hAnsi="黑体" w:cs="黑体" w:hint="eastAsia"/>
        </w:rPr>
        <w:t xml:space="preserve">　　第八条　</w:t>
      </w:r>
      <w:r>
        <w:rPr>
          <w:rFonts w:hint="eastAsia"/>
        </w:rPr>
        <w:t>档案工作人员应当忠于职守，遵纪守法，保守秘密，具备专业知识。</w:t>
      </w:r>
    </w:p>
    <w:p w:rsidR="00FB0C5E" w:rsidRDefault="00264A19">
      <w:r>
        <w:rPr>
          <w:rFonts w:ascii="黑体" w:eastAsia="黑体" w:hAnsi="黑体" w:cs="黑体" w:hint="eastAsia"/>
        </w:rPr>
        <w:t xml:space="preserve">　　第九条</w:t>
      </w:r>
      <w:r>
        <w:rPr>
          <w:rFonts w:hint="eastAsia"/>
        </w:rPr>
        <w:t xml:space="preserve">　档案工作人员变动时，应当按有关规定及时办理档案移交手续。</w:t>
      </w:r>
    </w:p>
    <w:p w:rsidR="00FB0C5E" w:rsidRDefault="00264A19">
      <w:r>
        <w:rPr>
          <w:rFonts w:ascii="黑体" w:eastAsia="黑体" w:hAnsi="黑体" w:cs="黑体" w:hint="eastAsia"/>
        </w:rPr>
        <w:t xml:space="preserve">　　第十条</w:t>
      </w:r>
      <w:r>
        <w:rPr>
          <w:rFonts w:hint="eastAsia"/>
        </w:rPr>
        <w:t xml:space="preserve">　国家机关、社会团体、企业事业单位及其他组织的档案机构，应当建立科学的管理制度，配备必需的设施，采用先</w:t>
      </w:r>
      <w:r>
        <w:rPr>
          <w:rFonts w:hint="eastAsia"/>
        </w:rPr>
        <w:lastRenderedPageBreak/>
        <w:t>进的技术，维护档案的完整与安全，实现档案管理规范化、现代化，促进档案的保存和开发利用。</w:t>
      </w:r>
    </w:p>
    <w:p w:rsidR="00FB0C5E" w:rsidRDefault="00264A19">
      <w:r>
        <w:rPr>
          <w:rFonts w:hint="eastAsia"/>
        </w:rPr>
        <w:t xml:space="preserve">　</w:t>
      </w:r>
      <w:r>
        <w:rPr>
          <w:rFonts w:ascii="黑体" w:eastAsia="黑体" w:hAnsi="黑体" w:cs="黑体" w:hint="eastAsia"/>
        </w:rPr>
        <w:t xml:space="preserve">　第十一条　</w:t>
      </w:r>
      <w:r>
        <w:rPr>
          <w:rFonts w:hint="eastAsia"/>
        </w:rPr>
        <w:t>国家机关、社会团体、企业事业单位应当立卷归档的材料，必须按照规定，定期向单位档案机构或者档案工作人员移交，集中管理，任何单位和个人不得拒绝归档或者据为己有。</w:t>
      </w:r>
    </w:p>
    <w:p w:rsidR="00FB0C5E" w:rsidRDefault="00264A19">
      <w:r>
        <w:rPr>
          <w:rFonts w:hint="eastAsia"/>
        </w:rPr>
        <w:t xml:space="preserve">　　国家规定不得归档的材料，禁止擅自归档。</w:t>
      </w:r>
    </w:p>
    <w:p w:rsidR="00FB0C5E" w:rsidRDefault="00264A19">
      <w:r>
        <w:rPr>
          <w:rFonts w:hint="eastAsia"/>
        </w:rPr>
        <w:t xml:space="preserve">　</w:t>
      </w:r>
      <w:r>
        <w:rPr>
          <w:rFonts w:ascii="黑体" w:eastAsia="黑体" w:hAnsi="黑体" w:cs="黑体" w:hint="eastAsia"/>
        </w:rPr>
        <w:t xml:space="preserve">　第十二条　</w:t>
      </w:r>
      <w:r>
        <w:rPr>
          <w:rFonts w:hint="eastAsia"/>
        </w:rPr>
        <w:t>自治州行政区域内的重点建设工程、重大科研、技改、市政建设等项目，建设单位和承担部门的档案机构应当及时收集、整理项目档案资料，建立完整的项目档案。</w:t>
      </w:r>
    </w:p>
    <w:p w:rsidR="00FB0C5E" w:rsidRDefault="00264A19">
      <w:r>
        <w:rPr>
          <w:rFonts w:hint="eastAsia"/>
        </w:rPr>
        <w:t xml:space="preserve">　　重点建设项目的验收，重大科研、技改等项目鉴定时，项目主管单位档案工作机构会同同级档案行政管理部门进行项目档案验收；国家、省级建设项目档案的验收，国家另有规定的，按其规定执行。</w:t>
      </w:r>
    </w:p>
    <w:p w:rsidR="00FB0C5E" w:rsidRDefault="00264A19">
      <w:r>
        <w:rPr>
          <w:rFonts w:hint="eastAsia"/>
        </w:rPr>
        <w:t xml:space="preserve">　</w:t>
      </w:r>
      <w:r>
        <w:rPr>
          <w:rFonts w:ascii="黑体" w:eastAsia="黑体" w:hAnsi="黑体" w:cs="黑体" w:hint="eastAsia"/>
        </w:rPr>
        <w:t xml:space="preserve">　第十三条　</w:t>
      </w:r>
      <w:r>
        <w:rPr>
          <w:rFonts w:hint="eastAsia"/>
        </w:rPr>
        <w:t>州、县（自治县）国家综合档案馆，应当按有关规定收集、征集下列档案资料，建立名特档案：</w:t>
      </w:r>
    </w:p>
    <w:p w:rsidR="00FB0C5E" w:rsidRDefault="00264A19">
      <w:r>
        <w:rPr>
          <w:rFonts w:hint="eastAsia"/>
        </w:rPr>
        <w:t xml:space="preserve">　　（一）海北籍和在海北工作或者生活过的知名人士、有突出贡献的科技人才、省（部）级以上劳动模范、先进工作者的档案资料；</w:t>
      </w:r>
    </w:p>
    <w:p w:rsidR="00FB0C5E" w:rsidRDefault="00264A19">
      <w:r>
        <w:rPr>
          <w:rFonts w:hint="eastAsia"/>
        </w:rPr>
        <w:t xml:space="preserve">　　（二）重要的名胜古迹、民族民间文化、历史事件和特殊地质地貌等不同载体档案资料；</w:t>
      </w:r>
    </w:p>
    <w:p w:rsidR="00FB0C5E" w:rsidRDefault="00264A19">
      <w:r>
        <w:rPr>
          <w:rFonts w:hint="eastAsia"/>
        </w:rPr>
        <w:t xml:space="preserve">　　（三）有保存价值的史志、古籍、家（族）谱、契约等文献材料；</w:t>
      </w:r>
    </w:p>
    <w:p w:rsidR="00FB0C5E" w:rsidRDefault="00264A19">
      <w:r>
        <w:rPr>
          <w:rFonts w:hint="eastAsia"/>
        </w:rPr>
        <w:lastRenderedPageBreak/>
        <w:t xml:space="preserve">　　（四）其它的珍贵、特色档案资料。</w:t>
      </w:r>
    </w:p>
    <w:p w:rsidR="00FB0C5E" w:rsidRDefault="00264A19">
      <w:r>
        <w:rPr>
          <w:rFonts w:hint="eastAsia"/>
        </w:rPr>
        <w:t xml:space="preserve">　</w:t>
      </w:r>
      <w:r>
        <w:rPr>
          <w:rFonts w:ascii="黑体" w:eastAsia="黑体" w:hAnsi="黑体" w:cs="黑体" w:hint="eastAsia"/>
        </w:rPr>
        <w:t xml:space="preserve">　第十四条</w:t>
      </w:r>
      <w:r>
        <w:rPr>
          <w:rFonts w:hint="eastAsia"/>
        </w:rPr>
        <w:t xml:space="preserve">　自治州境内下列重大活动、重大事件的承办、处置单位，应当收集相关的文字、照片、音像、电子制品等资料，及时整理归档，并移交县以上国家综合档案馆集中统一管理。</w:t>
      </w:r>
    </w:p>
    <w:p w:rsidR="00FB0C5E" w:rsidRDefault="00264A19">
      <w:r>
        <w:rPr>
          <w:rFonts w:hint="eastAsia"/>
        </w:rPr>
        <w:t xml:space="preserve">　　（一）党和国家领导人、省（部）级领导在自治州的活动；</w:t>
      </w:r>
    </w:p>
    <w:p w:rsidR="00FB0C5E" w:rsidRDefault="00264A19">
      <w:r>
        <w:rPr>
          <w:rFonts w:hint="eastAsia"/>
        </w:rPr>
        <w:t xml:space="preserve">　　（二）自治州重要的外事活动；</w:t>
      </w:r>
    </w:p>
    <w:p w:rsidR="00FB0C5E" w:rsidRDefault="00264A19">
      <w:r>
        <w:rPr>
          <w:rFonts w:hint="eastAsia"/>
        </w:rPr>
        <w:t xml:space="preserve">　　（三）区域性、全国性会议；</w:t>
      </w:r>
    </w:p>
    <w:p w:rsidR="00FB0C5E" w:rsidRDefault="00264A19">
      <w:r>
        <w:rPr>
          <w:rFonts w:hint="eastAsia"/>
        </w:rPr>
        <w:t xml:space="preserve">　　（四）重大自然灾害和重特大事故；</w:t>
      </w:r>
    </w:p>
    <w:p w:rsidR="00FB0C5E" w:rsidRDefault="00264A19">
      <w:r>
        <w:rPr>
          <w:rFonts w:hint="eastAsia"/>
        </w:rPr>
        <w:t xml:space="preserve">　　（五）重要政治、经济、文化等活动；</w:t>
      </w:r>
    </w:p>
    <w:p w:rsidR="00FB0C5E" w:rsidRDefault="00264A19">
      <w:r>
        <w:rPr>
          <w:rFonts w:hint="eastAsia"/>
        </w:rPr>
        <w:t xml:space="preserve">　　（六）其它。</w:t>
      </w:r>
    </w:p>
    <w:p w:rsidR="00FB0C5E" w:rsidRDefault="00264A19">
      <w:r>
        <w:rPr>
          <w:rFonts w:hint="eastAsia"/>
        </w:rPr>
        <w:t xml:space="preserve">　</w:t>
      </w:r>
      <w:r>
        <w:rPr>
          <w:rFonts w:ascii="黑体" w:eastAsia="黑体" w:hAnsi="黑体" w:cs="黑体" w:hint="eastAsia"/>
        </w:rPr>
        <w:t xml:space="preserve">　第十五条</w:t>
      </w:r>
      <w:r>
        <w:rPr>
          <w:rFonts w:hint="eastAsia"/>
        </w:rPr>
        <w:t xml:space="preserve">　档案应当按下列规定移交：</w:t>
      </w:r>
    </w:p>
    <w:p w:rsidR="00FB0C5E" w:rsidRDefault="00264A19">
      <w:r>
        <w:rPr>
          <w:rFonts w:hint="eastAsia"/>
        </w:rPr>
        <w:t xml:space="preserve">　　（一）州、县（自治县）各国家机关、社会团体、企业事业单位的档案，自形成之日起满</w:t>
      </w:r>
      <w:r>
        <w:rPr>
          <w:rFonts w:hint="eastAsia"/>
        </w:rPr>
        <w:t>10</w:t>
      </w:r>
      <w:r>
        <w:rPr>
          <w:rFonts w:hint="eastAsia"/>
        </w:rPr>
        <w:t>年向同级国家综合档案馆移交；</w:t>
      </w:r>
    </w:p>
    <w:p w:rsidR="00FB0C5E" w:rsidRDefault="00264A19">
      <w:r>
        <w:rPr>
          <w:rFonts w:hint="eastAsia"/>
        </w:rPr>
        <w:t xml:space="preserve">　　（二）乡（民族乡、镇）人民政府档案，自形成之日起满</w:t>
      </w:r>
      <w:r>
        <w:rPr>
          <w:rFonts w:hint="eastAsia"/>
        </w:rPr>
        <w:t>10</w:t>
      </w:r>
      <w:r>
        <w:rPr>
          <w:rFonts w:hint="eastAsia"/>
        </w:rPr>
        <w:t>年向县（自治县）国家综合档案馆移交；</w:t>
      </w:r>
    </w:p>
    <w:p w:rsidR="00FB0C5E" w:rsidRDefault="00264A19">
      <w:r>
        <w:rPr>
          <w:rFonts w:hint="eastAsia"/>
        </w:rPr>
        <w:t xml:space="preserve">　　（三）国家机关、社会团体、企业事业单位和其他组织，应当将编写的本单位全宗介绍、组织机构沿革、大事记；编印出版的报刊、政策法规汇编、文集、史志、年鉴；反映本地区政治、经济、文化、教育、卫生等方面的专著；荣获省（部）级以上的荣誉证书、奖牌；与国内外城市友好往来及其它活动中互赠的有保存价值的纪念品等按期归档，应当向州、县（自治县）国家综合档案馆移交；</w:t>
      </w:r>
    </w:p>
    <w:p w:rsidR="00FB0C5E" w:rsidRDefault="00264A19">
      <w:r>
        <w:rPr>
          <w:rFonts w:hint="eastAsia"/>
        </w:rPr>
        <w:lastRenderedPageBreak/>
        <w:t xml:space="preserve">　　（四）党和国家领导人、省（部）级领导、重要外宾在自治州视察、考察等工作活动中的题词、照片、录音、录像等资料的原始件，应当在活动结束后</w:t>
      </w:r>
      <w:r>
        <w:rPr>
          <w:rFonts w:hint="eastAsia"/>
        </w:rPr>
        <w:t>6</w:t>
      </w:r>
      <w:r>
        <w:rPr>
          <w:rFonts w:hint="eastAsia"/>
        </w:rPr>
        <w:t>个月内向同级国家综合档案馆移交。</w:t>
      </w:r>
    </w:p>
    <w:p w:rsidR="00FB0C5E" w:rsidRDefault="00264A19">
      <w:r>
        <w:rPr>
          <w:rFonts w:hint="eastAsia"/>
        </w:rPr>
        <w:t xml:space="preserve">　</w:t>
      </w:r>
      <w:r>
        <w:rPr>
          <w:rFonts w:ascii="黑体" w:eastAsia="黑体" w:hAnsi="黑体" w:cs="黑体" w:hint="eastAsia"/>
        </w:rPr>
        <w:t xml:space="preserve">　第十六条</w:t>
      </w:r>
      <w:r>
        <w:rPr>
          <w:rFonts w:hint="eastAsia"/>
        </w:rPr>
        <w:t xml:space="preserve">　各级各类档案机构对需要销毁的档案，档案馆必须经档案鉴定委员会鉴定，并征求有关部门意见，报经同级档案行政管理部门批准；部门、单位销毁档案时，必须按有关规定进行鉴定、报请批准；未经鉴定和批准，不得擅自销毁。</w:t>
      </w:r>
    </w:p>
    <w:p w:rsidR="00FB0C5E" w:rsidRDefault="00264A19">
      <w:r>
        <w:rPr>
          <w:rFonts w:hint="eastAsia"/>
        </w:rPr>
        <w:t xml:space="preserve">　　</w:t>
      </w:r>
      <w:r>
        <w:rPr>
          <w:rFonts w:ascii="黑体" w:eastAsia="黑体" w:hAnsi="黑体" w:cs="黑体" w:hint="eastAsia"/>
        </w:rPr>
        <w:t>第十七条</w:t>
      </w:r>
      <w:r>
        <w:rPr>
          <w:rFonts w:hint="eastAsia"/>
        </w:rPr>
        <w:t xml:space="preserve">　国有企业事业单位因破产、兼并、拍卖、重组、改制或其他原因转为非国有单位的，其党群、行政和会计等类的档案，应当在县级以上档案行政管理部门的监督指导下，移交原主管部门或者同级国家综合档案馆；其产品、设备、基建、科研等档案按国家有关规定办理。</w:t>
      </w:r>
    </w:p>
    <w:p w:rsidR="00FB0C5E" w:rsidRDefault="00264A19">
      <w:r>
        <w:rPr>
          <w:rFonts w:hint="eastAsia"/>
        </w:rPr>
        <w:t xml:space="preserve">　　鼓励单位和个人向国家综合档案馆捐赠、寄存不属于国家所有的具有重要保存价值的档案。</w:t>
      </w:r>
    </w:p>
    <w:p w:rsidR="00FB0C5E" w:rsidRDefault="00264A19">
      <w:r>
        <w:rPr>
          <w:rFonts w:hint="eastAsia"/>
        </w:rPr>
        <w:t xml:space="preserve">　</w:t>
      </w:r>
      <w:r>
        <w:rPr>
          <w:rFonts w:ascii="黑体" w:eastAsia="黑体" w:hAnsi="黑体" w:cs="黑体" w:hint="eastAsia"/>
        </w:rPr>
        <w:t xml:space="preserve">　第十八条</w:t>
      </w:r>
      <w:r>
        <w:rPr>
          <w:rFonts w:hint="eastAsia"/>
        </w:rPr>
        <w:t xml:space="preserve">　州、县（自治县）档案馆应当定期公布开放档案的目录，并为档案的利用创造条件，简化手续，提供方便。</w:t>
      </w:r>
    </w:p>
    <w:p w:rsidR="00FB0C5E" w:rsidRDefault="00264A19">
      <w:r>
        <w:rPr>
          <w:rFonts w:hint="eastAsia"/>
        </w:rPr>
        <w:t xml:space="preserve">　　国家机关、社会团体、企业事业单位和其他组织及公民，持合法证件，可以利用已开放的档案。</w:t>
      </w:r>
    </w:p>
    <w:p w:rsidR="00FB0C5E" w:rsidRDefault="00264A19">
      <w:r>
        <w:rPr>
          <w:rFonts w:hint="eastAsia"/>
        </w:rPr>
        <w:t xml:space="preserve">　　外国人或者外国组织，利用已开放的档案，应当按照国家的有关法律、法规办理。</w:t>
      </w:r>
    </w:p>
    <w:p w:rsidR="00FB0C5E" w:rsidRDefault="00264A19">
      <w:r>
        <w:rPr>
          <w:rFonts w:hint="eastAsia"/>
        </w:rPr>
        <w:t xml:space="preserve">　</w:t>
      </w:r>
      <w:r>
        <w:rPr>
          <w:rFonts w:ascii="黑体" w:eastAsia="黑体" w:hAnsi="黑体" w:cs="黑体" w:hint="eastAsia"/>
        </w:rPr>
        <w:t xml:space="preserve">　第十九条</w:t>
      </w:r>
      <w:r>
        <w:rPr>
          <w:rFonts w:hint="eastAsia"/>
        </w:rPr>
        <w:t xml:space="preserve">　国家机关、社会团体、企业事业单位和其他组织及公民根据经济文化建设、国防建设、教学科研和其他工作的需</w:t>
      </w:r>
      <w:r>
        <w:rPr>
          <w:rFonts w:hint="eastAsia"/>
        </w:rPr>
        <w:lastRenderedPageBreak/>
        <w:t>要，依照有关规定，利用州、县（自治县）档案馆未开放的档案以及有关国家机关、社会团体、企业事业单位和其他组织保存的档案。</w:t>
      </w:r>
    </w:p>
    <w:p w:rsidR="00FB0C5E" w:rsidRDefault="00264A19">
      <w:r>
        <w:rPr>
          <w:rFonts w:hint="eastAsia"/>
        </w:rPr>
        <w:t xml:space="preserve">　　利用档案馆未开放的档案，应当遵守国家保密规定，不得擅自拍摄、抄录、复制。</w:t>
      </w:r>
    </w:p>
    <w:p w:rsidR="00FB0C5E" w:rsidRDefault="00264A19">
      <w:r>
        <w:rPr>
          <w:rFonts w:hint="eastAsia"/>
        </w:rPr>
        <w:t xml:space="preserve">　</w:t>
      </w:r>
      <w:r>
        <w:rPr>
          <w:rFonts w:ascii="黑体" w:eastAsia="黑体" w:hAnsi="黑体" w:cs="黑体" w:hint="eastAsia"/>
        </w:rPr>
        <w:t xml:space="preserve">　第二十条</w:t>
      </w:r>
      <w:r>
        <w:rPr>
          <w:rFonts w:hint="eastAsia"/>
        </w:rPr>
        <w:t xml:space="preserve">　需要公布属于国家所有的档案，由国家授权的档案馆或者有关单位公布。除国家授权的档案馆和有关单位以外，任何利用档案的单位和个人均无权公布档案。属于集体或者个人所有和其他不属于国家所有，但对国家和社会具有保存价值的档案，其所有者向社会公布时，应遵守国家的保密规定，不得损害国家、社会、集体和其他公民的合法权益。</w:t>
      </w:r>
    </w:p>
    <w:p w:rsidR="00FB0C5E" w:rsidRDefault="00264A19">
      <w:r>
        <w:rPr>
          <w:rFonts w:hint="eastAsia"/>
        </w:rPr>
        <w:t xml:space="preserve">　</w:t>
      </w:r>
      <w:r>
        <w:rPr>
          <w:rFonts w:ascii="黑体" w:eastAsia="黑体" w:hAnsi="黑体" w:cs="黑体" w:hint="eastAsia"/>
        </w:rPr>
        <w:t xml:space="preserve">　第二十一条</w:t>
      </w:r>
      <w:r>
        <w:rPr>
          <w:rFonts w:hint="eastAsia"/>
        </w:rPr>
        <w:t xml:space="preserve">　向档案馆移交、捐赠、寄存档案的单位或者个人，对其档案享有优先和无偿利用权，并可对不宜向社会开放的部分提供限制利用的意见，档案馆应当维护他们的合法权益。</w:t>
      </w:r>
    </w:p>
    <w:p w:rsidR="00FB0C5E" w:rsidRDefault="00264A19">
      <w:r>
        <w:rPr>
          <w:rFonts w:ascii="黑体" w:eastAsia="黑体" w:hAnsi="黑体" w:cs="黑体" w:hint="eastAsia"/>
        </w:rPr>
        <w:t xml:space="preserve">　　第二十二条　</w:t>
      </w:r>
      <w:r>
        <w:rPr>
          <w:rFonts w:hint="eastAsia"/>
        </w:rPr>
        <w:t>档案馆向社会、单位或者个人提供利用档案，按照国家有关规定收取费用。</w:t>
      </w:r>
    </w:p>
    <w:p w:rsidR="00FB0C5E" w:rsidRDefault="00264A19">
      <w:r>
        <w:rPr>
          <w:rFonts w:ascii="黑体" w:eastAsia="黑体" w:hAnsi="黑体" w:cs="黑体" w:hint="eastAsia"/>
        </w:rPr>
        <w:t xml:space="preserve">　　第二十三条</w:t>
      </w:r>
      <w:r>
        <w:rPr>
          <w:rFonts w:hint="eastAsia"/>
        </w:rPr>
        <w:t xml:space="preserve">　符合下列条件之一的，由州、县（自治县）人民政府或者档案行政管理部门以及有关主管部门给予表彰或者奖励：</w:t>
      </w:r>
    </w:p>
    <w:p w:rsidR="00FB0C5E" w:rsidRDefault="00264A19">
      <w:r>
        <w:rPr>
          <w:rFonts w:hint="eastAsia"/>
        </w:rPr>
        <w:t xml:space="preserve">　　（一）将珍贵、重要档案捐献给国家的；</w:t>
      </w:r>
    </w:p>
    <w:p w:rsidR="00FB0C5E" w:rsidRDefault="00264A19">
      <w:r>
        <w:rPr>
          <w:rFonts w:hint="eastAsia"/>
        </w:rPr>
        <w:t xml:space="preserve">　　（二）在档案科学研究和现代化管理方面做出重要贡献的；</w:t>
      </w:r>
    </w:p>
    <w:p w:rsidR="00FB0C5E" w:rsidRDefault="00264A19">
      <w:r>
        <w:rPr>
          <w:rFonts w:hint="eastAsia"/>
        </w:rPr>
        <w:t xml:space="preserve">　　（三）为保护国家档案安全做出显著成绩的；</w:t>
      </w:r>
    </w:p>
    <w:p w:rsidR="00FB0C5E" w:rsidRDefault="00264A19">
      <w:r>
        <w:rPr>
          <w:rFonts w:hint="eastAsia"/>
        </w:rPr>
        <w:lastRenderedPageBreak/>
        <w:t xml:space="preserve">　　（四）在档案的收集、整理、抢救、保护、管理、业务指导和提供利用方面成绩突出的；</w:t>
      </w:r>
    </w:p>
    <w:p w:rsidR="00FB0C5E" w:rsidRDefault="00264A19">
      <w:r>
        <w:rPr>
          <w:rFonts w:hint="eastAsia"/>
        </w:rPr>
        <w:t xml:space="preserve">　　（五）在其它方面对档案事业做出突出贡献的。</w:t>
      </w:r>
    </w:p>
    <w:p w:rsidR="00FB0C5E" w:rsidRDefault="00264A19">
      <w:r>
        <w:rPr>
          <w:rFonts w:ascii="黑体" w:eastAsia="黑体" w:hAnsi="黑体" w:cs="黑体" w:hint="eastAsia"/>
        </w:rPr>
        <w:t xml:space="preserve">　　第二十四条</w:t>
      </w:r>
      <w:r>
        <w:rPr>
          <w:rFonts w:hint="eastAsia"/>
        </w:rPr>
        <w:t xml:space="preserve">　有下列行为之一的，由县级以上档案行政管理部门或者有关主管部门责令限期改正，逾期不改或情节严重的，对直接负责的主管人员或者其他直接责任人员依法给予行政处分：</w:t>
      </w:r>
    </w:p>
    <w:p w:rsidR="00FB0C5E" w:rsidRDefault="00264A19">
      <w:r>
        <w:rPr>
          <w:rFonts w:hint="eastAsia"/>
        </w:rPr>
        <w:t xml:space="preserve">　　（一）将公务活动中形成的应当归档的文件材料据为己有，拒绝交档案机构、档案工作人员归档的；</w:t>
      </w:r>
    </w:p>
    <w:p w:rsidR="00FB0C5E" w:rsidRDefault="00264A19">
      <w:r>
        <w:rPr>
          <w:rFonts w:hint="eastAsia"/>
        </w:rPr>
        <w:t xml:space="preserve">　　（二）对本单位档案不实行集中统一管理，档案管理混乱，不按照规定向档案馆移交档案的；</w:t>
      </w:r>
    </w:p>
    <w:p w:rsidR="00FB0C5E" w:rsidRDefault="00264A19">
      <w:r>
        <w:rPr>
          <w:rFonts w:hint="eastAsia"/>
        </w:rPr>
        <w:t xml:space="preserve">　　（三）违反国家规定，擅自扩大或者缩小档案接收范围的；</w:t>
      </w:r>
    </w:p>
    <w:p w:rsidR="00FB0C5E" w:rsidRDefault="00264A19">
      <w:r>
        <w:rPr>
          <w:rFonts w:hint="eastAsia"/>
        </w:rPr>
        <w:t xml:space="preserve">　　（四）不按照规定向社会开放档案的；</w:t>
      </w:r>
    </w:p>
    <w:p w:rsidR="00FB0C5E" w:rsidRDefault="00264A19">
      <w:r>
        <w:rPr>
          <w:rFonts w:hint="eastAsia"/>
        </w:rPr>
        <w:t xml:space="preserve">　　（五）明知保存档案的设备不符合规定要求，危及档案安全而不采取措施，造成档案损失的；</w:t>
      </w:r>
    </w:p>
    <w:p w:rsidR="00FB0C5E" w:rsidRDefault="00264A19">
      <w:r>
        <w:rPr>
          <w:rFonts w:hint="eastAsia"/>
        </w:rPr>
        <w:t xml:space="preserve">　　（六）故意毁坏档案装具、档案保护设施的；</w:t>
      </w:r>
    </w:p>
    <w:p w:rsidR="00FB0C5E" w:rsidRDefault="00264A19">
      <w:r>
        <w:rPr>
          <w:rFonts w:hint="eastAsia"/>
        </w:rPr>
        <w:t xml:space="preserve">　　（七）违反本条例第十三条、第十四条规定的。</w:t>
      </w:r>
    </w:p>
    <w:p w:rsidR="00FB0C5E" w:rsidRDefault="00264A19">
      <w:r>
        <w:rPr>
          <w:rFonts w:hint="eastAsia"/>
        </w:rPr>
        <w:t xml:space="preserve">　</w:t>
      </w:r>
      <w:r>
        <w:rPr>
          <w:rFonts w:ascii="黑体" w:eastAsia="黑体" w:hAnsi="黑体" w:cs="黑体" w:hint="eastAsia"/>
        </w:rPr>
        <w:t xml:space="preserve">　第二十五条</w:t>
      </w:r>
      <w:r>
        <w:rPr>
          <w:rFonts w:hint="eastAsia"/>
        </w:rPr>
        <w:t xml:space="preserve">　有下列行为之一的，由县级以上档案行政管理部门根据档案的价值和数量，依据《中华人民共和国档案法》、《青海省实施〈中华人民共和国档案法〉办法》的有关条款规定进行处罚。</w:t>
      </w:r>
    </w:p>
    <w:p w:rsidR="00FB0C5E" w:rsidRDefault="00264A19">
      <w:r>
        <w:rPr>
          <w:rFonts w:hint="eastAsia"/>
        </w:rPr>
        <w:t xml:space="preserve">　　（一）损毁、丢失属于国家所有的档案的；</w:t>
      </w:r>
    </w:p>
    <w:p w:rsidR="00FB0C5E" w:rsidRDefault="00264A19">
      <w:r>
        <w:rPr>
          <w:rFonts w:hint="eastAsia"/>
        </w:rPr>
        <w:t xml:space="preserve">　　（二）擅自提供、拍摄、抄录、复制、公布、销毁属于国家</w:t>
      </w:r>
      <w:r>
        <w:rPr>
          <w:rFonts w:hint="eastAsia"/>
        </w:rPr>
        <w:lastRenderedPageBreak/>
        <w:t>所有的档案或者泄露档案秘密的；</w:t>
      </w:r>
    </w:p>
    <w:p w:rsidR="00FB0C5E" w:rsidRDefault="00264A19">
      <w:r>
        <w:rPr>
          <w:rFonts w:hint="eastAsia"/>
        </w:rPr>
        <w:t xml:space="preserve">　　（三）涂改、伪造档案的；</w:t>
      </w:r>
    </w:p>
    <w:p w:rsidR="00FB0C5E" w:rsidRDefault="00264A19">
      <w:r>
        <w:rPr>
          <w:rFonts w:hint="eastAsia"/>
        </w:rPr>
        <w:t xml:space="preserve">　　（四）出卖或者转让属于国家所有的档案的；</w:t>
      </w:r>
    </w:p>
    <w:p w:rsidR="00FB0C5E" w:rsidRDefault="00264A19">
      <w:r>
        <w:rPr>
          <w:rFonts w:hint="eastAsia"/>
        </w:rPr>
        <w:t xml:space="preserve">　　（五）擅自出卖属于集体或者个人以及其他不属于国家所有，但对国家和社会具有保存价值或者应当保密的档案的；</w:t>
      </w:r>
    </w:p>
    <w:p w:rsidR="00FB0C5E" w:rsidRDefault="00264A19">
      <w:r>
        <w:rPr>
          <w:rFonts w:hint="eastAsia"/>
        </w:rPr>
        <w:t xml:space="preserve">　　（六）倒卖档案牟利或者将档案出售、赠送给外国人的。</w:t>
      </w:r>
    </w:p>
    <w:p w:rsidR="00FB0C5E" w:rsidRDefault="00264A19">
      <w:r>
        <w:rPr>
          <w:rFonts w:hint="eastAsia"/>
        </w:rPr>
        <w:t xml:space="preserve">　</w:t>
      </w:r>
      <w:r>
        <w:rPr>
          <w:rFonts w:ascii="黑体" w:eastAsia="黑体" w:hAnsi="黑体" w:cs="黑体" w:hint="eastAsia"/>
        </w:rPr>
        <w:t xml:space="preserve">　第二十六条</w:t>
      </w:r>
      <w:r>
        <w:rPr>
          <w:rFonts w:hint="eastAsia"/>
        </w:rPr>
        <w:t xml:space="preserve">　档案工作人员玩忽职守、滥用职权、徇私舞弊的，由其所在单位或者上级主管部门依法给予行政处分；构成犯罪的，应依法追究刑事责任。</w:t>
      </w:r>
    </w:p>
    <w:p w:rsidR="00FB0C5E" w:rsidRDefault="00264A19">
      <w:r>
        <w:rPr>
          <w:rFonts w:hint="eastAsia"/>
        </w:rPr>
        <w:t xml:space="preserve">　</w:t>
      </w:r>
      <w:r>
        <w:rPr>
          <w:rFonts w:ascii="黑体" w:eastAsia="黑体" w:hAnsi="黑体" w:cs="黑体" w:hint="eastAsia"/>
        </w:rPr>
        <w:t xml:space="preserve">　第二十七条</w:t>
      </w:r>
      <w:r>
        <w:rPr>
          <w:rFonts w:hint="eastAsia"/>
        </w:rPr>
        <w:t xml:space="preserve">　本条例应用中的具体问题，由州档案行政管理部门负责解释。</w:t>
      </w:r>
    </w:p>
    <w:p w:rsidR="00FB0C5E" w:rsidRDefault="00264A19">
      <w:r>
        <w:rPr>
          <w:rFonts w:hint="eastAsia"/>
        </w:rPr>
        <w:t xml:space="preserve">　</w:t>
      </w:r>
      <w:r>
        <w:rPr>
          <w:rFonts w:ascii="黑体" w:eastAsia="黑体" w:hAnsi="黑体" w:cs="黑体" w:hint="eastAsia"/>
        </w:rPr>
        <w:t xml:space="preserve">　第二十八条</w:t>
      </w:r>
      <w:r>
        <w:rPr>
          <w:rFonts w:hint="eastAsia"/>
        </w:rPr>
        <w:t xml:space="preserve">　本条例自</w:t>
      </w:r>
      <w:r>
        <w:rPr>
          <w:rFonts w:hint="eastAsia"/>
        </w:rPr>
        <w:t>2009</w:t>
      </w:r>
      <w:r>
        <w:rPr>
          <w:rFonts w:hint="eastAsia"/>
        </w:rPr>
        <w:t>年</w:t>
      </w:r>
      <w:r>
        <w:rPr>
          <w:rFonts w:hint="eastAsia"/>
        </w:rPr>
        <w:t>5</w:t>
      </w:r>
      <w:r>
        <w:rPr>
          <w:rFonts w:hint="eastAsia"/>
        </w:rPr>
        <w:t>月</w:t>
      </w:r>
      <w:r>
        <w:rPr>
          <w:rFonts w:hint="eastAsia"/>
        </w:rPr>
        <w:t>1</w:t>
      </w:r>
      <w:r>
        <w:rPr>
          <w:rFonts w:hint="eastAsia"/>
        </w:rPr>
        <w:t>日起施行。</w:t>
      </w:r>
    </w:p>
    <w:sectPr w:rsidR="00FB0C5E" w:rsidSect="008007EE">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C7E" w:rsidRDefault="004C6C7E" w:rsidP="008007EE">
      <w:r>
        <w:separator/>
      </w:r>
    </w:p>
  </w:endnote>
  <w:endnote w:type="continuationSeparator" w:id="0">
    <w:p w:rsidR="004C6C7E" w:rsidRDefault="004C6C7E" w:rsidP="0080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121814"/>
      <w:docPartObj>
        <w:docPartGallery w:val="Page Numbers (Bottom of Page)"/>
        <w:docPartUnique/>
      </w:docPartObj>
    </w:sdtPr>
    <w:sdtEndPr>
      <w:rPr>
        <w:rFonts w:asciiTheme="minorEastAsia" w:eastAsiaTheme="minorEastAsia" w:hAnsiTheme="minorEastAsia"/>
        <w:sz w:val="28"/>
        <w:szCs w:val="28"/>
      </w:rPr>
    </w:sdtEndPr>
    <w:sdtContent>
      <w:p w:rsidR="008007EE" w:rsidRPr="00D32FB5" w:rsidRDefault="008007EE">
        <w:pPr>
          <w:pStyle w:val="a4"/>
          <w:rPr>
            <w:rFonts w:asciiTheme="minorEastAsia" w:eastAsiaTheme="minorEastAsia" w:hAnsiTheme="minorEastAsia"/>
            <w:sz w:val="28"/>
            <w:szCs w:val="28"/>
          </w:rPr>
        </w:pPr>
        <w:r w:rsidRPr="00D32FB5">
          <w:rPr>
            <w:rFonts w:asciiTheme="minorEastAsia" w:eastAsiaTheme="minorEastAsia" w:hAnsiTheme="minorEastAsia" w:hint="eastAsia"/>
            <w:sz w:val="28"/>
            <w:szCs w:val="28"/>
          </w:rPr>
          <w:t xml:space="preserve">　</w:t>
        </w:r>
        <w:r w:rsidRPr="00D32FB5">
          <w:rPr>
            <w:rFonts w:asciiTheme="minorEastAsia" w:eastAsiaTheme="minorEastAsia" w:hAnsiTheme="minorEastAsia"/>
            <w:sz w:val="28"/>
            <w:szCs w:val="28"/>
          </w:rPr>
          <w:fldChar w:fldCharType="begin"/>
        </w:r>
        <w:r w:rsidRPr="00D32FB5">
          <w:rPr>
            <w:rFonts w:asciiTheme="minorEastAsia" w:eastAsiaTheme="minorEastAsia" w:hAnsiTheme="minorEastAsia"/>
            <w:sz w:val="28"/>
            <w:szCs w:val="28"/>
          </w:rPr>
          <w:instrText>PAGE   \* MERGEFORMAT</w:instrText>
        </w:r>
        <w:r w:rsidRPr="00D32FB5">
          <w:rPr>
            <w:rFonts w:asciiTheme="minorEastAsia" w:eastAsiaTheme="minorEastAsia" w:hAnsiTheme="minorEastAsia"/>
            <w:sz w:val="28"/>
            <w:szCs w:val="28"/>
          </w:rPr>
          <w:fldChar w:fldCharType="separate"/>
        </w:r>
        <w:r w:rsidR="00D32FB5" w:rsidRPr="00D32FB5">
          <w:rPr>
            <w:rFonts w:asciiTheme="minorEastAsia" w:eastAsiaTheme="minorEastAsia" w:hAnsiTheme="minorEastAsia"/>
            <w:noProof/>
            <w:sz w:val="28"/>
            <w:szCs w:val="28"/>
            <w:lang w:val="zh-CN"/>
          </w:rPr>
          <w:t>-</w:t>
        </w:r>
        <w:r w:rsidR="00D32FB5">
          <w:rPr>
            <w:rFonts w:asciiTheme="minorEastAsia" w:eastAsiaTheme="minorEastAsia" w:hAnsiTheme="minorEastAsia"/>
            <w:noProof/>
            <w:sz w:val="28"/>
            <w:szCs w:val="28"/>
          </w:rPr>
          <w:t xml:space="preserve"> 8 -</w:t>
        </w:r>
        <w:r w:rsidRPr="00D32FB5">
          <w:rPr>
            <w:rFonts w:asciiTheme="minorEastAsia" w:eastAsiaTheme="minorEastAsia" w:hAnsiTheme="minorEastAsia"/>
            <w:sz w:val="28"/>
            <w:szCs w:val="28"/>
          </w:rPr>
          <w:fldChar w:fldCharType="end"/>
        </w:r>
      </w:p>
    </w:sdtContent>
  </w:sdt>
  <w:p w:rsidR="008007EE" w:rsidRDefault="008007E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1899545"/>
      <w:docPartObj>
        <w:docPartGallery w:val="Page Numbers (Bottom of Page)"/>
        <w:docPartUnique/>
      </w:docPartObj>
    </w:sdtPr>
    <w:sdtEndPr>
      <w:rPr>
        <w:rFonts w:asciiTheme="minorEastAsia" w:eastAsiaTheme="minorEastAsia" w:hAnsiTheme="minorEastAsia"/>
        <w:sz w:val="28"/>
        <w:szCs w:val="28"/>
      </w:rPr>
    </w:sdtEndPr>
    <w:sdtContent>
      <w:p w:rsidR="008007EE" w:rsidRPr="00D32FB5" w:rsidRDefault="008007EE" w:rsidP="008007EE">
        <w:pPr>
          <w:pStyle w:val="a4"/>
          <w:ind w:right="360"/>
          <w:jc w:val="right"/>
          <w:rPr>
            <w:rFonts w:asciiTheme="minorEastAsia" w:eastAsiaTheme="minorEastAsia" w:hAnsiTheme="minorEastAsia"/>
            <w:sz w:val="28"/>
            <w:szCs w:val="28"/>
          </w:rPr>
        </w:pPr>
        <w:r w:rsidRPr="00D32FB5">
          <w:rPr>
            <w:rFonts w:asciiTheme="minorEastAsia" w:eastAsiaTheme="minorEastAsia" w:hAnsiTheme="minorEastAsia"/>
            <w:sz w:val="28"/>
            <w:szCs w:val="28"/>
          </w:rPr>
          <w:fldChar w:fldCharType="begin"/>
        </w:r>
        <w:r w:rsidRPr="00D32FB5">
          <w:rPr>
            <w:rFonts w:asciiTheme="minorEastAsia" w:eastAsiaTheme="minorEastAsia" w:hAnsiTheme="minorEastAsia"/>
            <w:sz w:val="28"/>
            <w:szCs w:val="28"/>
          </w:rPr>
          <w:instrText>PAGE   \* MERGEFORMAT</w:instrText>
        </w:r>
        <w:r w:rsidRPr="00D32FB5">
          <w:rPr>
            <w:rFonts w:asciiTheme="minorEastAsia" w:eastAsiaTheme="minorEastAsia" w:hAnsiTheme="minorEastAsia"/>
            <w:sz w:val="28"/>
            <w:szCs w:val="28"/>
          </w:rPr>
          <w:fldChar w:fldCharType="separate"/>
        </w:r>
        <w:r w:rsidR="00D32FB5" w:rsidRPr="00D32FB5">
          <w:rPr>
            <w:rFonts w:asciiTheme="minorEastAsia" w:eastAsiaTheme="minorEastAsia" w:hAnsiTheme="minorEastAsia"/>
            <w:noProof/>
            <w:sz w:val="28"/>
            <w:szCs w:val="28"/>
            <w:lang w:val="zh-CN"/>
          </w:rPr>
          <w:t>-</w:t>
        </w:r>
        <w:r w:rsidR="00D32FB5">
          <w:rPr>
            <w:rFonts w:asciiTheme="minorEastAsia" w:eastAsiaTheme="minorEastAsia" w:hAnsiTheme="minorEastAsia"/>
            <w:noProof/>
            <w:sz w:val="28"/>
            <w:szCs w:val="28"/>
          </w:rPr>
          <w:t xml:space="preserve"> 9 -</w:t>
        </w:r>
        <w:r w:rsidRPr="00D32FB5">
          <w:rPr>
            <w:rFonts w:asciiTheme="minorEastAsia" w:eastAsiaTheme="minorEastAsia" w:hAnsiTheme="minorEastAsia"/>
            <w:sz w:val="28"/>
            <w:szCs w:val="28"/>
          </w:rPr>
          <w:fldChar w:fldCharType="end"/>
        </w:r>
        <w:r w:rsidRPr="00D32FB5">
          <w:rPr>
            <w:rFonts w:asciiTheme="minorEastAsia" w:eastAsiaTheme="minorEastAsia" w:hAnsiTheme="minorEastAsia" w:hint="eastAsia"/>
            <w:sz w:val="28"/>
            <w:szCs w:val="28"/>
          </w:rPr>
          <w:t xml:space="preserve">　</w:t>
        </w:r>
      </w:p>
    </w:sdtContent>
  </w:sdt>
  <w:p w:rsidR="008007EE" w:rsidRDefault="008007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C7E" w:rsidRDefault="004C6C7E" w:rsidP="008007EE">
      <w:r>
        <w:separator/>
      </w:r>
    </w:p>
  </w:footnote>
  <w:footnote w:type="continuationSeparator" w:id="0">
    <w:p w:rsidR="004C6C7E" w:rsidRDefault="004C6C7E" w:rsidP="008007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66"/>
    <w:rsid w:val="00264A19"/>
    <w:rsid w:val="004C6C7E"/>
    <w:rsid w:val="008007EE"/>
    <w:rsid w:val="00C62EA5"/>
    <w:rsid w:val="00D32FB5"/>
    <w:rsid w:val="00EF5C66"/>
    <w:rsid w:val="00FB0C5E"/>
    <w:rsid w:val="0B205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BBFD32-D2A5-4388-A897-66B72A6E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007EE"/>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8007EE"/>
    <w:rPr>
      <w:kern w:val="2"/>
      <w:sz w:val="18"/>
      <w:szCs w:val="18"/>
    </w:rPr>
  </w:style>
  <w:style w:type="paragraph" w:styleId="a4">
    <w:name w:val="footer"/>
    <w:basedOn w:val="a"/>
    <w:link w:val="Char0"/>
    <w:uiPriority w:val="99"/>
    <w:rsid w:val="008007EE"/>
    <w:pPr>
      <w:tabs>
        <w:tab w:val="center" w:pos="4153"/>
        <w:tab w:val="right" w:pos="8306"/>
      </w:tabs>
      <w:snapToGrid w:val="0"/>
      <w:jc w:val="left"/>
    </w:pPr>
    <w:rPr>
      <w:sz w:val="18"/>
    </w:rPr>
  </w:style>
  <w:style w:type="character" w:customStyle="1" w:styleId="Char0">
    <w:name w:val="页脚 Char"/>
    <w:basedOn w:val="a0"/>
    <w:link w:val="a4"/>
    <w:uiPriority w:val="99"/>
    <w:rsid w:val="008007E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649</Words>
  <Characters>3700</Characters>
  <Application>Microsoft Office Word</Application>
  <DocSecurity>0</DocSecurity>
  <Lines>30</Lines>
  <Paragraphs>8</Paragraphs>
  <ScaleCrop>false</ScaleCrop>
  <Company>qhrd</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4</cp:revision>
  <dcterms:created xsi:type="dcterms:W3CDTF">2017-02-13T13:24:00Z</dcterms:created>
  <dcterms:modified xsi:type="dcterms:W3CDTF">2017-02-14T01:09:00Z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