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2BD" w:rsidRDefault="00CF22BD"/>
    <w:p w:rsidR="00CF22BD" w:rsidRDefault="00CF22BD"/>
    <w:p w:rsidR="00CF22BD" w:rsidRDefault="008F626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w:t>
      </w:r>
    </w:p>
    <w:p w:rsidR="00CF22BD" w:rsidRDefault="008F626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蒙古族藏族语文工作条例</w:t>
      </w:r>
    </w:p>
    <w:p w:rsidR="00CF22BD" w:rsidRDefault="00CF22BD"/>
    <w:p w:rsidR="00CF22BD" w:rsidRDefault="008F6263">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1990</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 xml:space="preserve">日海西蒙古族藏族自治州第八届人民代表大会第六次会议通过　</w:t>
      </w:r>
      <w:r>
        <w:rPr>
          <w:rFonts w:ascii="楷体_GB2312" w:eastAsia="楷体_GB2312" w:hAnsi="楷体_GB2312" w:cs="楷体_GB2312" w:hint="eastAsia"/>
        </w:rPr>
        <w:t>1991</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4</w:t>
      </w:r>
      <w:r>
        <w:rPr>
          <w:rFonts w:ascii="楷体_GB2312" w:eastAsia="楷体_GB2312" w:hAnsi="楷体_GB2312" w:cs="楷体_GB2312" w:hint="eastAsia"/>
        </w:rPr>
        <w:t>日青海省第七届人民代表大会常务委员会第十九次会议批准　根据</w:t>
      </w:r>
      <w:r>
        <w:rPr>
          <w:rFonts w:ascii="楷体_GB2312" w:eastAsia="楷体_GB2312" w:hAnsi="楷体_GB2312" w:cs="楷体_GB2312" w:hint="eastAsia"/>
        </w:rPr>
        <w:t>2007</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 xml:space="preserve">日海西蒙古族藏族自治州第十二届人民代表大会第三次会议通过　</w:t>
      </w:r>
      <w:r>
        <w:rPr>
          <w:rFonts w:ascii="楷体_GB2312" w:eastAsia="楷体_GB2312" w:hAnsi="楷体_GB2312" w:cs="楷体_GB2312" w:hint="eastAsia"/>
        </w:rPr>
        <w:t>2008</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日青海省第十一届人民代表大会常务委员会第三次会议批准的《海西蒙古族藏族自治州人民代表大会关于修改〈海西蒙古族藏族自治州蒙古族藏族语文工作条例〉的决定》修正）</w:t>
      </w:r>
    </w:p>
    <w:p w:rsidR="00CF22BD" w:rsidRDefault="00CF22BD"/>
    <w:p w:rsidR="00CF22BD" w:rsidRDefault="008F6263">
      <w:r>
        <w:rPr>
          <w:rFonts w:hint="eastAsia"/>
        </w:rPr>
        <w:t xml:space="preserve">　　</w:t>
      </w:r>
      <w:r>
        <w:rPr>
          <w:rFonts w:ascii="黑体" w:eastAsia="黑体" w:hAnsi="黑体" w:cs="黑体" w:hint="eastAsia"/>
        </w:rPr>
        <w:t>第一条</w:t>
      </w:r>
      <w:r>
        <w:rPr>
          <w:rFonts w:hint="eastAsia"/>
        </w:rPr>
        <w:t xml:space="preserve">　为保障和促进蒙古族藏族语言文字的学习和使用，根据《中华人民共和国宪法》、《中华人民共和国民族区域自治法》和《海西蒙古族藏族自治州自治条例》的有关规定，结合自治州蒙古、藏语文工作实际，制定本条例。</w:t>
      </w:r>
    </w:p>
    <w:p w:rsidR="00CF22BD" w:rsidRDefault="008F6263">
      <w:r>
        <w:rPr>
          <w:rFonts w:hint="eastAsia"/>
        </w:rPr>
        <w:t xml:space="preserve">　</w:t>
      </w:r>
      <w:r>
        <w:rPr>
          <w:rFonts w:ascii="黑体" w:eastAsia="黑体" w:hAnsi="黑体" w:cs="黑体" w:hint="eastAsia"/>
        </w:rPr>
        <w:t xml:space="preserve">　第二条</w:t>
      </w:r>
      <w:r>
        <w:rPr>
          <w:rFonts w:hint="eastAsia"/>
        </w:rPr>
        <w:t xml:space="preserve">　自治州的自治机关坚持各民族语言文字平等原则，保障实行区域自治民族使用和发展本民族语言文字的权利和自由。</w:t>
      </w:r>
    </w:p>
    <w:p w:rsidR="00CF22BD" w:rsidRDefault="008F6263">
      <w:r>
        <w:rPr>
          <w:rFonts w:hint="eastAsia"/>
        </w:rPr>
        <w:t xml:space="preserve">　　</w:t>
      </w:r>
      <w:r>
        <w:rPr>
          <w:rFonts w:ascii="黑体" w:eastAsia="黑体" w:hAnsi="黑体" w:cs="黑体" w:hint="eastAsia"/>
        </w:rPr>
        <w:t>第三条</w:t>
      </w:r>
      <w:r>
        <w:rPr>
          <w:rFonts w:hint="eastAsia"/>
        </w:rPr>
        <w:t xml:space="preserve">　自治州的自治机关在执行公务的时候，视不同地区</w:t>
      </w:r>
      <w:r>
        <w:rPr>
          <w:rFonts w:hint="eastAsia"/>
        </w:rPr>
        <w:lastRenderedPageBreak/>
        <w:t>和对象，同时使用或者分别使用蒙古、藏、汉三种语言文字。</w:t>
      </w:r>
    </w:p>
    <w:p w:rsidR="00CF22BD" w:rsidRDefault="008F6263">
      <w:r>
        <w:rPr>
          <w:rFonts w:hint="eastAsia"/>
        </w:rPr>
        <w:t xml:space="preserve">　　</w:t>
      </w:r>
      <w:r>
        <w:rPr>
          <w:rFonts w:ascii="黑体" w:eastAsia="黑体" w:hAnsi="黑体" w:cs="黑体" w:hint="eastAsia"/>
        </w:rPr>
        <w:t>第四条</w:t>
      </w:r>
      <w:r>
        <w:rPr>
          <w:rFonts w:hint="eastAsia"/>
        </w:rPr>
        <w:t xml:space="preserve">　在下列情形下，必须同时使用蒙古、藏、汉三种语言文字，或分别使用蒙古、汉或者</w:t>
      </w:r>
      <w:r>
        <w:rPr>
          <w:rFonts w:hint="eastAsia"/>
        </w:rPr>
        <w:t>藏、汉两种语言文字。</w:t>
      </w:r>
    </w:p>
    <w:p w:rsidR="00CF22BD" w:rsidRDefault="008F6263">
      <w:r>
        <w:rPr>
          <w:rFonts w:hint="eastAsia"/>
        </w:rPr>
        <w:t xml:space="preserve">　　</w:t>
      </w:r>
      <w:r>
        <w:rPr>
          <w:rFonts w:hint="eastAsia"/>
        </w:rPr>
        <w:t>（</w:t>
      </w:r>
      <w:r>
        <w:rPr>
          <w:rFonts w:hint="eastAsia"/>
        </w:rPr>
        <w:t>一</w:t>
      </w:r>
      <w:r>
        <w:rPr>
          <w:rFonts w:hint="eastAsia"/>
        </w:rPr>
        <w:t>）</w:t>
      </w:r>
      <w:r>
        <w:rPr>
          <w:rFonts w:hint="eastAsia"/>
        </w:rPr>
        <w:t>自治州地方国家机关颁布施行的自治条例、单行条例、决议、决定、命令、通告、公告以及其他发至农村牧区的政策性公布文件；</w:t>
      </w:r>
    </w:p>
    <w:p w:rsidR="00CF22BD" w:rsidRDefault="008F6263">
      <w:r>
        <w:rPr>
          <w:rFonts w:hint="eastAsia"/>
        </w:rPr>
        <w:t xml:space="preserve">　　</w:t>
      </w:r>
      <w:r>
        <w:rPr>
          <w:rFonts w:hint="eastAsia"/>
        </w:rPr>
        <w:t>（</w:t>
      </w:r>
      <w:r>
        <w:rPr>
          <w:rFonts w:hint="eastAsia"/>
        </w:rPr>
        <w:t>二</w:t>
      </w:r>
      <w:r>
        <w:rPr>
          <w:rFonts w:hint="eastAsia"/>
        </w:rPr>
        <w:t>）</w:t>
      </w:r>
      <w:r>
        <w:rPr>
          <w:rFonts w:hint="eastAsia"/>
        </w:rPr>
        <w:t>各市、县地方国家机关发至蒙古族藏族聚居区的决议、决定、命令、通告、公告以及其他发至农村牧区的政策性公布文件；</w:t>
      </w:r>
    </w:p>
    <w:p w:rsidR="00CF22BD" w:rsidRDefault="008F6263">
      <w:r>
        <w:rPr>
          <w:rFonts w:hint="eastAsia"/>
        </w:rPr>
        <w:t xml:space="preserve">　　</w:t>
      </w:r>
      <w:r>
        <w:rPr>
          <w:rFonts w:hint="eastAsia"/>
        </w:rPr>
        <w:t>（</w:t>
      </w:r>
      <w:r>
        <w:rPr>
          <w:rFonts w:hint="eastAsia"/>
        </w:rPr>
        <w:t>三</w:t>
      </w:r>
      <w:r>
        <w:rPr>
          <w:rFonts w:hint="eastAsia"/>
        </w:rPr>
        <w:t>）</w:t>
      </w:r>
      <w:r>
        <w:rPr>
          <w:rFonts w:hint="eastAsia"/>
        </w:rPr>
        <w:t>蒙古族藏族聚居区设立的邮政、通信、金融、保险、交通、商贸、科教文化、医疗卫生、计划生育、社会保障、劳动就业等公共服务窗口的名称标志；</w:t>
      </w:r>
    </w:p>
    <w:p w:rsidR="00CF22BD" w:rsidRDefault="008F6263">
      <w:r>
        <w:rPr>
          <w:rFonts w:hint="eastAsia"/>
        </w:rPr>
        <w:t xml:space="preserve">　　</w:t>
      </w:r>
      <w:r>
        <w:rPr>
          <w:rFonts w:hint="eastAsia"/>
        </w:rPr>
        <w:t>（</w:t>
      </w:r>
      <w:r>
        <w:rPr>
          <w:rFonts w:hint="eastAsia"/>
        </w:rPr>
        <w:t>四</w:t>
      </w:r>
      <w:r>
        <w:rPr>
          <w:rFonts w:hint="eastAsia"/>
        </w:rPr>
        <w:t>）</w:t>
      </w:r>
      <w:r>
        <w:rPr>
          <w:rFonts w:hint="eastAsia"/>
        </w:rPr>
        <w:t>自治州地方各级国家机关的公章。</w:t>
      </w:r>
    </w:p>
    <w:p w:rsidR="00CF22BD" w:rsidRDefault="008F6263">
      <w:r>
        <w:rPr>
          <w:rFonts w:hint="eastAsia"/>
        </w:rPr>
        <w:t xml:space="preserve">　</w:t>
      </w:r>
      <w:r>
        <w:rPr>
          <w:rFonts w:ascii="黑体" w:eastAsia="黑体" w:hAnsi="黑体" w:cs="黑体" w:hint="eastAsia"/>
        </w:rPr>
        <w:t xml:space="preserve">　第五条　</w:t>
      </w:r>
      <w:r>
        <w:rPr>
          <w:rFonts w:hint="eastAsia"/>
        </w:rPr>
        <w:t>在下列情形下，可根据需要同时使用蒙古、藏、汉三</w:t>
      </w:r>
      <w:r>
        <w:rPr>
          <w:rFonts w:hint="eastAsia"/>
        </w:rPr>
        <w:t>种语言文字，或分别使用蒙古、汉或者藏、汉两种语言文字。</w:t>
      </w:r>
    </w:p>
    <w:p w:rsidR="00CF22BD" w:rsidRDefault="008F6263">
      <w:r>
        <w:rPr>
          <w:rFonts w:hint="eastAsia"/>
        </w:rPr>
        <w:t xml:space="preserve">　　</w:t>
      </w:r>
      <w:r>
        <w:rPr>
          <w:rFonts w:hint="eastAsia"/>
        </w:rPr>
        <w:t>（</w:t>
      </w:r>
      <w:r>
        <w:rPr>
          <w:rFonts w:hint="eastAsia"/>
        </w:rPr>
        <w:t>一</w:t>
      </w:r>
      <w:r>
        <w:rPr>
          <w:rFonts w:hint="eastAsia"/>
        </w:rPr>
        <w:t>）</w:t>
      </w:r>
      <w:r>
        <w:rPr>
          <w:rFonts w:hint="eastAsia"/>
        </w:rPr>
        <w:t>城镇街道、旅游景点、路标、界碑及其他公用设施的名称标志；</w:t>
      </w:r>
    </w:p>
    <w:p w:rsidR="00CF22BD" w:rsidRDefault="008F6263">
      <w:r>
        <w:rPr>
          <w:rFonts w:hint="eastAsia"/>
        </w:rPr>
        <w:t xml:space="preserve">　　</w:t>
      </w:r>
      <w:r>
        <w:rPr>
          <w:rFonts w:hint="eastAsia"/>
        </w:rPr>
        <w:t>（</w:t>
      </w:r>
      <w:r>
        <w:rPr>
          <w:rFonts w:hint="eastAsia"/>
        </w:rPr>
        <w:t>二</w:t>
      </w:r>
      <w:r>
        <w:rPr>
          <w:rFonts w:hint="eastAsia"/>
        </w:rPr>
        <w:t>）</w:t>
      </w:r>
      <w:r>
        <w:rPr>
          <w:rFonts w:hint="eastAsia"/>
        </w:rPr>
        <w:t>自治州各行政机构的门牌。</w:t>
      </w:r>
    </w:p>
    <w:p w:rsidR="00CF22BD" w:rsidRDefault="008F6263">
      <w:r>
        <w:rPr>
          <w:rFonts w:hint="eastAsia"/>
        </w:rPr>
        <w:t xml:space="preserve">　</w:t>
      </w:r>
      <w:r>
        <w:rPr>
          <w:rFonts w:ascii="黑体" w:eastAsia="黑体" w:hAnsi="黑体" w:cs="黑体" w:hint="eastAsia"/>
        </w:rPr>
        <w:t xml:space="preserve">　第六条</w:t>
      </w:r>
      <w:r>
        <w:rPr>
          <w:rFonts w:hint="eastAsia"/>
        </w:rPr>
        <w:t xml:space="preserve">　自治州各</w:t>
      </w:r>
      <w:bookmarkStart w:id="0" w:name="_GoBack"/>
      <w:bookmarkEnd w:id="0"/>
      <w:r>
        <w:rPr>
          <w:rFonts w:hint="eastAsia"/>
        </w:rPr>
        <w:t>级地方国家机关在下列公务活动中，对参与的不通晓汉语言文字的蒙古族藏族公民应当提供本民族语言文字的翻译。</w:t>
      </w:r>
    </w:p>
    <w:p w:rsidR="00CF22BD" w:rsidRDefault="008F6263">
      <w:r>
        <w:rPr>
          <w:rFonts w:hint="eastAsia"/>
        </w:rPr>
        <w:t xml:space="preserve">　　</w:t>
      </w:r>
      <w:r>
        <w:rPr>
          <w:rFonts w:hint="eastAsia"/>
        </w:rPr>
        <w:t>（</w:t>
      </w:r>
      <w:r>
        <w:rPr>
          <w:rFonts w:hint="eastAsia"/>
        </w:rPr>
        <w:t>一</w:t>
      </w:r>
      <w:r>
        <w:rPr>
          <w:rFonts w:hint="eastAsia"/>
        </w:rPr>
        <w:t>）</w:t>
      </w:r>
      <w:r>
        <w:rPr>
          <w:rFonts w:hint="eastAsia"/>
        </w:rPr>
        <w:t>宣传党和国家的方针政策和法律法规；</w:t>
      </w:r>
    </w:p>
    <w:p w:rsidR="00CF22BD" w:rsidRDefault="008F6263">
      <w:r>
        <w:rPr>
          <w:rFonts w:hint="eastAsia"/>
        </w:rPr>
        <w:lastRenderedPageBreak/>
        <w:t xml:space="preserve">　　</w:t>
      </w:r>
      <w:r>
        <w:rPr>
          <w:rFonts w:hint="eastAsia"/>
        </w:rPr>
        <w:t>（</w:t>
      </w:r>
      <w:r>
        <w:rPr>
          <w:rFonts w:hint="eastAsia"/>
        </w:rPr>
        <w:t>二</w:t>
      </w:r>
      <w:r>
        <w:rPr>
          <w:rFonts w:hint="eastAsia"/>
        </w:rPr>
        <w:t>）</w:t>
      </w:r>
      <w:r>
        <w:rPr>
          <w:rFonts w:hint="eastAsia"/>
        </w:rPr>
        <w:t>召开各类重要会议；</w:t>
      </w:r>
    </w:p>
    <w:p w:rsidR="00CF22BD" w:rsidRDefault="008F6263">
      <w:r>
        <w:rPr>
          <w:rFonts w:hint="eastAsia"/>
        </w:rPr>
        <w:t xml:space="preserve">　　</w:t>
      </w:r>
      <w:r>
        <w:rPr>
          <w:rFonts w:hint="eastAsia"/>
        </w:rPr>
        <w:t>（</w:t>
      </w:r>
      <w:r>
        <w:rPr>
          <w:rFonts w:hint="eastAsia"/>
        </w:rPr>
        <w:t>三</w:t>
      </w:r>
      <w:r>
        <w:rPr>
          <w:rFonts w:hint="eastAsia"/>
        </w:rPr>
        <w:t>）</w:t>
      </w:r>
      <w:r>
        <w:rPr>
          <w:rFonts w:hint="eastAsia"/>
        </w:rPr>
        <w:t>各级人民法院和人民检察院各类司法活动中的用语以及制发的判决书、调解书、裁定书、决定书等司法文书；</w:t>
      </w:r>
    </w:p>
    <w:p w:rsidR="00CF22BD" w:rsidRDefault="008F6263">
      <w:r>
        <w:rPr>
          <w:rFonts w:hint="eastAsia"/>
        </w:rPr>
        <w:t xml:space="preserve">　　</w:t>
      </w:r>
      <w:r>
        <w:rPr>
          <w:rFonts w:hint="eastAsia"/>
        </w:rPr>
        <w:t>（</w:t>
      </w:r>
      <w:r>
        <w:rPr>
          <w:rFonts w:hint="eastAsia"/>
        </w:rPr>
        <w:t>四</w:t>
      </w:r>
      <w:r>
        <w:rPr>
          <w:rFonts w:hint="eastAsia"/>
        </w:rPr>
        <w:t>）</w:t>
      </w:r>
      <w:r>
        <w:rPr>
          <w:rFonts w:hint="eastAsia"/>
        </w:rPr>
        <w:t>接待人民群众来信来访及办理其他事宜。</w:t>
      </w:r>
    </w:p>
    <w:p w:rsidR="00CF22BD" w:rsidRDefault="008F6263">
      <w:r>
        <w:rPr>
          <w:rFonts w:hint="eastAsia"/>
        </w:rPr>
        <w:t xml:space="preserve">　</w:t>
      </w:r>
      <w:r>
        <w:rPr>
          <w:rFonts w:ascii="黑体" w:eastAsia="黑体" w:hAnsi="黑体" w:cs="黑体" w:hint="eastAsia"/>
        </w:rPr>
        <w:t xml:space="preserve">　第七条</w:t>
      </w:r>
      <w:r>
        <w:rPr>
          <w:rFonts w:hint="eastAsia"/>
        </w:rPr>
        <w:t xml:space="preserve">　自治州境内的公民可以用蒙古文、藏文书写申请书、志愿书、登记表、诉讼书状及其他各类文书。</w:t>
      </w:r>
    </w:p>
    <w:p w:rsidR="00CF22BD" w:rsidRDefault="008F6263">
      <w:r>
        <w:rPr>
          <w:rFonts w:hint="eastAsia"/>
        </w:rPr>
        <w:t xml:space="preserve">　</w:t>
      </w:r>
      <w:r>
        <w:rPr>
          <w:rFonts w:ascii="黑体" w:eastAsia="黑体" w:hAnsi="黑体" w:cs="黑体" w:hint="eastAsia"/>
        </w:rPr>
        <w:t xml:space="preserve">　第八条</w:t>
      </w:r>
      <w:r>
        <w:rPr>
          <w:rFonts w:hint="eastAsia"/>
        </w:rPr>
        <w:t xml:space="preserve">　自治州各级地方国家机关和事业单位的各民族干部职工应当准确掌握国家通用语言文字。同时，鼓励学习和使用蒙古、藏语言文字。</w:t>
      </w:r>
    </w:p>
    <w:p w:rsidR="00CF22BD" w:rsidRDefault="008F6263">
      <w:r>
        <w:rPr>
          <w:rFonts w:hint="eastAsia"/>
        </w:rPr>
        <w:t xml:space="preserve">　</w:t>
      </w:r>
      <w:r>
        <w:rPr>
          <w:rFonts w:ascii="黑体" w:eastAsia="黑体" w:hAnsi="黑体" w:cs="黑体" w:hint="eastAsia"/>
        </w:rPr>
        <w:t xml:space="preserve">　第九条</w:t>
      </w:r>
      <w:r>
        <w:rPr>
          <w:rFonts w:hint="eastAsia"/>
        </w:rPr>
        <w:t xml:space="preserve">　自治州的自治机关、事业单位录用、聘用公务员、公职人员时，对根据岗位需要加试蒙古族或藏族语言文字的人员优先录用。</w:t>
      </w:r>
    </w:p>
    <w:p w:rsidR="00CF22BD" w:rsidRDefault="008F6263">
      <w:r>
        <w:rPr>
          <w:rFonts w:hint="eastAsia"/>
        </w:rPr>
        <w:t xml:space="preserve">　</w:t>
      </w:r>
      <w:r>
        <w:rPr>
          <w:rFonts w:ascii="黑体" w:eastAsia="黑体" w:hAnsi="黑体" w:cs="黑体" w:hint="eastAsia"/>
        </w:rPr>
        <w:t xml:space="preserve">　第十条　</w:t>
      </w:r>
      <w:r>
        <w:rPr>
          <w:rFonts w:hint="eastAsia"/>
        </w:rPr>
        <w:t>自治州的自治机关应认真做好蒙古语、藏语广播、电视、影像制品的译制、播放和图书、报刊的编辑、发行工作。</w:t>
      </w:r>
    </w:p>
    <w:p w:rsidR="00CF22BD" w:rsidRDefault="008F6263">
      <w:r>
        <w:rPr>
          <w:rFonts w:hint="eastAsia"/>
        </w:rPr>
        <w:t xml:space="preserve">　</w:t>
      </w:r>
      <w:r>
        <w:rPr>
          <w:rFonts w:ascii="黑体" w:eastAsia="黑体" w:hAnsi="黑体" w:cs="黑体" w:hint="eastAsia"/>
        </w:rPr>
        <w:t xml:space="preserve">　第十一条　</w:t>
      </w:r>
      <w:r>
        <w:rPr>
          <w:rFonts w:hint="eastAsia"/>
        </w:rPr>
        <w:t>自治州的自治机关鼓励使用蒙古、藏语言文字的科学研究、科普宣传、文学创作和文艺演出。</w:t>
      </w:r>
    </w:p>
    <w:p w:rsidR="00CF22BD" w:rsidRDefault="008F6263">
      <w:r>
        <w:rPr>
          <w:rFonts w:hint="eastAsia"/>
        </w:rPr>
        <w:t xml:space="preserve">　　</w:t>
      </w:r>
      <w:r>
        <w:rPr>
          <w:rFonts w:ascii="黑体" w:eastAsia="黑体" w:hAnsi="黑体" w:cs="黑体" w:hint="eastAsia"/>
        </w:rPr>
        <w:t xml:space="preserve">第十二条　</w:t>
      </w:r>
      <w:r>
        <w:rPr>
          <w:rFonts w:hint="eastAsia"/>
        </w:rPr>
        <w:t>自治州的自治机关保护民族优秀文化遗产，积极开展搜集、抢救、整理珍本、善本、孤本类蒙古文、藏文古籍工作。</w:t>
      </w:r>
    </w:p>
    <w:p w:rsidR="00CF22BD" w:rsidRDefault="008F6263">
      <w:r>
        <w:rPr>
          <w:rFonts w:hint="eastAsia"/>
        </w:rPr>
        <w:t xml:space="preserve">　</w:t>
      </w:r>
      <w:r>
        <w:rPr>
          <w:rFonts w:ascii="黑体" w:eastAsia="黑体" w:hAnsi="黑体" w:cs="黑体" w:hint="eastAsia"/>
        </w:rPr>
        <w:t xml:space="preserve">　第十三条</w:t>
      </w:r>
      <w:r>
        <w:rPr>
          <w:rFonts w:hint="eastAsia"/>
        </w:rPr>
        <w:t xml:space="preserve">　自治州人民政府蒙古族藏族语文工作机构管理全州蒙古族藏族语言文字工作。市、县级人民政府蒙古族、或者藏族、或者蒙古族藏族语文工作机构负责本行政区域蒙古族藏族语</w:t>
      </w:r>
      <w:r>
        <w:rPr>
          <w:rFonts w:hint="eastAsia"/>
        </w:rPr>
        <w:lastRenderedPageBreak/>
        <w:t>言文字工作。其工作机构的职责是：</w:t>
      </w:r>
    </w:p>
    <w:p w:rsidR="00CF22BD" w:rsidRDefault="008F6263">
      <w:r>
        <w:rPr>
          <w:rFonts w:hint="eastAsia"/>
        </w:rPr>
        <w:t xml:space="preserve">　　</w:t>
      </w:r>
      <w:r>
        <w:rPr>
          <w:rFonts w:hint="eastAsia"/>
        </w:rPr>
        <w:t>（</w:t>
      </w:r>
      <w:r>
        <w:rPr>
          <w:rFonts w:hint="eastAsia"/>
        </w:rPr>
        <w:t>一</w:t>
      </w:r>
      <w:r>
        <w:rPr>
          <w:rFonts w:hint="eastAsia"/>
        </w:rPr>
        <w:t>）</w:t>
      </w:r>
      <w:r>
        <w:rPr>
          <w:rFonts w:hint="eastAsia"/>
        </w:rPr>
        <w:t>宣传和贯彻执行党和国家的民族语言文字政策，检查督促有关法律法规和本条例的实施；</w:t>
      </w:r>
    </w:p>
    <w:p w:rsidR="00CF22BD" w:rsidRDefault="008F6263">
      <w:r>
        <w:rPr>
          <w:rFonts w:hint="eastAsia"/>
        </w:rPr>
        <w:t xml:space="preserve">　　</w:t>
      </w:r>
      <w:r>
        <w:rPr>
          <w:rFonts w:hint="eastAsia"/>
        </w:rPr>
        <w:t>（</w:t>
      </w:r>
      <w:r>
        <w:rPr>
          <w:rFonts w:hint="eastAsia"/>
        </w:rPr>
        <w:t>二</w:t>
      </w:r>
      <w:r>
        <w:rPr>
          <w:rFonts w:hint="eastAsia"/>
        </w:rPr>
        <w:t>）</w:t>
      </w:r>
      <w:r>
        <w:rPr>
          <w:rFonts w:hint="eastAsia"/>
        </w:rPr>
        <w:t>根据有关法律法规、方针政策，制定发展蒙古族藏族语言文字工作的年度计划和具体措施；</w:t>
      </w:r>
    </w:p>
    <w:p w:rsidR="00CF22BD" w:rsidRDefault="008F6263">
      <w:r>
        <w:rPr>
          <w:rFonts w:hint="eastAsia"/>
        </w:rPr>
        <w:t xml:space="preserve">　　</w:t>
      </w:r>
      <w:r>
        <w:rPr>
          <w:rFonts w:hint="eastAsia"/>
        </w:rPr>
        <w:t>（</w:t>
      </w:r>
      <w:r>
        <w:rPr>
          <w:rFonts w:hint="eastAsia"/>
        </w:rPr>
        <w:t>三</w:t>
      </w:r>
      <w:r>
        <w:rPr>
          <w:rFonts w:hint="eastAsia"/>
        </w:rPr>
        <w:t>）</w:t>
      </w:r>
      <w:r>
        <w:rPr>
          <w:rFonts w:hint="eastAsia"/>
        </w:rPr>
        <w:t>检查和指导蒙古族藏族语言文字教学、科研、编译、新闻、广播、电视、网络、出版、古籍整理以及公务运用和社会运用等工作；</w:t>
      </w:r>
    </w:p>
    <w:p w:rsidR="00CF22BD" w:rsidRDefault="008F6263">
      <w:r>
        <w:rPr>
          <w:rFonts w:hint="eastAsia"/>
        </w:rPr>
        <w:t xml:space="preserve">　　</w:t>
      </w:r>
      <w:r>
        <w:rPr>
          <w:rFonts w:hint="eastAsia"/>
        </w:rPr>
        <w:t>（</w:t>
      </w:r>
      <w:r>
        <w:rPr>
          <w:rFonts w:hint="eastAsia"/>
        </w:rPr>
        <w:t>四</w:t>
      </w:r>
      <w:r>
        <w:rPr>
          <w:rFonts w:hint="eastAsia"/>
        </w:rPr>
        <w:t>）</w:t>
      </w:r>
      <w:r>
        <w:rPr>
          <w:rFonts w:hint="eastAsia"/>
        </w:rPr>
        <w:t>搜集、整理和翻译上报各类新名词术语；检查和督促已公布的新名词术语译名的推广工作，推进本地区蒙古族藏族语言文字的规范化、标准化、信息化工作；</w:t>
      </w:r>
    </w:p>
    <w:p w:rsidR="00CF22BD" w:rsidRDefault="008F6263">
      <w:r>
        <w:rPr>
          <w:rFonts w:hint="eastAsia"/>
        </w:rPr>
        <w:t xml:space="preserve">　　</w:t>
      </w:r>
      <w:r>
        <w:rPr>
          <w:rFonts w:hint="eastAsia"/>
        </w:rPr>
        <w:t>（</w:t>
      </w:r>
      <w:r>
        <w:rPr>
          <w:rFonts w:hint="eastAsia"/>
        </w:rPr>
        <w:t>五</w:t>
      </w:r>
      <w:r>
        <w:rPr>
          <w:rFonts w:hint="eastAsia"/>
        </w:rPr>
        <w:t>）</w:t>
      </w:r>
      <w:r>
        <w:rPr>
          <w:rFonts w:hint="eastAsia"/>
        </w:rPr>
        <w:t>组织蒙古族藏族语言文字的学术研究、协作交流、业务考核和专业人才的培训工作；</w:t>
      </w:r>
    </w:p>
    <w:p w:rsidR="00CF22BD" w:rsidRDefault="008F6263">
      <w:r>
        <w:rPr>
          <w:rFonts w:hint="eastAsia"/>
        </w:rPr>
        <w:t xml:space="preserve">　　</w:t>
      </w:r>
      <w:r>
        <w:rPr>
          <w:rFonts w:hint="eastAsia"/>
        </w:rPr>
        <w:t>（</w:t>
      </w:r>
      <w:r>
        <w:rPr>
          <w:rFonts w:hint="eastAsia"/>
        </w:rPr>
        <w:t>六</w:t>
      </w:r>
      <w:r>
        <w:rPr>
          <w:rFonts w:hint="eastAsia"/>
        </w:rPr>
        <w:t>）</w:t>
      </w:r>
      <w:r>
        <w:rPr>
          <w:rFonts w:hint="eastAsia"/>
        </w:rPr>
        <w:t>负责、指导自治州自治机关的公文、会议材料的翻译工作；</w:t>
      </w:r>
    </w:p>
    <w:p w:rsidR="00CF22BD" w:rsidRDefault="008F6263">
      <w:r>
        <w:rPr>
          <w:rFonts w:hint="eastAsia"/>
        </w:rPr>
        <w:t xml:space="preserve">　　</w:t>
      </w:r>
      <w:r>
        <w:rPr>
          <w:rFonts w:hint="eastAsia"/>
        </w:rPr>
        <w:t>（</w:t>
      </w:r>
      <w:r>
        <w:rPr>
          <w:rFonts w:hint="eastAsia"/>
        </w:rPr>
        <w:t>七</w:t>
      </w:r>
      <w:r>
        <w:rPr>
          <w:rFonts w:hint="eastAsia"/>
        </w:rPr>
        <w:t>）</w:t>
      </w:r>
      <w:r>
        <w:rPr>
          <w:rFonts w:hint="eastAsia"/>
        </w:rPr>
        <w:t>负责自治州境内涉及蒙古、藏、汉三种语言文字翻译审定工作；</w:t>
      </w:r>
    </w:p>
    <w:p w:rsidR="00CF22BD" w:rsidRDefault="008F6263">
      <w:r>
        <w:rPr>
          <w:rFonts w:hint="eastAsia"/>
        </w:rPr>
        <w:t xml:space="preserve">　　</w:t>
      </w:r>
      <w:r>
        <w:rPr>
          <w:rFonts w:hint="eastAsia"/>
        </w:rPr>
        <w:t>（</w:t>
      </w:r>
      <w:r>
        <w:rPr>
          <w:rFonts w:hint="eastAsia"/>
        </w:rPr>
        <w:t>八</w:t>
      </w:r>
      <w:r>
        <w:rPr>
          <w:rFonts w:hint="eastAsia"/>
        </w:rPr>
        <w:t>）</w:t>
      </w:r>
      <w:r>
        <w:rPr>
          <w:rFonts w:hint="eastAsia"/>
        </w:rPr>
        <w:t>处理和协调各蒙古族藏族语言文字工作部门之间的业务关系。</w:t>
      </w:r>
    </w:p>
    <w:p w:rsidR="00CF22BD" w:rsidRDefault="008F6263">
      <w:r>
        <w:rPr>
          <w:rFonts w:hint="eastAsia"/>
        </w:rPr>
        <w:t xml:space="preserve">　</w:t>
      </w:r>
      <w:r>
        <w:rPr>
          <w:rFonts w:ascii="黑体" w:eastAsia="黑体" w:hAnsi="黑体" w:cs="黑体" w:hint="eastAsia"/>
        </w:rPr>
        <w:t xml:space="preserve">　第十四条　</w:t>
      </w:r>
      <w:r>
        <w:rPr>
          <w:rFonts w:hint="eastAsia"/>
        </w:rPr>
        <w:t>自治州的自治机关应加强蒙古族藏族语言文字工作队伍建设，积极培养具备专业素质的蒙古族藏族语言文字工作者。</w:t>
      </w:r>
    </w:p>
    <w:p w:rsidR="00CF22BD" w:rsidRDefault="008F6263">
      <w:r>
        <w:rPr>
          <w:rFonts w:hint="eastAsia"/>
        </w:rPr>
        <w:lastRenderedPageBreak/>
        <w:t xml:space="preserve">　　</w:t>
      </w:r>
      <w:r>
        <w:rPr>
          <w:rFonts w:ascii="黑体" w:eastAsia="黑体" w:hAnsi="黑体" w:cs="黑体" w:hint="eastAsia"/>
        </w:rPr>
        <w:t>第十五条</w:t>
      </w:r>
      <w:r>
        <w:rPr>
          <w:rFonts w:hint="eastAsia"/>
        </w:rPr>
        <w:t xml:space="preserve">　自治州的自治机关加强蒙古族藏族语言文字工作机构建设，州内各级国家机关和企事业单位，根据工作需要逐步配备兼通蒙古、汉或藏、汉语言文字的工作人员或翻译人员。</w:t>
      </w:r>
    </w:p>
    <w:p w:rsidR="00CF22BD" w:rsidRDefault="008F6263">
      <w:r>
        <w:rPr>
          <w:rFonts w:hint="eastAsia"/>
        </w:rPr>
        <w:t xml:space="preserve">　</w:t>
      </w:r>
      <w:r>
        <w:rPr>
          <w:rFonts w:ascii="黑体" w:eastAsia="黑体" w:hAnsi="黑体" w:cs="黑体" w:hint="eastAsia"/>
        </w:rPr>
        <w:t xml:space="preserve">　第十六条</w:t>
      </w:r>
      <w:r>
        <w:rPr>
          <w:rFonts w:hint="eastAsia"/>
        </w:rPr>
        <w:t xml:space="preserve">　自治州人民政府奖励为蒙古族藏族语言文字事业发展做出突出贡献的单位和个人。</w:t>
      </w:r>
    </w:p>
    <w:p w:rsidR="00CF22BD" w:rsidRDefault="008F6263">
      <w:r>
        <w:rPr>
          <w:rFonts w:hint="eastAsia"/>
        </w:rPr>
        <w:t xml:space="preserve">　　</w:t>
      </w:r>
      <w:r>
        <w:rPr>
          <w:rFonts w:ascii="黑体" w:eastAsia="黑体" w:hAnsi="黑体" w:cs="黑体" w:hint="eastAsia"/>
        </w:rPr>
        <w:t>第十七条</w:t>
      </w:r>
      <w:r>
        <w:rPr>
          <w:rFonts w:hint="eastAsia"/>
        </w:rPr>
        <w:t xml:space="preserve">　违反本条例有关规定的单位或人员，自治州人民政府应当对责任单位或者责任人进行批评教育，并责令其限期改正；拒不改正并造成严重后果的，由上级主管部门及同级行政监察机关对其责任人视其情节轻重给予行政处分。</w:t>
      </w:r>
    </w:p>
    <w:p w:rsidR="00CF22BD" w:rsidRDefault="008F6263">
      <w:r>
        <w:rPr>
          <w:rFonts w:hint="eastAsia"/>
        </w:rPr>
        <w:t xml:space="preserve">　</w:t>
      </w:r>
      <w:r>
        <w:rPr>
          <w:rFonts w:ascii="黑体" w:eastAsia="黑体" w:hAnsi="黑体" w:cs="黑体" w:hint="eastAsia"/>
        </w:rPr>
        <w:t xml:space="preserve">　第十八条</w:t>
      </w:r>
      <w:r>
        <w:rPr>
          <w:rFonts w:hint="eastAsia"/>
        </w:rPr>
        <w:t xml:space="preserve">　本条例经自治州人民代表大会通过，报青海省人民代表大会常务委员会审议批准后颁布施行。</w:t>
      </w:r>
    </w:p>
    <w:p w:rsidR="00CF22BD" w:rsidRDefault="008F6263">
      <w:r>
        <w:rPr>
          <w:rFonts w:ascii="黑体" w:eastAsia="黑体" w:hAnsi="黑体" w:cs="黑体" w:hint="eastAsia"/>
        </w:rPr>
        <w:t xml:space="preserve">　　第十九条</w:t>
      </w:r>
      <w:r>
        <w:rPr>
          <w:rFonts w:hint="eastAsia"/>
        </w:rPr>
        <w:t xml:space="preserve">　本条例由自治州人民代表大会常务委员会负责解释。</w:t>
      </w:r>
    </w:p>
    <w:sectPr w:rsidR="00CF22BD" w:rsidSect="00C43B2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263" w:rsidRDefault="008F6263" w:rsidP="00C43B28">
      <w:r>
        <w:separator/>
      </w:r>
    </w:p>
  </w:endnote>
  <w:endnote w:type="continuationSeparator" w:id="0">
    <w:p w:rsidR="008F6263" w:rsidRDefault="008F6263" w:rsidP="00C4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B28" w:rsidRPr="00C43B28" w:rsidRDefault="00C43B28">
    <w:pPr>
      <w:pStyle w:val="a4"/>
      <w:rPr>
        <w:rFonts w:asciiTheme="minorEastAsia" w:eastAsiaTheme="minorEastAsia" w:hAnsiTheme="minorEastAsia"/>
        <w:sz w:val="28"/>
        <w:szCs w:val="28"/>
      </w:rPr>
    </w:pPr>
    <w:r w:rsidRPr="00C43B28">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863440802"/>
        <w:docPartObj>
          <w:docPartGallery w:val="Page Numbers (Bottom of Page)"/>
          <w:docPartUnique/>
        </w:docPartObj>
      </w:sdtPr>
      <w:sdtContent>
        <w:r w:rsidRPr="00C43B28">
          <w:rPr>
            <w:rFonts w:asciiTheme="minorEastAsia" w:eastAsiaTheme="minorEastAsia" w:hAnsiTheme="minorEastAsia"/>
            <w:sz w:val="28"/>
            <w:szCs w:val="28"/>
          </w:rPr>
          <w:fldChar w:fldCharType="begin"/>
        </w:r>
        <w:r w:rsidRPr="00C43B28">
          <w:rPr>
            <w:rFonts w:asciiTheme="minorEastAsia" w:eastAsiaTheme="minorEastAsia" w:hAnsiTheme="minorEastAsia"/>
            <w:sz w:val="28"/>
            <w:szCs w:val="28"/>
          </w:rPr>
          <w:instrText>PAGE   \* MERGEFORMAT</w:instrText>
        </w:r>
        <w:r w:rsidRPr="00C43B28">
          <w:rPr>
            <w:rFonts w:asciiTheme="minorEastAsia" w:eastAsiaTheme="minorEastAsia" w:hAnsiTheme="minorEastAsia"/>
            <w:sz w:val="28"/>
            <w:szCs w:val="28"/>
          </w:rPr>
          <w:fldChar w:fldCharType="separate"/>
        </w:r>
        <w:r w:rsidRPr="00C43B2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C43B28">
          <w:rPr>
            <w:rFonts w:asciiTheme="minorEastAsia" w:eastAsiaTheme="minorEastAsia" w:hAnsiTheme="minorEastAsia"/>
            <w:sz w:val="28"/>
            <w:szCs w:val="28"/>
          </w:rPr>
          <w:fldChar w:fldCharType="end"/>
        </w:r>
      </w:sdtContent>
    </w:sdt>
  </w:p>
  <w:p w:rsidR="00C43B28" w:rsidRDefault="00C43B2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205842"/>
      <w:docPartObj>
        <w:docPartGallery w:val="Page Numbers (Bottom of Page)"/>
        <w:docPartUnique/>
      </w:docPartObj>
    </w:sdtPr>
    <w:sdtEndPr>
      <w:rPr>
        <w:rFonts w:asciiTheme="minorEastAsia" w:eastAsiaTheme="minorEastAsia" w:hAnsiTheme="minorEastAsia"/>
        <w:sz w:val="28"/>
        <w:szCs w:val="28"/>
      </w:rPr>
    </w:sdtEndPr>
    <w:sdtContent>
      <w:p w:rsidR="00C43B28" w:rsidRPr="00C43B28" w:rsidRDefault="00C43B28" w:rsidP="00C43B28">
        <w:pPr>
          <w:pStyle w:val="a4"/>
          <w:ind w:right="360"/>
          <w:jc w:val="right"/>
          <w:rPr>
            <w:rFonts w:asciiTheme="minorEastAsia" w:eastAsiaTheme="minorEastAsia" w:hAnsiTheme="minorEastAsia"/>
            <w:sz w:val="28"/>
            <w:szCs w:val="28"/>
          </w:rPr>
        </w:pPr>
        <w:r w:rsidRPr="00C43B28">
          <w:rPr>
            <w:rFonts w:asciiTheme="minorEastAsia" w:eastAsiaTheme="minorEastAsia" w:hAnsiTheme="minorEastAsia"/>
            <w:sz w:val="28"/>
            <w:szCs w:val="28"/>
          </w:rPr>
          <w:fldChar w:fldCharType="begin"/>
        </w:r>
        <w:r w:rsidRPr="00C43B28">
          <w:rPr>
            <w:rFonts w:asciiTheme="minorEastAsia" w:eastAsiaTheme="minorEastAsia" w:hAnsiTheme="minorEastAsia"/>
            <w:sz w:val="28"/>
            <w:szCs w:val="28"/>
          </w:rPr>
          <w:instrText>PAGE   \* MERGEFORMAT</w:instrText>
        </w:r>
        <w:r w:rsidRPr="00C43B28">
          <w:rPr>
            <w:rFonts w:asciiTheme="minorEastAsia" w:eastAsiaTheme="minorEastAsia" w:hAnsiTheme="minorEastAsia"/>
            <w:sz w:val="28"/>
            <w:szCs w:val="28"/>
          </w:rPr>
          <w:fldChar w:fldCharType="separate"/>
        </w:r>
        <w:r w:rsidRPr="00C43B2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5 -</w:t>
        </w:r>
        <w:r w:rsidRPr="00C43B28">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C43B28" w:rsidRDefault="00C43B2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263" w:rsidRDefault="008F6263" w:rsidP="00C43B28">
      <w:r>
        <w:separator/>
      </w:r>
    </w:p>
  </w:footnote>
  <w:footnote w:type="continuationSeparator" w:id="0">
    <w:p w:rsidR="008F6263" w:rsidRDefault="008F6263" w:rsidP="00C43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21"/>
    <w:rsid w:val="00194221"/>
    <w:rsid w:val="007B2E7E"/>
    <w:rsid w:val="008F6263"/>
    <w:rsid w:val="00C43B28"/>
    <w:rsid w:val="00CF22BD"/>
    <w:rsid w:val="1FAF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4E0A3C-4E91-4342-A3A2-16BAC338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3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B28"/>
    <w:rPr>
      <w:sz w:val="18"/>
      <w:szCs w:val="18"/>
    </w:rPr>
  </w:style>
  <w:style w:type="paragraph" w:styleId="a4">
    <w:name w:val="footer"/>
    <w:basedOn w:val="a"/>
    <w:link w:val="Char0"/>
    <w:uiPriority w:val="99"/>
    <w:unhideWhenUsed/>
    <w:rsid w:val="00C43B28"/>
    <w:pPr>
      <w:tabs>
        <w:tab w:val="center" w:pos="4153"/>
        <w:tab w:val="right" w:pos="8306"/>
      </w:tabs>
      <w:snapToGrid w:val="0"/>
      <w:jc w:val="left"/>
    </w:pPr>
    <w:rPr>
      <w:sz w:val="18"/>
      <w:szCs w:val="18"/>
    </w:rPr>
  </w:style>
  <w:style w:type="character" w:customStyle="1" w:styleId="Char0">
    <w:name w:val="页脚 Char"/>
    <w:basedOn w:val="a0"/>
    <w:link w:val="a4"/>
    <w:uiPriority w:val="99"/>
    <w:rsid w:val="00C43B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327</Words>
  <Characters>1866</Characters>
  <Application>Microsoft Office Word</Application>
  <DocSecurity>0</DocSecurity>
  <Lines>15</Lines>
  <Paragraphs>4</Paragraphs>
  <ScaleCrop>false</ScaleCrop>
  <Company>青海人大</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2017-02-14T03:04:00Z</dcterms:created>
  <dcterms:modified xsi:type="dcterms:W3CDTF">2017-02-14T06:19:00Z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