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0DD" w:rsidRDefault="007C50DD"/>
    <w:p w:rsidR="007C50DD" w:rsidRDefault="007C50DD"/>
    <w:p w:rsidR="007C50DD" w:rsidRDefault="00135C13">
      <w:pPr>
        <w:jc w:val="center"/>
        <w:rPr>
          <w:rFonts w:asciiTheme="minorEastAsia" w:eastAsiaTheme="minorEastAsia" w:hAnsiTheme="minorEastAsia" w:cstheme="minorEastAsia"/>
          <w:sz w:val="44"/>
          <w:szCs w:val="44"/>
        </w:rPr>
      </w:pPr>
      <w:r>
        <w:rPr>
          <w:rFonts w:asciiTheme="minorEastAsia" w:eastAsiaTheme="minorEastAsia" w:hAnsiTheme="minorEastAsia" w:cstheme="minorEastAsia" w:hint="eastAsia"/>
          <w:sz w:val="44"/>
          <w:szCs w:val="44"/>
        </w:rPr>
        <w:t>玉树藏族自治州城镇暂住人口管理条例</w:t>
      </w:r>
    </w:p>
    <w:p w:rsidR="007C50DD" w:rsidRDefault="007C50DD"/>
    <w:p w:rsidR="007C50DD" w:rsidRDefault="00135C13">
      <w:pPr>
        <w:ind w:left="638" w:rightChars="203" w:right="641" w:hangingChars="202" w:hanging="638"/>
      </w:pPr>
      <w:r>
        <w:rPr>
          <w:rFonts w:hint="eastAsia"/>
        </w:rPr>
        <w:t xml:space="preserve">　　</w:t>
      </w:r>
      <w:r>
        <w:rPr>
          <w:rFonts w:ascii="楷体_GB2312" w:eastAsia="楷体_GB2312" w:hAnsi="楷体_GB2312" w:cs="楷体_GB2312" w:hint="eastAsia"/>
        </w:rPr>
        <w:t>（</w:t>
      </w:r>
      <w:r>
        <w:rPr>
          <w:rFonts w:ascii="楷体_GB2312" w:eastAsia="楷体_GB2312" w:hAnsi="楷体_GB2312" w:cs="楷体_GB2312" w:hint="eastAsia"/>
        </w:rPr>
        <w:t>1997</w:t>
      </w:r>
      <w:r>
        <w:rPr>
          <w:rFonts w:ascii="楷体_GB2312" w:eastAsia="楷体_GB2312" w:hAnsi="楷体_GB2312" w:cs="楷体_GB2312" w:hint="eastAsia"/>
        </w:rPr>
        <w:t>年</w:t>
      </w:r>
      <w:r>
        <w:rPr>
          <w:rFonts w:ascii="楷体_GB2312" w:eastAsia="楷体_GB2312" w:hAnsi="楷体_GB2312" w:cs="楷体_GB2312" w:hint="eastAsia"/>
        </w:rPr>
        <w:t>11</w:t>
      </w:r>
      <w:r>
        <w:rPr>
          <w:rFonts w:ascii="楷体_GB2312" w:eastAsia="楷体_GB2312" w:hAnsi="楷体_GB2312" w:cs="楷体_GB2312" w:hint="eastAsia"/>
        </w:rPr>
        <w:t>月</w:t>
      </w:r>
      <w:r>
        <w:rPr>
          <w:rFonts w:ascii="楷体_GB2312" w:eastAsia="楷体_GB2312" w:hAnsi="楷体_GB2312" w:cs="楷体_GB2312" w:hint="eastAsia"/>
        </w:rPr>
        <w:t>5</w:t>
      </w:r>
      <w:r>
        <w:rPr>
          <w:rFonts w:ascii="楷体_GB2312" w:eastAsia="楷体_GB2312" w:hAnsi="楷体_GB2312" w:cs="楷体_GB2312" w:hint="eastAsia"/>
        </w:rPr>
        <w:t xml:space="preserve">日玉树藏族自治州第九届人民代表大会第三次会议通过　</w:t>
      </w:r>
      <w:r>
        <w:rPr>
          <w:rFonts w:ascii="楷体_GB2312" w:eastAsia="楷体_GB2312" w:hAnsi="楷体_GB2312" w:cs="楷体_GB2312" w:hint="eastAsia"/>
        </w:rPr>
        <w:t>1998</w:t>
      </w:r>
      <w:r>
        <w:rPr>
          <w:rFonts w:ascii="楷体_GB2312" w:eastAsia="楷体_GB2312" w:hAnsi="楷体_GB2312" w:cs="楷体_GB2312" w:hint="eastAsia"/>
        </w:rPr>
        <w:t>年</w:t>
      </w:r>
      <w:r>
        <w:rPr>
          <w:rFonts w:ascii="楷体_GB2312" w:eastAsia="楷体_GB2312" w:hAnsi="楷体_GB2312" w:cs="楷体_GB2312" w:hint="eastAsia"/>
        </w:rPr>
        <w:t>4</w:t>
      </w:r>
      <w:r>
        <w:rPr>
          <w:rFonts w:ascii="楷体_GB2312" w:eastAsia="楷体_GB2312" w:hAnsi="楷体_GB2312" w:cs="楷体_GB2312" w:hint="eastAsia"/>
        </w:rPr>
        <w:t>月</w:t>
      </w:r>
      <w:r>
        <w:rPr>
          <w:rFonts w:ascii="楷体_GB2312" w:eastAsia="楷体_GB2312" w:hAnsi="楷体_GB2312" w:cs="楷体_GB2312" w:hint="eastAsia"/>
        </w:rPr>
        <w:t>3</w:t>
      </w:r>
      <w:r>
        <w:rPr>
          <w:rFonts w:ascii="楷体_GB2312" w:eastAsia="楷体_GB2312" w:hAnsi="楷体_GB2312" w:cs="楷体_GB2312" w:hint="eastAsia"/>
        </w:rPr>
        <w:t>日青海省第九届人民代表大会常务委员会第一次会议批准）</w:t>
      </w:r>
    </w:p>
    <w:p w:rsidR="007C50DD" w:rsidRDefault="007C50DD"/>
    <w:p w:rsidR="007C50DD" w:rsidRDefault="00135C13">
      <w:r>
        <w:rPr>
          <w:rFonts w:hint="eastAsia"/>
        </w:rPr>
        <w:t xml:space="preserve">　　</w:t>
      </w:r>
      <w:r>
        <w:rPr>
          <w:rFonts w:ascii="黑体" w:eastAsia="黑体" w:hAnsi="黑体" w:cs="黑体" w:hint="eastAsia"/>
        </w:rPr>
        <w:t>第一条</w:t>
      </w:r>
      <w:r>
        <w:rPr>
          <w:rFonts w:hint="eastAsia"/>
        </w:rPr>
        <w:t xml:space="preserve">　为加强城镇暂住人口管理，保障公民合法权益，维护社会治安秩序，促进经济和社会发展，根据《中华人民共和国户口登记条例》及有关法律、法规的规定，结合本州实际，制定本条例。</w:t>
      </w:r>
    </w:p>
    <w:p w:rsidR="007C50DD" w:rsidRDefault="00135C13">
      <w:r>
        <w:rPr>
          <w:rFonts w:hint="eastAsia"/>
        </w:rPr>
        <w:t xml:space="preserve">　</w:t>
      </w:r>
      <w:r>
        <w:rPr>
          <w:rFonts w:ascii="黑体" w:eastAsia="黑体" w:hAnsi="黑体" w:cs="黑体" w:hint="eastAsia"/>
        </w:rPr>
        <w:t xml:space="preserve">　第二条　</w:t>
      </w:r>
      <w:r>
        <w:rPr>
          <w:rFonts w:hint="eastAsia"/>
        </w:rPr>
        <w:t>本条例所称暂住人口是指离开常住户口所在地，在本州行政区域内县城所在地（以下简称“城镇”）居住３日以上的人员。</w:t>
      </w:r>
    </w:p>
    <w:p w:rsidR="007C50DD" w:rsidRDefault="00135C13">
      <w:r>
        <w:rPr>
          <w:rFonts w:hint="eastAsia"/>
        </w:rPr>
        <w:t xml:space="preserve">　</w:t>
      </w:r>
      <w:r>
        <w:rPr>
          <w:rFonts w:ascii="黑体" w:eastAsia="黑体" w:hAnsi="黑体" w:cs="黑体" w:hint="eastAsia"/>
        </w:rPr>
        <w:t xml:space="preserve">　第三条　</w:t>
      </w:r>
      <w:r>
        <w:rPr>
          <w:rFonts w:hint="eastAsia"/>
        </w:rPr>
        <w:t>公安机关是城镇暂住人口管理的主管机关，公安派出所具体负责暂住人口的登记、发证及治安管理工作。</w:t>
      </w:r>
    </w:p>
    <w:p w:rsidR="007C50DD" w:rsidRDefault="00135C13">
      <w:r>
        <w:rPr>
          <w:rFonts w:hint="eastAsia"/>
        </w:rPr>
        <w:t xml:space="preserve">　　机关、团体、企业、事业单位、居（村）民委员会应当协助公安机关做好暂住人口管理工作。</w:t>
      </w:r>
    </w:p>
    <w:p w:rsidR="007C50DD" w:rsidRDefault="00135C13">
      <w:r>
        <w:rPr>
          <w:rFonts w:hint="eastAsia"/>
        </w:rPr>
        <w:t xml:space="preserve">　</w:t>
      </w:r>
      <w:r>
        <w:rPr>
          <w:rFonts w:ascii="黑体" w:eastAsia="黑体" w:hAnsi="黑体" w:cs="黑体" w:hint="eastAsia"/>
        </w:rPr>
        <w:t xml:space="preserve">　第四条</w:t>
      </w:r>
      <w:r>
        <w:rPr>
          <w:rFonts w:hint="eastAsia"/>
        </w:rPr>
        <w:t xml:space="preserve">　年满１６周岁，在本州城镇拟暂住３０日以上的下列人员，应当在投宿后３日内到暂住地公安派出所登记，并申领暂住证。</w:t>
      </w:r>
    </w:p>
    <w:p w:rsidR="007C50DD" w:rsidRDefault="00135C13">
      <w:r>
        <w:rPr>
          <w:rFonts w:hint="eastAsia"/>
        </w:rPr>
        <w:lastRenderedPageBreak/>
        <w:t xml:space="preserve">　　（一）从事工业、手工业、建筑业、安装业、运输业的人员；</w:t>
      </w:r>
    </w:p>
    <w:p w:rsidR="007C50DD" w:rsidRDefault="00135C13">
      <w:r>
        <w:rPr>
          <w:rFonts w:hint="eastAsia"/>
        </w:rPr>
        <w:t xml:space="preserve">　　（二）从事商业、饮食业、服务业、修理业、废旧物资收购业的人员；</w:t>
      </w:r>
    </w:p>
    <w:p w:rsidR="007C50DD" w:rsidRDefault="00135C13">
      <w:r>
        <w:rPr>
          <w:rFonts w:hint="eastAsia"/>
        </w:rPr>
        <w:t xml:space="preserve">　　（三）机关、团体、部队、企业、事业单位及个体工商户、私营企业聘、雇用的人员；</w:t>
      </w:r>
    </w:p>
    <w:p w:rsidR="007C50DD" w:rsidRDefault="00135C13">
      <w:r>
        <w:rPr>
          <w:rFonts w:hint="eastAsia"/>
        </w:rPr>
        <w:t xml:space="preserve">　　（四）外地机关、团体、企业、事业单位驻本州机构的人员；</w:t>
      </w:r>
    </w:p>
    <w:p w:rsidR="007C50DD" w:rsidRDefault="00135C13">
      <w:r>
        <w:rPr>
          <w:rFonts w:hint="eastAsia"/>
        </w:rPr>
        <w:t xml:space="preserve">　　（五）在城镇有住房但无当地常住户口的人员；</w:t>
      </w:r>
    </w:p>
    <w:p w:rsidR="007C50DD" w:rsidRDefault="00135C13">
      <w:r>
        <w:rPr>
          <w:rFonts w:hint="eastAsia"/>
        </w:rPr>
        <w:t xml:space="preserve">　　（六）其他需要申领暂住证的人员。</w:t>
      </w:r>
    </w:p>
    <w:p w:rsidR="007C50DD" w:rsidRDefault="00135C13">
      <w:r>
        <w:rPr>
          <w:rFonts w:hint="eastAsia"/>
        </w:rPr>
        <w:t xml:space="preserve">　</w:t>
      </w:r>
      <w:r>
        <w:rPr>
          <w:rFonts w:ascii="黑体" w:eastAsia="黑体" w:hAnsi="黑体" w:cs="黑体" w:hint="eastAsia"/>
        </w:rPr>
        <w:t xml:space="preserve">　第五条　</w:t>
      </w:r>
      <w:r>
        <w:rPr>
          <w:rFonts w:hint="eastAsia"/>
        </w:rPr>
        <w:t>探亲、访友、旅游、出差、就医、寄养、寄读的人员、离退休人员及其家属子女，按照规定申报暂住户口登记或者旅客登记，不申领暂住证。本人要求办理暂住证的也可以办理。</w:t>
      </w:r>
    </w:p>
    <w:p w:rsidR="007C50DD" w:rsidRDefault="00135C13">
      <w:r>
        <w:rPr>
          <w:rFonts w:hint="eastAsia"/>
        </w:rPr>
        <w:t xml:space="preserve">　　拟在暂住地居住</w:t>
      </w:r>
      <w:r>
        <w:rPr>
          <w:rFonts w:hint="eastAsia"/>
        </w:rPr>
        <w:t>3</w:t>
      </w:r>
      <w:r>
        <w:rPr>
          <w:rFonts w:hint="eastAsia"/>
        </w:rPr>
        <w:t>日以上</w:t>
      </w:r>
      <w:r>
        <w:rPr>
          <w:rFonts w:hint="eastAsia"/>
        </w:rPr>
        <w:t>30</w:t>
      </w:r>
      <w:r>
        <w:rPr>
          <w:rFonts w:hint="eastAsia"/>
        </w:rPr>
        <w:t>日以下及未满</w:t>
      </w:r>
      <w:r>
        <w:rPr>
          <w:rFonts w:hint="eastAsia"/>
        </w:rPr>
        <w:t>16</w:t>
      </w:r>
      <w:r>
        <w:rPr>
          <w:rFonts w:hint="eastAsia"/>
        </w:rPr>
        <w:t>周岁的人员，由暂住地居（村）民委员会负责办理暂住登记后报公安派出所备案。</w:t>
      </w:r>
    </w:p>
    <w:p w:rsidR="007C50DD" w:rsidRDefault="00135C13">
      <w:r>
        <w:rPr>
          <w:rFonts w:hint="eastAsia"/>
        </w:rPr>
        <w:t xml:space="preserve">　</w:t>
      </w:r>
      <w:r>
        <w:rPr>
          <w:rFonts w:ascii="黑体" w:eastAsia="黑体" w:hAnsi="黑体" w:cs="黑体" w:hint="eastAsia"/>
        </w:rPr>
        <w:t xml:space="preserve">　第六条　</w:t>
      </w:r>
      <w:r>
        <w:rPr>
          <w:rFonts w:hint="eastAsia"/>
        </w:rPr>
        <w:t>暂住人员申报暂住登记或者申领暂住证，须持本人居民身份证，按以下</w:t>
      </w:r>
      <w:r>
        <w:rPr>
          <w:rFonts w:hint="eastAsia"/>
        </w:rPr>
        <w:t>规定办理：</w:t>
      </w:r>
    </w:p>
    <w:p w:rsidR="007C50DD" w:rsidRDefault="00135C13">
      <w:r>
        <w:rPr>
          <w:rFonts w:hint="eastAsia"/>
        </w:rPr>
        <w:t xml:space="preserve">　　（一）居住在居民家中的，由户主持户口簿带领暂住人员申报；</w:t>
      </w:r>
    </w:p>
    <w:p w:rsidR="007C50DD" w:rsidRDefault="00135C13">
      <w:r>
        <w:rPr>
          <w:rFonts w:hint="eastAsia"/>
        </w:rPr>
        <w:t xml:space="preserve">　　（二）居住在机关、团体、部队、企业、事业单位内部或者工地、工场的，由单位或者雇主将暂住人员登记后申报；</w:t>
      </w:r>
    </w:p>
    <w:p w:rsidR="007C50DD" w:rsidRDefault="00135C13">
      <w:r>
        <w:rPr>
          <w:rFonts w:hint="eastAsia"/>
        </w:rPr>
        <w:t xml:space="preserve">　　（三）租赁私房居</w:t>
      </w:r>
      <w:bookmarkStart w:id="0" w:name="_GoBack"/>
      <w:bookmarkEnd w:id="0"/>
      <w:r>
        <w:rPr>
          <w:rFonts w:hint="eastAsia"/>
        </w:rPr>
        <w:t>住的，由出租人持居民身份证和有关证件，带领承租人申报；</w:t>
      </w:r>
    </w:p>
    <w:p w:rsidR="007C50DD" w:rsidRDefault="00135C13">
      <w:r>
        <w:rPr>
          <w:rFonts w:hint="eastAsia"/>
        </w:rPr>
        <w:lastRenderedPageBreak/>
        <w:t xml:space="preserve">　　（四）　租赁公房居住的，由出租单位责任人持有关证件，带领承租人申报；</w:t>
      </w:r>
    </w:p>
    <w:p w:rsidR="007C50DD" w:rsidRDefault="00135C13">
      <w:r>
        <w:rPr>
          <w:rFonts w:hint="eastAsia"/>
        </w:rPr>
        <w:t xml:space="preserve">　　（五）居住自有房屋的，由本人持有关证件申报。</w:t>
      </w:r>
    </w:p>
    <w:p w:rsidR="007C50DD" w:rsidRDefault="00135C13">
      <w:r>
        <w:rPr>
          <w:rFonts w:hint="eastAsia"/>
        </w:rPr>
        <w:t xml:space="preserve">　</w:t>
      </w:r>
      <w:r>
        <w:rPr>
          <w:rFonts w:ascii="黑体" w:eastAsia="黑体" w:hAnsi="黑体" w:cs="黑体" w:hint="eastAsia"/>
        </w:rPr>
        <w:t xml:space="preserve">　第七条</w:t>
      </w:r>
      <w:r>
        <w:rPr>
          <w:rFonts w:hint="eastAsia"/>
        </w:rPr>
        <w:t xml:space="preserve">　向暂住人口出租房屋的单位或者个人，应当遵守下列规定：</w:t>
      </w:r>
    </w:p>
    <w:p w:rsidR="007C50DD" w:rsidRDefault="00135C13">
      <w:r>
        <w:rPr>
          <w:rFonts w:hint="eastAsia"/>
        </w:rPr>
        <w:t xml:space="preserve">　　（一）不得出租给无居民身份证的人；</w:t>
      </w:r>
    </w:p>
    <w:p w:rsidR="007C50DD" w:rsidRDefault="00135C13">
      <w:r>
        <w:rPr>
          <w:rFonts w:hint="eastAsia"/>
        </w:rPr>
        <w:t xml:space="preserve">　　（二）发现承租人有违法犯罪活动或者有违法犯罪嫌疑的，须及时向公安机关报告；</w:t>
      </w:r>
    </w:p>
    <w:p w:rsidR="007C50DD" w:rsidRDefault="00135C13">
      <w:r>
        <w:rPr>
          <w:rFonts w:hint="eastAsia"/>
        </w:rPr>
        <w:t xml:space="preserve">　　（三）不得包庇犯罪，不得提供违法犯罪活动场所。</w:t>
      </w:r>
    </w:p>
    <w:p w:rsidR="007C50DD" w:rsidRDefault="00135C13">
      <w:r>
        <w:rPr>
          <w:rFonts w:hint="eastAsia"/>
        </w:rPr>
        <w:t xml:space="preserve">　</w:t>
      </w:r>
      <w:r>
        <w:rPr>
          <w:rFonts w:ascii="黑体" w:eastAsia="黑体" w:hAnsi="黑体" w:cs="黑体" w:hint="eastAsia"/>
        </w:rPr>
        <w:t xml:space="preserve">　第八条</w:t>
      </w:r>
      <w:r>
        <w:rPr>
          <w:rFonts w:hint="eastAsia"/>
        </w:rPr>
        <w:t xml:space="preserve">　暂住让为１人１证，有效期限最长为１年。有效期满需继续暂住的，应当办理延期手续。延期累计超过</w:t>
      </w:r>
      <w:r>
        <w:rPr>
          <w:rFonts w:hint="eastAsia"/>
        </w:rPr>
        <w:t>1</w:t>
      </w:r>
      <w:r>
        <w:rPr>
          <w:rFonts w:hint="eastAsia"/>
        </w:rPr>
        <w:t>年的，应当在最后一次延期期满前１０日内重新申领暂住证。</w:t>
      </w:r>
    </w:p>
    <w:p w:rsidR="007C50DD" w:rsidRDefault="00135C13">
      <w:r>
        <w:rPr>
          <w:rFonts w:hint="eastAsia"/>
        </w:rPr>
        <w:t xml:space="preserve">　</w:t>
      </w:r>
      <w:r>
        <w:rPr>
          <w:rFonts w:ascii="黑体" w:eastAsia="黑体" w:hAnsi="黑体" w:cs="黑体" w:hint="eastAsia"/>
        </w:rPr>
        <w:t xml:space="preserve">　第九条</w:t>
      </w:r>
      <w:r>
        <w:rPr>
          <w:rFonts w:hint="eastAsia"/>
        </w:rPr>
        <w:t xml:space="preserve">　暂住人员离开暂住地时，应当到原登记发证的公安派出所办理注销手续，交回暂住证。</w:t>
      </w:r>
    </w:p>
    <w:p w:rsidR="007C50DD" w:rsidRDefault="00135C13">
      <w:r>
        <w:rPr>
          <w:rFonts w:hint="eastAsia"/>
        </w:rPr>
        <w:t xml:space="preserve">　</w:t>
      </w:r>
      <w:r>
        <w:rPr>
          <w:rFonts w:ascii="黑体" w:eastAsia="黑体" w:hAnsi="黑体" w:cs="黑体" w:hint="eastAsia"/>
        </w:rPr>
        <w:t xml:space="preserve">　第十条　</w:t>
      </w:r>
      <w:r>
        <w:rPr>
          <w:rFonts w:hint="eastAsia"/>
        </w:rPr>
        <w:t>暂住人员在暂住地公安派出所辖区内变更住址的，应当及时到派出所进行变更登记，跨区变更住址的须交回暂住证，并办理注销手续，</w:t>
      </w:r>
      <w:r>
        <w:rPr>
          <w:rFonts w:hint="eastAsia"/>
        </w:rPr>
        <w:t>同时向新居住地公安派出所申领暂住证。</w:t>
      </w:r>
    </w:p>
    <w:p w:rsidR="007C50DD" w:rsidRDefault="00135C13">
      <w:r>
        <w:rPr>
          <w:rFonts w:hint="eastAsia"/>
        </w:rPr>
        <w:t xml:space="preserve">　　暂住证丢失的，应当到当地公安派出所办理补领手续。</w:t>
      </w:r>
    </w:p>
    <w:p w:rsidR="007C50DD" w:rsidRDefault="00135C13">
      <w:r>
        <w:rPr>
          <w:rFonts w:hint="eastAsia"/>
        </w:rPr>
        <w:t xml:space="preserve">　</w:t>
      </w:r>
      <w:r>
        <w:rPr>
          <w:rFonts w:ascii="黑体" w:eastAsia="黑体" w:hAnsi="黑体" w:cs="黑体" w:hint="eastAsia"/>
        </w:rPr>
        <w:t xml:space="preserve">　第十一条　</w:t>
      </w:r>
      <w:r>
        <w:rPr>
          <w:rFonts w:hint="eastAsia"/>
        </w:rPr>
        <w:t>劳动、工商部门在为暂住人口办理劳务、经营手续时，应当查验本人居民身份证和暂住证。</w:t>
      </w:r>
    </w:p>
    <w:p w:rsidR="007C50DD" w:rsidRDefault="00135C13">
      <w:r>
        <w:rPr>
          <w:rFonts w:ascii="黑体" w:eastAsia="黑体" w:hAnsi="黑体" w:cs="黑体" w:hint="eastAsia"/>
        </w:rPr>
        <w:t xml:space="preserve">　　第十二条　</w:t>
      </w:r>
      <w:r>
        <w:rPr>
          <w:rFonts w:hint="eastAsia"/>
        </w:rPr>
        <w:t>暂住人员申领暂住证，应当缴纳证件工本费和暂住人口管理费。管理费的收取标准由州人民政府根据国家有关收</w:t>
      </w:r>
      <w:r>
        <w:rPr>
          <w:rFonts w:hint="eastAsia"/>
        </w:rPr>
        <w:lastRenderedPageBreak/>
        <w:t>费的规定制定。</w:t>
      </w:r>
    </w:p>
    <w:p w:rsidR="007C50DD" w:rsidRDefault="00135C13">
      <w:r>
        <w:rPr>
          <w:rFonts w:hint="eastAsia"/>
        </w:rPr>
        <w:t xml:space="preserve">　</w:t>
      </w:r>
      <w:r>
        <w:rPr>
          <w:rFonts w:ascii="黑体" w:eastAsia="黑体" w:hAnsi="黑体" w:cs="黑体" w:hint="eastAsia"/>
        </w:rPr>
        <w:t xml:space="preserve">　第十三条　</w:t>
      </w:r>
      <w:r>
        <w:rPr>
          <w:rFonts w:hint="eastAsia"/>
        </w:rPr>
        <w:t>本州暂住人员符合下列条件的，可以申请办理城镇常住户，公安机关应当根据有关规定予以办理：</w:t>
      </w:r>
    </w:p>
    <w:p w:rsidR="007C50DD" w:rsidRDefault="00135C13">
      <w:r>
        <w:rPr>
          <w:rFonts w:hint="eastAsia"/>
        </w:rPr>
        <w:t xml:space="preserve">　　（一）州内农牧民进入城镇办企业２年以上，在州、县的企业、事业单位务工３年以上，或者在城镇有合法的非农非牧职业、有稳定的收入、有固定住所的；</w:t>
      </w:r>
    </w:p>
    <w:p w:rsidR="007C50DD" w:rsidRDefault="00135C13">
      <w:r>
        <w:rPr>
          <w:rFonts w:hint="eastAsia"/>
        </w:rPr>
        <w:t xml:space="preserve">　　（二）州外人员进入本州城镇经商办企业，连续４年营业或者一次性投资５万元以上，投资期满３年的。</w:t>
      </w:r>
    </w:p>
    <w:p w:rsidR="007C50DD" w:rsidRDefault="00135C13">
      <w:r>
        <w:rPr>
          <w:rFonts w:hint="eastAsia"/>
        </w:rPr>
        <w:t xml:space="preserve">　　（三）离退休干部职工及其家属在城镇有固定住处但无常住户口的，可以申请公安机关办理户口迁入手续。其家属为农村户口的，可以申请公安机关办理城镇常住户口；</w:t>
      </w:r>
    </w:p>
    <w:p w:rsidR="007C50DD" w:rsidRDefault="00135C13">
      <w:r>
        <w:rPr>
          <w:rFonts w:hint="eastAsia"/>
        </w:rPr>
        <w:t xml:space="preserve">　　（四）有农村户口的州外人员与本地有城镇户口的人员结婚的。</w:t>
      </w:r>
    </w:p>
    <w:p w:rsidR="007C50DD" w:rsidRDefault="00135C13">
      <w:r>
        <w:rPr>
          <w:rFonts w:hint="eastAsia"/>
        </w:rPr>
        <w:t xml:space="preserve">　　</w:t>
      </w:r>
      <w:r>
        <w:rPr>
          <w:rFonts w:ascii="黑体" w:eastAsia="黑体" w:hAnsi="黑体" w:cs="黑体" w:hint="eastAsia"/>
        </w:rPr>
        <w:t>第十四条</w:t>
      </w:r>
      <w:r>
        <w:rPr>
          <w:rFonts w:hint="eastAsia"/>
        </w:rPr>
        <w:t xml:space="preserve">　本州暂住人员的人身财产及其他合法权益受法</w:t>
      </w:r>
      <w:r>
        <w:rPr>
          <w:rFonts w:hint="eastAsia"/>
        </w:rPr>
        <w:t>律保护。</w:t>
      </w:r>
    </w:p>
    <w:p w:rsidR="007C50DD" w:rsidRDefault="00135C13">
      <w:r>
        <w:rPr>
          <w:rFonts w:hint="eastAsia"/>
        </w:rPr>
        <w:t xml:space="preserve">　</w:t>
      </w:r>
      <w:r>
        <w:rPr>
          <w:rFonts w:ascii="黑体" w:eastAsia="黑体" w:hAnsi="黑体" w:cs="黑体" w:hint="eastAsia"/>
        </w:rPr>
        <w:t xml:space="preserve">　第十五条</w:t>
      </w:r>
      <w:r>
        <w:rPr>
          <w:rFonts w:hint="eastAsia"/>
        </w:rPr>
        <w:t xml:space="preserve">　本州暂住人员应当遵守下列规定：</w:t>
      </w:r>
    </w:p>
    <w:p w:rsidR="007C50DD" w:rsidRDefault="00135C13">
      <w:r>
        <w:rPr>
          <w:rFonts w:hint="eastAsia"/>
        </w:rPr>
        <w:t xml:space="preserve">　　（一）遵守国家法律、法规和本条例及其他有关规定；</w:t>
      </w:r>
    </w:p>
    <w:p w:rsidR="007C50DD" w:rsidRDefault="00135C13">
      <w:r>
        <w:rPr>
          <w:rFonts w:hint="eastAsia"/>
        </w:rPr>
        <w:t xml:space="preserve">　　（二）自觉接受城建、交通、卫生、计划生育等行政管理；</w:t>
      </w:r>
    </w:p>
    <w:p w:rsidR="007C50DD" w:rsidRDefault="00135C13">
      <w:r>
        <w:rPr>
          <w:rFonts w:hint="eastAsia"/>
        </w:rPr>
        <w:t xml:space="preserve">　　（三）尊重当地民族的风俗习惯和宗教信仰；</w:t>
      </w:r>
    </w:p>
    <w:p w:rsidR="007C50DD" w:rsidRDefault="00135C13">
      <w:r>
        <w:rPr>
          <w:rFonts w:hint="eastAsia"/>
        </w:rPr>
        <w:t xml:space="preserve">　　（四）不得与当地农牧民常住人员争土地、争草山；</w:t>
      </w:r>
    </w:p>
    <w:p w:rsidR="007C50DD" w:rsidRDefault="00135C13">
      <w:r>
        <w:rPr>
          <w:rFonts w:hint="eastAsia"/>
        </w:rPr>
        <w:t xml:space="preserve">　　（五）不得进行违法犯罪活动，主动检举、揭发违法犯罪行为；</w:t>
      </w:r>
    </w:p>
    <w:p w:rsidR="007C50DD" w:rsidRDefault="00135C13">
      <w:r>
        <w:rPr>
          <w:rFonts w:hint="eastAsia"/>
        </w:rPr>
        <w:lastRenderedPageBreak/>
        <w:t xml:space="preserve">　　（六）人民警察查验暂住证明时，应当服从查验。</w:t>
      </w:r>
    </w:p>
    <w:p w:rsidR="007C50DD" w:rsidRDefault="00135C13">
      <w:r>
        <w:rPr>
          <w:rFonts w:hint="eastAsia"/>
        </w:rPr>
        <w:t xml:space="preserve">　</w:t>
      </w:r>
      <w:r>
        <w:rPr>
          <w:rFonts w:ascii="黑体" w:eastAsia="黑体" w:hAnsi="黑体" w:cs="黑体" w:hint="eastAsia"/>
        </w:rPr>
        <w:t xml:space="preserve">　第十六条</w:t>
      </w:r>
      <w:r>
        <w:rPr>
          <w:rFonts w:hint="eastAsia"/>
        </w:rPr>
        <w:t xml:space="preserve">　违反本条例有下列行为之一的单位或者个人，由公安机关依照治安管理处罚条例、居民身份证条例和国家有关规定予以处罚：</w:t>
      </w:r>
    </w:p>
    <w:p w:rsidR="007C50DD" w:rsidRDefault="00135C13">
      <w:r>
        <w:rPr>
          <w:rFonts w:hint="eastAsia"/>
        </w:rPr>
        <w:t xml:space="preserve">　　（一</w:t>
      </w:r>
      <w:r>
        <w:rPr>
          <w:rFonts w:hint="eastAsia"/>
        </w:rPr>
        <w:t>）不按规定申报暂住登记、申领暂住证，经通知仍不改正的；</w:t>
      </w:r>
    </w:p>
    <w:p w:rsidR="007C50DD" w:rsidRDefault="00135C13">
      <w:r>
        <w:rPr>
          <w:rFonts w:hint="eastAsia"/>
        </w:rPr>
        <w:t xml:space="preserve">　　（二）不按规定办理注销、延期手续或者重新申领暂住证的；</w:t>
      </w:r>
    </w:p>
    <w:p w:rsidR="007C50DD" w:rsidRDefault="00135C13">
      <w:r>
        <w:rPr>
          <w:rFonts w:hint="eastAsia"/>
        </w:rPr>
        <w:t xml:space="preserve">　　（三）拒绝人民警察查验暂住证件的；</w:t>
      </w:r>
    </w:p>
    <w:p w:rsidR="007C50DD" w:rsidRDefault="00135C13">
      <w:r>
        <w:rPr>
          <w:rFonts w:hint="eastAsia"/>
        </w:rPr>
        <w:t xml:space="preserve">　　（四）骗取、冒领、转借、转让、买卖、伪造、变造暂住证的；</w:t>
      </w:r>
    </w:p>
    <w:p w:rsidR="007C50DD" w:rsidRDefault="00135C13">
      <w:r>
        <w:rPr>
          <w:rFonts w:hint="eastAsia"/>
        </w:rPr>
        <w:t xml:space="preserve">　　（五）雇用无暂住证人员或者扣押暂住证和其他身份证件的；</w:t>
      </w:r>
    </w:p>
    <w:p w:rsidR="007C50DD" w:rsidRDefault="00135C13">
      <w:r>
        <w:rPr>
          <w:rFonts w:hint="eastAsia"/>
        </w:rPr>
        <w:t xml:space="preserve">　　（六）将房屋出租给无身份证、未办理暂住登记或者未申领暂住证的人的。</w:t>
      </w:r>
    </w:p>
    <w:p w:rsidR="007C50DD" w:rsidRDefault="00135C13">
      <w:r>
        <w:rPr>
          <w:rFonts w:hint="eastAsia"/>
        </w:rPr>
        <w:t xml:space="preserve">　　</w:t>
      </w:r>
      <w:r>
        <w:rPr>
          <w:rFonts w:ascii="黑体" w:eastAsia="黑体" w:hAnsi="黑体" w:cs="黑体" w:hint="eastAsia"/>
        </w:rPr>
        <w:t xml:space="preserve">第十七条　</w:t>
      </w:r>
      <w:r>
        <w:rPr>
          <w:rFonts w:hint="eastAsia"/>
        </w:rPr>
        <w:t>暂住人口进行其他违法犯罪活动的，依照有关法律、法规的规定处理。</w:t>
      </w:r>
    </w:p>
    <w:p w:rsidR="007C50DD" w:rsidRDefault="00135C13">
      <w:r>
        <w:rPr>
          <w:rFonts w:hint="eastAsia"/>
        </w:rPr>
        <w:t xml:space="preserve">　　</w:t>
      </w:r>
      <w:r>
        <w:rPr>
          <w:rFonts w:ascii="黑体" w:eastAsia="黑体" w:hAnsi="黑体" w:cs="黑体" w:hint="eastAsia"/>
        </w:rPr>
        <w:t xml:space="preserve">第十八条　</w:t>
      </w:r>
      <w:r>
        <w:rPr>
          <w:rFonts w:hint="eastAsia"/>
        </w:rPr>
        <w:t>对依照本条例作出的处罚决定不服的单位和个人，有权依法申请行政复议或者提起行政诉讼。</w:t>
      </w:r>
    </w:p>
    <w:p w:rsidR="007C50DD" w:rsidRDefault="00135C13">
      <w:r>
        <w:rPr>
          <w:rFonts w:hint="eastAsia"/>
        </w:rPr>
        <w:t xml:space="preserve">　　</w:t>
      </w:r>
      <w:r>
        <w:rPr>
          <w:rFonts w:ascii="黑体" w:eastAsia="黑体" w:hAnsi="黑体" w:cs="黑体" w:hint="eastAsia"/>
        </w:rPr>
        <w:t>第十九条</w:t>
      </w:r>
      <w:r>
        <w:rPr>
          <w:rFonts w:hint="eastAsia"/>
        </w:rPr>
        <w:t xml:space="preserve">　公安机关实施罚没处罚，必须按照有关法律、法规执行。</w:t>
      </w:r>
    </w:p>
    <w:p w:rsidR="007C50DD" w:rsidRDefault="00135C13">
      <w:r>
        <w:rPr>
          <w:rFonts w:hint="eastAsia"/>
        </w:rPr>
        <w:t xml:space="preserve">　</w:t>
      </w:r>
      <w:r>
        <w:rPr>
          <w:rFonts w:ascii="黑体" w:eastAsia="黑体" w:hAnsi="黑体" w:cs="黑体" w:hint="eastAsia"/>
        </w:rPr>
        <w:t xml:space="preserve">　第二十条</w:t>
      </w:r>
      <w:r>
        <w:rPr>
          <w:rFonts w:hint="eastAsia"/>
        </w:rPr>
        <w:t xml:space="preserve">　暂住人口管理工作人员必须依法履行职责，对暂住人口申报暂住登记或者办理暂住手续的应当在当日内予以办理，至迟不得超过２日。对滥用职权、索贿受贿、徇私舞弊的，视情</w:t>
      </w:r>
      <w:r>
        <w:rPr>
          <w:rFonts w:hint="eastAsia"/>
        </w:rPr>
        <w:lastRenderedPageBreak/>
        <w:t>节轻重予以批评教育、行政处分；构成犯罪的，依法追究刑事责任。</w:t>
      </w:r>
    </w:p>
    <w:p w:rsidR="007C50DD" w:rsidRDefault="00135C13">
      <w:r>
        <w:rPr>
          <w:rFonts w:hint="eastAsia"/>
        </w:rPr>
        <w:t xml:space="preserve">　　</w:t>
      </w:r>
      <w:r>
        <w:rPr>
          <w:rFonts w:ascii="黑体" w:eastAsia="黑体" w:hAnsi="黑体" w:cs="黑体" w:hint="eastAsia"/>
        </w:rPr>
        <w:t xml:space="preserve">第二十一条　</w:t>
      </w:r>
      <w:r>
        <w:rPr>
          <w:rFonts w:hint="eastAsia"/>
        </w:rPr>
        <w:t>本条例的具体应用问题由州人民政府负责解释。</w:t>
      </w:r>
    </w:p>
    <w:p w:rsidR="007C50DD" w:rsidRDefault="00135C13">
      <w:r>
        <w:rPr>
          <w:rFonts w:ascii="黑体" w:eastAsia="黑体" w:hAnsi="黑体" w:cs="黑体" w:hint="eastAsia"/>
        </w:rPr>
        <w:t xml:space="preserve">　　第二十二条</w:t>
      </w:r>
      <w:r>
        <w:rPr>
          <w:rFonts w:hint="eastAsia"/>
        </w:rPr>
        <w:t xml:space="preserve">　本条例自１９９８年７月１日起施行。</w:t>
      </w:r>
    </w:p>
    <w:sectPr w:rsidR="007C50DD" w:rsidSect="0045443D">
      <w:footerReference w:type="even" r:id="rId7"/>
      <w:footerReference w:type="default" r:id="rId8"/>
      <w:pgSz w:w="11906" w:h="16838"/>
      <w:pgMar w:top="2041" w:right="1531" w:bottom="2041" w:left="1531" w:header="851" w:footer="992" w:gutter="0"/>
      <w:pgNumType w:fmt="numberInDash"/>
      <w:cols w:space="0"/>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C13" w:rsidRDefault="00135C13" w:rsidP="0045443D">
      <w:r>
        <w:separator/>
      </w:r>
    </w:p>
  </w:endnote>
  <w:endnote w:type="continuationSeparator" w:id="0">
    <w:p w:rsidR="00135C13" w:rsidRDefault="00135C13" w:rsidP="00454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43D" w:rsidRPr="0045443D" w:rsidRDefault="0045443D">
    <w:pPr>
      <w:pStyle w:val="a4"/>
      <w:rPr>
        <w:rFonts w:asciiTheme="minorEastAsia" w:eastAsiaTheme="minorEastAsia" w:hAnsiTheme="minorEastAsia"/>
        <w:sz w:val="28"/>
        <w:szCs w:val="28"/>
      </w:rPr>
    </w:pPr>
    <w:r w:rsidRPr="0045443D">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894737472"/>
        <w:docPartObj>
          <w:docPartGallery w:val="Page Numbers (Bottom of Page)"/>
          <w:docPartUnique/>
        </w:docPartObj>
      </w:sdtPr>
      <w:sdtContent>
        <w:r w:rsidRPr="0045443D">
          <w:rPr>
            <w:rFonts w:asciiTheme="minorEastAsia" w:eastAsiaTheme="minorEastAsia" w:hAnsiTheme="minorEastAsia"/>
            <w:sz w:val="28"/>
            <w:szCs w:val="28"/>
          </w:rPr>
          <w:fldChar w:fldCharType="begin"/>
        </w:r>
        <w:r w:rsidRPr="0045443D">
          <w:rPr>
            <w:rFonts w:asciiTheme="minorEastAsia" w:eastAsiaTheme="minorEastAsia" w:hAnsiTheme="minorEastAsia"/>
            <w:sz w:val="28"/>
            <w:szCs w:val="28"/>
          </w:rPr>
          <w:instrText>PAGE   \* MERGEFORMAT</w:instrText>
        </w:r>
        <w:r w:rsidRPr="0045443D">
          <w:rPr>
            <w:rFonts w:asciiTheme="minorEastAsia" w:eastAsiaTheme="minorEastAsia" w:hAnsiTheme="minorEastAsia"/>
            <w:sz w:val="28"/>
            <w:szCs w:val="28"/>
          </w:rPr>
          <w:fldChar w:fldCharType="separate"/>
        </w:r>
        <w:r w:rsidRPr="0045443D">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4 -</w:t>
        </w:r>
        <w:r w:rsidRPr="0045443D">
          <w:rPr>
            <w:rFonts w:asciiTheme="minorEastAsia" w:eastAsiaTheme="minorEastAsia" w:hAnsiTheme="minorEastAsia"/>
            <w:sz w:val="28"/>
            <w:szCs w:val="28"/>
          </w:rPr>
          <w:fldChar w:fldCharType="end"/>
        </w:r>
      </w:sdtContent>
    </w:sdt>
  </w:p>
  <w:p w:rsidR="0045443D" w:rsidRDefault="0045443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91483288"/>
      <w:docPartObj>
        <w:docPartGallery w:val="Page Numbers (Bottom of Page)"/>
        <w:docPartUnique/>
      </w:docPartObj>
    </w:sdtPr>
    <w:sdtEndPr>
      <w:rPr>
        <w:rFonts w:asciiTheme="minorEastAsia" w:eastAsiaTheme="minorEastAsia" w:hAnsiTheme="minorEastAsia"/>
        <w:sz w:val="28"/>
        <w:szCs w:val="28"/>
      </w:rPr>
    </w:sdtEndPr>
    <w:sdtContent>
      <w:p w:rsidR="0045443D" w:rsidRPr="0045443D" w:rsidRDefault="0045443D" w:rsidP="0045443D">
        <w:pPr>
          <w:pStyle w:val="a4"/>
          <w:ind w:right="360"/>
          <w:jc w:val="right"/>
          <w:rPr>
            <w:rFonts w:asciiTheme="minorEastAsia" w:eastAsiaTheme="minorEastAsia" w:hAnsiTheme="minorEastAsia"/>
            <w:sz w:val="28"/>
            <w:szCs w:val="28"/>
          </w:rPr>
        </w:pPr>
        <w:r w:rsidRPr="0045443D">
          <w:rPr>
            <w:rFonts w:asciiTheme="minorEastAsia" w:eastAsiaTheme="minorEastAsia" w:hAnsiTheme="minorEastAsia"/>
            <w:sz w:val="28"/>
            <w:szCs w:val="28"/>
          </w:rPr>
          <w:fldChar w:fldCharType="begin"/>
        </w:r>
        <w:r w:rsidRPr="0045443D">
          <w:rPr>
            <w:rFonts w:asciiTheme="minorEastAsia" w:eastAsiaTheme="minorEastAsia" w:hAnsiTheme="minorEastAsia"/>
            <w:sz w:val="28"/>
            <w:szCs w:val="28"/>
          </w:rPr>
          <w:instrText>PAGE   \* MERGEFORMAT</w:instrText>
        </w:r>
        <w:r w:rsidRPr="0045443D">
          <w:rPr>
            <w:rFonts w:asciiTheme="minorEastAsia" w:eastAsiaTheme="minorEastAsia" w:hAnsiTheme="minorEastAsia"/>
            <w:sz w:val="28"/>
            <w:szCs w:val="28"/>
          </w:rPr>
          <w:fldChar w:fldCharType="separate"/>
        </w:r>
        <w:r w:rsidRPr="0045443D">
          <w:rPr>
            <w:rFonts w:asciiTheme="minorEastAsia" w:eastAsiaTheme="minorEastAsia" w:hAnsiTheme="minorEastAsia"/>
            <w:noProof/>
            <w:sz w:val="28"/>
            <w:szCs w:val="28"/>
            <w:lang w:val="zh-CN"/>
          </w:rPr>
          <w:t>-</w:t>
        </w:r>
        <w:r>
          <w:rPr>
            <w:rFonts w:asciiTheme="minorEastAsia" w:eastAsiaTheme="minorEastAsia" w:hAnsiTheme="minorEastAsia"/>
            <w:noProof/>
            <w:sz w:val="28"/>
            <w:szCs w:val="28"/>
          </w:rPr>
          <w:t xml:space="preserve"> 1 -</w:t>
        </w:r>
        <w:r w:rsidRPr="0045443D">
          <w:rPr>
            <w:rFonts w:asciiTheme="minorEastAsia" w:eastAsiaTheme="minorEastAsia" w:hAnsiTheme="minorEastAsia"/>
            <w:sz w:val="28"/>
            <w:szCs w:val="28"/>
          </w:rPr>
          <w:fldChar w:fldCharType="end"/>
        </w:r>
        <w:r w:rsidRPr="0045443D">
          <w:rPr>
            <w:rFonts w:asciiTheme="minorEastAsia" w:eastAsiaTheme="minorEastAsia" w:hAnsiTheme="minorEastAsia" w:hint="eastAsia"/>
            <w:sz w:val="28"/>
            <w:szCs w:val="28"/>
          </w:rPr>
          <w:t xml:space="preserve">　</w:t>
        </w:r>
      </w:p>
    </w:sdtContent>
  </w:sdt>
  <w:p w:rsidR="0045443D" w:rsidRDefault="0045443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C13" w:rsidRDefault="00135C13" w:rsidP="0045443D">
      <w:r>
        <w:separator/>
      </w:r>
    </w:p>
  </w:footnote>
  <w:footnote w:type="continuationSeparator" w:id="0">
    <w:p w:rsidR="00135C13" w:rsidRDefault="00135C13" w:rsidP="004544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58"/>
  <w:drawingGridVerticalSpacing w:val="579"/>
  <w:displayHorizont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F2"/>
    <w:rsid w:val="00135C13"/>
    <w:rsid w:val="0045443D"/>
    <w:rsid w:val="007627F2"/>
    <w:rsid w:val="007B2E7E"/>
    <w:rsid w:val="007C50DD"/>
    <w:rsid w:val="5EE41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C95290-A1E9-4CF6-BDFE-59853807E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仿宋_GB2312" w:eastAsia="仿宋_GB2312" w:hAnsi="Arial" w:cs="Arial"/>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443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443D"/>
    <w:rPr>
      <w:sz w:val="18"/>
      <w:szCs w:val="18"/>
    </w:rPr>
  </w:style>
  <w:style w:type="paragraph" w:styleId="a4">
    <w:name w:val="footer"/>
    <w:basedOn w:val="a"/>
    <w:link w:val="Char0"/>
    <w:uiPriority w:val="99"/>
    <w:unhideWhenUsed/>
    <w:rsid w:val="0045443D"/>
    <w:pPr>
      <w:tabs>
        <w:tab w:val="center" w:pos="4153"/>
        <w:tab w:val="right" w:pos="8306"/>
      </w:tabs>
      <w:snapToGrid w:val="0"/>
      <w:jc w:val="left"/>
    </w:pPr>
    <w:rPr>
      <w:sz w:val="18"/>
      <w:szCs w:val="18"/>
    </w:rPr>
  </w:style>
  <w:style w:type="character" w:customStyle="1" w:styleId="Char0">
    <w:name w:val="页脚 Char"/>
    <w:basedOn w:val="a0"/>
    <w:link w:val="a4"/>
    <w:uiPriority w:val="99"/>
    <w:rsid w:val="004544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365</Words>
  <Characters>2086</Characters>
  <Application>Microsoft Office Word</Application>
  <DocSecurity>0</DocSecurity>
  <Lines>17</Lines>
  <Paragraphs>4</Paragraphs>
  <ScaleCrop>false</ScaleCrop>
  <Company>青海人大</Company>
  <LinksUpToDate>false</LinksUpToDate>
  <CharactersWithSpaces>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冯玉林</dc:creator>
  <cp:lastModifiedBy>冯玉林</cp:lastModifiedBy>
  <cp:revision>2</cp:revision>
  <dcterms:created xsi:type="dcterms:W3CDTF">2017-02-14T07:45:00Z</dcterms:created>
  <dcterms:modified xsi:type="dcterms:W3CDTF">2017-02-14T08:09:00Z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