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哈尔滨市人民代表大会常务委员会关于废止</w:t>
      </w:r>
    </w:p>
    <w:p>
      <w:pPr>
        <w:jc w:val="center"/>
        <w:rPr>
          <w:rFonts w:ascii="宋体" w:hAnsi="宋体" w:eastAsia="宋体"/>
          <w:sz w:val="44"/>
        </w:rPr>
      </w:pPr>
      <w:r>
        <w:rPr>
          <w:rFonts w:ascii="宋体" w:hAnsi="宋体" w:eastAsia="宋体"/>
          <w:sz w:val="44"/>
        </w:rPr>
        <w:t>《哈尔滨市地名管理条例》、《哈尔滨市</w:t>
      </w:r>
    </w:p>
    <w:p>
      <w:pPr>
        <w:jc w:val="center"/>
      </w:pPr>
      <w:r>
        <w:rPr>
          <w:rFonts w:ascii="宋体" w:hAnsi="宋体" w:eastAsia="宋体"/>
          <w:sz w:val="44"/>
        </w:rPr>
        <w:t>工会劳动法律监督条例》的决定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（2023年4月27日哈尔滨市第十六届人民代表大会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常务委员会第九次会议通过　2023年6月28日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黑龙江省第十四届人民代表大会</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哈尔滨市十六届人民代表大会常务委员会第九次会议决定废止下列地方性法规：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一、哈尔滨市地名管理条例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二、哈尔滨市工会劳动法律监督条例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6F45ACD"/>
    <w:rsid w:val="344634A2"/>
    <w:rsid w:val="3DE63740"/>
    <w:rsid w:val="481351D2"/>
    <w:rsid w:val="4ACA1F4E"/>
    <w:rsid w:val="510D57D5"/>
    <w:rsid w:val="53543565"/>
    <w:rsid w:val="558A062C"/>
    <w:rsid w:val="58531A91"/>
    <w:rsid w:val="59E940B2"/>
    <w:rsid w:val="622F12CF"/>
    <w:rsid w:val="653E08AD"/>
    <w:rsid w:val="713C53B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2024-05-23T14:03:53Z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