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36CD">
      <w:pPr>
        <w:spacing w:line="590" w:lineRule="exact"/>
        <w:rPr>
          <w:rFonts w:hint="eastAsia"/>
          <w:sz w:val="32"/>
        </w:rPr>
      </w:pPr>
    </w:p>
    <w:p w:rsidR="00000000" w:rsidRDefault="00B636CD">
      <w:pPr>
        <w:spacing w:line="590" w:lineRule="exact"/>
        <w:rPr>
          <w:rFonts w:hint="eastAsia"/>
          <w:sz w:val="32"/>
        </w:rPr>
      </w:pPr>
    </w:p>
    <w:p w:rsidR="00000000" w:rsidRDefault="00B636CD">
      <w:pPr>
        <w:spacing w:line="590" w:lineRule="exact"/>
        <w:jc w:val="center"/>
        <w:rPr>
          <w:rFonts w:hint="eastAsia"/>
          <w:sz w:val="32"/>
          <w:szCs w:val="32"/>
        </w:rPr>
      </w:pPr>
      <w:r>
        <w:rPr>
          <w:sz w:val="44"/>
        </w:rPr>
        <w:t>哈尔滨市统计管理条例</w:t>
      </w:r>
    </w:p>
    <w:p w:rsidR="00000000" w:rsidRDefault="00B636CD">
      <w:pPr>
        <w:spacing w:line="590" w:lineRule="exact"/>
        <w:ind w:firstLineChars="200" w:firstLine="640"/>
        <w:jc w:val="left"/>
        <w:rPr>
          <w:rFonts w:ascii="宋体-18030" w:eastAsia="宋体-18030" w:hAnsi="宋体-18030" w:cs="宋体-18030" w:hint="eastAsia"/>
          <w:sz w:val="32"/>
          <w:szCs w:val="32"/>
        </w:rPr>
      </w:pPr>
    </w:p>
    <w:p w:rsidR="00000000" w:rsidRDefault="00B636CD">
      <w:pPr>
        <w:spacing w:line="590" w:lineRule="exact"/>
        <w:ind w:leftChars="200" w:left="420" w:rightChars="200" w:right="420" w:firstLineChars="200" w:firstLine="640"/>
        <w:jc w:val="left"/>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1997</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日哈尔滨市第十届人民代表大会常务委员会第三十四次会议通过，</w:t>
      </w:r>
      <w:r>
        <w:rPr>
          <w:rFonts w:ascii="楷体_GB2312" w:eastAsia="楷体_GB2312" w:hint="eastAsia"/>
          <w:sz w:val="32"/>
          <w:szCs w:val="32"/>
        </w:rPr>
        <w:t>1997</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20</w:t>
      </w:r>
      <w:r>
        <w:rPr>
          <w:rFonts w:ascii="楷体_GB2312" w:eastAsia="楷体_GB2312" w:hint="eastAsia"/>
          <w:sz w:val="32"/>
          <w:szCs w:val="32"/>
        </w:rPr>
        <w:t>日黑龙江省第八届人民代表大会常务委员会第三十次会议批准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2001</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日哈尔滨市第十一届人民代表大会常务委员会第三十次会议通过，</w:t>
      </w:r>
      <w:r>
        <w:rPr>
          <w:rFonts w:ascii="楷体_GB2312" w:eastAsia="楷体_GB2312" w:hint="eastAsia"/>
          <w:sz w:val="32"/>
          <w:szCs w:val="32"/>
        </w:rPr>
        <w:t>2001</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15</w:t>
      </w:r>
      <w:r>
        <w:rPr>
          <w:rFonts w:ascii="楷体_GB2312" w:eastAsia="楷体_GB2312" w:hint="eastAsia"/>
          <w:sz w:val="32"/>
          <w:szCs w:val="32"/>
        </w:rPr>
        <w:t>日黑龙江省第九届人民代表大会常务委员会第二十六次会议批准的《关于修改〈哈尔滨市统计管理条例〉的决定》修正）</w:t>
      </w:r>
      <w:r>
        <w:rPr>
          <w:rFonts w:ascii="楷体_GB2312" w:eastAsia="楷体_GB2312" w:hint="eastAsia"/>
          <w:sz w:val="32"/>
          <w:szCs w:val="32"/>
        </w:rPr>
        <w:cr/>
      </w:r>
    </w:p>
    <w:p w:rsidR="00000000" w:rsidRDefault="00B636CD">
      <w:pPr>
        <w:spacing w:line="590" w:lineRule="exact"/>
        <w:ind w:firstLineChars="200" w:firstLine="640"/>
        <w:jc w:val="center"/>
        <w:rPr>
          <w:rFonts w:ascii="楷体_GB2312" w:eastAsia="楷体_GB2312" w:hint="eastAsia"/>
          <w:sz w:val="32"/>
        </w:rPr>
      </w:pPr>
      <w:r>
        <w:rPr>
          <w:rFonts w:ascii="楷体_GB2312" w:eastAsia="楷体_GB2312" w:hint="eastAsia"/>
          <w:sz w:val="32"/>
        </w:rPr>
        <w:t>目</w:t>
      </w:r>
      <w:r>
        <w:rPr>
          <w:rFonts w:ascii="楷体_GB2312" w:eastAsia="楷体_GB2312" w:hint="eastAsia"/>
          <w:sz w:val="32"/>
        </w:rPr>
        <w:t xml:space="preserve">    </w:t>
      </w:r>
      <w:r>
        <w:rPr>
          <w:rFonts w:ascii="楷体_GB2312" w:eastAsia="楷体_GB2312" w:hint="eastAsia"/>
          <w:sz w:val="32"/>
        </w:rPr>
        <w:t>录</w:t>
      </w:r>
    </w:p>
    <w:p w:rsidR="00000000" w:rsidRDefault="00B636CD">
      <w:pPr>
        <w:spacing w:line="590" w:lineRule="exact"/>
        <w:ind w:firstLineChars="200" w:firstLine="640"/>
        <w:rPr>
          <w:rFonts w:ascii="楷体_GB2312" w:eastAsia="楷体_GB2312" w:hint="eastAsia"/>
          <w:sz w:val="32"/>
        </w:rPr>
      </w:pPr>
      <w:r>
        <w:rPr>
          <w:rFonts w:ascii="楷体_GB2312" w:eastAsia="楷体_GB2312" w:hint="eastAsia"/>
          <w:sz w:val="32"/>
        </w:rPr>
        <w:t>第一章</w:t>
      </w:r>
      <w:r>
        <w:rPr>
          <w:rFonts w:ascii="楷体_GB2312" w:eastAsia="楷体_GB2312" w:hint="eastAsia"/>
          <w:sz w:val="32"/>
        </w:rPr>
        <w:t xml:space="preserve">  </w:t>
      </w:r>
      <w:r>
        <w:rPr>
          <w:rFonts w:ascii="楷体_GB2312" w:eastAsia="楷体_GB2312" w:hint="eastAsia"/>
          <w:sz w:val="32"/>
        </w:rPr>
        <w:t>总则</w:t>
      </w:r>
    </w:p>
    <w:p w:rsidR="00000000" w:rsidRDefault="00B636CD">
      <w:pPr>
        <w:spacing w:line="590" w:lineRule="exact"/>
        <w:ind w:firstLineChars="200" w:firstLine="640"/>
        <w:rPr>
          <w:rFonts w:ascii="楷体_GB2312" w:eastAsia="楷体_GB2312" w:hAnsi="宋体" w:hint="eastAsia"/>
          <w:sz w:val="32"/>
        </w:rPr>
      </w:pPr>
      <w:r>
        <w:rPr>
          <w:rFonts w:ascii="楷体_GB2312" w:eastAsia="楷体_GB2312" w:hAnsi="宋体" w:hint="eastAsia"/>
          <w:sz w:val="32"/>
        </w:rPr>
        <w:t>第二章</w:t>
      </w:r>
      <w:r>
        <w:rPr>
          <w:rFonts w:ascii="楷体_GB2312" w:eastAsia="楷体_GB2312" w:hAnsi="宋体" w:hint="eastAsia"/>
          <w:sz w:val="32"/>
        </w:rPr>
        <w:t xml:space="preserve">  </w:t>
      </w:r>
      <w:r>
        <w:rPr>
          <w:rFonts w:ascii="楷体_GB2312" w:eastAsia="楷体_GB2312" w:hAnsi="宋体" w:hint="eastAsia"/>
          <w:sz w:val="32"/>
        </w:rPr>
        <w:t>统计机构和统计人员</w:t>
      </w:r>
    </w:p>
    <w:p w:rsidR="00000000" w:rsidRDefault="00B636CD">
      <w:pPr>
        <w:spacing w:line="590" w:lineRule="exact"/>
        <w:ind w:firstLineChars="200" w:firstLine="640"/>
        <w:rPr>
          <w:rFonts w:ascii="楷体_GB2312" w:eastAsia="楷体_GB2312" w:hint="eastAsia"/>
          <w:bCs/>
          <w:sz w:val="32"/>
        </w:rPr>
      </w:pPr>
      <w:r>
        <w:rPr>
          <w:rFonts w:ascii="楷体_GB2312" w:eastAsia="楷体_GB2312" w:hint="eastAsia"/>
          <w:bCs/>
          <w:sz w:val="32"/>
        </w:rPr>
        <w:t>第三章</w:t>
      </w:r>
      <w:r>
        <w:rPr>
          <w:rFonts w:ascii="楷体_GB2312" w:eastAsia="楷体_GB2312" w:hint="eastAsia"/>
          <w:bCs/>
          <w:sz w:val="32"/>
        </w:rPr>
        <w:t xml:space="preserve">  </w:t>
      </w:r>
      <w:r>
        <w:rPr>
          <w:rFonts w:ascii="楷体_GB2312" w:eastAsia="楷体_GB2312" w:hint="eastAsia"/>
          <w:bCs/>
          <w:sz w:val="32"/>
        </w:rPr>
        <w:t>统计登记和统计调查</w:t>
      </w:r>
    </w:p>
    <w:p w:rsidR="00000000" w:rsidRDefault="00B636CD">
      <w:pPr>
        <w:spacing w:line="590" w:lineRule="exact"/>
        <w:ind w:firstLineChars="200" w:firstLine="640"/>
        <w:rPr>
          <w:rFonts w:ascii="楷体_GB2312" w:eastAsia="楷体_GB2312" w:hint="eastAsia"/>
          <w:bCs/>
          <w:sz w:val="32"/>
        </w:rPr>
      </w:pPr>
      <w:r>
        <w:rPr>
          <w:rFonts w:ascii="楷体_GB2312" w:eastAsia="楷体_GB2312" w:hint="eastAsia"/>
          <w:bCs/>
          <w:sz w:val="32"/>
        </w:rPr>
        <w:t>第四章</w:t>
      </w:r>
      <w:r>
        <w:rPr>
          <w:rFonts w:ascii="楷体_GB2312" w:eastAsia="楷体_GB2312" w:hint="eastAsia"/>
          <w:bCs/>
          <w:sz w:val="32"/>
        </w:rPr>
        <w:t xml:space="preserve">  </w:t>
      </w:r>
      <w:r>
        <w:rPr>
          <w:rFonts w:ascii="楷体_GB2312" w:eastAsia="楷体_GB2312" w:hint="eastAsia"/>
          <w:bCs/>
          <w:sz w:val="32"/>
        </w:rPr>
        <w:t>统计资料管理和公</w:t>
      </w:r>
      <w:r>
        <w:rPr>
          <w:rFonts w:ascii="楷体_GB2312" w:eastAsia="楷体_GB2312" w:hint="eastAsia"/>
          <w:bCs/>
          <w:sz w:val="32"/>
        </w:rPr>
        <w:t>布</w:t>
      </w:r>
    </w:p>
    <w:p w:rsidR="00000000" w:rsidRDefault="00B636CD">
      <w:pPr>
        <w:spacing w:line="590" w:lineRule="exact"/>
        <w:ind w:leftChars="304" w:left="638"/>
        <w:rPr>
          <w:rFonts w:ascii="楷体_GB2312" w:eastAsia="楷体_GB2312" w:hint="eastAsia"/>
          <w:bCs/>
          <w:sz w:val="32"/>
        </w:rPr>
      </w:pPr>
      <w:r>
        <w:rPr>
          <w:rFonts w:ascii="楷体_GB2312" w:eastAsia="楷体_GB2312" w:hint="eastAsia"/>
          <w:bCs/>
          <w:sz w:val="32"/>
        </w:rPr>
        <w:t>第五章</w:t>
      </w:r>
      <w:r>
        <w:rPr>
          <w:rFonts w:ascii="楷体_GB2312" w:eastAsia="楷体_GB2312" w:hint="eastAsia"/>
          <w:bCs/>
          <w:sz w:val="32"/>
        </w:rPr>
        <w:t xml:space="preserve">  </w:t>
      </w:r>
      <w:r>
        <w:rPr>
          <w:rFonts w:ascii="楷体_GB2312" w:eastAsia="楷体_GB2312" w:hint="eastAsia"/>
          <w:bCs/>
          <w:sz w:val="32"/>
        </w:rPr>
        <w:t>统计检查监督</w:t>
      </w:r>
      <w:r>
        <w:rPr>
          <w:rFonts w:ascii="楷体_GB2312" w:eastAsia="楷体_GB2312" w:hint="eastAsia"/>
          <w:sz w:val="32"/>
        </w:rPr>
        <w:cr/>
      </w:r>
      <w:r>
        <w:rPr>
          <w:rFonts w:ascii="楷体_GB2312" w:eastAsia="楷体_GB2312" w:hint="eastAsia"/>
          <w:bCs/>
          <w:sz w:val="32"/>
        </w:rPr>
        <w:t>第六章</w:t>
      </w:r>
      <w:r>
        <w:rPr>
          <w:rFonts w:ascii="楷体_GB2312" w:eastAsia="楷体_GB2312" w:hint="eastAsia"/>
          <w:bCs/>
          <w:sz w:val="32"/>
        </w:rPr>
        <w:t xml:space="preserve">  </w:t>
      </w:r>
      <w:r>
        <w:rPr>
          <w:rFonts w:ascii="楷体_GB2312" w:eastAsia="楷体_GB2312" w:hint="eastAsia"/>
          <w:bCs/>
          <w:sz w:val="32"/>
        </w:rPr>
        <w:t>法律责任</w:t>
      </w:r>
    </w:p>
    <w:p w:rsidR="00000000" w:rsidRDefault="00B636CD">
      <w:pPr>
        <w:spacing w:line="590" w:lineRule="exact"/>
        <w:ind w:firstLineChars="200" w:firstLine="640"/>
        <w:rPr>
          <w:rFonts w:ascii="楷体_GB2312" w:eastAsia="楷体_GB2312" w:hint="eastAsia"/>
          <w:sz w:val="32"/>
        </w:rPr>
      </w:pPr>
      <w:r>
        <w:rPr>
          <w:rFonts w:ascii="楷体_GB2312" w:eastAsia="楷体_GB2312" w:hint="eastAsia"/>
          <w:sz w:val="32"/>
        </w:rPr>
        <w:t>第七章</w:t>
      </w:r>
      <w:r>
        <w:rPr>
          <w:rFonts w:ascii="楷体_GB2312" w:eastAsia="楷体_GB2312" w:hint="eastAsia"/>
          <w:sz w:val="32"/>
        </w:rPr>
        <w:t xml:space="preserve">  </w:t>
      </w:r>
      <w:r>
        <w:rPr>
          <w:rFonts w:ascii="楷体_GB2312" w:eastAsia="楷体_GB2312" w:hint="eastAsia"/>
          <w:sz w:val="32"/>
        </w:rPr>
        <w:t>附则</w:t>
      </w:r>
    </w:p>
    <w:p w:rsidR="00000000" w:rsidRDefault="00B636CD">
      <w:pPr>
        <w:spacing w:line="590" w:lineRule="exact"/>
        <w:ind w:firstLineChars="100" w:firstLine="320"/>
        <w:jc w:val="left"/>
        <w:rPr>
          <w:rFonts w:eastAsia="黑体" w:hint="eastAsia"/>
          <w:sz w:val="32"/>
        </w:rPr>
      </w:pPr>
    </w:p>
    <w:p w:rsidR="00000000" w:rsidRDefault="00B636CD">
      <w:pPr>
        <w:spacing w:line="590" w:lineRule="exact"/>
        <w:ind w:firstLineChars="100" w:firstLine="320"/>
        <w:jc w:val="left"/>
        <w:rPr>
          <w:rFonts w:eastAsia="黑体" w:hint="eastAsia"/>
          <w:sz w:val="32"/>
        </w:rPr>
      </w:pPr>
    </w:p>
    <w:p w:rsidR="00000000" w:rsidRDefault="00B636CD">
      <w:pPr>
        <w:spacing w:line="590" w:lineRule="exact"/>
        <w:jc w:val="center"/>
        <w:rPr>
          <w:rFonts w:eastAsia="黑体" w:hint="eastAsia"/>
          <w:sz w:val="32"/>
        </w:rPr>
      </w:pPr>
      <w:r>
        <w:rPr>
          <w:rFonts w:eastAsia="黑体"/>
          <w:sz w:val="32"/>
        </w:rPr>
        <w:lastRenderedPageBreak/>
        <w:t>第一章</w:t>
      </w:r>
      <w:r>
        <w:rPr>
          <w:rFonts w:eastAsia="黑体"/>
          <w:sz w:val="32"/>
        </w:rPr>
        <w:t xml:space="preserve">  </w:t>
      </w:r>
      <w:r>
        <w:rPr>
          <w:rFonts w:eastAsia="黑体"/>
          <w:sz w:val="32"/>
        </w:rPr>
        <w:t>总则</w:t>
      </w:r>
    </w:p>
    <w:p w:rsidR="00000000" w:rsidRDefault="00B636CD">
      <w:pPr>
        <w:spacing w:line="590" w:lineRule="exact"/>
        <w:ind w:firstLineChars="200" w:firstLine="640"/>
        <w:jc w:val="left"/>
        <w:rPr>
          <w:rFonts w:eastAsia="黑体" w:hint="eastAsia"/>
          <w:sz w:val="32"/>
        </w:rPr>
      </w:pPr>
      <w:r>
        <w:rPr>
          <w:rFonts w:eastAsia="黑体" w:hint="eastAsia"/>
          <w:sz w:val="32"/>
        </w:rPr>
        <w:t xml:space="preserve"> </w:t>
      </w:r>
    </w:p>
    <w:p w:rsidR="00000000" w:rsidRDefault="00B636CD">
      <w:pPr>
        <w:spacing w:line="590" w:lineRule="exact"/>
        <w:ind w:firstLineChars="200" w:firstLine="640"/>
        <w:jc w:val="left"/>
        <w:rPr>
          <w:rFonts w:ascii="仿宋_GB2312" w:eastAsia="仿宋_GB2312" w:hAnsi="宋体"/>
          <w:sz w:val="32"/>
        </w:rPr>
      </w:pPr>
      <w:r>
        <w:rPr>
          <w:rFonts w:eastAsia="黑体"/>
          <w:sz w:val="32"/>
        </w:rPr>
        <w:t>第一条</w:t>
      </w:r>
      <w:r>
        <w:rPr>
          <w:rFonts w:eastAsia="黑体" w:hint="eastAsia"/>
          <w:sz w:val="32"/>
        </w:rPr>
        <w:t xml:space="preserve">  </w:t>
      </w:r>
      <w:r>
        <w:rPr>
          <w:rFonts w:ascii="仿宋_GB2312" w:eastAsia="仿宋_GB2312" w:hAnsi="宋体"/>
          <w:sz w:val="32"/>
        </w:rPr>
        <w:t>为加强统计管理，保障统计资料的准确性和及时性，发挥统计在指导国民经济和社会发展中的重要作用，根据《中</w:t>
      </w:r>
      <w:r>
        <w:rPr>
          <w:rFonts w:ascii="仿宋_GB2312" w:eastAsia="仿宋_GB2312" w:hAnsi="宋体" w:hint="eastAsia"/>
          <w:sz w:val="32"/>
        </w:rPr>
        <w:t>华</w:t>
      </w:r>
      <w:r>
        <w:rPr>
          <w:rFonts w:ascii="仿宋_GB2312" w:eastAsia="仿宋_GB2312" w:hAnsi="宋体"/>
          <w:sz w:val="32"/>
        </w:rPr>
        <w:t>人民共和国统</w:t>
      </w:r>
      <w:r>
        <w:rPr>
          <w:rFonts w:ascii="仿宋_GB2312" w:eastAsia="仿宋_GB2312" w:hAnsi="宋体" w:hint="eastAsia"/>
          <w:sz w:val="32"/>
        </w:rPr>
        <w:t>计</w:t>
      </w:r>
      <w:r>
        <w:rPr>
          <w:rFonts w:ascii="仿宋_GB2312" w:eastAsia="仿宋_GB2312" w:hAnsi="宋体"/>
          <w:sz w:val="32"/>
        </w:rPr>
        <w:t>法》、《中华人民共和国统计法实施细则》和《黑龙江省统计监督处罚条例》等有关法律</w:t>
      </w:r>
      <w:r>
        <w:rPr>
          <w:rFonts w:ascii="仿宋_GB2312" w:eastAsia="仿宋_GB2312" w:hAnsi="宋体" w:hint="eastAsia"/>
          <w:sz w:val="32"/>
        </w:rPr>
        <w:t>、</w:t>
      </w:r>
      <w:r>
        <w:rPr>
          <w:rFonts w:ascii="仿宋_GB2312" w:eastAsia="仿宋_GB2312" w:hAnsi="宋体"/>
          <w:sz w:val="32"/>
        </w:rPr>
        <w:t>法规的规定</w:t>
      </w:r>
      <w:r>
        <w:rPr>
          <w:rFonts w:ascii="仿宋_GB2312" w:eastAsia="仿宋_GB2312" w:hAnsi="宋体" w:hint="eastAsia"/>
          <w:sz w:val="32"/>
        </w:rPr>
        <w:t>，</w:t>
      </w:r>
      <w:r>
        <w:rPr>
          <w:rFonts w:ascii="仿宋_GB2312" w:eastAsia="仿宋_GB2312" w:hAnsi="宋体"/>
          <w:sz w:val="32"/>
        </w:rPr>
        <w:t>结合我市</w:t>
      </w:r>
      <w:r>
        <w:rPr>
          <w:rFonts w:ascii="仿宋_GB2312" w:eastAsia="仿宋_GB2312" w:hAnsi="宋体" w:hint="eastAsia"/>
          <w:sz w:val="32"/>
        </w:rPr>
        <w:t>实际</w:t>
      </w:r>
      <w:r>
        <w:rPr>
          <w:rFonts w:ascii="仿宋_GB2312" w:eastAsia="仿宋_GB2312" w:hAnsi="宋体"/>
          <w:sz w:val="32"/>
        </w:rPr>
        <w:t>，制定本条例。</w:t>
      </w:r>
      <w:r>
        <w:rPr>
          <w:rFonts w:ascii="仿宋_GB2312" w:eastAsia="仿宋_GB2312" w:hAnsi="宋体"/>
          <w:sz w:val="32"/>
        </w:rPr>
        <w:cr/>
      </w:r>
      <w:r>
        <w:rPr>
          <w:rFonts w:ascii="仿宋_GB2312" w:eastAsia="仿宋_GB2312" w:hAnsi="宋体"/>
          <w:sz w:val="32"/>
        </w:rPr>
        <w:t xml:space="preserve">   </w:t>
      </w:r>
      <w:r>
        <w:rPr>
          <w:rFonts w:ascii="仿宋_GB2312" w:eastAsia="仿宋_GB2312" w:hAnsi="宋体" w:hint="eastAsia"/>
          <w:sz w:val="32"/>
        </w:rPr>
        <w:t xml:space="preserve"> </w:t>
      </w:r>
      <w:r>
        <w:rPr>
          <w:rFonts w:ascii="黑体" w:eastAsia="黑体" w:hAnsi="宋体"/>
          <w:sz w:val="32"/>
        </w:rPr>
        <w:t>第二条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统计的基本任务是对国民经济和社会发展情况进行统计调查、统计分析，提供统计资料和统计咨询意见</w:t>
      </w:r>
      <w:r>
        <w:rPr>
          <w:rFonts w:ascii="仿宋_GB2312" w:eastAsia="仿宋_GB2312" w:hAnsi="宋体" w:hint="eastAsia"/>
          <w:sz w:val="32"/>
        </w:rPr>
        <w:t>，</w:t>
      </w:r>
      <w:r>
        <w:rPr>
          <w:rFonts w:ascii="仿宋_GB2312" w:eastAsia="仿宋_GB2312" w:hAnsi="宋体"/>
          <w:sz w:val="32"/>
        </w:rPr>
        <w:t>实行统计监督。</w:t>
      </w:r>
      <w:r>
        <w:rPr>
          <w:rFonts w:ascii="仿宋_GB2312" w:eastAsia="仿宋_GB2312" w:hAnsi="宋体"/>
          <w:sz w:val="32"/>
        </w:rPr>
        <w:cr/>
      </w:r>
      <w:r>
        <w:rPr>
          <w:rFonts w:ascii="仿宋_GB2312" w:eastAsia="仿宋_GB2312" w:hAnsi="宋体"/>
          <w:sz w:val="32"/>
        </w:rPr>
        <w:t xml:space="preserve">   </w:t>
      </w:r>
      <w:r>
        <w:rPr>
          <w:rFonts w:ascii="仿宋_GB2312" w:eastAsia="仿宋_GB2312" w:hAnsi="宋体" w:hint="eastAsia"/>
          <w:sz w:val="32"/>
        </w:rPr>
        <w:t xml:space="preserve"> </w:t>
      </w:r>
      <w:r>
        <w:rPr>
          <w:rFonts w:ascii="黑体" w:eastAsia="黑体" w:hAnsi="宋体"/>
          <w:sz w:val="32"/>
        </w:rPr>
        <w:t>第</w:t>
      </w:r>
      <w:r>
        <w:rPr>
          <w:rFonts w:ascii="黑体" w:eastAsia="黑体" w:hAnsi="宋体" w:hint="eastAsia"/>
          <w:sz w:val="32"/>
        </w:rPr>
        <w:t>三</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凡在本市行政区域内的国家机关、社会</w:t>
      </w:r>
      <w:r>
        <w:rPr>
          <w:rFonts w:ascii="仿宋_GB2312" w:eastAsia="仿宋_GB2312" w:hAnsi="宋体"/>
          <w:sz w:val="32"/>
        </w:rPr>
        <w:t>团体、企业事业</w:t>
      </w:r>
      <w:r>
        <w:rPr>
          <w:rFonts w:ascii="仿宋_GB2312" w:eastAsia="仿宋_GB2312" w:hAnsi="宋体" w:hint="eastAsia"/>
          <w:sz w:val="32"/>
        </w:rPr>
        <w:t>组织</w:t>
      </w:r>
      <w:r>
        <w:rPr>
          <w:rFonts w:ascii="仿宋_GB2312" w:eastAsia="仿宋_GB2312" w:hAnsi="宋体"/>
          <w:sz w:val="32"/>
        </w:rPr>
        <w:t>、基层群众性自治组织、个体工商户和公民，以及本市在市外设立的企业事业</w:t>
      </w:r>
      <w:r>
        <w:rPr>
          <w:rFonts w:ascii="仿宋_GB2312" w:eastAsia="仿宋_GB2312" w:hAnsi="宋体" w:hint="eastAsia"/>
          <w:sz w:val="32"/>
        </w:rPr>
        <w:t>组织</w:t>
      </w:r>
      <w:r>
        <w:rPr>
          <w:rFonts w:ascii="仿宋_GB2312" w:eastAsia="仿宋_GB2312" w:hAnsi="宋体"/>
          <w:sz w:val="32"/>
        </w:rPr>
        <w:t>等，均应当遵守本条例。</w:t>
      </w:r>
      <w:r>
        <w:rPr>
          <w:rFonts w:ascii="仿宋_GB2312" w:eastAsia="仿宋_GB2312" w:hAnsi="宋体"/>
          <w:sz w:val="32"/>
        </w:rPr>
        <w:cr/>
      </w:r>
      <w:r>
        <w:rPr>
          <w:rFonts w:ascii="仿宋_GB2312" w:eastAsia="仿宋_GB2312" w:hAnsi="宋体" w:hint="eastAsia"/>
          <w:sz w:val="32"/>
        </w:rPr>
        <w:t xml:space="preserve">    </w:t>
      </w:r>
      <w:r>
        <w:rPr>
          <w:rFonts w:ascii="黑体" w:eastAsia="黑体" w:hAnsi="宋体"/>
          <w:sz w:val="32"/>
        </w:rPr>
        <w:t>第</w:t>
      </w:r>
      <w:r>
        <w:rPr>
          <w:rFonts w:ascii="黑体" w:eastAsia="黑体" w:hAnsi="宋体" w:hint="eastAsia"/>
          <w:sz w:val="32"/>
        </w:rPr>
        <w:t>四</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统计工作实行统一领导、分级负责的管理体制，坚持</w:t>
      </w:r>
      <w:r>
        <w:rPr>
          <w:rFonts w:ascii="仿宋_GB2312" w:eastAsia="仿宋_GB2312" w:hAnsi="宋体" w:hint="eastAsia"/>
          <w:sz w:val="32"/>
        </w:rPr>
        <w:t>真实</w:t>
      </w:r>
      <w:r>
        <w:rPr>
          <w:rFonts w:ascii="仿宋_GB2312" w:eastAsia="仿宋_GB2312" w:hAnsi="宋体"/>
          <w:sz w:val="32"/>
        </w:rPr>
        <w:t>、准确、及时和统计信息社会共享的原则，接受社会公众的监督。</w:t>
      </w:r>
      <w:r>
        <w:rPr>
          <w:rFonts w:ascii="仿宋_GB2312" w:eastAsia="仿宋_GB2312" w:hAnsi="宋体"/>
          <w:sz w:val="32"/>
        </w:rPr>
        <w:cr/>
      </w:r>
      <w:r>
        <w:rPr>
          <w:rFonts w:ascii="仿宋_GB2312" w:eastAsia="仿宋_GB2312" w:hAnsi="宋体" w:hint="eastAsia"/>
          <w:sz w:val="32"/>
        </w:rPr>
        <w:t xml:space="preserve">    </w:t>
      </w:r>
      <w:r>
        <w:rPr>
          <w:rFonts w:ascii="黑体" w:eastAsia="黑体" w:hAnsi="宋体"/>
          <w:sz w:val="32"/>
        </w:rPr>
        <w:t>第</w:t>
      </w:r>
      <w:r>
        <w:rPr>
          <w:rFonts w:ascii="黑体" w:eastAsia="黑体" w:hAnsi="宋体" w:hint="eastAsia"/>
          <w:sz w:val="32"/>
        </w:rPr>
        <w:t>五</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市</w:t>
      </w:r>
      <w:r>
        <w:rPr>
          <w:rFonts w:ascii="仿宋_GB2312" w:eastAsia="仿宋_GB2312" w:hAnsi="宋体" w:hint="eastAsia"/>
          <w:sz w:val="32"/>
        </w:rPr>
        <w:t>人民政府</w:t>
      </w:r>
      <w:r>
        <w:rPr>
          <w:rFonts w:ascii="仿宋_GB2312" w:eastAsia="仿宋_GB2312" w:hAnsi="宋体"/>
          <w:sz w:val="32"/>
        </w:rPr>
        <w:t>统计</w:t>
      </w:r>
      <w:r>
        <w:rPr>
          <w:rFonts w:ascii="仿宋_GB2312" w:eastAsia="仿宋_GB2312" w:hAnsi="宋体" w:hint="eastAsia"/>
          <w:sz w:val="32"/>
        </w:rPr>
        <w:t>机构</w:t>
      </w:r>
      <w:r>
        <w:rPr>
          <w:rFonts w:ascii="仿宋_GB2312" w:eastAsia="仿宋_GB2312" w:hAnsi="宋体"/>
          <w:sz w:val="32"/>
        </w:rPr>
        <w:t>主管全市统计工作，负责本条例的组织实施，并对实施情况进行检查监督。</w:t>
      </w:r>
      <w:r>
        <w:rPr>
          <w:rFonts w:ascii="仿宋_GB2312" w:eastAsia="仿宋_GB2312" w:hAnsi="宋体"/>
          <w:sz w:val="32"/>
        </w:rPr>
        <w:cr/>
      </w:r>
      <w:r>
        <w:rPr>
          <w:rFonts w:ascii="仿宋_GB2312" w:eastAsia="仿宋_GB2312" w:hAnsi="宋体"/>
          <w:sz w:val="32"/>
        </w:rPr>
        <w:t xml:space="preserve">    </w:t>
      </w:r>
      <w:r>
        <w:rPr>
          <w:rFonts w:ascii="仿宋_GB2312" w:eastAsia="仿宋_GB2312" w:hAnsi="宋体"/>
          <w:sz w:val="32"/>
        </w:rPr>
        <w:t>区、县（市）</w:t>
      </w:r>
      <w:r>
        <w:rPr>
          <w:rFonts w:ascii="仿宋_GB2312" w:eastAsia="仿宋_GB2312" w:hAnsi="宋体" w:hint="eastAsia"/>
          <w:sz w:val="32"/>
        </w:rPr>
        <w:t>人民政府</w:t>
      </w:r>
      <w:r>
        <w:rPr>
          <w:rFonts w:ascii="仿宋_GB2312" w:eastAsia="仿宋_GB2312" w:hAnsi="宋体"/>
          <w:sz w:val="32"/>
        </w:rPr>
        <w:t>统计机构按照职责权限负责</w:t>
      </w:r>
      <w:r>
        <w:rPr>
          <w:rFonts w:ascii="仿宋_GB2312" w:eastAsia="仿宋_GB2312" w:hAnsi="宋体" w:hint="eastAsia"/>
          <w:sz w:val="32"/>
        </w:rPr>
        <w:t>本行政区域</w:t>
      </w:r>
      <w:r>
        <w:rPr>
          <w:rFonts w:ascii="仿宋_GB2312" w:eastAsia="仿宋_GB2312" w:hAnsi="宋体"/>
          <w:sz w:val="32"/>
        </w:rPr>
        <w:t>内的统计工作。</w:t>
      </w:r>
      <w:r>
        <w:rPr>
          <w:rFonts w:ascii="仿宋_GB2312" w:eastAsia="仿宋_GB2312" w:hAnsi="宋体"/>
          <w:sz w:val="32"/>
        </w:rPr>
        <w:t xml:space="preserve">    </w:t>
      </w:r>
      <w:r>
        <w:rPr>
          <w:rFonts w:ascii="仿宋_GB2312" w:eastAsia="仿宋_GB2312" w:hAnsi="宋体"/>
          <w:sz w:val="32"/>
        </w:rPr>
        <w:cr/>
      </w:r>
      <w:r>
        <w:rPr>
          <w:rFonts w:ascii="仿宋_GB2312" w:eastAsia="仿宋_GB2312" w:hAnsi="宋体"/>
          <w:sz w:val="32"/>
        </w:rPr>
        <w:t xml:space="preserve">   </w:t>
      </w:r>
      <w:r>
        <w:rPr>
          <w:rFonts w:ascii="黑体" w:eastAsia="黑体" w:hAnsi="宋体"/>
          <w:sz w:val="32"/>
        </w:rPr>
        <w:t xml:space="preserve"> </w:t>
      </w:r>
      <w:r>
        <w:rPr>
          <w:rFonts w:ascii="黑体" w:eastAsia="黑体" w:hAnsi="宋体"/>
          <w:sz w:val="32"/>
        </w:rPr>
        <w:t>第</w:t>
      </w:r>
      <w:r>
        <w:rPr>
          <w:rFonts w:ascii="黑体" w:eastAsia="黑体" w:hAnsi="宋体" w:hint="eastAsia"/>
          <w:sz w:val="32"/>
        </w:rPr>
        <w:t>六</w:t>
      </w:r>
      <w:r>
        <w:rPr>
          <w:rFonts w:ascii="黑体" w:eastAsia="黑体" w:hAnsi="宋体"/>
          <w:sz w:val="32"/>
        </w:rPr>
        <w:t>条</w:t>
      </w:r>
      <w:r>
        <w:rPr>
          <w:rFonts w:ascii="黑体" w:eastAsia="黑体" w:hAnsi="宋体"/>
          <w:sz w:val="32"/>
        </w:rPr>
        <w:t xml:space="preserve"> </w:t>
      </w:r>
      <w:r>
        <w:rPr>
          <w:rFonts w:ascii="黑体" w:eastAsia="黑体" w:hAnsi="宋体" w:hint="eastAsia"/>
          <w:sz w:val="32"/>
        </w:rPr>
        <w:t xml:space="preserve"> </w:t>
      </w:r>
      <w:r>
        <w:rPr>
          <w:rFonts w:ascii="仿宋_GB2312" w:eastAsia="仿宋_GB2312" w:hAnsi="宋体" w:hint="eastAsia"/>
          <w:sz w:val="32"/>
        </w:rPr>
        <w:t>市、区、县（市）</w:t>
      </w:r>
      <w:r>
        <w:rPr>
          <w:rFonts w:ascii="仿宋_GB2312" w:eastAsia="仿宋_GB2312" w:hAnsi="宋体"/>
          <w:sz w:val="32"/>
        </w:rPr>
        <w:t>人民政府应当将</w:t>
      </w:r>
      <w:r>
        <w:rPr>
          <w:rFonts w:ascii="仿宋_GB2312" w:eastAsia="仿宋_GB2312" w:hAnsi="宋体" w:hint="eastAsia"/>
          <w:sz w:val="32"/>
        </w:rPr>
        <w:t>国家</w:t>
      </w:r>
      <w:r>
        <w:rPr>
          <w:rFonts w:ascii="仿宋_GB2312" w:eastAsia="仿宋_GB2312" w:hAnsi="宋体"/>
          <w:sz w:val="32"/>
        </w:rPr>
        <w:t>统计信息工程</w:t>
      </w:r>
      <w:r>
        <w:rPr>
          <w:rFonts w:ascii="仿宋_GB2312" w:eastAsia="仿宋_GB2312" w:hAnsi="宋体" w:hint="eastAsia"/>
          <w:sz w:val="32"/>
        </w:rPr>
        <w:t>建设</w:t>
      </w:r>
      <w:r>
        <w:rPr>
          <w:rFonts w:ascii="仿宋_GB2312" w:eastAsia="仿宋_GB2312" w:hAnsi="宋体"/>
          <w:sz w:val="32"/>
        </w:rPr>
        <w:t>列入发展计划</w:t>
      </w:r>
      <w:r>
        <w:rPr>
          <w:rFonts w:ascii="仿宋_GB2312" w:eastAsia="仿宋_GB2312" w:hAnsi="宋体"/>
          <w:sz w:val="32"/>
        </w:rPr>
        <w:t>，</w:t>
      </w:r>
      <w:r>
        <w:rPr>
          <w:rFonts w:ascii="仿宋_GB2312" w:eastAsia="仿宋_GB2312" w:hAnsi="宋体" w:hint="eastAsia"/>
          <w:sz w:val="32"/>
        </w:rPr>
        <w:t>加强</w:t>
      </w:r>
      <w:r>
        <w:rPr>
          <w:rFonts w:ascii="仿宋_GB2312" w:eastAsia="仿宋_GB2312" w:hAnsi="宋体"/>
          <w:sz w:val="32"/>
        </w:rPr>
        <w:t>统计信息处理、传输技术和数据库体</w:t>
      </w:r>
      <w:r>
        <w:rPr>
          <w:rFonts w:ascii="仿宋_GB2312" w:eastAsia="仿宋_GB2312" w:hAnsi="宋体"/>
          <w:sz w:val="32"/>
        </w:rPr>
        <w:lastRenderedPageBreak/>
        <w:t>系的现代化建设</w:t>
      </w:r>
      <w:r>
        <w:rPr>
          <w:rFonts w:ascii="仿宋_GB2312" w:eastAsia="仿宋_GB2312" w:hAnsi="宋体" w:hint="eastAsia"/>
          <w:sz w:val="32"/>
        </w:rPr>
        <w:t>。</w:t>
      </w:r>
    </w:p>
    <w:p w:rsidR="00000000" w:rsidRDefault="00B636CD">
      <w:pPr>
        <w:spacing w:line="590" w:lineRule="exact"/>
        <w:rPr>
          <w:rFonts w:ascii="仿宋_GB2312" w:eastAsia="仿宋_GB2312" w:hAnsi="宋体" w:hint="eastAsia"/>
          <w:sz w:val="32"/>
        </w:rPr>
      </w:pPr>
      <w:r>
        <w:rPr>
          <w:rFonts w:ascii="仿宋_GB2312" w:eastAsia="仿宋_GB2312" w:hAnsi="宋体"/>
          <w:sz w:val="32"/>
        </w:rPr>
        <w:t xml:space="preserve">    </w:t>
      </w:r>
      <w:r>
        <w:rPr>
          <w:rFonts w:ascii="仿宋_GB2312" w:eastAsia="仿宋_GB2312" w:hAnsi="宋体" w:hint="eastAsia"/>
          <w:sz w:val="32"/>
        </w:rPr>
        <w:t>国家统计信息工程建设，由市、区、县（市）人民政府统计机构分级负责。</w:t>
      </w:r>
      <w:r>
        <w:rPr>
          <w:rFonts w:ascii="仿宋_GB2312" w:eastAsia="仿宋_GB2312" w:hAnsi="宋体" w:hint="eastAsia"/>
          <w:sz w:val="32"/>
        </w:rPr>
        <w:t xml:space="preserve"> </w:t>
      </w:r>
    </w:p>
    <w:p w:rsidR="00000000" w:rsidRDefault="00B636CD">
      <w:pPr>
        <w:spacing w:line="590" w:lineRule="exact"/>
        <w:ind w:firstLineChars="200" w:firstLine="640"/>
        <w:jc w:val="left"/>
        <w:rPr>
          <w:rFonts w:ascii="仿宋_GB2312" w:eastAsia="仿宋_GB2312" w:hAnsi="宋体" w:hint="eastAsia"/>
          <w:sz w:val="32"/>
        </w:rPr>
      </w:pPr>
      <w:r>
        <w:rPr>
          <w:rFonts w:ascii="黑体" w:eastAsia="黑体" w:hAnsi="宋体" w:hint="eastAsia"/>
          <w:sz w:val="32"/>
        </w:rPr>
        <w:t>第七条</w:t>
      </w:r>
      <w:r>
        <w:rPr>
          <w:rFonts w:ascii="仿宋_GB2312" w:eastAsia="仿宋_GB2312" w:hAnsi="宋体" w:hint="eastAsia"/>
          <w:sz w:val="32"/>
        </w:rPr>
        <w:t xml:space="preserve">  </w:t>
      </w:r>
      <w:r>
        <w:rPr>
          <w:rFonts w:ascii="仿宋_GB2312" w:eastAsia="仿宋_GB2312" w:hAnsi="宋体" w:hint="eastAsia"/>
          <w:sz w:val="32"/>
        </w:rPr>
        <w:t>市、区、县（市）</w:t>
      </w:r>
      <w:r>
        <w:rPr>
          <w:rFonts w:ascii="仿宋_GB2312" w:eastAsia="仿宋_GB2312" w:hAnsi="宋体"/>
          <w:sz w:val="32"/>
        </w:rPr>
        <w:t>人民政府</w:t>
      </w:r>
      <w:r>
        <w:rPr>
          <w:rFonts w:ascii="仿宋_GB2312" w:eastAsia="仿宋_GB2312" w:hAnsi="宋体" w:hint="eastAsia"/>
          <w:sz w:val="32"/>
        </w:rPr>
        <w:t>应当</w:t>
      </w:r>
      <w:r>
        <w:rPr>
          <w:rFonts w:ascii="仿宋_GB2312" w:eastAsia="仿宋_GB2312" w:hAnsi="宋体"/>
          <w:sz w:val="32"/>
        </w:rPr>
        <w:t>加强对统计工作的领导，支持统计机构和统计人员依法履行统计职责，对在统计工作中做出突出贡献的单位和个人，给予表彰和奖励。</w:t>
      </w:r>
    </w:p>
    <w:p w:rsidR="00000000" w:rsidRDefault="00B636CD">
      <w:pPr>
        <w:spacing w:line="590" w:lineRule="exact"/>
        <w:ind w:firstLineChars="200" w:firstLine="640"/>
        <w:jc w:val="center"/>
        <w:rPr>
          <w:rFonts w:ascii="仿宋_GB2312" w:eastAsia="仿宋_GB2312" w:hAnsi="宋体" w:hint="eastAsia"/>
          <w:sz w:val="32"/>
        </w:rPr>
      </w:pPr>
      <w:r>
        <w:rPr>
          <w:rFonts w:ascii="仿宋_GB2312" w:eastAsia="仿宋_GB2312" w:hAnsi="宋体"/>
          <w:sz w:val="32"/>
        </w:rPr>
        <w:t xml:space="preserve">   </w:t>
      </w:r>
      <w:r>
        <w:rPr>
          <w:rFonts w:ascii="仿宋_GB2312" w:eastAsia="仿宋_GB2312" w:hAnsi="宋体"/>
          <w:sz w:val="32"/>
        </w:rPr>
        <w:cr/>
      </w:r>
      <w:r>
        <w:rPr>
          <w:rFonts w:ascii="黑体" w:eastAsia="黑体" w:hAnsi="宋体"/>
          <w:sz w:val="32"/>
        </w:rPr>
        <w:t>第二章</w:t>
      </w:r>
      <w:r>
        <w:rPr>
          <w:rFonts w:ascii="黑体" w:eastAsia="黑体" w:hAnsi="宋体"/>
          <w:sz w:val="32"/>
        </w:rPr>
        <w:t xml:space="preserve">  </w:t>
      </w:r>
      <w:r>
        <w:rPr>
          <w:rFonts w:ascii="黑体" w:eastAsia="黑体" w:hAnsi="宋体"/>
          <w:sz w:val="32"/>
        </w:rPr>
        <w:t>统计机构和统计人员</w:t>
      </w:r>
      <w:r>
        <w:rPr>
          <w:rFonts w:ascii="仿宋_GB2312" w:eastAsia="仿宋_GB2312" w:hAnsi="宋体"/>
          <w:sz w:val="32"/>
        </w:rPr>
        <w:cr/>
      </w:r>
    </w:p>
    <w:p w:rsidR="00000000" w:rsidRDefault="00B636CD">
      <w:pPr>
        <w:spacing w:line="590" w:lineRule="exact"/>
        <w:ind w:firstLineChars="200" w:firstLine="640"/>
        <w:rPr>
          <w:rFonts w:ascii="仿宋_GB2312" w:eastAsia="仿宋_GB2312" w:hAnsi="宋体" w:hint="eastAsia"/>
          <w:sz w:val="32"/>
        </w:rPr>
      </w:pPr>
      <w:r>
        <w:rPr>
          <w:rFonts w:ascii="黑体" w:eastAsia="黑体" w:hAnsi="宋体"/>
          <w:sz w:val="32"/>
        </w:rPr>
        <w:t>第</w:t>
      </w:r>
      <w:r>
        <w:rPr>
          <w:rFonts w:ascii="黑体" w:eastAsia="黑体" w:hAnsi="宋体" w:hint="eastAsia"/>
          <w:sz w:val="32"/>
        </w:rPr>
        <w:t>八</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市、区、县（市）人民政府应当设立独立的统计机构。</w:t>
      </w:r>
      <w:r>
        <w:rPr>
          <w:rFonts w:ascii="仿宋_GB2312" w:eastAsia="仿宋_GB2312" w:hAnsi="宋体"/>
          <w:sz w:val="32"/>
        </w:rPr>
        <w:t xml:space="preserve">                                        </w:t>
      </w:r>
      <w:r>
        <w:rPr>
          <w:rFonts w:ascii="仿宋_GB2312" w:eastAsia="仿宋_GB2312" w:hAnsi="宋体"/>
          <w:sz w:val="32"/>
        </w:rPr>
        <w:cr/>
      </w:r>
      <w:r>
        <w:rPr>
          <w:rFonts w:ascii="仿宋_GB2312" w:eastAsia="仿宋_GB2312" w:hAnsi="宋体" w:hint="eastAsia"/>
          <w:sz w:val="32"/>
        </w:rPr>
        <w:t xml:space="preserve">    </w:t>
      </w:r>
      <w:r>
        <w:rPr>
          <w:rFonts w:ascii="仿宋_GB2312" w:eastAsia="仿宋_GB2312" w:hAnsi="宋体"/>
          <w:sz w:val="32"/>
        </w:rPr>
        <w:t>乡（镇）人民政府</w:t>
      </w:r>
      <w:r>
        <w:rPr>
          <w:rFonts w:ascii="仿宋_GB2312" w:eastAsia="仿宋_GB2312" w:hAnsi="宋体" w:hint="eastAsia"/>
          <w:sz w:val="32"/>
        </w:rPr>
        <w:t>、</w:t>
      </w:r>
      <w:r>
        <w:rPr>
          <w:rFonts w:ascii="仿宋_GB2312" w:eastAsia="仿宋_GB2312" w:hAnsi="宋体"/>
          <w:sz w:val="32"/>
        </w:rPr>
        <w:t>城市街道办事处</w:t>
      </w:r>
      <w:r>
        <w:rPr>
          <w:rFonts w:ascii="仿宋_GB2312" w:eastAsia="仿宋_GB2312" w:hAnsi="宋体"/>
          <w:sz w:val="32"/>
        </w:rPr>
        <w:t>设置专（兼）职统计人员并指定统计负责人。</w:t>
      </w:r>
      <w:r>
        <w:rPr>
          <w:rFonts w:ascii="仿宋_GB2312" w:eastAsia="仿宋_GB2312" w:hAnsi="宋体"/>
          <w:sz w:val="32"/>
        </w:rPr>
        <w:cr/>
      </w:r>
      <w:r>
        <w:rPr>
          <w:rFonts w:ascii="仿宋_GB2312" w:eastAsia="仿宋_GB2312" w:hAnsi="宋体" w:hint="eastAsia"/>
          <w:sz w:val="32"/>
        </w:rPr>
        <w:t xml:space="preserve">    </w:t>
      </w:r>
      <w:r>
        <w:rPr>
          <w:rFonts w:ascii="仿宋_GB2312" w:eastAsia="仿宋_GB2312" w:hAnsi="宋体" w:hint="eastAsia"/>
          <w:sz w:val="32"/>
        </w:rPr>
        <w:t>市、区、县（市）人民政府</w:t>
      </w:r>
      <w:r>
        <w:rPr>
          <w:rFonts w:ascii="仿宋_GB2312" w:eastAsia="仿宋_GB2312" w:hAnsi="宋体"/>
          <w:sz w:val="32"/>
        </w:rPr>
        <w:t>部门、</w:t>
      </w:r>
      <w:r>
        <w:rPr>
          <w:rFonts w:ascii="仿宋_GB2312" w:eastAsia="仿宋_GB2312" w:hAnsi="宋体" w:hint="eastAsia"/>
          <w:sz w:val="32"/>
        </w:rPr>
        <w:t>企业事业组织</w:t>
      </w:r>
      <w:r>
        <w:rPr>
          <w:rFonts w:ascii="仿宋_GB2312" w:eastAsia="仿宋_GB2312" w:hAnsi="宋体"/>
          <w:sz w:val="32"/>
        </w:rPr>
        <w:t>根据统计任务的需要，设置统计机构、统计人员。</w:t>
      </w:r>
      <w:r>
        <w:rPr>
          <w:rFonts w:ascii="仿宋_GB2312" w:eastAsia="仿宋_GB2312" w:hAnsi="宋体"/>
          <w:sz w:val="32"/>
        </w:rPr>
        <w:cr/>
      </w:r>
      <w:r>
        <w:rPr>
          <w:rFonts w:ascii="仿宋_GB2312" w:eastAsia="仿宋_GB2312" w:hAnsi="宋体" w:hint="eastAsia"/>
          <w:sz w:val="32"/>
        </w:rPr>
        <w:t xml:space="preserve">    </w:t>
      </w:r>
      <w:r>
        <w:rPr>
          <w:rFonts w:ascii="仿宋_GB2312" w:eastAsia="仿宋_GB2312" w:hAnsi="宋体"/>
          <w:sz w:val="32"/>
        </w:rPr>
        <w:t>村民委员会</w:t>
      </w:r>
      <w:r>
        <w:rPr>
          <w:rFonts w:ascii="仿宋_GB2312" w:eastAsia="仿宋_GB2312" w:hAnsi="宋体" w:hint="eastAsia"/>
          <w:sz w:val="32"/>
        </w:rPr>
        <w:t>和居民委员会指定专人</w:t>
      </w:r>
      <w:r>
        <w:rPr>
          <w:rFonts w:ascii="仿宋_GB2312" w:eastAsia="仿宋_GB2312" w:hAnsi="宋体"/>
          <w:sz w:val="32"/>
        </w:rPr>
        <w:t>负责统计工作。</w:t>
      </w:r>
      <w:r>
        <w:rPr>
          <w:rFonts w:ascii="仿宋_GB2312" w:eastAsia="仿宋_GB2312" w:hAnsi="宋体"/>
          <w:sz w:val="32"/>
        </w:rPr>
        <w:cr/>
      </w:r>
      <w:r>
        <w:rPr>
          <w:rFonts w:ascii="仿宋_GB2312" w:eastAsia="仿宋_GB2312" w:hAnsi="宋体" w:hint="eastAsia"/>
          <w:sz w:val="32"/>
        </w:rPr>
        <w:t xml:space="preserve">    </w:t>
      </w:r>
      <w:r>
        <w:rPr>
          <w:rFonts w:ascii="黑体" w:eastAsia="黑体" w:hAnsi="宋体"/>
          <w:sz w:val="32"/>
        </w:rPr>
        <w:t>第</w:t>
      </w:r>
      <w:r>
        <w:rPr>
          <w:rFonts w:ascii="黑体" w:eastAsia="黑体" w:hAnsi="宋体" w:hint="eastAsia"/>
          <w:sz w:val="32"/>
        </w:rPr>
        <w:t>九</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市、区、县（市）</w:t>
      </w:r>
      <w:r>
        <w:rPr>
          <w:rFonts w:ascii="仿宋_GB2312" w:eastAsia="仿宋_GB2312" w:hAnsi="宋体" w:hint="eastAsia"/>
          <w:sz w:val="32"/>
        </w:rPr>
        <w:t>人民政府</w:t>
      </w:r>
      <w:r>
        <w:rPr>
          <w:rFonts w:ascii="仿宋_GB2312" w:eastAsia="仿宋_GB2312" w:hAnsi="宋体"/>
          <w:sz w:val="32"/>
        </w:rPr>
        <w:t>统计</w:t>
      </w:r>
      <w:r>
        <w:rPr>
          <w:rFonts w:ascii="仿宋_GB2312" w:eastAsia="仿宋_GB2312" w:hAnsi="宋体" w:hint="eastAsia"/>
          <w:sz w:val="32"/>
        </w:rPr>
        <w:t>机</w:t>
      </w:r>
      <w:r>
        <w:rPr>
          <w:rFonts w:ascii="仿宋_GB2312" w:eastAsia="仿宋_GB2312" w:hAnsi="宋体"/>
          <w:sz w:val="32"/>
        </w:rPr>
        <w:t>构（以下简称</w:t>
      </w:r>
      <w:r>
        <w:rPr>
          <w:rFonts w:ascii="仿宋_GB2312" w:eastAsia="仿宋_GB2312" w:hAnsi="宋体" w:hint="eastAsia"/>
          <w:sz w:val="32"/>
        </w:rPr>
        <w:t>政府</w:t>
      </w:r>
      <w:r>
        <w:rPr>
          <w:rFonts w:ascii="仿宋_GB2312" w:eastAsia="仿宋_GB2312" w:hAnsi="宋体"/>
          <w:sz w:val="32"/>
        </w:rPr>
        <w:t>统计</w:t>
      </w:r>
      <w:r>
        <w:rPr>
          <w:rFonts w:ascii="仿宋_GB2312" w:eastAsia="仿宋_GB2312" w:hAnsi="宋体" w:hint="eastAsia"/>
          <w:sz w:val="32"/>
        </w:rPr>
        <w:t>机构</w:t>
      </w:r>
      <w:r>
        <w:rPr>
          <w:rFonts w:ascii="仿宋_GB2312" w:eastAsia="仿宋_GB2312" w:hAnsi="宋体"/>
          <w:sz w:val="32"/>
        </w:rPr>
        <w:t>）</w:t>
      </w:r>
      <w:r>
        <w:rPr>
          <w:rFonts w:ascii="仿宋_GB2312" w:eastAsia="仿宋_GB2312" w:hAnsi="宋体" w:hint="eastAsia"/>
          <w:sz w:val="32"/>
        </w:rPr>
        <w:t>和市、区、县（市）人民政府</w:t>
      </w:r>
      <w:r>
        <w:rPr>
          <w:rFonts w:ascii="仿宋_GB2312" w:eastAsia="仿宋_GB2312" w:hAnsi="宋体"/>
          <w:sz w:val="32"/>
        </w:rPr>
        <w:t>部门统计机构</w:t>
      </w:r>
      <w:r>
        <w:rPr>
          <w:rFonts w:ascii="仿宋_GB2312" w:eastAsia="仿宋_GB2312" w:hAnsi="宋体" w:hint="eastAsia"/>
          <w:sz w:val="32"/>
        </w:rPr>
        <w:t>（以下简称部门统计机构）</w:t>
      </w:r>
      <w:r>
        <w:rPr>
          <w:rFonts w:ascii="仿宋_GB2312" w:eastAsia="仿宋_GB2312" w:hAnsi="宋体"/>
          <w:sz w:val="32"/>
        </w:rPr>
        <w:t>根据确定的统计调查计划，依法组织或者开展统计调查，搜集、整理、提供本行政区域</w:t>
      </w:r>
      <w:r>
        <w:rPr>
          <w:rFonts w:ascii="黑体" w:eastAsia="黑体" w:hAnsi="宋体"/>
          <w:sz w:val="32"/>
        </w:rPr>
        <w:t>、</w:t>
      </w:r>
      <w:r>
        <w:rPr>
          <w:rFonts w:ascii="仿宋_GB2312" w:eastAsia="仿宋_GB2312" w:hAnsi="宋体"/>
          <w:sz w:val="32"/>
        </w:rPr>
        <w:t>本系统、本行业的统计资料，开展统计分析，发挥统计监督作用。</w:t>
      </w:r>
      <w:r>
        <w:rPr>
          <w:rFonts w:ascii="仿宋_GB2312" w:eastAsia="仿宋_GB2312" w:hAnsi="宋体"/>
          <w:sz w:val="32"/>
        </w:rPr>
        <w:cr/>
      </w:r>
      <w:r>
        <w:rPr>
          <w:rFonts w:ascii="仿宋_GB2312" w:eastAsia="仿宋_GB2312" w:hAnsi="宋体" w:hint="eastAsia"/>
          <w:sz w:val="32"/>
        </w:rPr>
        <w:t xml:space="preserve">    </w:t>
      </w:r>
      <w:r>
        <w:rPr>
          <w:rFonts w:ascii="黑体" w:eastAsia="黑体" w:hAnsi="宋体"/>
          <w:sz w:val="32"/>
        </w:rPr>
        <w:t>第</w:t>
      </w:r>
      <w:r>
        <w:rPr>
          <w:rFonts w:ascii="黑体" w:eastAsia="黑体" w:hAnsi="宋体" w:hint="eastAsia"/>
          <w:sz w:val="32"/>
        </w:rPr>
        <w:t>十</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统计机构和统计人员实行统计工</w:t>
      </w:r>
      <w:r>
        <w:rPr>
          <w:rFonts w:ascii="仿宋_GB2312" w:eastAsia="仿宋_GB2312" w:hAnsi="宋体"/>
          <w:sz w:val="32"/>
        </w:rPr>
        <w:t>作责任制，依照统</w:t>
      </w:r>
      <w:r>
        <w:rPr>
          <w:rFonts w:ascii="仿宋_GB2312" w:eastAsia="仿宋_GB2312" w:hAnsi="宋体"/>
          <w:sz w:val="32"/>
        </w:rPr>
        <w:lastRenderedPageBreak/>
        <w:t>计法律、法规和统计制度的规定，提供客观、真实的统计资料</w:t>
      </w:r>
      <w:r>
        <w:rPr>
          <w:rFonts w:ascii="仿宋_GB2312" w:eastAsia="仿宋_GB2312" w:hAnsi="宋体" w:hint="eastAsia"/>
          <w:sz w:val="32"/>
        </w:rPr>
        <w:t>，</w:t>
      </w:r>
      <w:r>
        <w:rPr>
          <w:rFonts w:ascii="仿宋_GB2312" w:eastAsia="仿宋_GB2312" w:hAnsi="宋体"/>
          <w:sz w:val="32"/>
        </w:rPr>
        <w:t>准确、及时完成统计工作任务</w:t>
      </w:r>
      <w:r>
        <w:rPr>
          <w:rFonts w:ascii="仿宋_GB2312" w:eastAsia="仿宋_GB2312" w:hAnsi="宋体" w:hint="eastAsia"/>
          <w:sz w:val="32"/>
        </w:rPr>
        <w:t>。</w:t>
      </w:r>
      <w:r>
        <w:rPr>
          <w:rFonts w:ascii="仿宋_GB2312" w:eastAsia="仿宋_GB2312" w:hAnsi="宋体"/>
          <w:sz w:val="32"/>
        </w:rPr>
        <w:cr/>
      </w:r>
      <w:r>
        <w:rPr>
          <w:rFonts w:ascii="仿宋_GB2312" w:eastAsia="仿宋_GB2312" w:hAnsi="宋体"/>
          <w:sz w:val="32"/>
        </w:rPr>
        <w:t xml:space="preserve">   </w:t>
      </w:r>
      <w:r>
        <w:rPr>
          <w:rFonts w:ascii="黑体" w:eastAsia="黑体" w:hAnsi="宋体"/>
          <w:sz w:val="32"/>
        </w:rPr>
        <w:t xml:space="preserve"> </w:t>
      </w:r>
      <w:r>
        <w:rPr>
          <w:rFonts w:ascii="黑体" w:eastAsia="黑体" w:hAnsi="宋体" w:hint="eastAsia"/>
          <w:sz w:val="32"/>
        </w:rPr>
        <w:t>第十一条</w:t>
      </w:r>
      <w:r>
        <w:rPr>
          <w:rFonts w:ascii="仿宋_GB2312" w:eastAsia="仿宋_GB2312" w:hAnsi="宋体" w:hint="eastAsia"/>
          <w:sz w:val="32"/>
        </w:rPr>
        <w:t xml:space="preserve">  </w:t>
      </w:r>
      <w:r>
        <w:rPr>
          <w:rFonts w:ascii="仿宋_GB2312" w:eastAsia="仿宋_GB2312" w:hAnsi="宋体"/>
          <w:sz w:val="32"/>
        </w:rPr>
        <w:t>统计机构和统计人员依法独立行使统计调查、统计报告和统计监督的职权</w:t>
      </w:r>
      <w:r>
        <w:rPr>
          <w:rFonts w:ascii="仿宋_GB2312" w:eastAsia="仿宋_GB2312" w:hAnsi="宋体" w:hint="eastAsia"/>
          <w:sz w:val="32"/>
        </w:rPr>
        <w:t>。</w:t>
      </w:r>
    </w:p>
    <w:p w:rsidR="00000000" w:rsidRDefault="00B636CD">
      <w:pPr>
        <w:spacing w:line="590" w:lineRule="exact"/>
        <w:ind w:firstLineChars="200" w:firstLine="640"/>
        <w:rPr>
          <w:rFonts w:ascii="仿宋_GB2312" w:eastAsia="仿宋_GB2312" w:hint="eastAsia"/>
          <w:bCs/>
          <w:sz w:val="32"/>
        </w:rPr>
      </w:pPr>
      <w:r>
        <w:rPr>
          <w:rFonts w:ascii="仿宋_GB2312" w:eastAsia="仿宋_GB2312" w:hAnsi="宋体" w:hint="eastAsia"/>
          <w:sz w:val="32"/>
        </w:rPr>
        <w:t>统计机构和统计人员</w:t>
      </w:r>
      <w:r>
        <w:rPr>
          <w:rFonts w:ascii="仿宋_GB2312" w:eastAsia="仿宋_GB2312" w:hAnsi="宋体"/>
          <w:sz w:val="32"/>
        </w:rPr>
        <w:t>有权检查统计资料的准确性，要求改正不确实的统计资料，揭发和检举统计调查工作中的违法行为。</w:t>
      </w:r>
      <w:r>
        <w:rPr>
          <w:rFonts w:ascii="仿宋_GB2312" w:eastAsia="仿宋_GB2312" w:hAnsi="宋体"/>
          <w:sz w:val="32"/>
        </w:rPr>
        <w:cr/>
      </w:r>
      <w:r>
        <w:rPr>
          <w:rFonts w:ascii="仿宋_GB2312" w:eastAsia="仿宋_GB2312" w:hAnsi="宋体"/>
          <w:sz w:val="32"/>
        </w:rPr>
        <w:t xml:space="preserve">   </w:t>
      </w:r>
      <w:r>
        <w:rPr>
          <w:rFonts w:ascii="黑体" w:eastAsia="黑体" w:hAnsi="宋体"/>
          <w:sz w:val="32"/>
        </w:rPr>
        <w:t xml:space="preserve"> </w:t>
      </w:r>
      <w:r>
        <w:rPr>
          <w:rFonts w:ascii="黑体" w:eastAsia="黑体" w:hAnsi="宋体"/>
          <w:sz w:val="32"/>
        </w:rPr>
        <w:t>第十</w:t>
      </w:r>
      <w:r>
        <w:rPr>
          <w:rFonts w:ascii="黑体" w:eastAsia="黑体" w:hAnsi="宋体" w:hint="eastAsia"/>
          <w:sz w:val="32"/>
        </w:rPr>
        <w:t>二</w:t>
      </w:r>
      <w:r>
        <w:rPr>
          <w:rFonts w:ascii="黑体" w:eastAsia="黑体" w:hAnsi="宋体"/>
          <w:sz w:val="32"/>
        </w:rPr>
        <w:t>条</w:t>
      </w:r>
      <w:r>
        <w:rPr>
          <w:rFonts w:ascii="黑体" w:eastAsia="黑体" w:hAnsi="宋体"/>
          <w:sz w:val="32"/>
        </w:rPr>
        <w:t xml:space="preserve"> </w:t>
      </w:r>
      <w:r>
        <w:rPr>
          <w:rFonts w:ascii="黑体" w:eastAsia="黑体" w:hAnsi="宋体" w:hint="eastAsia"/>
          <w:sz w:val="32"/>
        </w:rPr>
        <w:t xml:space="preserve"> </w:t>
      </w:r>
      <w:r>
        <w:rPr>
          <w:rFonts w:ascii="仿宋_GB2312" w:eastAsia="仿宋_GB2312" w:hAnsi="宋体"/>
          <w:sz w:val="32"/>
        </w:rPr>
        <w:t>统计人员应当经过统计业务培训</w:t>
      </w:r>
      <w:r>
        <w:rPr>
          <w:rFonts w:ascii="仿宋_GB2312" w:eastAsia="仿宋_GB2312" w:hAnsi="宋体" w:hint="eastAsia"/>
          <w:sz w:val="32"/>
        </w:rPr>
        <w:t>、</w:t>
      </w:r>
      <w:r>
        <w:rPr>
          <w:rFonts w:ascii="仿宋_GB2312" w:eastAsia="仿宋_GB2312" w:hAnsi="宋体"/>
          <w:sz w:val="32"/>
        </w:rPr>
        <w:t>考试考核，取得《统计上岗证》后，方可从事统计工作。</w:t>
      </w:r>
      <w:r>
        <w:rPr>
          <w:rFonts w:ascii="仿宋_GB2312" w:eastAsia="仿宋_GB2312" w:hAnsi="宋体"/>
          <w:sz w:val="32"/>
        </w:rPr>
        <w:cr/>
      </w:r>
      <w:r>
        <w:rPr>
          <w:rFonts w:ascii="仿宋_GB2312" w:eastAsia="仿宋_GB2312" w:hAnsi="宋体"/>
          <w:sz w:val="32"/>
        </w:rPr>
        <w:t xml:space="preserve">    </w:t>
      </w:r>
      <w:r>
        <w:rPr>
          <w:rFonts w:ascii="黑体" w:eastAsia="黑体" w:hAnsi="宋体"/>
          <w:sz w:val="32"/>
        </w:rPr>
        <w:t>第十</w:t>
      </w:r>
      <w:r>
        <w:rPr>
          <w:rFonts w:ascii="黑体" w:eastAsia="黑体" w:hAnsi="宋体" w:hint="eastAsia"/>
          <w:sz w:val="32"/>
        </w:rPr>
        <w:t>三</w:t>
      </w:r>
      <w:r>
        <w:rPr>
          <w:rFonts w:ascii="黑体" w:eastAsia="黑体" w:hAnsi="宋体"/>
          <w:sz w:val="32"/>
        </w:rPr>
        <w:t>条</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统计队伍应当保持相对稳定，统计人员确需调动的，应当先补员后调离，保持统计工作的连续性，并遵守</w:t>
      </w:r>
      <w:r>
        <w:rPr>
          <w:rFonts w:ascii="仿宋_GB2312" w:eastAsia="仿宋_GB2312" w:hAnsi="宋体"/>
          <w:sz w:val="32"/>
        </w:rPr>
        <w:t>下列规定：</w:t>
      </w:r>
      <w:r>
        <w:rPr>
          <w:rFonts w:ascii="仿宋_GB2312" w:eastAsia="仿宋_GB2312" w:hAnsi="宋体"/>
          <w:sz w:val="32"/>
        </w:rPr>
        <w:cr/>
      </w:r>
      <w:r>
        <w:rPr>
          <w:rFonts w:ascii="仿宋_GB2312" w:eastAsia="仿宋_GB2312" w:hAnsi="宋体"/>
          <w:sz w:val="32"/>
        </w:rPr>
        <w:t xml:space="preserve">   </w:t>
      </w:r>
      <w:r>
        <w:rPr>
          <w:rFonts w:ascii="仿宋_GB2312" w:eastAsia="仿宋_GB2312" w:hAnsi="宋体"/>
          <w:sz w:val="32"/>
        </w:rPr>
        <w:t>（一）</w:t>
      </w:r>
      <w:r>
        <w:rPr>
          <w:rFonts w:ascii="仿宋_GB2312" w:eastAsia="仿宋_GB2312" w:hAnsi="宋体" w:hint="eastAsia"/>
          <w:sz w:val="32"/>
        </w:rPr>
        <w:t>政府</w:t>
      </w:r>
      <w:r>
        <w:rPr>
          <w:rFonts w:ascii="仿宋_GB2312" w:eastAsia="仿宋_GB2312" w:hAnsi="宋体"/>
          <w:sz w:val="32"/>
        </w:rPr>
        <w:t>统计</w:t>
      </w:r>
      <w:r>
        <w:rPr>
          <w:rFonts w:ascii="仿宋_GB2312" w:eastAsia="仿宋_GB2312" w:hAnsi="宋体" w:hint="eastAsia"/>
          <w:sz w:val="32"/>
        </w:rPr>
        <w:t>机构主要</w:t>
      </w:r>
      <w:r>
        <w:rPr>
          <w:rFonts w:ascii="仿宋_GB2312" w:eastAsia="仿宋_GB2312" w:hAnsi="宋体"/>
          <w:sz w:val="32"/>
        </w:rPr>
        <w:t>负责人的调动，应当征得上一级</w:t>
      </w:r>
      <w:r>
        <w:rPr>
          <w:rFonts w:ascii="仿宋_GB2312" w:eastAsia="仿宋_GB2312" w:hAnsi="宋体" w:hint="eastAsia"/>
          <w:sz w:val="32"/>
        </w:rPr>
        <w:t>政府</w:t>
      </w:r>
      <w:r>
        <w:rPr>
          <w:rFonts w:ascii="黑体" w:eastAsia="仿宋_GB2312" w:hAnsi="宋体"/>
          <w:sz w:val="32"/>
        </w:rPr>
        <w:t>统计</w:t>
      </w:r>
      <w:r>
        <w:rPr>
          <w:rFonts w:ascii="黑体" w:eastAsia="仿宋_GB2312" w:hAnsi="宋体" w:hint="eastAsia"/>
          <w:sz w:val="32"/>
        </w:rPr>
        <w:t>机构</w:t>
      </w:r>
      <w:r>
        <w:rPr>
          <w:rFonts w:ascii="黑体" w:eastAsia="仿宋_GB2312" w:hAnsi="宋体"/>
          <w:sz w:val="32"/>
        </w:rPr>
        <w:t>同意</w:t>
      </w:r>
      <w:r>
        <w:rPr>
          <w:rFonts w:ascii="仿宋_GB2312" w:eastAsia="仿宋_GB2312" w:hAnsi="宋体" w:hint="eastAsia"/>
          <w:sz w:val="32"/>
        </w:rPr>
        <w:t>。</w:t>
      </w:r>
      <w:r>
        <w:rPr>
          <w:rFonts w:ascii="仿宋_GB2312" w:eastAsia="仿宋_GB2312" w:hAnsi="宋体"/>
          <w:sz w:val="32"/>
        </w:rPr>
        <w:cr/>
      </w:r>
      <w:r>
        <w:rPr>
          <w:rFonts w:ascii="仿宋_GB2312" w:eastAsia="仿宋_GB2312" w:hAnsi="宋体" w:hint="eastAsia"/>
          <w:sz w:val="32"/>
        </w:rPr>
        <w:t xml:space="preserve">   </w:t>
      </w:r>
      <w:r>
        <w:rPr>
          <w:rFonts w:ascii="仿宋_GB2312" w:eastAsia="仿宋_GB2312" w:hAnsi="宋体"/>
          <w:sz w:val="32"/>
        </w:rPr>
        <w:t>（二）乡</w:t>
      </w:r>
      <w:r>
        <w:rPr>
          <w:rFonts w:ascii="仿宋_GB2312" w:eastAsia="仿宋_GB2312" w:hAnsi="宋体"/>
          <w:sz w:val="32"/>
        </w:rPr>
        <w:t>(</w:t>
      </w:r>
      <w:r>
        <w:rPr>
          <w:rFonts w:ascii="仿宋_GB2312" w:eastAsia="仿宋_GB2312" w:hAnsi="宋体"/>
          <w:sz w:val="32"/>
        </w:rPr>
        <w:t>镇</w:t>
      </w:r>
      <w:r>
        <w:rPr>
          <w:rFonts w:ascii="仿宋_GB2312" w:eastAsia="仿宋_GB2312" w:hAnsi="宋体"/>
          <w:sz w:val="32"/>
        </w:rPr>
        <w:t>)</w:t>
      </w:r>
      <w:r>
        <w:rPr>
          <w:rFonts w:ascii="仿宋_GB2312" w:eastAsia="仿宋_GB2312" w:hAnsi="宋体"/>
          <w:sz w:val="32"/>
        </w:rPr>
        <w:t>人民政府</w:t>
      </w:r>
      <w:r>
        <w:rPr>
          <w:rFonts w:ascii="仿宋_GB2312" w:eastAsia="仿宋_GB2312" w:hAnsi="宋体" w:hint="eastAsia"/>
          <w:sz w:val="32"/>
        </w:rPr>
        <w:t>、</w:t>
      </w:r>
      <w:r>
        <w:rPr>
          <w:rFonts w:ascii="仿宋_GB2312" w:eastAsia="仿宋_GB2312" w:hAnsi="宋体"/>
          <w:sz w:val="32"/>
        </w:rPr>
        <w:t>城市街道办事处统计负责人和统计人员</w:t>
      </w:r>
      <w:r>
        <w:rPr>
          <w:rFonts w:ascii="仿宋_GB2312" w:eastAsia="仿宋_GB2312" w:hAnsi="宋体" w:hint="eastAsia"/>
          <w:sz w:val="32"/>
        </w:rPr>
        <w:t>的调动</w:t>
      </w:r>
      <w:r>
        <w:rPr>
          <w:rFonts w:ascii="仿宋_GB2312" w:eastAsia="仿宋_GB2312" w:hAnsi="宋体"/>
          <w:sz w:val="32"/>
        </w:rPr>
        <w:t>，应当征得区、县（市）</w:t>
      </w:r>
      <w:r>
        <w:rPr>
          <w:rFonts w:ascii="仿宋_GB2312" w:eastAsia="仿宋_GB2312" w:hAnsi="宋体" w:hint="eastAsia"/>
          <w:sz w:val="32"/>
        </w:rPr>
        <w:t>政府</w:t>
      </w:r>
      <w:r>
        <w:rPr>
          <w:rFonts w:ascii="仿宋_GB2312" w:eastAsia="仿宋_GB2312" w:hAnsi="宋体"/>
          <w:sz w:val="32"/>
        </w:rPr>
        <w:t>统计</w:t>
      </w:r>
      <w:r>
        <w:rPr>
          <w:rFonts w:ascii="仿宋_GB2312" w:eastAsia="仿宋_GB2312" w:hAnsi="宋体" w:hint="eastAsia"/>
          <w:sz w:val="32"/>
        </w:rPr>
        <w:t>机构</w:t>
      </w:r>
      <w:r>
        <w:rPr>
          <w:rFonts w:ascii="仿宋_GB2312" w:eastAsia="仿宋_GB2312" w:hAnsi="宋体"/>
          <w:sz w:val="32"/>
        </w:rPr>
        <w:t>同意</w:t>
      </w:r>
      <w:r>
        <w:rPr>
          <w:rFonts w:ascii="仿宋_GB2312" w:eastAsia="仿宋_GB2312" w:hAnsi="宋体" w:hint="eastAsia"/>
          <w:sz w:val="32"/>
        </w:rPr>
        <w:t>。</w:t>
      </w:r>
      <w:r>
        <w:rPr>
          <w:rFonts w:ascii="仿宋_GB2312" w:eastAsia="仿宋_GB2312" w:hAnsi="宋体"/>
          <w:sz w:val="32"/>
        </w:rPr>
        <w:cr/>
      </w:r>
      <w:r>
        <w:rPr>
          <w:rFonts w:ascii="仿宋_GB2312" w:eastAsia="仿宋_GB2312" w:hint="eastAsia"/>
          <w:sz w:val="32"/>
        </w:rPr>
        <w:t xml:space="preserve">   </w:t>
      </w:r>
      <w:r>
        <w:rPr>
          <w:rFonts w:ascii="仿宋_GB2312" w:eastAsia="仿宋_GB2312" w:hint="eastAsia"/>
          <w:sz w:val="32"/>
        </w:rPr>
        <w:t>（三）具有统计专业技术职务人员的调动，应当分别征求本地区、本部门、本单位统计机构或者统计负责人的意见；其中，具有中级以上统计专业技术职务人员的调动，应当征得上级政府统计机构同意。</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bCs/>
          <w:sz w:val="32"/>
        </w:rPr>
        <w:t>（四）政府部门和企业事业组织统计负责人的调动，应当征求上级主管部门和所在地政府统计机构的意见。</w:t>
      </w:r>
    </w:p>
    <w:p w:rsidR="00000000" w:rsidRDefault="00B636CD">
      <w:pPr>
        <w:spacing w:line="590" w:lineRule="exact"/>
        <w:ind w:firstLineChars="200" w:firstLine="643"/>
        <w:jc w:val="center"/>
        <w:rPr>
          <w:rFonts w:ascii="黑体" w:eastAsia="黑体" w:hint="eastAsia"/>
          <w:bCs/>
          <w:sz w:val="32"/>
        </w:rPr>
      </w:pPr>
      <w:r>
        <w:rPr>
          <w:rFonts w:ascii="黑体" w:eastAsia="黑体" w:hint="eastAsia"/>
          <w:b/>
          <w:sz w:val="32"/>
        </w:rPr>
        <w:cr/>
      </w:r>
      <w:r>
        <w:rPr>
          <w:rFonts w:ascii="黑体" w:eastAsia="黑体" w:hint="eastAsia"/>
          <w:bCs/>
          <w:sz w:val="32"/>
        </w:rPr>
        <w:lastRenderedPageBreak/>
        <w:t>第三章</w:t>
      </w:r>
      <w:r>
        <w:rPr>
          <w:rFonts w:ascii="黑体" w:eastAsia="黑体" w:hint="eastAsia"/>
          <w:bCs/>
          <w:sz w:val="32"/>
        </w:rPr>
        <w:t xml:space="preserve">  </w:t>
      </w:r>
      <w:r>
        <w:rPr>
          <w:rFonts w:ascii="黑体" w:eastAsia="黑体" w:hint="eastAsia"/>
          <w:bCs/>
          <w:sz w:val="32"/>
        </w:rPr>
        <w:t>统计登记和统</w:t>
      </w:r>
      <w:r>
        <w:rPr>
          <w:rFonts w:ascii="黑体" w:eastAsia="黑体" w:hint="eastAsia"/>
          <w:bCs/>
          <w:sz w:val="32"/>
        </w:rPr>
        <w:t>计调查</w:t>
      </w:r>
      <w:r>
        <w:rPr>
          <w:rFonts w:ascii="黑体" w:eastAsia="黑体" w:hint="eastAsia"/>
          <w:bCs/>
          <w:sz w:val="32"/>
        </w:rPr>
        <w:cr/>
      </w:r>
    </w:p>
    <w:p w:rsidR="00000000" w:rsidRDefault="00B636CD">
      <w:pPr>
        <w:spacing w:line="590" w:lineRule="exact"/>
        <w:ind w:firstLineChars="200" w:firstLine="640"/>
        <w:rPr>
          <w:rFonts w:eastAsia="仿宋_GB2312" w:hint="eastAsia"/>
          <w:bCs/>
          <w:sz w:val="32"/>
        </w:rPr>
      </w:pPr>
      <w:r>
        <w:rPr>
          <w:rFonts w:ascii="黑体" w:eastAsia="黑体" w:hint="eastAsia"/>
          <w:sz w:val="32"/>
        </w:rPr>
        <w:t>第十四条</w:t>
      </w:r>
      <w:r>
        <w:rPr>
          <w:rFonts w:ascii="仿宋_GB2312" w:eastAsia="仿宋_GB2312" w:hint="eastAsia"/>
          <w:sz w:val="32"/>
        </w:rPr>
        <w:t xml:space="preserve">  </w:t>
      </w:r>
      <w:r>
        <w:rPr>
          <w:rFonts w:ascii="仿宋_GB2312" w:eastAsia="仿宋_GB2312" w:hint="eastAsia"/>
          <w:sz w:val="32"/>
        </w:rPr>
        <w:t>国家机关、社会团体、企业事业组织、基层群众性自治组织和个体工商户以及本市在市外设立的企业事业组织等（以下简称基本统计单位）应当持批准文件或者营业执照，按照统计登记的有关规定，</w:t>
      </w:r>
      <w:r>
        <w:rPr>
          <w:rFonts w:ascii="仿宋_GB2312" w:eastAsia="仿宋_GB2312" w:hint="eastAsia"/>
          <w:bCs/>
          <w:sz w:val="32"/>
        </w:rPr>
        <w:t>到政府统计机构</w:t>
      </w:r>
      <w:r>
        <w:rPr>
          <w:rFonts w:ascii="仿宋_GB2312" w:eastAsia="仿宋_GB2312" w:hint="eastAsia"/>
          <w:sz w:val="32"/>
        </w:rPr>
        <w:t>进行统计登记，并接受定期复检。</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统计登记办法，由市人民政府另行规定。</w:t>
      </w:r>
      <w:r>
        <w:rPr>
          <w:rFonts w:ascii="仿宋_GB2312" w:eastAsia="仿宋_GB2312" w:hint="eastAsia"/>
          <w:sz w:val="32"/>
        </w:rPr>
        <w:cr/>
      </w:r>
      <w:r>
        <w:rPr>
          <w:rFonts w:ascii="仿宋_GB2312" w:eastAsia="仿宋_GB2312" w:hint="eastAsia"/>
          <w:sz w:val="32"/>
        </w:rPr>
        <w:t xml:space="preserve">    </w:t>
      </w:r>
      <w:r>
        <w:rPr>
          <w:rFonts w:ascii="黑体" w:eastAsia="黑体"/>
          <w:sz w:val="32"/>
        </w:rPr>
        <w:t>第十</w:t>
      </w:r>
      <w:r>
        <w:rPr>
          <w:rFonts w:ascii="黑体" w:eastAsia="黑体" w:hint="eastAsia"/>
          <w:sz w:val="32"/>
        </w:rPr>
        <w:t>五</w:t>
      </w:r>
      <w:r>
        <w:rPr>
          <w:rFonts w:ascii="黑体" w:eastAsia="黑体"/>
          <w:sz w:val="32"/>
        </w:rPr>
        <w:t>条</w:t>
      </w:r>
      <w:r>
        <w:rPr>
          <w:rFonts w:ascii="仿宋_GB2312" w:eastAsia="仿宋_GB2312" w:hint="eastAsia"/>
          <w:sz w:val="32"/>
        </w:rPr>
        <w:t xml:space="preserve">  </w:t>
      </w:r>
      <w:r>
        <w:rPr>
          <w:rFonts w:ascii="仿宋_GB2312" w:eastAsia="仿宋_GB2312"/>
          <w:sz w:val="32"/>
        </w:rPr>
        <w:t>新成立、新迁入的单位，应当自成立、迁入之日起１５个工作日内办理统计登记。</w:t>
      </w:r>
      <w:r>
        <w:rPr>
          <w:rFonts w:ascii="仿宋_GB2312" w:eastAsia="仿宋_GB2312"/>
          <w:sz w:val="32"/>
        </w:rPr>
        <w:cr/>
      </w:r>
      <w:r>
        <w:rPr>
          <w:rFonts w:ascii="仿宋_GB2312" w:eastAsia="仿宋_GB2312"/>
          <w:sz w:val="32"/>
        </w:rPr>
        <w:t xml:space="preserve">    </w:t>
      </w:r>
      <w:r>
        <w:rPr>
          <w:rFonts w:ascii="仿宋_GB2312" w:eastAsia="仿宋_GB2312"/>
          <w:sz w:val="32"/>
        </w:rPr>
        <w:t>已经登记的单位发生分立、合并以及隶属关系或者经营范围变更的，应当在分立、合并或者变更之日起１５个工作日内，到原登记的</w:t>
      </w:r>
      <w:r>
        <w:rPr>
          <w:rFonts w:ascii="仿宋_GB2312" w:eastAsia="仿宋_GB2312" w:hint="eastAsia"/>
          <w:sz w:val="32"/>
        </w:rPr>
        <w:t>政府</w:t>
      </w:r>
      <w:r>
        <w:rPr>
          <w:rFonts w:ascii="仿宋_GB2312" w:eastAsia="仿宋_GB2312"/>
          <w:sz w:val="32"/>
        </w:rPr>
        <w:t>统</w:t>
      </w:r>
      <w:r>
        <w:rPr>
          <w:rFonts w:ascii="仿宋_GB2312" w:eastAsia="仿宋_GB2312"/>
          <w:sz w:val="32"/>
        </w:rPr>
        <w:t>计</w:t>
      </w:r>
      <w:r>
        <w:rPr>
          <w:rFonts w:ascii="仿宋_GB2312" w:eastAsia="仿宋_GB2312" w:hint="eastAsia"/>
          <w:sz w:val="32"/>
        </w:rPr>
        <w:t>机构</w:t>
      </w:r>
      <w:r>
        <w:rPr>
          <w:rFonts w:ascii="仿宋_GB2312" w:eastAsia="仿宋_GB2312"/>
          <w:sz w:val="32"/>
        </w:rPr>
        <w:t>办理</w:t>
      </w:r>
      <w:r>
        <w:rPr>
          <w:rFonts w:ascii="仿宋_GB2312" w:eastAsia="仿宋_GB2312" w:hint="eastAsia"/>
          <w:sz w:val="32"/>
        </w:rPr>
        <w:t>变更</w:t>
      </w:r>
      <w:r>
        <w:rPr>
          <w:rFonts w:ascii="仿宋_GB2312" w:eastAsia="仿宋_GB2312"/>
          <w:sz w:val="32"/>
        </w:rPr>
        <w:t>登记。</w:t>
      </w:r>
      <w:r>
        <w:rPr>
          <w:rFonts w:ascii="仿宋_GB2312" w:eastAsia="仿宋_GB2312"/>
          <w:sz w:val="32"/>
        </w:rPr>
        <w:cr/>
      </w:r>
      <w:r>
        <w:rPr>
          <w:rFonts w:ascii="仿宋_GB2312" w:eastAsia="仿宋_GB2312" w:hint="eastAsia"/>
          <w:sz w:val="32"/>
        </w:rPr>
        <w:t xml:space="preserve">    </w:t>
      </w:r>
      <w:r>
        <w:rPr>
          <w:rFonts w:ascii="仿宋_GB2312" w:eastAsia="仿宋_GB2312"/>
          <w:sz w:val="32"/>
        </w:rPr>
        <w:t>终止、撤销或者迁出的单位，应当在批准终止、撤销或者迁出之日起１５个工作日内向原登记的</w:t>
      </w:r>
      <w:r>
        <w:rPr>
          <w:rFonts w:ascii="仿宋_GB2312" w:eastAsia="仿宋_GB2312" w:hint="eastAsia"/>
          <w:sz w:val="32"/>
        </w:rPr>
        <w:t>政府</w:t>
      </w:r>
      <w:r>
        <w:rPr>
          <w:rFonts w:ascii="仿宋_GB2312" w:eastAsia="仿宋_GB2312"/>
          <w:sz w:val="32"/>
        </w:rPr>
        <w:t>统计</w:t>
      </w:r>
      <w:r>
        <w:rPr>
          <w:rFonts w:ascii="仿宋_GB2312" w:eastAsia="仿宋_GB2312" w:hint="eastAsia"/>
          <w:sz w:val="32"/>
        </w:rPr>
        <w:t>机构</w:t>
      </w:r>
      <w:r>
        <w:rPr>
          <w:rFonts w:ascii="仿宋_GB2312" w:eastAsia="仿宋_GB2312"/>
          <w:sz w:val="32"/>
        </w:rPr>
        <w:t>办理注销登记。</w:t>
      </w:r>
      <w:r>
        <w:rPr>
          <w:rFonts w:ascii="仿宋_GB2312" w:eastAsia="仿宋_GB2312"/>
          <w:sz w:val="32"/>
        </w:rPr>
        <w:cr/>
      </w:r>
      <w:r>
        <w:rPr>
          <w:rFonts w:ascii="仿宋_GB2312" w:eastAsia="仿宋_GB2312"/>
          <w:sz w:val="32"/>
        </w:rPr>
        <w:t xml:space="preserve">    </w:t>
      </w:r>
      <w:r>
        <w:rPr>
          <w:rFonts w:ascii="仿宋_GB2312" w:eastAsia="仿宋_GB2312"/>
          <w:sz w:val="32"/>
        </w:rPr>
        <w:t>新开工的固定资产投资项目，项目法人（建设单位）应当自开工之日起</w:t>
      </w:r>
      <w:r>
        <w:rPr>
          <w:rFonts w:ascii="仿宋_GB2312" w:eastAsia="仿宋_GB2312"/>
          <w:sz w:val="32"/>
        </w:rPr>
        <w:t>15</w:t>
      </w:r>
      <w:r>
        <w:rPr>
          <w:rFonts w:ascii="仿宋_GB2312" w:eastAsia="仿宋_GB2312" w:hint="eastAsia"/>
          <w:sz w:val="32"/>
        </w:rPr>
        <w:t>个</w:t>
      </w:r>
      <w:r>
        <w:rPr>
          <w:rFonts w:ascii="仿宋_GB2312" w:eastAsia="仿宋_GB2312"/>
          <w:sz w:val="32"/>
        </w:rPr>
        <w:t>工作日内到</w:t>
      </w:r>
      <w:r>
        <w:rPr>
          <w:rFonts w:ascii="仿宋_GB2312" w:eastAsia="仿宋_GB2312" w:hint="eastAsia"/>
          <w:sz w:val="32"/>
        </w:rPr>
        <w:t>政府</w:t>
      </w:r>
      <w:r>
        <w:rPr>
          <w:rFonts w:ascii="仿宋_GB2312" w:eastAsia="仿宋_GB2312"/>
          <w:sz w:val="32"/>
        </w:rPr>
        <w:t>统计</w:t>
      </w:r>
      <w:r>
        <w:rPr>
          <w:rFonts w:ascii="仿宋_GB2312" w:eastAsia="仿宋_GB2312" w:hint="eastAsia"/>
          <w:sz w:val="32"/>
        </w:rPr>
        <w:t>机构</w:t>
      </w:r>
      <w:r>
        <w:rPr>
          <w:rFonts w:ascii="仿宋_GB2312" w:eastAsia="仿宋_GB2312"/>
          <w:sz w:val="32"/>
        </w:rPr>
        <w:t>办理统计登记。</w:t>
      </w:r>
      <w:r>
        <w:rPr>
          <w:rFonts w:ascii="仿宋_GB2312" w:eastAsia="仿宋_GB2312"/>
          <w:sz w:val="32"/>
        </w:rPr>
        <w:cr/>
      </w:r>
      <w:r>
        <w:rPr>
          <w:rFonts w:ascii="黑体" w:eastAsia="黑体" w:hint="eastAsia"/>
          <w:sz w:val="32"/>
        </w:rPr>
        <w:t xml:space="preserve">    </w:t>
      </w:r>
      <w:r>
        <w:rPr>
          <w:rFonts w:ascii="黑体" w:eastAsia="黑体"/>
          <w:sz w:val="32"/>
        </w:rPr>
        <w:t>第十</w:t>
      </w:r>
      <w:r>
        <w:rPr>
          <w:rFonts w:ascii="黑体" w:eastAsia="黑体" w:hint="eastAsia"/>
          <w:sz w:val="32"/>
        </w:rPr>
        <w:t>六</w:t>
      </w:r>
      <w:r>
        <w:rPr>
          <w:rFonts w:ascii="黑体" w:eastAsia="黑体"/>
          <w:sz w:val="32"/>
        </w:rPr>
        <w:t>条</w:t>
      </w:r>
      <w:r>
        <w:rPr>
          <w:rFonts w:ascii="仿宋_GB2312" w:eastAsia="仿宋_GB2312"/>
          <w:sz w:val="32"/>
        </w:rPr>
        <w:t xml:space="preserve"> </w:t>
      </w:r>
      <w:r>
        <w:rPr>
          <w:rFonts w:ascii="仿宋_GB2312" w:eastAsia="仿宋_GB2312" w:hint="eastAsia"/>
          <w:sz w:val="32"/>
        </w:rPr>
        <w:t xml:space="preserve"> </w:t>
      </w:r>
      <w:r>
        <w:rPr>
          <w:rFonts w:ascii="黑体" w:eastAsia="仿宋_GB2312" w:hint="eastAsia"/>
          <w:sz w:val="32"/>
        </w:rPr>
        <w:t>基本统计单位</w:t>
      </w:r>
      <w:r>
        <w:rPr>
          <w:rFonts w:ascii="仿宋_GB2312" w:eastAsia="仿宋_GB2312"/>
          <w:sz w:val="32"/>
        </w:rPr>
        <w:t>应当依法接受</w:t>
      </w:r>
      <w:r>
        <w:rPr>
          <w:rFonts w:ascii="仿宋_GB2312" w:eastAsia="仿宋_GB2312" w:hint="eastAsia"/>
          <w:sz w:val="32"/>
        </w:rPr>
        <w:t>政府</w:t>
      </w:r>
      <w:r>
        <w:rPr>
          <w:rFonts w:ascii="仿宋_GB2312" w:eastAsia="仿宋_GB2312"/>
          <w:sz w:val="32"/>
        </w:rPr>
        <w:t>统计</w:t>
      </w:r>
      <w:r>
        <w:rPr>
          <w:rFonts w:ascii="仿宋_GB2312" w:eastAsia="仿宋_GB2312" w:hint="eastAsia"/>
          <w:sz w:val="32"/>
        </w:rPr>
        <w:t>机构</w:t>
      </w:r>
      <w:r>
        <w:rPr>
          <w:rFonts w:ascii="仿宋_GB2312" w:eastAsia="仿宋_GB2312"/>
          <w:sz w:val="32"/>
        </w:rPr>
        <w:t>的</w:t>
      </w:r>
      <w:r>
        <w:rPr>
          <w:rFonts w:ascii="黑体" w:eastAsia="仿宋_GB2312"/>
          <w:sz w:val="32"/>
        </w:rPr>
        <w:t>普查</w:t>
      </w:r>
      <w:r>
        <w:rPr>
          <w:rFonts w:ascii="仿宋_GB2312" w:eastAsia="仿宋_GB2312"/>
          <w:sz w:val="32"/>
        </w:rPr>
        <w:t>、抽样调查、重点调查、典型调查等统计调查，</w:t>
      </w:r>
      <w:r>
        <w:rPr>
          <w:rFonts w:ascii="仿宋_GB2312" w:eastAsia="仿宋_GB2312" w:hint="eastAsia"/>
          <w:sz w:val="32"/>
        </w:rPr>
        <w:t>按时领取、报送统计报表，</w:t>
      </w:r>
      <w:r>
        <w:rPr>
          <w:rFonts w:ascii="仿宋_GB2312" w:eastAsia="仿宋_GB2312"/>
          <w:sz w:val="32"/>
        </w:rPr>
        <w:t>如实提供统计资料，不得虚报、瞒报、</w:t>
      </w:r>
      <w:r>
        <w:rPr>
          <w:rFonts w:ascii="仿宋_GB2312" w:eastAsia="仿宋_GB2312" w:hint="eastAsia"/>
          <w:sz w:val="32"/>
        </w:rPr>
        <w:t>伪造、篡改、</w:t>
      </w:r>
      <w:r>
        <w:rPr>
          <w:rFonts w:ascii="仿宋_GB2312" w:eastAsia="仿宋_GB2312"/>
          <w:sz w:val="32"/>
        </w:rPr>
        <w:t>拒报、迟报统计资料。</w:t>
      </w:r>
      <w:r>
        <w:rPr>
          <w:rFonts w:ascii="仿宋_GB2312" w:eastAsia="仿宋_GB2312"/>
          <w:sz w:val="32"/>
        </w:rPr>
        <w:cr/>
      </w:r>
      <w:r>
        <w:lastRenderedPageBreak/>
        <w:t xml:space="preserve">   </w:t>
      </w:r>
      <w:r>
        <w:rPr>
          <w:rFonts w:hint="eastAsia"/>
        </w:rPr>
        <w:t xml:space="preserve">  </w:t>
      </w:r>
      <w:r>
        <w:t xml:space="preserve"> </w:t>
      </w:r>
      <w:r>
        <w:rPr>
          <w:rFonts w:ascii="仿宋_GB2312" w:eastAsia="仿宋_GB2312"/>
          <w:sz w:val="32"/>
        </w:rPr>
        <w:t>公民有义务如实提供统计调查所需要的情况。</w:t>
      </w:r>
      <w:r>
        <w:rPr>
          <w:rFonts w:ascii="仿宋_GB2312" w:eastAsia="仿宋_GB2312"/>
          <w:sz w:val="32"/>
        </w:rPr>
        <w:cr/>
      </w:r>
      <w:r>
        <w:rPr>
          <w:rFonts w:ascii="仿宋_GB2312" w:eastAsia="仿宋_GB2312"/>
          <w:sz w:val="32"/>
        </w:rPr>
        <w:t xml:space="preserve">   </w:t>
      </w:r>
      <w:r>
        <w:rPr>
          <w:rFonts w:ascii="仿宋_GB2312" w:eastAsia="仿宋_GB2312"/>
          <w:sz w:val="32"/>
        </w:rPr>
        <w:t xml:space="preserve"> </w:t>
      </w:r>
      <w:r>
        <w:rPr>
          <w:rFonts w:ascii="黑体" w:eastAsia="黑体"/>
          <w:sz w:val="32"/>
        </w:rPr>
        <w:t>第十</w:t>
      </w:r>
      <w:r>
        <w:rPr>
          <w:rFonts w:ascii="黑体" w:eastAsia="黑体" w:hint="eastAsia"/>
          <w:sz w:val="32"/>
        </w:rPr>
        <w:t>七</w:t>
      </w:r>
      <w:r>
        <w:rPr>
          <w:rFonts w:ascii="黑体" w:eastAsia="黑体"/>
          <w:sz w:val="32"/>
        </w:rPr>
        <w:t>条</w:t>
      </w:r>
      <w:r>
        <w:rPr>
          <w:rFonts w:ascii="仿宋_GB2312" w:eastAsia="仿宋_GB2312"/>
          <w:sz w:val="32"/>
        </w:rPr>
        <w:t xml:space="preserve"> </w:t>
      </w:r>
      <w:r>
        <w:rPr>
          <w:rFonts w:ascii="仿宋_GB2312" w:eastAsia="仿宋_GB2312" w:hint="eastAsia"/>
          <w:sz w:val="32"/>
        </w:rPr>
        <w:t xml:space="preserve"> </w:t>
      </w:r>
      <w:r>
        <w:rPr>
          <w:rFonts w:ascii="仿宋_GB2312" w:eastAsia="仿宋_GB2312" w:hint="eastAsia"/>
          <w:sz w:val="32"/>
        </w:rPr>
        <w:t>各级人民政府</w:t>
      </w:r>
      <w:r>
        <w:rPr>
          <w:rFonts w:ascii="黑体" w:eastAsia="黑体"/>
          <w:sz w:val="32"/>
        </w:rPr>
        <w:t>、</w:t>
      </w:r>
      <w:r>
        <w:rPr>
          <w:rFonts w:ascii="仿宋_GB2312" w:eastAsia="仿宋_GB2312" w:hint="eastAsia"/>
          <w:sz w:val="32"/>
        </w:rPr>
        <w:t>各</w:t>
      </w:r>
      <w:r>
        <w:rPr>
          <w:rFonts w:ascii="仿宋_GB2312" w:eastAsia="仿宋_GB2312"/>
          <w:sz w:val="32"/>
        </w:rPr>
        <w:t>部门</w:t>
      </w:r>
      <w:r>
        <w:rPr>
          <w:rFonts w:ascii="仿宋_GB2312" w:eastAsia="仿宋_GB2312" w:hint="eastAsia"/>
          <w:sz w:val="32"/>
        </w:rPr>
        <w:t>、各</w:t>
      </w:r>
      <w:r>
        <w:rPr>
          <w:rFonts w:ascii="仿宋_GB2312" w:eastAsia="仿宋_GB2312"/>
          <w:sz w:val="32"/>
        </w:rPr>
        <w:t>单位的领导人不得有下列行为：</w:t>
      </w:r>
      <w:r>
        <w:rPr>
          <w:rFonts w:ascii="仿宋_GB2312" w:eastAsia="仿宋_GB2312"/>
          <w:sz w:val="32"/>
        </w:rPr>
        <w:cr/>
      </w:r>
      <w:r>
        <w:rPr>
          <w:rFonts w:ascii="仿宋_GB2312" w:eastAsia="仿宋_GB2312"/>
          <w:sz w:val="32"/>
        </w:rPr>
        <w:t xml:space="preserve">   </w:t>
      </w:r>
      <w:r>
        <w:rPr>
          <w:rFonts w:ascii="仿宋_GB2312" w:eastAsia="仿宋_GB2312"/>
          <w:sz w:val="32"/>
        </w:rPr>
        <w:t>（一）自行修改统计资料，编造虚假数据；</w:t>
      </w:r>
      <w:r>
        <w:rPr>
          <w:rFonts w:ascii="仿宋_GB2312" w:eastAsia="仿宋_GB2312"/>
          <w:sz w:val="32"/>
        </w:rPr>
        <w:cr/>
      </w:r>
      <w:r>
        <w:rPr>
          <w:rFonts w:ascii="仿宋_GB2312" w:eastAsia="仿宋_GB2312"/>
          <w:sz w:val="32"/>
        </w:rPr>
        <w:t xml:space="preserve">   </w:t>
      </w:r>
      <w:r>
        <w:rPr>
          <w:rFonts w:ascii="仿宋_GB2312" w:eastAsia="仿宋_GB2312"/>
          <w:sz w:val="32"/>
        </w:rPr>
        <w:t>（二）强令、授意统计机构、统计人员篡改统计资料或者编造虚假数据；</w:t>
      </w:r>
      <w:r>
        <w:rPr>
          <w:rFonts w:ascii="仿宋_GB2312" w:eastAsia="仿宋_GB2312"/>
          <w:sz w:val="32"/>
        </w:rPr>
        <w:cr/>
      </w:r>
      <w:r>
        <w:rPr>
          <w:rFonts w:ascii="仿宋_GB2312" w:eastAsia="仿宋_GB2312"/>
          <w:sz w:val="32"/>
        </w:rPr>
        <w:t xml:space="preserve">   </w:t>
      </w:r>
      <w:r>
        <w:rPr>
          <w:rFonts w:ascii="仿宋_GB2312" w:eastAsia="仿宋_GB2312"/>
          <w:sz w:val="32"/>
        </w:rPr>
        <w:t>（三）对拒绝、抵制篡改统计资料或者拒绝、抵制编造虚假数据行为的统计人员进行打击报复。</w:t>
      </w:r>
      <w:r>
        <w:rPr>
          <w:rFonts w:ascii="仿宋_GB2312" w:eastAsia="仿宋_GB2312"/>
          <w:sz w:val="32"/>
        </w:rPr>
        <w:cr/>
      </w:r>
      <w:r>
        <w:rPr>
          <w:rFonts w:ascii="仿宋_GB2312" w:eastAsia="仿宋_GB2312"/>
          <w:sz w:val="32"/>
        </w:rPr>
        <w:t xml:space="preserve">    </w:t>
      </w:r>
      <w:r>
        <w:rPr>
          <w:rFonts w:ascii="黑体" w:eastAsia="黑体"/>
          <w:sz w:val="32"/>
        </w:rPr>
        <w:t>第十</w:t>
      </w:r>
      <w:r>
        <w:rPr>
          <w:rFonts w:ascii="黑体" w:eastAsia="黑体" w:hint="eastAsia"/>
          <w:sz w:val="32"/>
        </w:rPr>
        <w:t>八</w:t>
      </w:r>
      <w:r>
        <w:rPr>
          <w:rFonts w:ascii="黑体" w:eastAsia="黑体"/>
          <w:sz w:val="32"/>
        </w:rPr>
        <w:t>条</w:t>
      </w:r>
      <w:r>
        <w:rPr>
          <w:rFonts w:ascii="黑体" w:eastAsia="黑体" w:hint="eastAsia"/>
          <w:sz w:val="32"/>
        </w:rPr>
        <w:t xml:space="preserve">  </w:t>
      </w:r>
      <w:r>
        <w:rPr>
          <w:rFonts w:ascii="仿宋_GB2312" w:eastAsia="仿宋_GB2312"/>
          <w:sz w:val="32"/>
        </w:rPr>
        <w:t>国民经济和社会发展情况的统计调查项目，由</w:t>
      </w:r>
      <w:r>
        <w:rPr>
          <w:rFonts w:ascii="仿宋_GB2312" w:eastAsia="仿宋_GB2312" w:hint="eastAsia"/>
          <w:sz w:val="32"/>
        </w:rPr>
        <w:t>政府</w:t>
      </w:r>
      <w:r>
        <w:rPr>
          <w:rFonts w:ascii="仿宋_GB2312" w:eastAsia="仿宋_GB2312"/>
          <w:sz w:val="32"/>
        </w:rPr>
        <w:t>统计</w:t>
      </w:r>
      <w:r>
        <w:rPr>
          <w:rFonts w:ascii="仿宋_GB2312" w:eastAsia="仿宋_GB2312" w:hint="eastAsia"/>
          <w:sz w:val="32"/>
        </w:rPr>
        <w:t>机构</w:t>
      </w:r>
      <w:r>
        <w:rPr>
          <w:rFonts w:ascii="仿宋_GB2312" w:eastAsia="仿宋_GB2312"/>
          <w:sz w:val="32"/>
        </w:rPr>
        <w:t>依据国务院或者国</w:t>
      </w:r>
      <w:r>
        <w:rPr>
          <w:rFonts w:ascii="黑体" w:eastAsia="仿宋_GB2312" w:hint="eastAsia"/>
          <w:sz w:val="32"/>
        </w:rPr>
        <w:t>家统计局规定组织实施</w:t>
      </w:r>
      <w:r>
        <w:rPr>
          <w:rFonts w:ascii="仿宋_GB2312" w:eastAsia="仿宋_GB2312" w:hint="eastAsia"/>
          <w:sz w:val="32"/>
        </w:rPr>
        <w:t>。</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本行政区域内重大情况或者其他特殊情况的</w:t>
      </w:r>
      <w:r>
        <w:rPr>
          <w:rFonts w:ascii="黑体" w:eastAsia="仿宋_GB2312" w:hint="eastAsia"/>
          <w:sz w:val="32"/>
        </w:rPr>
        <w:t>统计</w:t>
      </w:r>
      <w:r>
        <w:rPr>
          <w:rFonts w:ascii="仿宋_GB2312" w:eastAsia="仿宋_GB2312" w:hint="eastAsia"/>
          <w:sz w:val="32"/>
        </w:rPr>
        <w:t>调查项目，由政府统计机构制订，报同级人民政府审批。</w:t>
      </w:r>
      <w:r>
        <w:rPr>
          <w:rFonts w:ascii="仿宋_GB2312" w:eastAsia="仿宋_GB2312" w:hint="eastAsia"/>
          <w:sz w:val="32"/>
        </w:rPr>
        <w:cr/>
      </w:r>
      <w:r>
        <w:rPr>
          <w:rFonts w:ascii="仿宋_GB2312" w:eastAsia="黑体" w:hint="eastAsia"/>
          <w:sz w:val="32"/>
        </w:rPr>
        <w:t xml:space="preserve">   </w:t>
      </w:r>
      <w:r>
        <w:rPr>
          <w:rFonts w:ascii="仿宋_GB2312" w:eastAsia="仿宋_GB2312" w:hint="eastAsia"/>
          <w:sz w:val="32"/>
        </w:rPr>
        <w:t xml:space="preserve"> </w:t>
      </w:r>
      <w:r>
        <w:rPr>
          <w:rFonts w:ascii="仿宋_GB2312" w:eastAsia="仿宋_GB2312" w:hint="eastAsia"/>
          <w:sz w:val="32"/>
        </w:rPr>
        <w:t>政府部门的专</w:t>
      </w:r>
      <w:r>
        <w:rPr>
          <w:rFonts w:ascii="仿宋_GB2312" w:eastAsia="仿宋_GB2312" w:hint="eastAsia"/>
          <w:sz w:val="32"/>
        </w:rPr>
        <w:t>业统计调查项目，调查对象属于本部门管辖系统内的，应当报同级政府统计机构备案；调查对象超出本部门管辖系统的，应当报同级政府统计机构审批</w:t>
      </w:r>
      <w:r>
        <w:rPr>
          <w:rFonts w:ascii="黑体" w:eastAsia="黑体" w:hint="eastAsia"/>
          <w:sz w:val="32"/>
        </w:rPr>
        <w:t>。</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临时办事</w:t>
      </w:r>
      <w:r>
        <w:rPr>
          <w:rFonts w:eastAsia="仿宋_GB2312" w:hint="eastAsia"/>
          <w:bCs/>
          <w:sz w:val="32"/>
        </w:rPr>
        <w:t>机构拟定的统计调查项目，应当报同级政府统计机构审批。</w:t>
      </w:r>
      <w:r>
        <w:rPr>
          <w:rFonts w:ascii="仿宋_GB2312" w:eastAsia="仿宋_GB2312" w:hint="eastAsia"/>
          <w:bCs/>
          <w:sz w:val="32"/>
        </w:rPr>
        <w:cr/>
      </w:r>
      <w:r>
        <w:rPr>
          <w:rFonts w:ascii="仿宋_GB2312" w:eastAsia="黑体" w:hint="eastAsia"/>
          <w:b/>
          <w:sz w:val="32"/>
        </w:rPr>
        <w:t xml:space="preserve">    </w:t>
      </w:r>
      <w:r>
        <w:rPr>
          <w:rFonts w:ascii="黑体" w:eastAsia="黑体" w:hint="eastAsia"/>
          <w:sz w:val="32"/>
        </w:rPr>
        <w:t>第十九条</w:t>
      </w:r>
      <w:r>
        <w:rPr>
          <w:rFonts w:ascii="仿宋_GB2312" w:eastAsia="仿宋_GB2312" w:hint="eastAsia"/>
          <w:sz w:val="32"/>
        </w:rPr>
        <w:t xml:space="preserve">  </w:t>
      </w:r>
      <w:r>
        <w:rPr>
          <w:rFonts w:ascii="仿宋_GB2312" w:eastAsia="仿宋_GB2312" w:hint="eastAsia"/>
          <w:sz w:val="32"/>
        </w:rPr>
        <w:t>统计调查应当按照批准后的计划进行，不得擅自进行。政府统计机构、政府部门组织的统计调查项目，应当明确分工、互相衔接、不得重复。</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政府统计机构应当对政府部门组织的统计调查进行指导、监督。</w:t>
      </w:r>
      <w:r>
        <w:rPr>
          <w:rFonts w:eastAsia="黑体" w:hint="eastAsia"/>
          <w:b/>
          <w:sz w:val="32"/>
        </w:rPr>
        <w:cr/>
      </w:r>
      <w:r>
        <w:rPr>
          <w:rFonts w:eastAsia="黑体" w:hint="eastAsia"/>
          <w:b/>
          <w:sz w:val="32"/>
        </w:rPr>
        <w:lastRenderedPageBreak/>
        <w:t xml:space="preserve">   </w:t>
      </w:r>
      <w:r>
        <w:rPr>
          <w:rFonts w:eastAsia="黑体" w:hint="eastAsia"/>
          <w:bCs/>
          <w:sz w:val="32"/>
        </w:rPr>
        <w:t xml:space="preserve"> </w:t>
      </w:r>
      <w:r>
        <w:rPr>
          <w:rFonts w:eastAsia="黑体" w:hint="eastAsia"/>
          <w:bCs/>
          <w:sz w:val="32"/>
        </w:rPr>
        <w:t>第二十条</w:t>
      </w:r>
      <w:r>
        <w:rPr>
          <w:rFonts w:eastAsia="黑体" w:hint="eastAsia"/>
          <w:b/>
          <w:sz w:val="32"/>
        </w:rPr>
        <w:t xml:space="preserve">  </w:t>
      </w:r>
      <w:r>
        <w:rPr>
          <w:rFonts w:eastAsia="仿宋_GB2312" w:hint="eastAsia"/>
          <w:bCs/>
          <w:sz w:val="32"/>
        </w:rPr>
        <w:t>经批准或者备案的统计调查，应当在调查表右上角标明制表机关、表号、批准或者备</w:t>
      </w:r>
      <w:r>
        <w:rPr>
          <w:rFonts w:eastAsia="仿宋_GB2312" w:hint="eastAsia"/>
          <w:bCs/>
          <w:sz w:val="32"/>
        </w:rPr>
        <w:t>案机关、批准或者备案文号、有效期限。</w:t>
      </w:r>
    </w:p>
    <w:p w:rsidR="00000000" w:rsidRDefault="00B636CD">
      <w:pPr>
        <w:spacing w:line="590" w:lineRule="exact"/>
        <w:ind w:firstLineChars="200" w:firstLine="640"/>
        <w:rPr>
          <w:rFonts w:ascii="仿宋_GB2312" w:eastAsia="仿宋_GB2312" w:hint="eastAsia"/>
          <w:sz w:val="32"/>
        </w:rPr>
      </w:pPr>
      <w:r>
        <w:rPr>
          <w:rFonts w:eastAsia="仿宋_GB2312" w:hint="eastAsia"/>
          <w:bCs/>
          <w:sz w:val="32"/>
        </w:rPr>
        <w:t>对未标明前款所列内容或者超过有效期限的统计调查，单位和个人有权拒绝</w:t>
      </w:r>
      <w:r>
        <w:rPr>
          <w:rFonts w:eastAsia="仿宋_GB2312" w:hint="eastAsia"/>
          <w:b/>
          <w:sz w:val="32"/>
        </w:rPr>
        <w:t>。</w:t>
      </w:r>
      <w:r>
        <w:rPr>
          <w:rFonts w:ascii="仿宋_GB2312" w:eastAsia="仿宋_GB2312" w:hint="eastAsia"/>
          <w:sz w:val="32"/>
        </w:rPr>
        <w:cr/>
      </w:r>
      <w:r>
        <w:rPr>
          <w:rFonts w:ascii="仿宋_GB2312" w:eastAsia="仿宋_GB2312" w:hint="eastAsia"/>
          <w:sz w:val="32"/>
        </w:rPr>
        <w:t xml:space="preserve">    </w:t>
      </w:r>
      <w:r>
        <w:rPr>
          <w:rFonts w:eastAsia="黑体" w:hint="eastAsia"/>
          <w:sz w:val="32"/>
        </w:rPr>
        <w:t>第二十一条</w:t>
      </w:r>
      <w:r>
        <w:rPr>
          <w:rFonts w:eastAsia="黑体" w:hint="eastAsia"/>
          <w:sz w:val="32"/>
        </w:rPr>
        <w:t xml:space="preserve">  </w:t>
      </w:r>
      <w:r>
        <w:rPr>
          <w:rFonts w:ascii="仿宋_GB2312" w:eastAsia="仿宋_GB2312" w:hint="eastAsia"/>
          <w:sz w:val="32"/>
        </w:rPr>
        <w:t>统计机构、统计人员在统计调查中不得有下列行为：</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（一）窃取国家秘密；</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（二）进行欺诈等违法活动；</w:t>
      </w:r>
    </w:p>
    <w:p w:rsidR="00000000" w:rsidRDefault="00B636CD">
      <w:pPr>
        <w:spacing w:line="590" w:lineRule="exact"/>
        <w:ind w:firstLineChars="200" w:firstLine="640"/>
        <w:rPr>
          <w:rFonts w:ascii="仿宋_GB2312" w:eastAsia="仿宋_GB2312" w:hint="eastAsia"/>
          <w:sz w:val="32"/>
        </w:rPr>
      </w:pPr>
      <w:r>
        <w:rPr>
          <w:rFonts w:ascii="仿宋_GB2312" w:eastAsia="仿宋_GB2312" w:hint="eastAsia"/>
          <w:sz w:val="32"/>
        </w:rPr>
        <w:t>（三）其它损害社会公共利益的行为。</w:t>
      </w:r>
    </w:p>
    <w:p w:rsidR="00000000" w:rsidRDefault="00B636CD">
      <w:pPr>
        <w:spacing w:line="590" w:lineRule="exact"/>
        <w:ind w:firstLineChars="200" w:firstLine="640"/>
        <w:rPr>
          <w:rFonts w:ascii="仿宋_GB2312" w:eastAsia="仿宋_GB2312" w:hint="eastAsia"/>
          <w:sz w:val="32"/>
        </w:rPr>
      </w:pPr>
    </w:p>
    <w:p w:rsidR="00000000" w:rsidRDefault="00B636CD">
      <w:pPr>
        <w:spacing w:line="590" w:lineRule="exact"/>
        <w:jc w:val="center"/>
        <w:rPr>
          <w:rFonts w:ascii="黑体" w:eastAsia="黑体" w:hint="eastAsia"/>
          <w:bCs/>
          <w:sz w:val="32"/>
        </w:rPr>
      </w:pPr>
      <w:r>
        <w:rPr>
          <w:rFonts w:ascii="黑体" w:eastAsia="黑体" w:hint="eastAsia"/>
          <w:bCs/>
          <w:sz w:val="32"/>
        </w:rPr>
        <w:t>第四章</w:t>
      </w:r>
      <w:r>
        <w:rPr>
          <w:rFonts w:ascii="黑体" w:eastAsia="黑体" w:hint="eastAsia"/>
          <w:bCs/>
          <w:sz w:val="32"/>
        </w:rPr>
        <w:t xml:space="preserve">  </w:t>
      </w:r>
      <w:r>
        <w:rPr>
          <w:rFonts w:ascii="黑体" w:eastAsia="黑体" w:hint="eastAsia"/>
          <w:bCs/>
          <w:sz w:val="32"/>
        </w:rPr>
        <w:t>统计资料管理和公布</w:t>
      </w:r>
      <w:r>
        <w:rPr>
          <w:rFonts w:ascii="黑体" w:eastAsia="黑体" w:hint="eastAsia"/>
          <w:bCs/>
          <w:sz w:val="32"/>
        </w:rPr>
        <w:cr/>
      </w:r>
    </w:p>
    <w:p w:rsidR="00000000" w:rsidRDefault="00B636CD">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第二十二条</w:t>
      </w:r>
      <w:r>
        <w:rPr>
          <w:rFonts w:ascii="仿宋_GB2312" w:eastAsia="仿宋_GB2312" w:hint="eastAsia"/>
          <w:sz w:val="32"/>
        </w:rPr>
        <w:t xml:space="preserve">  </w:t>
      </w:r>
      <w:r>
        <w:rPr>
          <w:rFonts w:ascii="仿宋_GB2312" w:eastAsia="仿宋_GB2312" w:hint="eastAsia"/>
          <w:sz w:val="32"/>
        </w:rPr>
        <w:t>各级人民政府、各部门、各单位应当依法建立健全统计记录、统计台帐、统计资料等管理制度。</w:t>
      </w:r>
      <w:r>
        <w:rPr>
          <w:rFonts w:ascii="仿宋_GB2312" w:eastAsia="仿宋_GB2312" w:hint="eastAsia"/>
          <w:sz w:val="32"/>
          <w:u w:val="single"/>
        </w:rPr>
        <w:cr/>
      </w:r>
      <w:r>
        <w:rPr>
          <w:rFonts w:ascii="仿宋_GB2312" w:eastAsia="仿宋_GB2312" w:hint="eastAsia"/>
          <w:sz w:val="32"/>
        </w:rPr>
        <w:t xml:space="preserve">    </w:t>
      </w:r>
      <w:r>
        <w:rPr>
          <w:rFonts w:eastAsia="仿宋_GB2312" w:hint="eastAsia"/>
          <w:sz w:val="32"/>
        </w:rPr>
        <w:t>统计资料档案的保管、调用和移交应当按照国家有关档案管理的规定执行。</w:t>
      </w:r>
      <w:r>
        <w:rPr>
          <w:rFonts w:eastAsia="仿宋_GB2312" w:hint="eastAsia"/>
          <w:sz w:val="32"/>
        </w:rPr>
        <w:cr/>
      </w:r>
      <w:r>
        <w:rPr>
          <w:rFonts w:eastAsia="黑体" w:hint="eastAsia"/>
          <w:sz w:val="32"/>
        </w:rPr>
        <w:t xml:space="preserve">    </w:t>
      </w:r>
      <w:r>
        <w:rPr>
          <w:rFonts w:ascii="黑体" w:eastAsia="仿宋_GB2312" w:hint="eastAsia"/>
          <w:sz w:val="32"/>
        </w:rPr>
        <w:t>任何单</w:t>
      </w:r>
      <w:r>
        <w:rPr>
          <w:rFonts w:ascii="黑体" w:eastAsia="仿宋_GB2312" w:hint="eastAsia"/>
          <w:sz w:val="32"/>
        </w:rPr>
        <w:t>位和个人不得在规定的保存期限内毁损统计记录和统计台帐</w:t>
      </w:r>
      <w:r>
        <w:rPr>
          <w:rFonts w:eastAsia="仿宋_GB2312" w:hint="eastAsia"/>
          <w:sz w:val="32"/>
        </w:rPr>
        <w:t>。</w:t>
      </w:r>
      <w:r>
        <w:rPr>
          <w:rFonts w:eastAsia="黑体" w:hint="eastAsia"/>
          <w:sz w:val="32"/>
        </w:rPr>
        <w:cr/>
      </w:r>
      <w:r>
        <w:rPr>
          <w:rFonts w:eastAsia="黑体" w:hint="eastAsia"/>
          <w:sz w:val="32"/>
        </w:rPr>
        <w:t xml:space="preserve">    </w:t>
      </w:r>
      <w:r>
        <w:rPr>
          <w:rFonts w:eastAsia="黑体" w:hint="eastAsia"/>
          <w:sz w:val="32"/>
        </w:rPr>
        <w:t>第二十三条</w:t>
      </w:r>
      <w:r>
        <w:rPr>
          <w:rFonts w:eastAsia="黑体" w:hint="eastAsia"/>
          <w:sz w:val="32"/>
        </w:rPr>
        <w:t xml:space="preserve">  </w:t>
      </w:r>
      <w:r>
        <w:rPr>
          <w:rFonts w:eastAsia="仿宋_GB2312" w:hint="eastAsia"/>
          <w:sz w:val="32"/>
        </w:rPr>
        <w:t>上报的统计资料，应当由本部门、本单位负责人或者统计负责人审核、签名或者盖章。</w:t>
      </w:r>
      <w:r>
        <w:rPr>
          <w:rFonts w:eastAsia="仿宋_GB2312" w:hint="eastAsia"/>
          <w:sz w:val="32"/>
        </w:rPr>
        <w:cr/>
      </w:r>
      <w:r>
        <w:rPr>
          <w:rFonts w:eastAsia="黑体" w:hint="eastAsia"/>
          <w:sz w:val="32"/>
        </w:rPr>
        <w:t xml:space="preserve">    </w:t>
      </w:r>
      <w:r>
        <w:rPr>
          <w:rFonts w:eastAsia="黑体" w:hint="eastAsia"/>
          <w:sz w:val="32"/>
        </w:rPr>
        <w:t>第二十四条</w:t>
      </w:r>
      <w:r>
        <w:rPr>
          <w:rFonts w:eastAsia="黑体" w:hint="eastAsia"/>
          <w:sz w:val="32"/>
        </w:rPr>
        <w:t xml:space="preserve">  </w:t>
      </w:r>
      <w:r>
        <w:rPr>
          <w:rFonts w:eastAsia="仿宋_GB2312" w:hint="eastAsia"/>
          <w:sz w:val="32"/>
        </w:rPr>
        <w:t>政府部门和企业事业组织的统计机构，上报汇</w:t>
      </w:r>
      <w:r>
        <w:rPr>
          <w:rFonts w:eastAsia="仿宋_GB2312" w:hint="eastAsia"/>
          <w:sz w:val="32"/>
        </w:rPr>
        <w:lastRenderedPageBreak/>
        <w:t>总统计数据后应当备存基层报表。</w:t>
      </w:r>
      <w:r>
        <w:rPr>
          <w:rFonts w:eastAsia="仿宋_GB2312" w:hint="eastAsia"/>
          <w:b/>
          <w:sz w:val="32"/>
        </w:rPr>
        <w:cr/>
      </w:r>
      <w:r>
        <w:rPr>
          <w:rFonts w:eastAsia="仿宋_GB2312" w:hint="eastAsia"/>
          <w:b/>
          <w:sz w:val="32"/>
        </w:rPr>
        <w:t xml:space="preserve">    </w:t>
      </w:r>
      <w:r>
        <w:rPr>
          <w:rFonts w:ascii="黑体" w:eastAsia="黑体" w:hint="eastAsia"/>
          <w:sz w:val="32"/>
        </w:rPr>
        <w:t>第二十五条</w:t>
      </w:r>
      <w:r>
        <w:rPr>
          <w:rFonts w:hint="eastAsia"/>
          <w:sz w:val="32"/>
        </w:rPr>
        <w:t xml:space="preserve">  </w:t>
      </w:r>
      <w:r>
        <w:rPr>
          <w:rFonts w:eastAsia="仿宋_GB2312" w:hint="eastAsia"/>
          <w:sz w:val="32"/>
        </w:rPr>
        <w:t>国民经济和社会发展的统计资料，由同级政府统计机构负责核定、提供和公布。其中，</w:t>
      </w:r>
      <w:r>
        <w:rPr>
          <w:rFonts w:ascii="仿宋_GB2312" w:eastAsia="仿宋_GB2312" w:hint="eastAsia"/>
          <w:sz w:val="32"/>
        </w:rPr>
        <w:t xml:space="preserve"> </w:t>
      </w:r>
      <w:r>
        <w:rPr>
          <w:rFonts w:ascii="仿宋_GB2312" w:eastAsia="仿宋_GB2312" w:hint="eastAsia"/>
          <w:sz w:val="32"/>
        </w:rPr>
        <w:t>区、县（市）公布本行政区域内人口、国内生产总值、粮食总产量、物价变动幅度、居民收入等重要统计指标，应当经上级政府统计机构审核同意后公布。</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全市统计数据以市</w:t>
      </w:r>
      <w:r>
        <w:rPr>
          <w:rFonts w:ascii="仿宋_GB2312" w:eastAsia="仿宋_GB2312" w:hint="eastAsia"/>
          <w:sz w:val="32"/>
        </w:rPr>
        <w:t>政府统计机构公布的数据为准。</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w:t>
      </w:r>
      <w:r>
        <w:rPr>
          <w:rFonts w:ascii="黑体" w:eastAsia="黑体" w:hint="eastAsia"/>
          <w:b/>
          <w:sz w:val="32"/>
        </w:rPr>
        <w:t>二十六</w:t>
      </w:r>
      <w:r>
        <w:rPr>
          <w:rFonts w:ascii="黑体" w:eastAsia="黑体" w:hint="eastAsia"/>
          <w:sz w:val="32"/>
        </w:rPr>
        <w:t>条</w:t>
      </w:r>
      <w:r>
        <w:rPr>
          <w:rFonts w:ascii="黑体" w:eastAsia="黑体" w:hint="eastAsia"/>
          <w:sz w:val="32"/>
        </w:rPr>
        <w:t xml:space="preserve">  </w:t>
      </w:r>
      <w:r>
        <w:rPr>
          <w:rFonts w:ascii="仿宋_GB2312" w:eastAsia="仿宋_GB2312" w:hint="eastAsia"/>
          <w:sz w:val="32"/>
        </w:rPr>
        <w:t>各级人民政府所属部门和金融、保险、铁路、民航、电力、电信、海关等单位，向上级主管部门报送属于国民经济和社会发展的专业统计资料时，应当同时抄送所在地政府统计机构。</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第二十七条</w:t>
      </w:r>
      <w:r>
        <w:rPr>
          <w:rFonts w:ascii="黑体" w:eastAsia="黑体" w:hint="eastAsia"/>
          <w:sz w:val="32"/>
        </w:rPr>
        <w:t xml:space="preserve">  </w:t>
      </w:r>
      <w:r>
        <w:rPr>
          <w:rFonts w:ascii="仿宋_GB2312" w:eastAsia="仿宋_GB2312" w:hint="eastAsia"/>
          <w:sz w:val="32"/>
        </w:rPr>
        <w:t>市、区、县（市）人民政府及其各部门，对下级人民政府和部门进行综合评价以及对企业资质审核等所涉及综合统计调查项目的数据，应当以同级政府统计机构提供或者核定的统计资料为准。</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第二十八条</w:t>
      </w:r>
      <w:r>
        <w:rPr>
          <w:rFonts w:ascii="黑体" w:eastAsia="黑体" w:hint="eastAsia"/>
          <w:sz w:val="32"/>
        </w:rPr>
        <w:t xml:space="preserve">  </w:t>
      </w:r>
      <w:r>
        <w:rPr>
          <w:rFonts w:ascii="仿宋_GB2312" w:eastAsia="仿宋_GB2312" w:hint="eastAsia"/>
          <w:sz w:val="32"/>
        </w:rPr>
        <w:t>属于国家秘密的统计资料，应当依照《中华人民共和国保守国家秘密法》的规定提供和公布。</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属于私人、家庭的单项调查资料，非经本人同意，不得泄露。</w:t>
      </w:r>
    </w:p>
    <w:p w:rsidR="00000000" w:rsidRDefault="00B636CD">
      <w:pPr>
        <w:spacing w:line="590" w:lineRule="exact"/>
        <w:ind w:firstLineChars="200" w:firstLine="640"/>
        <w:rPr>
          <w:rFonts w:ascii="仿宋_GB2312" w:eastAsia="仿宋_GB2312" w:hint="eastAsia"/>
          <w:sz w:val="32"/>
        </w:rPr>
      </w:pPr>
      <w:r>
        <w:rPr>
          <w:rFonts w:ascii="仿宋_GB2312" w:eastAsia="仿宋_GB2312" w:hint="eastAsia"/>
          <w:sz w:val="32"/>
        </w:rPr>
        <w:t>统计机构、统计人员对在统计调查中知悉的统计调查对象的商业秘密，负有保密义务。</w:t>
      </w:r>
      <w:r>
        <w:rPr>
          <w:rFonts w:ascii="仿宋_GB2312" w:eastAsia="仿宋_GB2312" w:hint="eastAsia"/>
          <w:sz w:val="32"/>
        </w:rPr>
        <w:cr/>
      </w:r>
      <w:r>
        <w:rPr>
          <w:rFonts w:ascii="仿宋_GB2312" w:eastAsia="仿宋_GB2312" w:hint="eastAsia"/>
          <w:sz w:val="32"/>
        </w:rPr>
        <w:t xml:space="preserve">   </w:t>
      </w:r>
      <w:r>
        <w:rPr>
          <w:rFonts w:ascii="仿宋_GB2312" w:eastAsia="黑体" w:hint="eastAsia"/>
          <w:sz w:val="32"/>
        </w:rPr>
        <w:t xml:space="preserve"> </w:t>
      </w:r>
      <w:r>
        <w:rPr>
          <w:rFonts w:eastAsia="仿宋_GB2312" w:hint="eastAsia"/>
          <w:sz w:val="32"/>
        </w:rPr>
        <w:t>利用网络传输处理统计数据时，应当采取保密措施。</w:t>
      </w:r>
      <w:r>
        <w:rPr>
          <w:rFonts w:ascii="仿宋_GB2312" w:eastAsia="黑体" w:hint="eastAsia"/>
          <w:sz w:val="32"/>
        </w:rPr>
        <w:cr/>
      </w:r>
      <w:r>
        <w:rPr>
          <w:rFonts w:ascii="仿宋_GB2312" w:eastAsia="黑体" w:hint="eastAsia"/>
          <w:sz w:val="32"/>
        </w:rPr>
        <w:t xml:space="preserve">    </w:t>
      </w:r>
      <w:r>
        <w:rPr>
          <w:rFonts w:ascii="黑体" w:eastAsia="黑体" w:hint="eastAsia"/>
          <w:sz w:val="32"/>
        </w:rPr>
        <w:t>第二十九条</w:t>
      </w:r>
      <w:r>
        <w:rPr>
          <w:rFonts w:ascii="黑体" w:eastAsia="黑体" w:hint="eastAsia"/>
          <w:sz w:val="32"/>
        </w:rPr>
        <w:t xml:space="preserve">  </w:t>
      </w:r>
      <w:r>
        <w:rPr>
          <w:rFonts w:ascii="仿宋_GB2312" w:eastAsia="仿宋_GB2312" w:hint="eastAsia"/>
          <w:sz w:val="32"/>
        </w:rPr>
        <w:t>政府统计机构应当做好统计信息咨询服务工</w:t>
      </w:r>
      <w:r>
        <w:rPr>
          <w:rFonts w:ascii="仿宋_GB2312" w:eastAsia="仿宋_GB2312" w:hint="eastAsia"/>
          <w:sz w:val="32"/>
        </w:rPr>
        <w:lastRenderedPageBreak/>
        <w:t>作，负责出版本地区的基本统计资料，充分利用可以公开的社会经济信息为社会公众服务。</w:t>
      </w:r>
    </w:p>
    <w:p w:rsidR="00000000" w:rsidRDefault="00B636CD">
      <w:pPr>
        <w:spacing w:line="590" w:lineRule="exact"/>
        <w:ind w:firstLineChars="200" w:firstLine="640"/>
        <w:rPr>
          <w:rFonts w:ascii="仿宋_GB2312" w:eastAsia="仿宋_GB2312" w:hint="eastAsia"/>
          <w:sz w:val="32"/>
        </w:rPr>
      </w:pPr>
      <w:r>
        <w:rPr>
          <w:rFonts w:ascii="仿宋_GB2312" w:eastAsia="仿宋_GB2312" w:hint="eastAsia"/>
          <w:sz w:val="32"/>
        </w:rPr>
        <w:t>符合国家有关规定，在统计法律、法</w:t>
      </w:r>
      <w:r>
        <w:rPr>
          <w:rFonts w:eastAsia="仿宋_GB2312" w:hint="eastAsia"/>
          <w:sz w:val="32"/>
        </w:rPr>
        <w:t>规</w:t>
      </w:r>
      <w:r>
        <w:rPr>
          <w:rFonts w:ascii="仿宋_GB2312" w:eastAsia="仿宋_GB2312" w:hint="eastAsia"/>
          <w:sz w:val="32"/>
        </w:rPr>
        <w:t>和统计制度规定之外提供统计信息咨询，实行有偿服务。有偿服务应当依据国家有关规定执行。</w:t>
      </w:r>
      <w:r>
        <w:rPr>
          <w:rFonts w:ascii="仿宋_GB2312" w:eastAsia="仿宋_GB2312" w:hint="eastAsia"/>
          <w:sz w:val="32"/>
        </w:rPr>
        <w:cr/>
      </w:r>
      <w:r>
        <w:rPr>
          <w:rFonts w:ascii="仿宋_GB2312" w:eastAsia="仿宋_GB2312" w:hint="eastAsia"/>
          <w:sz w:val="32"/>
        </w:rPr>
        <w:t xml:space="preserve">    </w:t>
      </w:r>
    </w:p>
    <w:p w:rsidR="00000000" w:rsidRDefault="00B636CD">
      <w:pPr>
        <w:spacing w:line="590" w:lineRule="exact"/>
        <w:jc w:val="center"/>
        <w:rPr>
          <w:rFonts w:ascii="仿宋_GB2312" w:eastAsia="仿宋_GB2312" w:hint="eastAsia"/>
          <w:sz w:val="32"/>
        </w:rPr>
      </w:pPr>
      <w:r>
        <w:rPr>
          <w:rFonts w:ascii="黑体" w:eastAsia="黑体" w:hint="eastAsia"/>
          <w:bCs/>
          <w:sz w:val="32"/>
        </w:rPr>
        <w:t>第五章</w:t>
      </w:r>
      <w:r>
        <w:rPr>
          <w:rFonts w:ascii="黑体" w:eastAsia="黑体" w:hint="eastAsia"/>
          <w:bCs/>
          <w:sz w:val="32"/>
        </w:rPr>
        <w:t xml:space="preserve">  </w:t>
      </w:r>
      <w:r>
        <w:rPr>
          <w:rFonts w:ascii="黑体" w:eastAsia="黑体" w:hint="eastAsia"/>
          <w:bCs/>
          <w:sz w:val="32"/>
        </w:rPr>
        <w:t>统计检查监督</w:t>
      </w:r>
      <w:r>
        <w:rPr>
          <w:rFonts w:ascii="仿宋_GB2312" w:eastAsia="仿宋_GB2312" w:hint="eastAsia"/>
          <w:sz w:val="32"/>
        </w:rPr>
        <w:cr/>
      </w:r>
    </w:p>
    <w:p w:rsidR="00000000" w:rsidRDefault="00B636CD">
      <w:pPr>
        <w:spacing w:line="590" w:lineRule="exact"/>
        <w:ind w:firstLineChars="200" w:firstLine="640"/>
        <w:rPr>
          <w:rFonts w:ascii="仿宋_GB2312" w:eastAsia="仿宋_GB2312" w:hint="eastAsia"/>
          <w:sz w:val="32"/>
        </w:rPr>
      </w:pPr>
      <w:r>
        <w:rPr>
          <w:rFonts w:ascii="黑体" w:eastAsia="黑体" w:hint="eastAsia"/>
          <w:sz w:val="32"/>
        </w:rPr>
        <w:t>第三十条</w:t>
      </w:r>
      <w:r>
        <w:rPr>
          <w:rFonts w:ascii="黑体" w:eastAsia="黑体" w:hint="eastAsia"/>
          <w:sz w:val="32"/>
        </w:rPr>
        <w:t xml:space="preserve">  </w:t>
      </w:r>
      <w:r>
        <w:rPr>
          <w:rFonts w:ascii="仿宋_GB2312" w:eastAsia="仿宋_GB2312" w:hint="eastAsia"/>
          <w:sz w:val="32"/>
        </w:rPr>
        <w:t>政府</w:t>
      </w:r>
      <w:r>
        <w:rPr>
          <w:rFonts w:ascii="仿宋_GB2312" w:eastAsia="仿宋_GB2312" w:hint="eastAsia"/>
          <w:sz w:val="32"/>
        </w:rPr>
        <w:t>统计机构依法对基本统计单位执行统计法律、法规情况进行检查监督，受理群众对统计违法行为的检举和控告。</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第三十一条</w:t>
      </w:r>
      <w:r>
        <w:rPr>
          <w:rFonts w:ascii="黑体" w:eastAsia="黑体" w:hint="eastAsia"/>
          <w:sz w:val="32"/>
        </w:rPr>
        <w:t xml:space="preserve">  </w:t>
      </w:r>
      <w:r>
        <w:rPr>
          <w:rFonts w:ascii="仿宋_GB2312" w:eastAsia="仿宋_GB2312" w:hint="eastAsia"/>
          <w:sz w:val="32"/>
        </w:rPr>
        <w:t>统计检查人员应当依法行使统计检查监督职权，检查监督的主要内容：</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（一）报送和提供统计资料的准确性和及时性；</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w:t>
      </w:r>
      <w:r>
        <w:rPr>
          <w:rFonts w:ascii="仿宋_GB2312" w:eastAsia="仿宋_GB2312" w:hint="eastAsia"/>
          <w:sz w:val="32"/>
        </w:rPr>
        <w:t>二</w:t>
      </w:r>
      <w:r>
        <w:rPr>
          <w:rFonts w:ascii="黑体" w:eastAsia="黑体" w:hint="eastAsia"/>
          <w:sz w:val="32"/>
        </w:rPr>
        <w:t>）</w:t>
      </w:r>
      <w:r>
        <w:rPr>
          <w:rFonts w:ascii="仿宋_GB2312" w:eastAsia="仿宋_GB2312" w:hint="eastAsia"/>
          <w:sz w:val="32"/>
        </w:rPr>
        <w:t>制发统计报表的合法性；</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（三）统计资料管理和公布情况；</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w:t>
      </w:r>
      <w:r>
        <w:rPr>
          <w:rFonts w:ascii="仿宋_GB2312" w:eastAsia="仿宋_GB2312" w:hint="eastAsia"/>
          <w:sz w:val="32"/>
        </w:rPr>
        <w:t>四</w:t>
      </w:r>
      <w:r>
        <w:rPr>
          <w:rFonts w:ascii="黑体" w:eastAsia="黑体" w:hint="eastAsia"/>
          <w:sz w:val="32"/>
        </w:rPr>
        <w:t>）</w:t>
      </w:r>
      <w:r>
        <w:rPr>
          <w:rFonts w:ascii="仿宋_GB2312" w:eastAsia="仿宋_GB2312" w:hint="eastAsia"/>
          <w:sz w:val="32"/>
        </w:rPr>
        <w:t>统计登记和复检情况；</w:t>
      </w:r>
      <w:r>
        <w:rPr>
          <w:rFonts w:ascii="仿宋_GB2312" w:eastAsia="仿宋_GB2312" w:hint="eastAsia"/>
          <w:sz w:val="32"/>
        </w:rPr>
        <w:t xml:space="preserve">   </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（五）统计人员持证上岗情况；</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w:t>
      </w:r>
      <w:r>
        <w:rPr>
          <w:rFonts w:ascii="仿宋_GB2312" w:eastAsia="仿宋_GB2312" w:hint="eastAsia"/>
          <w:sz w:val="32"/>
        </w:rPr>
        <w:t>六</w:t>
      </w:r>
      <w:r>
        <w:rPr>
          <w:rFonts w:ascii="黑体" w:eastAsia="黑体" w:hint="eastAsia"/>
          <w:sz w:val="32"/>
        </w:rPr>
        <w:t>）</w:t>
      </w:r>
      <w:r>
        <w:rPr>
          <w:rFonts w:ascii="仿宋_GB2312" w:eastAsia="仿宋_GB2312" w:hint="eastAsia"/>
          <w:sz w:val="32"/>
        </w:rPr>
        <w:t>执行统计法律、法规的其它情况。</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第三十二条</w:t>
      </w:r>
      <w:r>
        <w:rPr>
          <w:rFonts w:ascii="仿宋_GB2312" w:eastAsia="仿宋_GB2312" w:hint="eastAsia"/>
          <w:b/>
          <w:bCs/>
          <w:sz w:val="32"/>
        </w:rPr>
        <w:t xml:space="preserve">  </w:t>
      </w:r>
      <w:r>
        <w:rPr>
          <w:rFonts w:ascii="仿宋_GB2312" w:eastAsia="仿宋_GB2312" w:hint="eastAsia"/>
          <w:sz w:val="32"/>
        </w:rPr>
        <w:t>统计检查人员依法执行公务时不得少于二人，应当出示</w:t>
      </w:r>
      <w:r>
        <w:rPr>
          <w:rFonts w:ascii="黑体" w:eastAsia="黑体" w:hint="eastAsia"/>
          <w:sz w:val="32"/>
        </w:rPr>
        <w:t>《</w:t>
      </w:r>
      <w:r>
        <w:rPr>
          <w:rFonts w:ascii="仿宋_GB2312" w:eastAsia="仿宋_GB2312" w:hint="eastAsia"/>
          <w:sz w:val="32"/>
        </w:rPr>
        <w:t>统计检查员证</w:t>
      </w:r>
      <w:r>
        <w:rPr>
          <w:rFonts w:ascii="黑体" w:eastAsia="黑体" w:hint="eastAsia"/>
          <w:sz w:val="32"/>
        </w:rPr>
        <w:t>》</w:t>
      </w:r>
      <w:r>
        <w:rPr>
          <w:rFonts w:ascii="仿宋_GB2312" w:eastAsia="仿宋_GB2312" w:hint="eastAsia"/>
          <w:sz w:val="32"/>
        </w:rPr>
        <w:t>。对不出示证件的，被检查的单位和个人有权拒绝检查。</w:t>
      </w:r>
      <w:r>
        <w:rPr>
          <w:rFonts w:ascii="仿宋_GB2312" w:eastAsia="仿宋_GB2312" w:hint="eastAsia"/>
          <w:sz w:val="32"/>
        </w:rPr>
        <w:cr/>
      </w:r>
      <w:r>
        <w:rPr>
          <w:rFonts w:ascii="仿宋_GB2312" w:eastAsia="仿宋_GB2312" w:hint="eastAsia"/>
          <w:sz w:val="32"/>
        </w:rPr>
        <w:lastRenderedPageBreak/>
        <w:t xml:space="preserve">    </w:t>
      </w:r>
      <w:r>
        <w:rPr>
          <w:rFonts w:ascii="黑体" w:eastAsia="黑体" w:hint="eastAsia"/>
          <w:sz w:val="32"/>
        </w:rPr>
        <w:t>第三十三条</w:t>
      </w:r>
      <w:r>
        <w:rPr>
          <w:rFonts w:ascii="黑体" w:eastAsia="黑体" w:hint="eastAsia"/>
          <w:sz w:val="32"/>
        </w:rPr>
        <w:t xml:space="preserve">  </w:t>
      </w:r>
      <w:r>
        <w:rPr>
          <w:rFonts w:ascii="仿宋_GB2312" w:eastAsia="仿宋_GB2312" w:hint="eastAsia"/>
          <w:sz w:val="32"/>
        </w:rPr>
        <w:t>统计检查人员在执行公务时，有权检查被检查单位的统计记录、统计台帐、统计资料和相关的财务资料、业务资料；有权向被检查单位或者个人发出《统计检查查询书》。</w:t>
      </w:r>
      <w:r>
        <w:rPr>
          <w:rFonts w:ascii="仿宋_GB2312" w:eastAsia="仿宋_GB2312" w:hint="eastAsia"/>
          <w:sz w:val="32"/>
        </w:rPr>
        <w:cr/>
      </w:r>
      <w:r>
        <w:rPr>
          <w:rFonts w:ascii="仿宋_GB2312" w:eastAsia="仿宋_GB2312" w:hint="eastAsia"/>
          <w:sz w:val="32"/>
        </w:rPr>
        <w:t xml:space="preserve">    </w:t>
      </w:r>
      <w:r>
        <w:rPr>
          <w:rFonts w:ascii="仿宋_GB2312" w:eastAsia="仿宋_GB2312" w:hint="eastAsia"/>
          <w:sz w:val="32"/>
        </w:rPr>
        <w:t>被检查单位和个人，应当如期答复《统计检查查询书》，如实提供有关资料，不得干扰和拒绝检查。</w:t>
      </w:r>
    </w:p>
    <w:p w:rsidR="00000000" w:rsidRDefault="00B636CD">
      <w:pPr>
        <w:spacing w:line="590" w:lineRule="exact"/>
        <w:ind w:firstLineChars="200" w:firstLine="640"/>
        <w:rPr>
          <w:rFonts w:ascii="仿宋_GB2312" w:eastAsia="仿宋_GB2312" w:hint="eastAsia"/>
          <w:sz w:val="32"/>
        </w:rPr>
      </w:pPr>
      <w:r>
        <w:rPr>
          <w:rFonts w:ascii="黑体" w:eastAsia="黑体" w:hint="eastAsia"/>
          <w:sz w:val="32"/>
        </w:rPr>
        <w:t>第三十四条</w:t>
      </w:r>
      <w:r>
        <w:rPr>
          <w:rFonts w:ascii="黑体" w:eastAsia="黑体" w:hint="eastAsia"/>
          <w:sz w:val="32"/>
        </w:rPr>
        <w:t xml:space="preserve">  </w:t>
      </w:r>
      <w:r>
        <w:rPr>
          <w:rFonts w:ascii="仿宋_GB2312" w:eastAsia="仿宋_GB2312" w:hint="eastAsia"/>
          <w:sz w:val="32"/>
        </w:rPr>
        <w:t>统计检查人员应当认真履行职责、公正廉洁、严格执法。</w:t>
      </w:r>
    </w:p>
    <w:p w:rsidR="00000000" w:rsidRDefault="00B636CD">
      <w:pPr>
        <w:spacing w:line="590" w:lineRule="exact"/>
        <w:ind w:firstLineChars="200" w:firstLine="640"/>
        <w:jc w:val="center"/>
        <w:rPr>
          <w:rFonts w:ascii="黑体" w:eastAsia="黑体" w:hint="eastAsia"/>
          <w:bCs/>
          <w:sz w:val="32"/>
        </w:rPr>
      </w:pPr>
      <w:r>
        <w:rPr>
          <w:rFonts w:ascii="仿宋_GB2312" w:eastAsia="黑体" w:hint="eastAsia"/>
          <w:sz w:val="32"/>
        </w:rPr>
        <w:cr/>
      </w:r>
      <w:r>
        <w:rPr>
          <w:rFonts w:ascii="黑体" w:eastAsia="黑体" w:hint="eastAsia"/>
          <w:bCs/>
          <w:sz w:val="32"/>
        </w:rPr>
        <w:t>第六章</w:t>
      </w:r>
      <w:r>
        <w:rPr>
          <w:rFonts w:ascii="黑体" w:eastAsia="黑体" w:hint="eastAsia"/>
          <w:bCs/>
          <w:sz w:val="32"/>
        </w:rPr>
        <w:t xml:space="preserve">  </w:t>
      </w:r>
      <w:r>
        <w:rPr>
          <w:rFonts w:ascii="黑体" w:eastAsia="黑体" w:hint="eastAsia"/>
          <w:bCs/>
          <w:sz w:val="32"/>
        </w:rPr>
        <w:t>法律责任</w:t>
      </w:r>
    </w:p>
    <w:p w:rsidR="00000000" w:rsidRDefault="00B636CD">
      <w:pPr>
        <w:spacing w:line="590" w:lineRule="exact"/>
        <w:ind w:firstLineChars="200" w:firstLine="640"/>
        <w:rPr>
          <w:rFonts w:ascii="黑体" w:eastAsia="黑体" w:hint="eastAsia"/>
          <w:sz w:val="32"/>
        </w:rPr>
      </w:pPr>
    </w:p>
    <w:p w:rsidR="00000000" w:rsidRDefault="00B636CD">
      <w:pPr>
        <w:spacing w:line="590" w:lineRule="exact"/>
        <w:ind w:firstLineChars="200" w:firstLine="640"/>
        <w:rPr>
          <w:rFonts w:eastAsia="仿宋_GB2312" w:hint="eastAsia"/>
          <w:sz w:val="32"/>
        </w:rPr>
      </w:pPr>
      <w:r>
        <w:rPr>
          <w:rFonts w:ascii="黑体" w:eastAsia="黑体" w:hint="eastAsia"/>
          <w:sz w:val="32"/>
        </w:rPr>
        <w:t>第三十五条</w:t>
      </w:r>
      <w:r>
        <w:rPr>
          <w:rFonts w:eastAsia="黑体" w:hint="eastAsia"/>
          <w:sz w:val="32"/>
        </w:rPr>
        <w:t xml:space="preserve">  </w:t>
      </w:r>
      <w:r>
        <w:rPr>
          <w:rFonts w:eastAsia="仿宋_GB2312" w:hint="eastAsia"/>
          <w:sz w:val="32"/>
        </w:rPr>
        <w:t>各级人民政府、各部门、各单位领导人自行修改统计资料、编造虚假数据，或</w:t>
      </w:r>
      <w:r>
        <w:rPr>
          <w:rFonts w:eastAsia="仿宋_GB2312" w:hint="eastAsia"/>
          <w:sz w:val="32"/>
        </w:rPr>
        <w:t>者强令、授意统计机构、统计人员篡改统计资料或者编造虚假数据的，依法给予行政处分，并由政府统计机构予以通报批评，或者通过上级政府统计机构建议上级人民政府予以通报批评。</w:t>
      </w:r>
      <w:r>
        <w:rPr>
          <w:rFonts w:eastAsia="仿宋_GB2312" w:hint="eastAsia"/>
          <w:sz w:val="32"/>
        </w:rPr>
        <w:cr/>
      </w:r>
      <w:r>
        <w:rPr>
          <w:rFonts w:eastAsia="黑体" w:hint="eastAsia"/>
          <w:sz w:val="32"/>
        </w:rPr>
        <w:t xml:space="preserve">    </w:t>
      </w:r>
      <w:r>
        <w:rPr>
          <w:rFonts w:eastAsia="仿宋_GB2312" w:hint="eastAsia"/>
          <w:sz w:val="32"/>
        </w:rPr>
        <w:t>各级人民政府、各部门、各单位领导人对拒绝、抵制篡改统计资料或者拒绝、抵制编造虚假数据行为的统计人员进行打击报复的，依法给予行政处分。</w:t>
      </w:r>
      <w:r>
        <w:rPr>
          <w:rFonts w:eastAsia="仿宋_GB2312" w:hint="eastAsia"/>
          <w:sz w:val="32"/>
        </w:rPr>
        <w:cr/>
      </w:r>
      <w:r>
        <w:rPr>
          <w:rFonts w:eastAsia="黑体" w:hint="eastAsia"/>
          <w:sz w:val="32"/>
        </w:rPr>
        <w:t xml:space="preserve">    </w:t>
      </w:r>
      <w:r>
        <w:rPr>
          <w:rFonts w:eastAsia="仿宋_GB2312" w:hint="eastAsia"/>
          <w:sz w:val="32"/>
        </w:rPr>
        <w:t>统计人员参与篡改统计资料、编造虚假数据的，由政府统计机构予以通报批评，依法给予行政处分或者建议有关部门依法给予行政处分。</w:t>
      </w:r>
      <w:r>
        <w:rPr>
          <w:rFonts w:eastAsia="仿宋_GB2312" w:hint="eastAsia"/>
          <w:sz w:val="32"/>
        </w:rPr>
        <w:cr/>
      </w:r>
      <w:r>
        <w:rPr>
          <w:rFonts w:eastAsia="黑体" w:hint="eastAsia"/>
          <w:sz w:val="32"/>
        </w:rPr>
        <w:t xml:space="preserve">    </w:t>
      </w:r>
      <w:r>
        <w:rPr>
          <w:rFonts w:eastAsia="黑体" w:hint="eastAsia"/>
          <w:sz w:val="32"/>
        </w:rPr>
        <w:t>第三十六条</w:t>
      </w:r>
      <w:r>
        <w:rPr>
          <w:rFonts w:eastAsia="黑体" w:hint="eastAsia"/>
          <w:sz w:val="32"/>
        </w:rPr>
        <w:t xml:space="preserve">  </w:t>
      </w:r>
      <w:r>
        <w:rPr>
          <w:rFonts w:eastAsia="仿宋_GB2312" w:hint="eastAsia"/>
          <w:sz w:val="32"/>
        </w:rPr>
        <w:t>国家机关、社会团体、基层群众性自治组织虚</w:t>
      </w:r>
      <w:r>
        <w:rPr>
          <w:rFonts w:eastAsia="仿宋_GB2312" w:hint="eastAsia"/>
          <w:sz w:val="32"/>
        </w:rPr>
        <w:lastRenderedPageBreak/>
        <w:t>报、瞒报统计</w:t>
      </w:r>
      <w:r>
        <w:rPr>
          <w:rFonts w:eastAsia="仿宋_GB2312" w:hint="eastAsia"/>
          <w:sz w:val="32"/>
        </w:rPr>
        <w:t>资料，伪造、篡改统计资料，拒报或者屡次迟报统计资料的，由政府统计机构责令改正，予以通报批评；情节较重的，可以向有关单位或者上级主管部门提出给予负有直接责任的主管人员和其他直接责任人员行政处分的建议。</w:t>
      </w:r>
      <w:r>
        <w:rPr>
          <w:rFonts w:hint="eastAsia"/>
        </w:rPr>
        <w:cr/>
      </w:r>
      <w:r>
        <w:rPr>
          <w:rFonts w:hint="eastAsia"/>
        </w:rPr>
        <w:t xml:space="preserve">   </w:t>
      </w:r>
      <w:r>
        <w:rPr>
          <w:rFonts w:ascii="仿宋_GB2312" w:eastAsia="仿宋_GB2312" w:hint="eastAsia"/>
          <w:sz w:val="32"/>
        </w:rPr>
        <w:t xml:space="preserve">  </w:t>
      </w:r>
      <w:r>
        <w:rPr>
          <w:rFonts w:ascii="黑体" w:eastAsia="黑体" w:hint="eastAsia"/>
          <w:sz w:val="32"/>
        </w:rPr>
        <w:t>第三十七条</w:t>
      </w:r>
      <w:r>
        <w:rPr>
          <w:rFonts w:ascii="黑体" w:eastAsia="黑体" w:hint="eastAsia"/>
          <w:sz w:val="32"/>
        </w:rPr>
        <w:t xml:space="preserve">  </w:t>
      </w:r>
      <w:r>
        <w:rPr>
          <w:rFonts w:ascii="仿宋_GB2312" w:eastAsia="仿宋_GB2312" w:hint="eastAsia"/>
          <w:sz w:val="32"/>
        </w:rPr>
        <w:t>企业事业组织、个体工商户有下列违反本条例规定</w:t>
      </w:r>
      <w:r>
        <w:rPr>
          <w:rFonts w:ascii="黑体" w:eastAsia="仿宋_GB2312" w:hint="eastAsia"/>
          <w:sz w:val="32"/>
        </w:rPr>
        <w:t>行为的</w:t>
      </w:r>
      <w:r>
        <w:rPr>
          <w:rFonts w:ascii="仿宋_GB2312" w:eastAsia="仿宋_GB2312" w:hint="eastAsia"/>
          <w:sz w:val="32"/>
        </w:rPr>
        <w:t>，</w:t>
      </w:r>
      <w:r>
        <w:rPr>
          <w:rFonts w:ascii="黑体" w:eastAsia="仿宋_GB2312" w:hint="eastAsia"/>
          <w:sz w:val="32"/>
        </w:rPr>
        <w:t>由政府统计机构责令限期改正，并可以</w:t>
      </w:r>
      <w:r>
        <w:rPr>
          <w:rFonts w:ascii="仿宋_GB2312" w:eastAsia="仿宋_GB2312" w:hint="eastAsia"/>
          <w:sz w:val="32"/>
        </w:rPr>
        <w:t>按照下列规定处罚：</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w:t>
      </w:r>
      <w:r>
        <w:rPr>
          <w:rFonts w:ascii="仿宋_GB2312" w:eastAsia="仿宋_GB2312" w:hint="eastAsia"/>
          <w:sz w:val="32"/>
        </w:rPr>
        <w:t>一</w:t>
      </w:r>
      <w:r>
        <w:rPr>
          <w:rFonts w:ascii="黑体" w:eastAsia="黑体" w:hint="eastAsia"/>
          <w:sz w:val="32"/>
        </w:rPr>
        <w:t>）</w:t>
      </w:r>
      <w:r>
        <w:rPr>
          <w:rFonts w:ascii="仿宋_GB2312" w:eastAsia="仿宋_GB2312" w:hint="eastAsia"/>
          <w:sz w:val="32"/>
        </w:rPr>
        <w:t>伪造、篡改、虚报、瞒报统计</w:t>
      </w:r>
      <w:r>
        <w:rPr>
          <w:rFonts w:ascii="黑体" w:eastAsia="仿宋_GB2312" w:hint="eastAsia"/>
          <w:sz w:val="32"/>
        </w:rPr>
        <w:t>资料</w:t>
      </w:r>
      <w:r>
        <w:rPr>
          <w:rFonts w:ascii="仿宋_GB2312" w:eastAsia="仿宋_GB2312" w:hint="eastAsia"/>
          <w:sz w:val="32"/>
        </w:rPr>
        <w:t>，</w:t>
      </w:r>
      <w:r>
        <w:rPr>
          <w:rFonts w:ascii="黑体" w:eastAsia="仿宋_GB2312" w:hint="eastAsia"/>
          <w:sz w:val="32"/>
        </w:rPr>
        <w:t>情节较轻的，</w:t>
      </w:r>
      <w:r>
        <w:rPr>
          <w:rFonts w:ascii="仿宋_GB2312" w:eastAsia="仿宋_GB2312" w:hint="eastAsia"/>
          <w:sz w:val="32"/>
        </w:rPr>
        <w:t>处以企业事业组织</w:t>
      </w:r>
      <w:r>
        <w:rPr>
          <w:rFonts w:ascii="仿宋_GB2312" w:eastAsia="仿宋_GB2312" w:hint="eastAsia"/>
          <w:sz w:val="32"/>
        </w:rPr>
        <w:t>2000</w:t>
      </w:r>
      <w:r>
        <w:rPr>
          <w:rFonts w:ascii="仿宋_GB2312" w:eastAsia="仿宋_GB2312" w:hint="eastAsia"/>
          <w:sz w:val="32"/>
        </w:rPr>
        <w:t>元以上</w:t>
      </w:r>
      <w:r>
        <w:rPr>
          <w:rFonts w:ascii="仿宋_GB2312" w:eastAsia="仿宋_GB2312" w:hint="eastAsia"/>
          <w:sz w:val="32"/>
        </w:rPr>
        <w:t>5000</w:t>
      </w:r>
      <w:r>
        <w:rPr>
          <w:rFonts w:ascii="仿宋_GB2312" w:eastAsia="仿宋_GB2312" w:hint="eastAsia"/>
          <w:sz w:val="32"/>
        </w:rPr>
        <w:t>元以下的罚款，处以个体工商户</w:t>
      </w:r>
      <w:r>
        <w:rPr>
          <w:rFonts w:ascii="仿宋_GB2312" w:eastAsia="仿宋_GB2312" w:hint="eastAsia"/>
          <w:sz w:val="32"/>
        </w:rPr>
        <w:t>500</w:t>
      </w:r>
      <w:r>
        <w:rPr>
          <w:rFonts w:ascii="仿宋_GB2312" w:eastAsia="仿宋_GB2312" w:hint="eastAsia"/>
          <w:sz w:val="32"/>
        </w:rPr>
        <w:t>元以上</w:t>
      </w:r>
      <w:r>
        <w:rPr>
          <w:rFonts w:ascii="仿宋_GB2312" w:eastAsia="仿宋_GB2312" w:hint="eastAsia"/>
          <w:sz w:val="32"/>
        </w:rPr>
        <w:t>2000</w:t>
      </w:r>
      <w:r>
        <w:rPr>
          <w:rFonts w:ascii="仿宋_GB2312" w:eastAsia="仿宋_GB2312" w:hint="eastAsia"/>
          <w:sz w:val="32"/>
        </w:rPr>
        <w:t>元以下的罚款；情节较重的，处以企业事业组</w:t>
      </w:r>
      <w:r>
        <w:rPr>
          <w:rFonts w:ascii="仿宋_GB2312" w:eastAsia="仿宋_GB2312" w:hint="eastAsia"/>
          <w:sz w:val="32"/>
        </w:rPr>
        <w:t>织</w:t>
      </w:r>
      <w:r>
        <w:rPr>
          <w:rFonts w:ascii="仿宋_GB2312" w:eastAsia="仿宋_GB2312" w:hint="eastAsia"/>
          <w:sz w:val="32"/>
        </w:rPr>
        <w:t>5000</w:t>
      </w:r>
      <w:r>
        <w:rPr>
          <w:rFonts w:ascii="仿宋_GB2312" w:eastAsia="仿宋_GB2312" w:hint="eastAsia"/>
          <w:sz w:val="32"/>
        </w:rPr>
        <w:t>元以上</w:t>
      </w:r>
      <w:r>
        <w:rPr>
          <w:rFonts w:ascii="仿宋_GB2312" w:eastAsia="仿宋_GB2312" w:hint="eastAsia"/>
          <w:sz w:val="32"/>
        </w:rPr>
        <w:t>20000</w:t>
      </w:r>
      <w:r>
        <w:rPr>
          <w:rFonts w:ascii="仿宋_GB2312" w:eastAsia="仿宋_GB2312" w:hint="eastAsia"/>
          <w:sz w:val="32"/>
        </w:rPr>
        <w:t>元以下的罚款，处以个体工商户</w:t>
      </w:r>
      <w:r>
        <w:rPr>
          <w:rFonts w:ascii="仿宋_GB2312" w:eastAsia="仿宋_GB2312" w:hint="eastAsia"/>
          <w:sz w:val="32"/>
        </w:rPr>
        <w:t>2000</w:t>
      </w:r>
      <w:r>
        <w:rPr>
          <w:rFonts w:ascii="仿宋_GB2312" w:eastAsia="仿宋_GB2312" w:hint="eastAsia"/>
          <w:sz w:val="32"/>
        </w:rPr>
        <w:t>元以上</w:t>
      </w:r>
      <w:r>
        <w:rPr>
          <w:rFonts w:ascii="仿宋_GB2312" w:eastAsia="仿宋_GB2312" w:hint="eastAsia"/>
          <w:sz w:val="32"/>
        </w:rPr>
        <w:t>5000</w:t>
      </w:r>
      <w:r>
        <w:rPr>
          <w:rFonts w:ascii="仿宋_GB2312" w:eastAsia="仿宋_GB2312" w:hint="eastAsia"/>
          <w:sz w:val="32"/>
        </w:rPr>
        <w:t>元以下的罚款；情节特别严重的，处以企业事业组织</w:t>
      </w:r>
      <w:r>
        <w:rPr>
          <w:rFonts w:ascii="仿宋_GB2312" w:eastAsia="仿宋_GB2312" w:hint="eastAsia"/>
          <w:sz w:val="32"/>
        </w:rPr>
        <w:t>20000</w:t>
      </w:r>
      <w:r>
        <w:rPr>
          <w:rFonts w:ascii="仿宋_GB2312" w:eastAsia="仿宋_GB2312" w:hint="eastAsia"/>
          <w:sz w:val="32"/>
        </w:rPr>
        <w:t>元以上</w:t>
      </w:r>
      <w:r>
        <w:rPr>
          <w:rFonts w:ascii="仿宋_GB2312" w:eastAsia="仿宋_GB2312" w:hint="eastAsia"/>
          <w:sz w:val="32"/>
        </w:rPr>
        <w:t>50000</w:t>
      </w:r>
      <w:r>
        <w:rPr>
          <w:rFonts w:ascii="仿宋_GB2312" w:eastAsia="仿宋_GB2312" w:hint="eastAsia"/>
          <w:sz w:val="32"/>
        </w:rPr>
        <w:t>元以下的罚款，处以个体工商户</w:t>
      </w:r>
      <w:r>
        <w:rPr>
          <w:rFonts w:ascii="仿宋_GB2312" w:eastAsia="仿宋_GB2312" w:hint="eastAsia"/>
          <w:sz w:val="32"/>
        </w:rPr>
        <w:t>5000</w:t>
      </w:r>
      <w:r>
        <w:rPr>
          <w:rFonts w:ascii="仿宋_GB2312" w:eastAsia="仿宋_GB2312" w:hint="eastAsia"/>
          <w:sz w:val="32"/>
        </w:rPr>
        <w:t>元以上</w:t>
      </w:r>
      <w:r>
        <w:rPr>
          <w:rFonts w:ascii="仿宋_GB2312" w:eastAsia="仿宋_GB2312" w:hint="eastAsia"/>
          <w:sz w:val="32"/>
        </w:rPr>
        <w:t>10000</w:t>
      </w:r>
      <w:r>
        <w:rPr>
          <w:rFonts w:ascii="仿宋_GB2312" w:eastAsia="仿宋_GB2312" w:hint="eastAsia"/>
          <w:sz w:val="32"/>
        </w:rPr>
        <w:t>元以下的罚款。</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w:t>
      </w:r>
      <w:r>
        <w:rPr>
          <w:rFonts w:ascii="仿宋_GB2312" w:eastAsia="仿宋_GB2312" w:hint="eastAsia"/>
          <w:sz w:val="32"/>
        </w:rPr>
        <w:t>二</w:t>
      </w:r>
      <w:r>
        <w:rPr>
          <w:rFonts w:ascii="黑体" w:eastAsia="黑体" w:hint="eastAsia"/>
          <w:sz w:val="32"/>
        </w:rPr>
        <w:t>）</w:t>
      </w:r>
      <w:r>
        <w:rPr>
          <w:rFonts w:ascii="仿宋_GB2312" w:eastAsia="仿宋_GB2312" w:hint="eastAsia"/>
          <w:sz w:val="32"/>
        </w:rPr>
        <w:t>屡次迟报统计资料的，处以企业事业组织</w:t>
      </w:r>
      <w:r>
        <w:rPr>
          <w:rFonts w:ascii="仿宋_GB2312" w:eastAsia="仿宋_GB2312" w:hint="eastAsia"/>
          <w:sz w:val="32"/>
        </w:rPr>
        <w:t>1000</w:t>
      </w:r>
      <w:r>
        <w:rPr>
          <w:rFonts w:ascii="仿宋_GB2312" w:eastAsia="仿宋_GB2312" w:hint="eastAsia"/>
          <w:sz w:val="32"/>
        </w:rPr>
        <w:t>元以上</w:t>
      </w:r>
      <w:r>
        <w:rPr>
          <w:rFonts w:ascii="仿宋_GB2312" w:eastAsia="仿宋_GB2312" w:hint="eastAsia"/>
          <w:sz w:val="32"/>
        </w:rPr>
        <w:t>5000</w:t>
      </w:r>
      <w:r>
        <w:rPr>
          <w:rFonts w:ascii="仿宋_GB2312" w:eastAsia="仿宋_GB2312" w:hint="eastAsia"/>
          <w:sz w:val="32"/>
        </w:rPr>
        <w:t>元以下的罚款，处以个体工商户</w:t>
      </w:r>
      <w:r>
        <w:rPr>
          <w:rFonts w:ascii="仿宋_GB2312" w:eastAsia="仿宋_GB2312" w:hint="eastAsia"/>
          <w:sz w:val="32"/>
        </w:rPr>
        <w:t>100</w:t>
      </w:r>
      <w:r>
        <w:rPr>
          <w:rFonts w:ascii="仿宋_GB2312" w:eastAsia="仿宋_GB2312" w:hint="eastAsia"/>
          <w:sz w:val="32"/>
        </w:rPr>
        <w:t>元以上</w:t>
      </w:r>
      <w:r>
        <w:rPr>
          <w:rFonts w:ascii="仿宋_GB2312" w:eastAsia="仿宋_GB2312" w:hint="eastAsia"/>
          <w:sz w:val="32"/>
        </w:rPr>
        <w:t>500</w:t>
      </w:r>
      <w:r>
        <w:rPr>
          <w:rFonts w:ascii="仿宋_GB2312" w:eastAsia="仿宋_GB2312" w:hint="eastAsia"/>
          <w:sz w:val="32"/>
        </w:rPr>
        <w:t>元以下的罚款。</w:t>
      </w:r>
      <w:r>
        <w:rPr>
          <w:rFonts w:ascii="仿宋_GB2312" w:eastAsia="仿宋_GB2312"/>
          <w:sz w:val="32"/>
        </w:rPr>
        <w:cr/>
      </w:r>
      <w:r>
        <w:rPr>
          <w:rFonts w:ascii="黑体" w:eastAsia="黑体" w:hint="eastAsia"/>
          <w:sz w:val="32"/>
        </w:rPr>
        <w:t xml:space="preserve">   </w:t>
      </w:r>
      <w:r>
        <w:rPr>
          <w:rFonts w:ascii="黑体" w:eastAsia="黑体" w:hint="eastAsia"/>
          <w:sz w:val="32"/>
        </w:rPr>
        <w:t>（</w:t>
      </w:r>
      <w:r>
        <w:rPr>
          <w:rFonts w:ascii="仿宋_GB2312" w:eastAsia="仿宋_GB2312" w:hint="eastAsia"/>
          <w:sz w:val="32"/>
        </w:rPr>
        <w:t>三</w:t>
      </w:r>
      <w:r>
        <w:rPr>
          <w:rFonts w:ascii="黑体" w:eastAsia="黑体" w:hint="eastAsia"/>
          <w:sz w:val="32"/>
        </w:rPr>
        <w:t>）</w:t>
      </w:r>
      <w:r>
        <w:rPr>
          <w:rFonts w:ascii="仿宋_GB2312" w:eastAsia="仿宋_GB2312" w:hint="eastAsia"/>
          <w:sz w:val="32"/>
        </w:rPr>
        <w:t>不按规定进行统计登记、复检</w:t>
      </w:r>
      <w:r>
        <w:rPr>
          <w:rFonts w:ascii="黑体" w:eastAsia="黑体" w:hint="eastAsia"/>
          <w:sz w:val="32"/>
        </w:rPr>
        <w:t>，</w:t>
      </w:r>
      <w:r>
        <w:rPr>
          <w:rFonts w:ascii="仿宋_GB2312" w:eastAsia="仿宋_GB2312" w:hint="eastAsia"/>
          <w:sz w:val="32"/>
        </w:rPr>
        <w:t>不按期答复《统计检查查询书》，拒绝领取、报送统计报表，情节较轻的，处以企业事业组织</w:t>
      </w:r>
      <w:r>
        <w:rPr>
          <w:rFonts w:ascii="仿宋_GB2312" w:eastAsia="仿宋_GB2312" w:hint="eastAsia"/>
          <w:sz w:val="32"/>
        </w:rPr>
        <w:t>1000</w:t>
      </w:r>
      <w:r>
        <w:rPr>
          <w:rFonts w:ascii="仿宋_GB2312" w:eastAsia="仿宋_GB2312" w:hint="eastAsia"/>
          <w:sz w:val="32"/>
        </w:rPr>
        <w:t>元以上</w:t>
      </w:r>
      <w:r>
        <w:rPr>
          <w:rFonts w:ascii="仿宋_GB2312" w:eastAsia="仿宋_GB2312" w:hint="eastAsia"/>
          <w:sz w:val="32"/>
        </w:rPr>
        <w:t>5000</w:t>
      </w:r>
      <w:r>
        <w:rPr>
          <w:rFonts w:ascii="仿宋_GB2312" w:eastAsia="仿宋_GB2312" w:hint="eastAsia"/>
          <w:sz w:val="32"/>
        </w:rPr>
        <w:t>元以下的罚款，处以个</w:t>
      </w:r>
      <w:r>
        <w:rPr>
          <w:rFonts w:ascii="仿宋_GB2312" w:eastAsia="仿宋_GB2312" w:hint="eastAsia"/>
          <w:sz w:val="32"/>
        </w:rPr>
        <w:t>体工商户</w:t>
      </w:r>
      <w:r>
        <w:rPr>
          <w:rFonts w:ascii="仿宋_GB2312" w:eastAsia="仿宋_GB2312" w:hint="eastAsia"/>
          <w:sz w:val="32"/>
        </w:rPr>
        <w:t>500</w:t>
      </w:r>
      <w:r>
        <w:rPr>
          <w:rFonts w:ascii="仿宋_GB2312" w:eastAsia="仿宋_GB2312" w:hint="eastAsia"/>
          <w:sz w:val="32"/>
        </w:rPr>
        <w:t>元以上</w:t>
      </w:r>
      <w:r>
        <w:rPr>
          <w:rFonts w:ascii="仿宋_GB2312" w:eastAsia="仿宋_GB2312" w:hint="eastAsia"/>
          <w:sz w:val="32"/>
        </w:rPr>
        <w:t>1000</w:t>
      </w:r>
      <w:r>
        <w:rPr>
          <w:rFonts w:ascii="仿宋_GB2312" w:eastAsia="仿宋_GB2312" w:hint="eastAsia"/>
          <w:sz w:val="32"/>
        </w:rPr>
        <w:t>元以下的罚款；情节较重的，处以企业事业组织</w:t>
      </w:r>
      <w:r>
        <w:rPr>
          <w:rFonts w:ascii="仿宋_GB2312" w:eastAsia="仿宋_GB2312" w:hint="eastAsia"/>
          <w:sz w:val="32"/>
        </w:rPr>
        <w:t>5000</w:t>
      </w:r>
      <w:r>
        <w:rPr>
          <w:rFonts w:ascii="仿宋_GB2312" w:eastAsia="仿宋_GB2312" w:hint="eastAsia"/>
          <w:sz w:val="32"/>
        </w:rPr>
        <w:t>元以上</w:t>
      </w:r>
      <w:r>
        <w:rPr>
          <w:rFonts w:ascii="仿宋_GB2312" w:eastAsia="仿宋_GB2312" w:hint="eastAsia"/>
          <w:sz w:val="32"/>
        </w:rPr>
        <w:t>10000</w:t>
      </w:r>
      <w:r>
        <w:rPr>
          <w:rFonts w:ascii="仿宋_GB2312" w:eastAsia="仿宋_GB2312" w:hint="eastAsia"/>
          <w:sz w:val="32"/>
        </w:rPr>
        <w:t>元以下的罚款，处以个体工商户</w:t>
      </w:r>
      <w:r>
        <w:rPr>
          <w:rFonts w:ascii="仿宋_GB2312" w:eastAsia="仿宋_GB2312" w:hint="eastAsia"/>
          <w:sz w:val="32"/>
        </w:rPr>
        <w:t>1000</w:t>
      </w:r>
      <w:r>
        <w:rPr>
          <w:rFonts w:ascii="仿宋_GB2312" w:eastAsia="仿宋_GB2312" w:hint="eastAsia"/>
          <w:sz w:val="32"/>
        </w:rPr>
        <w:t>元以上</w:t>
      </w:r>
      <w:r>
        <w:rPr>
          <w:rFonts w:ascii="仿宋_GB2312" w:eastAsia="仿宋_GB2312" w:hint="eastAsia"/>
          <w:sz w:val="32"/>
        </w:rPr>
        <w:t>3000</w:t>
      </w:r>
      <w:r>
        <w:rPr>
          <w:rFonts w:ascii="仿宋_GB2312" w:eastAsia="仿宋_GB2312" w:hint="eastAsia"/>
          <w:sz w:val="32"/>
        </w:rPr>
        <w:lastRenderedPageBreak/>
        <w:t>元以下的罚款；情节特别严重的，处以企业事业组织</w:t>
      </w:r>
      <w:r>
        <w:rPr>
          <w:rFonts w:ascii="仿宋_GB2312" w:eastAsia="仿宋_GB2312" w:hint="eastAsia"/>
          <w:sz w:val="32"/>
        </w:rPr>
        <w:t>10000</w:t>
      </w:r>
      <w:r>
        <w:rPr>
          <w:rFonts w:ascii="仿宋_GB2312" w:eastAsia="仿宋_GB2312" w:hint="eastAsia"/>
          <w:sz w:val="32"/>
        </w:rPr>
        <w:t>元以上</w:t>
      </w:r>
      <w:r>
        <w:rPr>
          <w:rFonts w:ascii="仿宋_GB2312" w:eastAsia="仿宋_GB2312" w:hint="eastAsia"/>
          <w:sz w:val="32"/>
        </w:rPr>
        <w:t>20000</w:t>
      </w:r>
      <w:r>
        <w:rPr>
          <w:rFonts w:ascii="仿宋_GB2312" w:eastAsia="仿宋_GB2312" w:hint="eastAsia"/>
          <w:sz w:val="32"/>
        </w:rPr>
        <w:t>元以下的罚款，处以个体工商户</w:t>
      </w:r>
      <w:r>
        <w:rPr>
          <w:rFonts w:ascii="仿宋_GB2312" w:eastAsia="仿宋_GB2312" w:hint="eastAsia"/>
          <w:sz w:val="32"/>
        </w:rPr>
        <w:t>3000</w:t>
      </w:r>
      <w:r>
        <w:rPr>
          <w:rFonts w:ascii="仿宋_GB2312" w:eastAsia="仿宋_GB2312" w:hint="eastAsia"/>
          <w:sz w:val="32"/>
        </w:rPr>
        <w:t>元以上</w:t>
      </w:r>
      <w:r>
        <w:rPr>
          <w:rFonts w:ascii="仿宋_GB2312" w:eastAsia="仿宋_GB2312" w:hint="eastAsia"/>
          <w:sz w:val="32"/>
        </w:rPr>
        <w:t>5000</w:t>
      </w:r>
      <w:r>
        <w:rPr>
          <w:rFonts w:ascii="仿宋_GB2312" w:eastAsia="仿宋_GB2312" w:hint="eastAsia"/>
          <w:sz w:val="32"/>
        </w:rPr>
        <w:t>元以下的罚款</w:t>
      </w:r>
      <w:r>
        <w:rPr>
          <w:rFonts w:ascii="仿宋_GB2312" w:eastAsia="仿宋_GB2312" w:hint="eastAsia"/>
          <w:sz w:val="32"/>
        </w:rPr>
        <w:t xml:space="preserve"> </w:t>
      </w:r>
      <w:r>
        <w:rPr>
          <w:rFonts w:ascii="仿宋_GB2312" w:eastAsia="仿宋_GB2312" w:hint="eastAsia"/>
          <w:sz w:val="32"/>
        </w:rPr>
        <w:t>。</w:t>
      </w:r>
      <w:r>
        <w:rPr>
          <w:rFonts w:ascii="仿宋_GB2312" w:eastAsia="仿宋_GB2312" w:hint="eastAsia"/>
          <w:sz w:val="32"/>
        </w:rPr>
        <w:cr/>
      </w:r>
      <w:r>
        <w:rPr>
          <w:rFonts w:ascii="黑体" w:eastAsia="黑体" w:hint="eastAsia"/>
          <w:b/>
          <w:sz w:val="32"/>
        </w:rPr>
        <w:t xml:space="preserve">   </w:t>
      </w:r>
      <w:r>
        <w:rPr>
          <w:rFonts w:ascii="黑体" w:eastAsia="黑体" w:hint="eastAsia"/>
          <w:bCs/>
          <w:sz w:val="32"/>
        </w:rPr>
        <w:t>（</w:t>
      </w:r>
      <w:r>
        <w:rPr>
          <w:rFonts w:ascii="仿宋_GB2312" w:eastAsia="仿宋_GB2312" w:hint="eastAsia"/>
          <w:bCs/>
          <w:sz w:val="32"/>
        </w:rPr>
        <w:t>四</w:t>
      </w:r>
      <w:r>
        <w:rPr>
          <w:rFonts w:ascii="黑体" w:eastAsia="黑体" w:hint="eastAsia"/>
          <w:bCs/>
          <w:sz w:val="32"/>
        </w:rPr>
        <w:t>）</w:t>
      </w:r>
      <w:r>
        <w:rPr>
          <w:rFonts w:ascii="仿宋_GB2312" w:eastAsia="仿宋_GB2312" w:hint="eastAsia"/>
          <w:sz w:val="32"/>
        </w:rPr>
        <w:t>未按规定设置统计记录、统计台帐或者</w:t>
      </w:r>
      <w:r>
        <w:rPr>
          <w:rFonts w:ascii="黑体" w:eastAsia="仿宋_GB2312" w:hint="eastAsia"/>
          <w:sz w:val="32"/>
        </w:rPr>
        <w:t>上报汇总统计数据毁弃基层报表的，</w:t>
      </w:r>
      <w:r>
        <w:rPr>
          <w:rFonts w:ascii="仿宋_GB2312" w:eastAsia="仿宋_GB2312" w:hint="eastAsia"/>
          <w:sz w:val="32"/>
        </w:rPr>
        <w:t>处以</w:t>
      </w:r>
      <w:r>
        <w:rPr>
          <w:rFonts w:ascii="黑体" w:eastAsia="仿宋_GB2312" w:hint="eastAsia"/>
          <w:sz w:val="32"/>
        </w:rPr>
        <w:t>企业事业组织</w:t>
      </w:r>
      <w:r>
        <w:rPr>
          <w:rFonts w:ascii="仿宋_GB2312" w:eastAsia="仿宋_GB2312" w:hint="eastAsia"/>
          <w:sz w:val="32"/>
        </w:rPr>
        <w:t>1000</w:t>
      </w:r>
      <w:r>
        <w:rPr>
          <w:rFonts w:ascii="仿宋_GB2312" w:eastAsia="仿宋_GB2312" w:hint="eastAsia"/>
          <w:sz w:val="32"/>
        </w:rPr>
        <w:t>元以上</w:t>
      </w:r>
      <w:r>
        <w:rPr>
          <w:rFonts w:ascii="仿宋_GB2312" w:eastAsia="仿宋_GB2312" w:hint="eastAsia"/>
          <w:sz w:val="32"/>
        </w:rPr>
        <w:t>2000</w:t>
      </w:r>
      <w:r>
        <w:rPr>
          <w:rFonts w:ascii="仿宋_GB2312" w:eastAsia="仿宋_GB2312" w:hint="eastAsia"/>
          <w:sz w:val="32"/>
        </w:rPr>
        <w:t>元以下的罚款。</w:t>
      </w:r>
      <w:r>
        <w:rPr>
          <w:rFonts w:ascii="仿宋_GB2312" w:eastAsia="仿宋_GB2312" w:hint="eastAsia"/>
          <w:sz w:val="32"/>
          <w:u w:val="single"/>
        </w:rPr>
        <w:cr/>
      </w:r>
      <w:r>
        <w:rPr>
          <w:rFonts w:ascii="仿宋_GB2312" w:eastAsia="仿宋_GB2312" w:hint="eastAsia"/>
          <w:sz w:val="32"/>
        </w:rPr>
        <w:t xml:space="preserve">  </w:t>
      </w:r>
      <w:r>
        <w:rPr>
          <w:rFonts w:ascii="黑体" w:eastAsia="黑体" w:hint="eastAsia"/>
          <w:sz w:val="32"/>
        </w:rPr>
        <w:t xml:space="preserve">  </w:t>
      </w:r>
      <w:r>
        <w:rPr>
          <w:rFonts w:ascii="黑体" w:eastAsia="黑体" w:hint="eastAsia"/>
          <w:sz w:val="32"/>
        </w:rPr>
        <w:t>第三十八条</w:t>
      </w:r>
      <w:r>
        <w:rPr>
          <w:rFonts w:ascii="仿宋_GB2312" w:eastAsia="仿宋_GB2312" w:hint="eastAsia"/>
          <w:sz w:val="32"/>
        </w:rPr>
        <w:t xml:space="preserve">  </w:t>
      </w:r>
      <w:r>
        <w:rPr>
          <w:rFonts w:eastAsia="仿宋_GB2312" w:hint="eastAsia"/>
          <w:sz w:val="32"/>
        </w:rPr>
        <w:t>统计机构、统计人员</w:t>
      </w:r>
      <w:r>
        <w:rPr>
          <w:rFonts w:ascii="黑体" w:eastAsia="仿宋_GB2312" w:hint="eastAsia"/>
          <w:sz w:val="32"/>
        </w:rPr>
        <w:t>在统计调查中</w:t>
      </w:r>
      <w:r>
        <w:rPr>
          <w:rFonts w:ascii="黑体" w:eastAsia="黑体" w:hint="eastAsia"/>
          <w:sz w:val="32"/>
        </w:rPr>
        <w:t>，</w:t>
      </w:r>
      <w:r>
        <w:rPr>
          <w:rFonts w:ascii="仿宋_GB2312" w:eastAsia="仿宋_GB2312" w:hint="eastAsia"/>
          <w:sz w:val="32"/>
        </w:rPr>
        <w:t>进行欺诈活动或者其它损害社会公共利益行为的</w:t>
      </w:r>
      <w:r>
        <w:rPr>
          <w:rFonts w:ascii="仿宋_GB2312" w:eastAsia="仿宋_GB2312" w:hint="eastAsia"/>
          <w:sz w:val="32"/>
        </w:rPr>
        <w:t>，由政府统计机构责令限期改正，没收违法所得，并可以处以违法所得的</w:t>
      </w:r>
      <w:r>
        <w:rPr>
          <w:rFonts w:ascii="仿宋_GB2312" w:eastAsia="仿宋_GB2312" w:hint="eastAsia"/>
          <w:sz w:val="32"/>
        </w:rPr>
        <w:t>1</w:t>
      </w:r>
      <w:r>
        <w:rPr>
          <w:rFonts w:ascii="仿宋_GB2312" w:eastAsia="仿宋_GB2312" w:hint="eastAsia"/>
          <w:sz w:val="32"/>
        </w:rPr>
        <w:t>倍以上</w:t>
      </w:r>
      <w:r>
        <w:rPr>
          <w:rFonts w:ascii="仿宋_GB2312" w:eastAsia="仿宋_GB2312" w:hint="eastAsia"/>
          <w:sz w:val="32"/>
        </w:rPr>
        <w:t>3</w:t>
      </w:r>
      <w:r>
        <w:rPr>
          <w:rFonts w:ascii="仿宋_GB2312" w:eastAsia="仿宋_GB2312" w:hint="eastAsia"/>
          <w:sz w:val="32"/>
        </w:rPr>
        <w:t>倍以下的罚款；没有违法所得的，可以处以</w:t>
      </w:r>
      <w:r>
        <w:rPr>
          <w:rFonts w:ascii="仿宋_GB2312" w:eastAsia="仿宋_GB2312" w:hint="eastAsia"/>
          <w:sz w:val="32"/>
        </w:rPr>
        <w:t>30000</w:t>
      </w:r>
      <w:r>
        <w:rPr>
          <w:rFonts w:ascii="仿宋_GB2312" w:eastAsia="仿宋_GB2312" w:hint="eastAsia"/>
          <w:sz w:val="32"/>
        </w:rPr>
        <w:t>元以下的罚款。</w:t>
      </w:r>
      <w:r>
        <w:rPr>
          <w:rFonts w:ascii="仿宋_GB2312" w:eastAsia="仿宋_GB2312" w:hint="eastAsia"/>
          <w:sz w:val="32"/>
          <w:u w:val="single"/>
        </w:rPr>
        <w:cr/>
      </w:r>
      <w:r>
        <w:rPr>
          <w:rFonts w:ascii="仿宋_GB2312" w:eastAsia="仿宋_GB2312" w:hint="eastAsia"/>
          <w:sz w:val="32"/>
        </w:rPr>
        <w:t xml:space="preserve">    </w:t>
      </w:r>
      <w:r>
        <w:rPr>
          <w:rFonts w:ascii="黑体" w:eastAsia="黑体" w:hint="eastAsia"/>
          <w:sz w:val="32"/>
        </w:rPr>
        <w:t>第三十九条</w:t>
      </w:r>
      <w:r>
        <w:rPr>
          <w:rFonts w:hint="eastAsia"/>
        </w:rPr>
        <w:t xml:space="preserve"> </w:t>
      </w:r>
      <w:r>
        <w:rPr>
          <w:rFonts w:ascii="仿宋_GB2312" w:eastAsia="仿宋_GB2312" w:hint="eastAsia"/>
        </w:rPr>
        <w:t xml:space="preserve"> </w:t>
      </w:r>
      <w:r>
        <w:rPr>
          <w:rFonts w:ascii="仿宋_GB2312" w:eastAsia="仿宋_GB2312" w:hint="eastAsia"/>
          <w:sz w:val="32"/>
        </w:rPr>
        <w:t>统计人员未经政府统计机构培训，无证上岗的，由政府统计机构责令限期参加岗前培训，逾期不参加培训的，责令调离工作岗位，并对负有直接责任的主管人员予以通报批评。</w:t>
      </w:r>
      <w:r>
        <w:rPr>
          <w:rFonts w:ascii="仿宋_GB2312" w:eastAsia="仿宋_GB2312" w:hint="eastAsia"/>
          <w:sz w:val="32"/>
        </w:rPr>
        <w:cr/>
      </w:r>
      <w:r>
        <w:rPr>
          <w:rFonts w:ascii="黑体" w:eastAsia="黑体" w:hint="eastAsia"/>
          <w:sz w:val="32"/>
        </w:rPr>
        <w:t xml:space="preserve">    </w:t>
      </w:r>
      <w:r>
        <w:rPr>
          <w:rFonts w:ascii="黑体" w:eastAsia="黑体" w:hint="eastAsia"/>
          <w:sz w:val="32"/>
        </w:rPr>
        <w:t>第四十条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政府统计机构、部门统计机构、临时办事机构违反本条例规定，未经批准或者备案，擅自制发统计报表，进行统计调查的，责令停止统计调查活动，宣布其统计调查无效，没收其统计调查资料，由政府</w:t>
      </w:r>
      <w:r>
        <w:rPr>
          <w:rFonts w:ascii="仿宋_GB2312" w:eastAsia="仿宋_GB2312" w:hint="eastAsia"/>
          <w:sz w:val="32"/>
        </w:rPr>
        <w:t>统计机构或者上级政府统计机构予以通报批评。</w:t>
      </w:r>
      <w:r>
        <w:rPr>
          <w:rFonts w:ascii="仿宋_GB2312" w:eastAsia="仿宋_GB2312" w:hint="eastAsia"/>
          <w:sz w:val="32"/>
        </w:rPr>
        <w:t xml:space="preserve"> </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第四十一条</w:t>
      </w:r>
      <w:r>
        <w:rPr>
          <w:rFonts w:ascii="黑体" w:eastAsia="黑体" w:hint="eastAsia"/>
          <w:sz w:val="32"/>
        </w:rPr>
        <w:t xml:space="preserve">  </w:t>
      </w:r>
      <w:r>
        <w:rPr>
          <w:rFonts w:eastAsia="仿宋_GB2312" w:hint="eastAsia"/>
          <w:sz w:val="32"/>
        </w:rPr>
        <w:t>利用统计调查窃取国家秘密或者违反本条例有关保密规定的，依照有关法律规定处罚。</w:t>
      </w:r>
      <w:r>
        <w:rPr>
          <w:rFonts w:eastAsia="仿宋_GB2312" w:hint="eastAsia"/>
          <w:sz w:val="32"/>
        </w:rPr>
        <w:cr/>
      </w:r>
      <w:r>
        <w:rPr>
          <w:rFonts w:eastAsia="黑体" w:hint="eastAsia"/>
          <w:sz w:val="32"/>
        </w:rPr>
        <w:t xml:space="preserve">    </w:t>
      </w:r>
      <w:r>
        <w:rPr>
          <w:rFonts w:eastAsia="黑体" w:hint="eastAsia"/>
          <w:sz w:val="32"/>
        </w:rPr>
        <w:t>第四十二条</w:t>
      </w:r>
      <w:r>
        <w:rPr>
          <w:rFonts w:eastAsia="黑体" w:hint="eastAsia"/>
          <w:sz w:val="32"/>
        </w:rPr>
        <w:t xml:space="preserve">  </w:t>
      </w:r>
      <w:r>
        <w:rPr>
          <w:rFonts w:eastAsia="仿宋_GB2312" w:hint="eastAsia"/>
          <w:sz w:val="32"/>
        </w:rPr>
        <w:t>统计机构、统计人员违反本条例规定，泄露私</w:t>
      </w:r>
      <w:r>
        <w:rPr>
          <w:rFonts w:eastAsia="仿宋_GB2312" w:hint="eastAsia"/>
          <w:sz w:val="32"/>
        </w:rPr>
        <w:lastRenderedPageBreak/>
        <w:t>人、家庭的单项调查资料或者统计调查对象的商业秘密，造成损害的，依法承担民事责任，并对负有直接责任的主管人员和其他直接责任人员依法给予行政处分</w:t>
      </w:r>
      <w:r>
        <w:rPr>
          <w:rFonts w:eastAsia="仿宋_GB2312" w:hint="eastAsia"/>
        </w:rPr>
        <w:t>。</w:t>
      </w:r>
      <w:r>
        <w:rPr>
          <w:rFonts w:ascii="仿宋_GB2312" w:eastAsia="仿宋_GB2312" w:hint="eastAsia"/>
          <w:sz w:val="32"/>
        </w:rPr>
        <w:t xml:space="preserve"> </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第四十三条</w:t>
      </w:r>
      <w:r>
        <w:rPr>
          <w:rFonts w:hint="eastAsia"/>
        </w:rPr>
        <w:t xml:space="preserve">  </w:t>
      </w:r>
      <w:r>
        <w:rPr>
          <w:rFonts w:eastAsia="仿宋_GB2312" w:hint="eastAsia"/>
          <w:sz w:val="32"/>
        </w:rPr>
        <w:t>篡改统计资料、编造虚假数据骗取荣誉称号、物质奖励或者晋升职务的，由做出有关决定的机关或者其上级机关、监察机关取消其荣誉称号、追缴物质奖励</w:t>
      </w:r>
      <w:r>
        <w:rPr>
          <w:rFonts w:eastAsia="仿宋_GB2312" w:hint="eastAsia"/>
          <w:sz w:val="32"/>
        </w:rPr>
        <w:t>和撤销晋升的职务。</w:t>
      </w:r>
    </w:p>
    <w:p w:rsidR="00000000" w:rsidRDefault="00B636CD">
      <w:pPr>
        <w:spacing w:line="590" w:lineRule="exact"/>
        <w:ind w:firstLineChars="200" w:firstLine="640"/>
        <w:rPr>
          <w:rFonts w:ascii="仿宋_GB2312" w:eastAsia="仿宋_GB2312" w:hint="eastAsia"/>
          <w:sz w:val="32"/>
        </w:rPr>
      </w:pPr>
      <w:r>
        <w:rPr>
          <w:rFonts w:ascii="黑体" w:eastAsia="黑体" w:hint="eastAsia"/>
          <w:sz w:val="32"/>
        </w:rPr>
        <w:t>第四十四条</w:t>
      </w:r>
      <w:r>
        <w:rPr>
          <w:rFonts w:ascii="黑体" w:eastAsia="黑体" w:hint="eastAsia"/>
          <w:sz w:val="32"/>
        </w:rPr>
        <w:t xml:space="preserve">  </w:t>
      </w:r>
      <w:r>
        <w:rPr>
          <w:rFonts w:ascii="仿宋_GB2312" w:eastAsia="仿宋_GB2312" w:hint="eastAsia"/>
          <w:sz w:val="32"/>
        </w:rPr>
        <w:t>统计检查人员玩忽职守、徇私舞弊、滥施处罚的，由统计检查人员所在单位或者主管部门视其违法情节给予行政处分。</w:t>
      </w:r>
      <w:r>
        <w:rPr>
          <w:rFonts w:ascii="黑体" w:eastAsia="黑体" w:hint="eastAsia"/>
          <w:b/>
          <w:sz w:val="32"/>
        </w:rPr>
        <w:cr/>
      </w:r>
      <w:r>
        <w:rPr>
          <w:rFonts w:ascii="仿宋_GB2312" w:eastAsia="仿宋_GB2312" w:hint="eastAsia"/>
          <w:sz w:val="32"/>
        </w:rPr>
        <w:t xml:space="preserve">    </w:t>
      </w:r>
      <w:r>
        <w:rPr>
          <w:rFonts w:ascii="黑体" w:eastAsia="黑体" w:hint="eastAsia"/>
          <w:sz w:val="32"/>
        </w:rPr>
        <w:t>第四十五条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行政处罚决定机关对统计违法行为做出相应行政处罚决定之前，应当按照《中华人民共和国行政处罚法》和国家、省有关听证程序的规定，告知当事人有要求举行听证的权利；当事人要求听证的，行政处罚决定机关应当按照规定程序组织听证。</w:t>
      </w:r>
      <w:r>
        <w:rPr>
          <w:rFonts w:ascii="仿宋_GB2312" w:eastAsia="仿宋_GB2312" w:hint="eastAsia"/>
          <w:sz w:val="32"/>
        </w:rPr>
        <w:cr/>
      </w:r>
      <w:r>
        <w:rPr>
          <w:rFonts w:ascii="仿宋_GB2312" w:eastAsia="仿宋_GB2312" w:hint="eastAsia"/>
          <w:sz w:val="32"/>
        </w:rPr>
        <w:t xml:space="preserve">    </w:t>
      </w:r>
      <w:r>
        <w:rPr>
          <w:rFonts w:ascii="黑体" w:eastAsia="黑体" w:hint="eastAsia"/>
          <w:sz w:val="32"/>
        </w:rPr>
        <w:t>第四十六条</w:t>
      </w:r>
      <w:r>
        <w:rPr>
          <w:rFonts w:ascii="黑体" w:eastAsia="黑体" w:hint="eastAsia"/>
          <w:sz w:val="32"/>
        </w:rPr>
        <w:t xml:space="preserve">  </w:t>
      </w:r>
      <w:r>
        <w:rPr>
          <w:rFonts w:ascii="仿宋_GB2312" w:eastAsia="仿宋_GB2312" w:hint="eastAsia"/>
          <w:sz w:val="32"/>
        </w:rPr>
        <w:t>违反本条例规定的违法行为构成犯罪的，依法追究刑事责任。</w:t>
      </w:r>
      <w:r>
        <w:rPr>
          <w:rFonts w:ascii="仿宋_GB2312" w:eastAsia="仿宋_GB2312" w:hint="eastAsia"/>
          <w:sz w:val="32"/>
        </w:rPr>
        <w:cr/>
      </w:r>
      <w:r>
        <w:rPr>
          <w:rFonts w:ascii="黑体" w:eastAsia="黑体" w:hint="eastAsia"/>
          <w:sz w:val="32"/>
        </w:rPr>
        <w:t xml:space="preserve">    </w:t>
      </w:r>
      <w:r>
        <w:rPr>
          <w:rFonts w:ascii="黑体" w:eastAsia="黑体" w:hint="eastAsia"/>
          <w:sz w:val="32"/>
        </w:rPr>
        <w:t>第四十七条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当事人对行政处罚决定不服的，可以依</w:t>
      </w:r>
      <w:r>
        <w:rPr>
          <w:rFonts w:ascii="仿宋_GB2312" w:eastAsia="仿宋_GB2312" w:hint="eastAsia"/>
          <w:sz w:val="32"/>
        </w:rPr>
        <w:t>法申请行政复议或者提起行政诉讼。</w:t>
      </w:r>
      <w:r>
        <w:rPr>
          <w:rFonts w:ascii="仿宋_GB2312" w:eastAsia="仿宋_GB2312" w:hint="eastAsia"/>
          <w:sz w:val="32"/>
        </w:rPr>
        <w:cr/>
      </w:r>
      <w:r>
        <w:rPr>
          <w:rFonts w:ascii="仿宋_GB2312" w:eastAsia="仿宋_GB2312" w:hint="eastAsia"/>
          <w:sz w:val="32"/>
        </w:rPr>
        <w:t xml:space="preserve">   </w:t>
      </w:r>
      <w:r>
        <w:rPr>
          <w:rFonts w:ascii="仿宋_GB2312" w:eastAsia="黑体" w:hint="eastAsia"/>
          <w:sz w:val="32"/>
        </w:rPr>
        <w:t xml:space="preserve"> </w:t>
      </w:r>
      <w:r>
        <w:rPr>
          <w:rFonts w:ascii="黑体" w:eastAsia="黑体" w:hint="eastAsia"/>
          <w:sz w:val="32"/>
        </w:rPr>
        <w:t>第四十八条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罚款票据和罚没款的处理，按照国家和省的有关规定执行。</w:t>
      </w:r>
      <w:r>
        <w:rPr>
          <w:rFonts w:ascii="仿宋_GB2312" w:eastAsia="仿宋_GB2312" w:hint="eastAsia"/>
          <w:sz w:val="32"/>
        </w:rPr>
        <w:cr/>
      </w:r>
      <w:r>
        <w:rPr>
          <w:rFonts w:ascii="仿宋_GB2312" w:eastAsia="仿宋_GB2312" w:hint="eastAsia"/>
          <w:sz w:val="32"/>
        </w:rPr>
        <w:t xml:space="preserve">                   </w:t>
      </w:r>
      <w:r>
        <w:rPr>
          <w:rFonts w:ascii="仿宋_GB2312" w:eastAsia="仿宋_GB2312"/>
          <w:sz w:val="32"/>
        </w:rPr>
        <w:t xml:space="preserve">   </w:t>
      </w:r>
    </w:p>
    <w:p w:rsidR="00000000" w:rsidRDefault="00B636CD">
      <w:pPr>
        <w:spacing w:line="590" w:lineRule="exact"/>
        <w:jc w:val="center"/>
        <w:rPr>
          <w:rFonts w:ascii="黑体" w:eastAsia="黑体" w:hint="eastAsia"/>
          <w:sz w:val="32"/>
        </w:rPr>
      </w:pPr>
      <w:r>
        <w:rPr>
          <w:rFonts w:ascii="黑体" w:eastAsia="黑体" w:hint="eastAsia"/>
          <w:sz w:val="32"/>
        </w:rPr>
        <w:t>第七章</w:t>
      </w:r>
      <w:r>
        <w:rPr>
          <w:rFonts w:ascii="黑体" w:eastAsia="黑体" w:hint="eastAsia"/>
          <w:sz w:val="32"/>
        </w:rPr>
        <w:t xml:space="preserve">  </w:t>
      </w:r>
      <w:r>
        <w:rPr>
          <w:rFonts w:ascii="黑体" w:eastAsia="黑体" w:hint="eastAsia"/>
          <w:sz w:val="32"/>
        </w:rPr>
        <w:t>附则</w:t>
      </w:r>
    </w:p>
    <w:p w:rsidR="00000000" w:rsidRDefault="00B636CD">
      <w:pPr>
        <w:spacing w:line="590" w:lineRule="exact"/>
        <w:jc w:val="center"/>
        <w:rPr>
          <w:rFonts w:ascii="仿宋_GB2312" w:eastAsia="仿宋_GB2312" w:hint="eastAsia"/>
          <w:sz w:val="32"/>
          <w:szCs w:val="32"/>
        </w:rPr>
      </w:pPr>
      <w:r>
        <w:rPr>
          <w:rFonts w:ascii="黑体" w:eastAsia="黑体" w:hint="eastAsia"/>
          <w:b/>
        </w:rPr>
        <w:lastRenderedPageBreak/>
        <w:cr/>
      </w:r>
      <w:r>
        <w:rPr>
          <w:rFonts w:ascii="仿宋_GB2312" w:eastAsia="仿宋_GB2312" w:hint="eastAsia"/>
          <w:sz w:val="32"/>
          <w:szCs w:val="32"/>
        </w:rPr>
        <w:t xml:space="preserve">    </w:t>
      </w:r>
      <w:r>
        <w:rPr>
          <w:rFonts w:ascii="黑体" w:eastAsia="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本条例具体应用中的问题，由市人民政府负责</w:t>
      </w:r>
    </w:p>
    <w:p w:rsidR="00000000" w:rsidRDefault="00B636CD">
      <w:pPr>
        <w:spacing w:line="590" w:lineRule="exact"/>
        <w:rPr>
          <w:rFonts w:ascii="仿宋_GB2312" w:eastAsia="仿宋_GB2312" w:hint="eastAsia"/>
          <w:sz w:val="32"/>
          <w:szCs w:val="32"/>
        </w:rPr>
      </w:pPr>
      <w:r>
        <w:rPr>
          <w:rFonts w:ascii="仿宋_GB2312" w:eastAsia="仿宋_GB2312" w:hint="eastAsia"/>
          <w:sz w:val="32"/>
          <w:szCs w:val="32"/>
        </w:rPr>
        <w:t>解释。</w:t>
      </w:r>
    </w:p>
    <w:p w:rsidR="00000000" w:rsidRDefault="00B636CD">
      <w:pPr>
        <w:spacing w:line="590" w:lineRule="exact"/>
        <w:ind w:firstLineChars="200" w:firstLine="640"/>
        <w:rPr>
          <w:rFonts w:ascii="仿宋_GB2312" w:eastAsia="仿宋_GB2312" w:hint="eastAsia"/>
          <w:sz w:val="32"/>
          <w:szCs w:val="32"/>
        </w:rPr>
      </w:pPr>
      <w:r>
        <w:rPr>
          <w:rFonts w:ascii="黑体" w:eastAsia="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本条例自公布之日起施行。</w:t>
      </w:r>
      <w:r>
        <w:rPr>
          <w:rFonts w:ascii="仿宋_GB2312" w:eastAsia="仿宋_GB2312" w:hint="eastAsia"/>
          <w:sz w:val="32"/>
          <w:szCs w:val="32"/>
        </w:rPr>
        <w:cr/>
      </w:r>
      <w:r>
        <w:rPr>
          <w:rFonts w:ascii="仿宋_GB2312" w:eastAsia="仿宋_GB2312" w:hint="eastAsia"/>
          <w:sz w:val="32"/>
          <w:szCs w:val="32"/>
        </w:rPr>
        <w:cr/>
      </w: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000000" w:rsidRDefault="00B636CD">
      <w:pPr>
        <w:spacing w:line="590" w:lineRule="exact"/>
        <w:ind w:firstLineChars="200" w:firstLine="640"/>
        <w:rPr>
          <w:rFonts w:ascii="仿宋_GB2312" w:eastAsia="仿宋_GB2312" w:hint="eastAsia"/>
          <w:sz w:val="32"/>
          <w:szCs w:val="32"/>
        </w:rPr>
      </w:pPr>
    </w:p>
    <w:p w:rsidR="00B636CD" w:rsidRDefault="00B636CD"/>
    <w:sectPr w:rsidR="00B636CD">
      <w:headerReference w:type="default" r:id="rId6"/>
      <w:footerReference w:type="even" r:id="rId7"/>
      <w:footerReference w:type="default" r:id="rId8"/>
      <w:pgSz w:w="11907" w:h="16840"/>
      <w:pgMar w:top="1928" w:right="1531" w:bottom="1814" w:left="1531" w:header="851" w:footer="1531" w:gutter="0"/>
      <w:pgNumType w:fmt="decimalFullWidth"/>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6CD" w:rsidRDefault="00B636CD">
      <w:r>
        <w:separator/>
      </w:r>
    </w:p>
  </w:endnote>
  <w:endnote w:type="continuationSeparator" w:id="1">
    <w:p w:rsidR="00B636CD" w:rsidRDefault="00B636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18030">
    <w:altName w:val="宋体"/>
    <w:charset w:val="86"/>
    <w:family w:val="modern"/>
    <w:pitch w:val="default"/>
    <w:sig w:usb0="800022A7" w:usb1="880F3C78" w:usb2="000A005E" w:usb3="00000000" w:csb0="00040001"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36CD">
    <w:pPr>
      <w:pStyle w:val="a4"/>
      <w:framePr w:wrap="around" w:vAnchor="text" w:hAnchor="margin" w:xAlign="outside" w:y="1"/>
      <w:rPr>
        <w:rStyle w:val="a3"/>
      </w:rPr>
    </w:pPr>
    <w:r>
      <w:fldChar w:fldCharType="begin"/>
    </w:r>
    <w:r>
      <w:rPr>
        <w:rStyle w:val="a3"/>
      </w:rPr>
      <w:instrText xml:space="preserve">PAGE  </w:instrText>
    </w:r>
    <w:r>
      <w:fldChar w:fldCharType="end"/>
    </w:r>
  </w:p>
  <w:p w:rsidR="00000000" w:rsidRDefault="00B636CD">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36CD">
    <w:pPr>
      <w:pStyle w:val="a4"/>
      <w:framePr w:wrap="around" w:vAnchor="text" w:hAnchor="margin" w:xAlign="outside" w:y="1"/>
      <w:rPr>
        <w:rStyle w:val="a3"/>
        <w:rFonts w:ascii="Times New Roman" w:hAnsi="Times New Roman" w:hint="eastAsia"/>
        <w:sz w:val="32"/>
        <w:szCs w:val="32"/>
      </w:rPr>
    </w:pPr>
    <w:r>
      <w:rPr>
        <w:rStyle w:val="a3"/>
        <w:rFonts w:ascii="Times New Roman" w:hAnsi="Times New Roman" w:hint="eastAsia"/>
        <w:sz w:val="32"/>
        <w:szCs w:val="32"/>
      </w:rPr>
      <w:t>—</w:t>
    </w:r>
    <w:r>
      <w:rPr>
        <w:rStyle w:val="a3"/>
        <w:rFonts w:ascii="Times New Roman" w:hAnsi="Times New Roman" w:hint="eastAsia"/>
        <w:sz w:val="32"/>
        <w:szCs w:val="32"/>
      </w:rPr>
      <w:t xml:space="preserve"> </w:t>
    </w:r>
    <w:r>
      <w:rPr>
        <w:rFonts w:ascii="Times New Roman" w:hAnsi="Times New Roman"/>
        <w:sz w:val="32"/>
        <w:szCs w:val="32"/>
      </w:rPr>
      <w:fldChar w:fldCharType="begin"/>
    </w:r>
    <w:r>
      <w:rPr>
        <w:rStyle w:val="a3"/>
        <w:rFonts w:ascii="Times New Roman" w:hAnsi="Times New Roman"/>
        <w:sz w:val="32"/>
        <w:szCs w:val="32"/>
      </w:rPr>
      <w:instrText xml:space="preserve">PAGE  </w:instrText>
    </w:r>
    <w:r>
      <w:rPr>
        <w:rFonts w:ascii="Times New Roman" w:hAnsi="Times New Roman"/>
        <w:sz w:val="32"/>
        <w:szCs w:val="32"/>
      </w:rPr>
      <w:fldChar w:fldCharType="separate"/>
    </w:r>
    <w:r w:rsidR="00DA3598">
      <w:rPr>
        <w:rStyle w:val="a3"/>
        <w:rFonts w:ascii="Times New Roman" w:hAnsi="Times New Roman" w:hint="eastAsia"/>
        <w:noProof/>
        <w:sz w:val="32"/>
        <w:szCs w:val="32"/>
      </w:rPr>
      <w:t>１５</w:t>
    </w:r>
    <w:r>
      <w:rPr>
        <w:rFonts w:ascii="Times New Roman" w:hAnsi="Times New Roman"/>
        <w:sz w:val="32"/>
        <w:szCs w:val="32"/>
      </w:rPr>
      <w:fldChar w:fldCharType="end"/>
    </w:r>
    <w:r>
      <w:rPr>
        <w:rStyle w:val="a3"/>
        <w:rFonts w:ascii="Times New Roman" w:hAnsi="Times New Roman" w:hint="eastAsia"/>
        <w:sz w:val="32"/>
        <w:szCs w:val="32"/>
      </w:rPr>
      <w:t xml:space="preserve"> </w:t>
    </w:r>
    <w:r>
      <w:rPr>
        <w:rStyle w:val="a3"/>
        <w:rFonts w:ascii="Times New Roman" w:hAnsi="Times New Roman" w:hint="eastAsia"/>
        <w:sz w:val="32"/>
        <w:szCs w:val="32"/>
      </w:rPr>
      <w:t>—</w:t>
    </w:r>
  </w:p>
  <w:p w:rsidR="00000000" w:rsidRDefault="00B636CD">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6CD" w:rsidRDefault="00B636CD">
      <w:r>
        <w:separator/>
      </w:r>
    </w:p>
  </w:footnote>
  <w:footnote w:type="continuationSeparator" w:id="1">
    <w:p w:rsidR="00B636CD" w:rsidRDefault="00B63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36CD">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7128"/>
    <w:rsid w:val="00230BDA"/>
    <w:rsid w:val="00500097"/>
    <w:rsid w:val="00580A64"/>
    <w:rsid w:val="0060421E"/>
    <w:rsid w:val="00667715"/>
    <w:rsid w:val="00714235"/>
    <w:rsid w:val="00746974"/>
    <w:rsid w:val="00761F28"/>
    <w:rsid w:val="008E32D1"/>
    <w:rsid w:val="00A44B39"/>
    <w:rsid w:val="00A81F24"/>
    <w:rsid w:val="00AC19C8"/>
    <w:rsid w:val="00AD7128"/>
    <w:rsid w:val="00B636CD"/>
    <w:rsid w:val="00C53DE3"/>
    <w:rsid w:val="00D61F7F"/>
    <w:rsid w:val="00DA3598"/>
    <w:rsid w:val="00E530BD"/>
    <w:rsid w:val="3E5345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脚 Char"/>
    <w:basedOn w:val="a0"/>
    <w:link w:val="a4"/>
    <w:uiPriority w:val="99"/>
    <w:semiHidden/>
    <w:rPr>
      <w:sz w:val="18"/>
      <w:szCs w:val="18"/>
    </w:rPr>
  </w:style>
  <w:style w:type="character" w:customStyle="1" w:styleId="Char0">
    <w:name w:val="页眉 Char"/>
    <w:basedOn w:val="a0"/>
    <w:link w:val="a5"/>
    <w:uiPriority w:val="99"/>
    <w:semiHidden/>
    <w:rPr>
      <w:sz w:val="18"/>
      <w:szCs w:val="18"/>
    </w:rPr>
  </w:style>
  <w:style w:type="paragraph" w:styleId="a4">
    <w:name w:val="footer"/>
    <w:basedOn w:val="a"/>
    <w:link w:val="Char"/>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941</Words>
  <Characters>5364</Characters>
  <Application>Microsoft Office Word</Application>
  <DocSecurity>0</DocSecurity>
  <PresentationFormat/>
  <Lines>44</Lines>
  <Paragraphs>12</Paragraphs>
  <Slides>0</Slides>
  <Notes>0</Notes>
  <HiddenSlides>0</HiddenSlides>
  <MMClips>0</MMClips>
  <ScaleCrop>false</ScaleCrop>
  <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2017-03-23T07:11:00Z</dcterms:created>
  <dcterms:modified xsi:type="dcterms:W3CDTF">2017-03-23T07:11:00Z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