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797F" w:rsidRDefault="009725EB">
      <w:pPr>
        <w:rPr>
          <w:sz w:val="60"/>
          <w:szCs w:val="60"/>
        </w:rPr>
      </w:pPr>
      <w:bookmarkStart w:id="0" w:name="_gjdgxs" w:colFirst="0" w:colLast="0"/>
      <w:bookmarkEnd w:id="0"/>
      <w:r>
        <w:rPr>
          <w:sz w:val="60"/>
          <w:szCs w:val="60"/>
        </w:rPr>
        <w:t>C</w:t>
      </w:r>
      <w:r>
        <w:rPr>
          <w:sz w:val="60"/>
          <w:szCs w:val="60"/>
        </w:rPr>
        <w:t>h</w:t>
      </w:r>
      <w:r>
        <w:rPr>
          <w:sz w:val="60"/>
          <w:szCs w:val="60"/>
        </w:rPr>
        <w:t>emistry API Docs:</w:t>
      </w:r>
    </w:p>
    <w:p w14:paraId="00000002" w14:textId="77777777" w:rsidR="0015797F" w:rsidRDefault="0015797F">
      <w:pPr>
        <w:rPr>
          <w:sz w:val="72"/>
          <w:szCs w:val="72"/>
        </w:rPr>
      </w:pPr>
    </w:p>
    <w:p w14:paraId="00000003" w14:textId="77777777" w:rsidR="0015797F" w:rsidRDefault="009725EB">
      <w:pPr>
        <w:rPr>
          <w:sz w:val="28"/>
          <w:szCs w:val="28"/>
        </w:rPr>
      </w:pPr>
      <w:r>
        <w:rPr>
          <w:sz w:val="28"/>
          <w:szCs w:val="28"/>
        </w:rPr>
        <w:t xml:space="preserve">This is a public JSON based </w:t>
      </w:r>
      <w:proofErr w:type="spellStart"/>
      <w:r>
        <w:rPr>
          <w:sz w:val="28"/>
          <w:szCs w:val="28"/>
        </w:rPr>
        <w:t>API,which</w:t>
      </w:r>
      <w:proofErr w:type="spellEnd"/>
      <w:r>
        <w:rPr>
          <w:sz w:val="28"/>
          <w:szCs w:val="28"/>
        </w:rPr>
        <w:t xml:space="preserve"> provides information about chemical </w:t>
      </w:r>
      <w:proofErr w:type="spellStart"/>
      <w:r>
        <w:rPr>
          <w:sz w:val="28"/>
          <w:szCs w:val="28"/>
        </w:rPr>
        <w:t>elements.Ideal</w:t>
      </w:r>
      <w:proofErr w:type="spellEnd"/>
      <w:r>
        <w:rPr>
          <w:sz w:val="28"/>
          <w:szCs w:val="28"/>
        </w:rPr>
        <w:t xml:space="preserve"> to use in any of your Chemistry related </w:t>
      </w:r>
      <w:proofErr w:type="spellStart"/>
      <w:r>
        <w:rPr>
          <w:sz w:val="28"/>
          <w:szCs w:val="28"/>
        </w:rPr>
        <w:t>projects.It</w:t>
      </w:r>
      <w:proofErr w:type="spellEnd"/>
      <w:r>
        <w:rPr>
          <w:sz w:val="28"/>
          <w:szCs w:val="28"/>
        </w:rPr>
        <w:t xml:space="preserve"> works fine with </w:t>
      </w:r>
      <w:proofErr w:type="spellStart"/>
      <w:r>
        <w:rPr>
          <w:sz w:val="28"/>
          <w:szCs w:val="28"/>
        </w:rPr>
        <w:t>java,python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00000004" w14:textId="35AC0604" w:rsidR="0015797F" w:rsidRDefault="009725EB">
      <w:pPr>
        <w:rPr>
          <w:sz w:val="28"/>
          <w:szCs w:val="28"/>
        </w:rPr>
      </w:pPr>
      <w:r>
        <w:rPr>
          <w:sz w:val="28"/>
          <w:szCs w:val="28"/>
        </w:rPr>
        <w:t xml:space="preserve">Base URL: </w:t>
      </w:r>
    </w:p>
    <w:p w14:paraId="00000005" w14:textId="77777777" w:rsidR="0015797F" w:rsidRDefault="0015797F">
      <w:pPr>
        <w:rPr>
          <w:sz w:val="28"/>
          <w:szCs w:val="28"/>
        </w:rPr>
      </w:pPr>
    </w:p>
    <w:tbl>
      <w:tblPr>
        <w:tblStyle w:val="a0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1"/>
        <w:gridCol w:w="4500"/>
        <w:gridCol w:w="4440"/>
      </w:tblGrid>
      <w:tr w:rsidR="0015797F" w14:paraId="57F61ED4" w14:textId="77777777">
        <w:tc>
          <w:tcPr>
            <w:tcW w:w="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Sl</w:t>
            </w:r>
            <w:proofErr w:type="spellEnd"/>
            <w:r>
              <w:rPr>
                <w:sz w:val="28"/>
                <w:szCs w:val="28"/>
              </w:rPr>
              <w:t xml:space="preserve"> no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Endpoints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Sample Response</w:t>
            </w:r>
          </w:p>
        </w:tc>
      </w:tr>
      <w:tr w:rsidR="0015797F" w14:paraId="18098E4C" w14:textId="77777777">
        <w:tc>
          <w:tcPr>
            <w:tcW w:w="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/elements</w:t>
            </w:r>
          </w:p>
          <w:p w14:paraId="0000000B" w14:textId="77777777" w:rsidR="0015797F" w:rsidRDefault="00157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0000000C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endpoint,returns</w:t>
            </w:r>
            <w:proofErr w:type="spellEnd"/>
            <w:r>
              <w:rPr>
                <w:sz w:val="28"/>
                <w:szCs w:val="28"/>
              </w:rPr>
              <w:t xml:space="preserve"> information about all the elements at one time.</w:t>
            </w:r>
          </w:p>
          <w:p w14:paraId="0000000D" w14:textId="77777777" w:rsidR="0015797F" w:rsidRDefault="00157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0000000E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URL:</w:t>
            </w:r>
          </w:p>
          <w:p w14:paraId="00000010" w14:textId="77777777" w:rsidR="0015797F" w:rsidRDefault="0015797F" w:rsidP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15797F" w:rsidRDefault="00157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15797F" w14:paraId="41A4C6F0" w14:textId="77777777">
        <w:tc>
          <w:tcPr>
            <w:tcW w:w="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/elements/:element</w:t>
            </w:r>
          </w:p>
          <w:p w14:paraId="00000014" w14:textId="77777777" w:rsidR="0015797F" w:rsidRDefault="00157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00000015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endpoint,returns</w:t>
            </w:r>
            <w:proofErr w:type="spellEnd"/>
            <w:r>
              <w:rPr>
                <w:sz w:val="28"/>
                <w:szCs w:val="28"/>
              </w:rPr>
              <w:t xml:space="preserve"> JSON information about a specific </w:t>
            </w:r>
            <w:proofErr w:type="spellStart"/>
            <w:r>
              <w:rPr>
                <w:sz w:val="28"/>
                <w:szCs w:val="28"/>
              </w:rPr>
              <w:t>elements.Just</w:t>
            </w:r>
            <w:proofErr w:type="spellEnd"/>
            <w:r>
              <w:rPr>
                <w:sz w:val="28"/>
                <w:szCs w:val="28"/>
              </w:rPr>
              <w:t xml:space="preserve"> search the element you want to search.</w:t>
            </w:r>
          </w:p>
          <w:p w14:paraId="00000016" w14:textId="77777777" w:rsidR="0015797F" w:rsidRDefault="00157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00000017" w14:textId="77777777" w:rsidR="0015797F" w:rsidRDefault="00972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Sample URL:</w:t>
            </w:r>
          </w:p>
          <w:p w14:paraId="00000019" w14:textId="77777777" w:rsidR="0015797F" w:rsidRDefault="00157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0000001A" w14:textId="77777777" w:rsidR="0015797F" w:rsidRDefault="0015797F">
            <w:pPr>
              <w:widowControl w:val="0"/>
              <w:rPr>
                <w:sz w:val="28"/>
                <w:szCs w:val="28"/>
              </w:rPr>
            </w:pPr>
          </w:p>
          <w:p w14:paraId="0000001B" w14:textId="77777777" w:rsidR="0015797F" w:rsidRDefault="0015797F">
            <w:pPr>
              <w:widowControl w:val="0"/>
              <w:rPr>
                <w:sz w:val="28"/>
                <w:szCs w:val="28"/>
              </w:rPr>
            </w:pPr>
          </w:p>
          <w:p w14:paraId="0000001C" w14:textId="77777777" w:rsidR="0015797F" w:rsidRDefault="0015797F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14:paraId="0000001E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"appearance": "</w:t>
            </w:r>
            <w:proofErr w:type="spellStart"/>
            <w:r>
              <w:rPr>
                <w:sz w:val="28"/>
                <w:szCs w:val="28"/>
              </w:rPr>
              <w:t>colorless</w:t>
            </w:r>
            <w:proofErr w:type="spellEnd"/>
            <w:r>
              <w:rPr>
                <w:sz w:val="28"/>
                <w:szCs w:val="28"/>
              </w:rPr>
              <w:t xml:space="preserve"> gas",</w:t>
            </w:r>
          </w:p>
          <w:p w14:paraId="0000001F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atomic_mass</w:t>
            </w:r>
            <w:proofErr w:type="spellEnd"/>
            <w:r>
              <w:rPr>
                <w:sz w:val="28"/>
                <w:szCs w:val="28"/>
              </w:rPr>
              <w:t>": 1.008,</w:t>
            </w:r>
          </w:p>
          <w:p w14:paraId="00000020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"boil": 20.271,</w:t>
            </w:r>
          </w:p>
          <w:p w14:paraId="00000021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"category": "diatomic nonmetal",</w:t>
            </w:r>
          </w:p>
          <w:p w14:paraId="00000022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color</w:t>
            </w:r>
            <w:proofErr w:type="spellEnd"/>
            <w:r>
              <w:rPr>
                <w:sz w:val="28"/>
                <w:szCs w:val="28"/>
              </w:rPr>
              <w:t>": null,</w:t>
            </w:r>
          </w:p>
          <w:p w14:paraId="00000023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"density": 0.08988,</w:t>
            </w:r>
          </w:p>
          <w:p w14:paraId="00000024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discovered_by</w:t>
            </w:r>
            <w:proofErr w:type="spellEnd"/>
            <w:r>
              <w:rPr>
                <w:sz w:val="28"/>
                <w:szCs w:val="28"/>
              </w:rPr>
              <w:t>": "Henry Cavendish",</w:t>
            </w:r>
          </w:p>
          <w:p w14:paraId="00000025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"melt": 13.99,</w:t>
            </w:r>
          </w:p>
          <w:p w14:paraId="00000026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molar_heat</w:t>
            </w:r>
            <w:proofErr w:type="spellEnd"/>
            <w:r>
              <w:rPr>
                <w:sz w:val="28"/>
                <w:szCs w:val="28"/>
              </w:rPr>
              <w:t>": 28.836,</w:t>
            </w:r>
          </w:p>
          <w:p w14:paraId="00000027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named_</w:t>
            </w:r>
            <w:r>
              <w:rPr>
                <w:sz w:val="28"/>
                <w:szCs w:val="28"/>
              </w:rPr>
              <w:t>by</w:t>
            </w:r>
            <w:proofErr w:type="spellEnd"/>
            <w:r>
              <w:rPr>
                <w:sz w:val="28"/>
                <w:szCs w:val="28"/>
              </w:rPr>
              <w:t>": "Antoine Lavoisier",</w:t>
            </w:r>
          </w:p>
          <w:p w14:paraId="00000028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"number": 1,</w:t>
            </w:r>
          </w:p>
          <w:p w14:paraId="00000029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"period": 1,</w:t>
            </w:r>
          </w:p>
          <w:p w14:paraId="0000002A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"phase": "Gas",</w:t>
            </w:r>
          </w:p>
          <w:p w14:paraId="0000002B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"source": "https://en.wikipedia.org/wiki/Hydrogen",</w:t>
            </w:r>
          </w:p>
          <w:p w14:paraId="0000002C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spectral_img</w:t>
            </w:r>
            <w:proofErr w:type="spellEnd"/>
            <w:r>
              <w:rPr>
                <w:sz w:val="28"/>
                <w:szCs w:val="28"/>
              </w:rPr>
              <w:t>": "https://en.wikipedia.org/wiki/</w:t>
            </w:r>
            <w:proofErr w:type="spellStart"/>
            <w:r>
              <w:rPr>
                <w:sz w:val="28"/>
                <w:szCs w:val="28"/>
              </w:rPr>
              <w:t>File:Hydrogen_Spectra.jpg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14:paraId="0000002D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"summary": "Hydrogen is a chemical element with chemical symbol H and atomic number 1. With an atomic weight of 1.00794 u, hydrogen is the lightest element on the periodic t</w:t>
            </w:r>
            <w:r>
              <w:rPr>
                <w:sz w:val="28"/>
                <w:szCs w:val="28"/>
              </w:rPr>
              <w:t>able. Its monatomic form (H) is the most abundant chemical substance in the Universe, constituting roughly 75% of all baryonic mass.",</w:t>
            </w:r>
          </w:p>
          <w:p w14:paraId="0000002E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"symbol": "H",</w:t>
            </w:r>
          </w:p>
          <w:p w14:paraId="0000002F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xpos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14:paraId="00000030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ypos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14:paraId="00000031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"shells": [</w:t>
            </w:r>
          </w:p>
          <w:p w14:paraId="00000032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</w:t>
            </w:r>
          </w:p>
          <w:p w14:paraId="00000033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],</w:t>
            </w:r>
          </w:p>
          <w:p w14:paraId="00000034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electron_configuration</w:t>
            </w:r>
            <w:proofErr w:type="spellEnd"/>
            <w:r>
              <w:rPr>
                <w:sz w:val="28"/>
                <w:szCs w:val="28"/>
              </w:rPr>
              <w:t>": "1s1",</w:t>
            </w:r>
          </w:p>
          <w:p w14:paraId="00000035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"</w:t>
            </w:r>
            <w:proofErr w:type="spellStart"/>
            <w:r>
              <w:rPr>
                <w:sz w:val="28"/>
                <w:szCs w:val="28"/>
              </w:rPr>
              <w:t>electron_affinity</w:t>
            </w:r>
            <w:proofErr w:type="spellEnd"/>
            <w:r>
              <w:rPr>
                <w:sz w:val="28"/>
                <w:szCs w:val="28"/>
              </w:rPr>
              <w:t>": 72.769,</w:t>
            </w:r>
          </w:p>
          <w:p w14:paraId="00000036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electronegativity_pauling</w:t>
            </w:r>
            <w:proofErr w:type="spellEnd"/>
            <w:r>
              <w:rPr>
                <w:sz w:val="28"/>
                <w:szCs w:val="28"/>
              </w:rPr>
              <w:t>": 2.2,</w:t>
            </w:r>
          </w:p>
          <w:p w14:paraId="00000037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ionization_energies</w:t>
            </w:r>
            <w:proofErr w:type="spellEnd"/>
            <w:r>
              <w:rPr>
                <w:sz w:val="28"/>
                <w:szCs w:val="28"/>
              </w:rPr>
              <w:t>": [</w:t>
            </w:r>
          </w:p>
          <w:p w14:paraId="00000038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1312</w:t>
            </w:r>
          </w:p>
          <w:p w14:paraId="00000039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]</w:t>
            </w:r>
          </w:p>
          <w:p w14:paraId="0000003A" w14:textId="77777777" w:rsidR="0015797F" w:rsidRDefault="009725E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0000003B" w14:textId="77777777" w:rsidR="0015797F" w:rsidRDefault="00157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</w:tbl>
    <w:p w14:paraId="0000003C" w14:textId="77777777" w:rsidR="0015797F" w:rsidRDefault="0015797F">
      <w:pPr>
        <w:rPr>
          <w:sz w:val="28"/>
          <w:szCs w:val="28"/>
        </w:rPr>
      </w:pPr>
    </w:p>
    <w:sectPr w:rsidR="0015797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7F"/>
    <w:rsid w:val="0015797F"/>
    <w:rsid w:val="0097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C5ED"/>
  <w15:docId w15:val="{E4E398C6-342D-48F8-907F-D108107D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00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4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31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2EE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jatabhatta@gmail.com</dc:creator>
  <cp:lastModifiedBy>Lawrence Anthony</cp:lastModifiedBy>
  <cp:revision>2</cp:revision>
  <dcterms:created xsi:type="dcterms:W3CDTF">2019-09-29T18:30:00Z</dcterms:created>
  <dcterms:modified xsi:type="dcterms:W3CDTF">2021-05-30T05:32:00Z</dcterms:modified>
</cp:coreProperties>
</file>