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2291" w14:textId="191D9D45" w:rsidR="00057CB8" w:rsidRPr="00057CB8" w:rsidRDefault="00647E12" w:rsidP="00057CB8">
      <w:pPr>
        <w:shd w:val="clear" w:color="auto" w:fill="FFFFFF"/>
        <w:spacing w:after="30" w:line="330" w:lineRule="atLeast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Predicting Stroke</w:t>
      </w:r>
      <w:r w:rsidR="00057CB8" w:rsidRPr="009A2911">
        <w:rPr>
          <w:rFonts w:ascii="Times New Roman" w:eastAsia="Times New Roman" w:hAnsi="Times New Roman" w:cs="Times New Roman"/>
          <w:b/>
          <w:u w:val="single"/>
        </w:rPr>
        <w:t xml:space="preserve"> Problem Statement</w:t>
      </w:r>
    </w:p>
    <w:p w14:paraId="3B2B83DF" w14:textId="59A53765" w:rsidR="007E4805" w:rsidRPr="007E4805" w:rsidRDefault="007E4805" w:rsidP="007E4805">
      <w:pPr>
        <w:shd w:val="clear" w:color="auto" w:fill="FFFFFF"/>
        <w:spacing w:after="30" w:line="330" w:lineRule="atLeast"/>
        <w:jc w:val="both"/>
        <w:rPr>
          <w:rFonts w:ascii="Times New Roman" w:eastAsia="Times New Roman" w:hAnsi="Times New Roman" w:cs="Times New Roman"/>
        </w:rPr>
      </w:pPr>
      <w:r w:rsidRPr="007E4805">
        <w:rPr>
          <w:rFonts w:ascii="Times New Roman" w:eastAsia="Times New Roman" w:hAnsi="Times New Roman" w:cs="Times New Roman"/>
        </w:rPr>
        <w:t xml:space="preserve">Predict whether a Patient will have stroke or not based on some given attributes. </w:t>
      </w:r>
    </w:p>
    <w:p w14:paraId="0F6EC992" w14:textId="77777777" w:rsidR="007E4805" w:rsidRPr="007E4805" w:rsidRDefault="007E4805" w:rsidP="007E4805">
      <w:pPr>
        <w:shd w:val="clear" w:color="auto" w:fill="FFFFFF"/>
        <w:spacing w:after="30" w:line="330" w:lineRule="atLeast"/>
        <w:jc w:val="both"/>
        <w:rPr>
          <w:rFonts w:ascii="Times New Roman" w:eastAsia="Times New Roman" w:hAnsi="Times New Roman" w:cs="Times New Roman"/>
        </w:rPr>
      </w:pPr>
    </w:p>
    <w:p w14:paraId="14797001" w14:textId="77777777" w:rsidR="00057CB8" w:rsidRPr="0011189D" w:rsidRDefault="00057CB8" w:rsidP="00057CB8">
      <w:pPr>
        <w:shd w:val="clear" w:color="auto" w:fill="FFFFFF"/>
        <w:spacing w:after="30" w:line="330" w:lineRule="atLeast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11189D">
        <w:rPr>
          <w:rFonts w:ascii="Times New Roman" w:eastAsia="Times New Roman" w:hAnsi="Times New Roman" w:cs="Times New Roman"/>
          <w:b/>
          <w:u w:val="single"/>
        </w:rPr>
        <w:t>Dataset Description</w:t>
      </w:r>
    </w:p>
    <w:tbl>
      <w:tblPr>
        <w:tblW w:w="666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30"/>
        <w:gridCol w:w="3330"/>
      </w:tblGrid>
      <w:tr w:rsidR="00057CB8" w:rsidRPr="009A2911" w14:paraId="11475EC7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A8918" w14:textId="77777777" w:rsidR="00057CB8" w:rsidRPr="009A2911" w:rsidRDefault="00057CB8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2911">
              <w:rPr>
                <w:rFonts w:ascii="Times New Roman" w:eastAsia="Times New Roman" w:hAnsi="Times New Roman" w:cs="Times New Roman"/>
              </w:rPr>
              <w:t>Variable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A1013" w14:textId="77777777" w:rsidR="00057CB8" w:rsidRPr="009A2911" w:rsidRDefault="00057CB8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2911">
              <w:rPr>
                <w:rFonts w:ascii="Times New Roman" w:eastAsia="Times New Roman" w:hAnsi="Times New Roman" w:cs="Times New Roman"/>
              </w:rPr>
              <w:t>Definition</w:t>
            </w:r>
          </w:p>
        </w:tc>
      </w:tr>
      <w:tr w:rsidR="00057CB8" w:rsidRPr="009A2911" w14:paraId="063AD810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BC2C5" w14:textId="43FD62D5" w:rsidR="00057CB8" w:rsidRPr="009A2911" w:rsidRDefault="000B5B3C" w:rsidP="000B5B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BEE89" w14:textId="58A78382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5B3C">
              <w:rPr>
                <w:rFonts w:ascii="Times New Roman" w:eastAsia="Times New Roman" w:hAnsi="Times New Roman" w:cs="Times New Roman"/>
              </w:rPr>
              <w:t>Patient ID</w:t>
            </w:r>
          </w:p>
        </w:tc>
      </w:tr>
      <w:bookmarkEnd w:id="0"/>
      <w:tr w:rsidR="00057CB8" w:rsidRPr="009A2911" w14:paraId="072332DE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F8C92" w14:textId="2EF16F64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7DB4" w14:textId="0C6A106A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5B3C">
              <w:rPr>
                <w:rFonts w:ascii="Times New Roman" w:eastAsia="Times New Roman" w:hAnsi="Times New Roman" w:cs="Times New Roman"/>
              </w:rPr>
              <w:t>Gender of Patient</w:t>
            </w:r>
          </w:p>
        </w:tc>
      </w:tr>
      <w:tr w:rsidR="00057CB8" w:rsidRPr="009A2911" w14:paraId="4D495768" w14:textId="77777777" w:rsidTr="0011189D">
        <w:trPr>
          <w:trHeight w:val="5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32545" w14:textId="79497E94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5B3C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9B1DE" w14:textId="2B4506BE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 of Patient</w:t>
            </w:r>
          </w:p>
        </w:tc>
      </w:tr>
      <w:tr w:rsidR="00057CB8" w:rsidRPr="009A2911" w14:paraId="34B906B3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B0EBF" w14:textId="304C1E5D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5B3C">
              <w:rPr>
                <w:rFonts w:ascii="Times New Roman" w:eastAsia="Times New Roman" w:hAnsi="Times New Roman" w:cs="Times New Roman"/>
              </w:rPr>
              <w:t>hypertension-0 - no hypertension, 1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16052" w14:textId="6C1B5041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Patient suffering from hypertension</w:t>
            </w:r>
          </w:p>
        </w:tc>
      </w:tr>
      <w:tr w:rsidR="00057CB8" w:rsidRPr="009A2911" w14:paraId="798BEE0E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2E3DC" w14:textId="289E9589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5B3C">
              <w:rPr>
                <w:rFonts w:ascii="Times New Roman" w:eastAsia="Times New Roman" w:hAnsi="Times New Roman" w:cs="Times New Roman"/>
              </w:rPr>
              <w:t>heart_disease-0 - no heart disease, 1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C38CD" w14:textId="2487BF12" w:rsidR="00057CB8" w:rsidRPr="009A2911" w:rsidRDefault="000B5B3C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Patient suffering from heart disease</w:t>
            </w:r>
          </w:p>
        </w:tc>
      </w:tr>
      <w:tr w:rsidR="00057CB8" w:rsidRPr="009A2911" w14:paraId="09CEF94E" w14:textId="77777777" w:rsidTr="0011189D">
        <w:trPr>
          <w:trHeight w:val="5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88A46" w14:textId="115A08E3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7395">
              <w:rPr>
                <w:rFonts w:ascii="Times New Roman" w:eastAsia="Times New Roman" w:hAnsi="Times New Roman" w:cs="Times New Roman"/>
              </w:rPr>
              <w:t>ever_married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D4437" w14:textId="7CBA51E3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Yes/No</w:t>
            </w:r>
          </w:p>
        </w:tc>
      </w:tr>
      <w:tr w:rsidR="00057CB8" w:rsidRPr="009A2911" w14:paraId="1B084591" w14:textId="77777777" w:rsidTr="0011189D">
        <w:trPr>
          <w:trHeight w:val="5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EDA9C" w14:textId="02CCD263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7395">
              <w:rPr>
                <w:rFonts w:ascii="Times New Roman" w:eastAsia="Times New Roman" w:hAnsi="Times New Roman" w:cs="Times New Roman"/>
              </w:rPr>
              <w:t>work_type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57221" w14:textId="22FEBFD7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Occupation</w:t>
            </w:r>
          </w:p>
        </w:tc>
      </w:tr>
      <w:tr w:rsidR="00057CB8" w:rsidRPr="009A2911" w14:paraId="49B9B352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17C88" w14:textId="6FAE68F8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7395">
              <w:rPr>
                <w:rFonts w:ascii="Times New Roman" w:eastAsia="Times New Roman" w:hAnsi="Times New Roman" w:cs="Times New Roman"/>
              </w:rPr>
              <w:t>Residence_type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3315D" w14:textId="1A883E4A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7395">
              <w:rPr>
                <w:rFonts w:ascii="Times New Roman" w:eastAsia="Times New Roman" w:hAnsi="Times New Roman" w:cs="Times New Roman"/>
              </w:rPr>
              <w:t>Area type of residence (Urban/ Rural)</w:t>
            </w:r>
          </w:p>
        </w:tc>
      </w:tr>
      <w:tr w:rsidR="00057CB8" w:rsidRPr="009A2911" w14:paraId="59862A62" w14:textId="77777777" w:rsidTr="0011189D">
        <w:trPr>
          <w:trHeight w:val="5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13843" w14:textId="18DA0653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 w:rsidRPr="00887395">
              <w:rPr>
                <w:rFonts w:ascii="Times New Roman" w:eastAsia="Times New Roman" w:hAnsi="Times New Roman" w:cs="Times New Roman"/>
              </w:rPr>
              <w:t>vg_glucose_level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85CA0" w14:textId="2914816D" w:rsidR="00057CB8" w:rsidRPr="009A2911" w:rsidRDefault="008873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7395">
              <w:rPr>
                <w:rFonts w:ascii="Times New Roman" w:eastAsia="Times New Roman" w:hAnsi="Times New Roman" w:cs="Times New Roman"/>
              </w:rPr>
              <w:t>Average Glucose level (measured after meal)</w:t>
            </w:r>
          </w:p>
        </w:tc>
      </w:tr>
      <w:tr w:rsidR="00057CB8" w:rsidRPr="009A2911" w14:paraId="0E803908" w14:textId="77777777" w:rsidTr="0011189D">
        <w:trPr>
          <w:trHeight w:val="285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4DDA7" w14:textId="398326C6" w:rsidR="00057CB8" w:rsidRPr="009A2911" w:rsidRDefault="00AE5C04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E5C04">
              <w:rPr>
                <w:rFonts w:ascii="Times New Roman" w:eastAsia="Times New Roman" w:hAnsi="Times New Roman" w:cs="Times New Roman"/>
              </w:rPr>
              <w:t>bmi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8004C" w14:textId="622B7010" w:rsidR="00057CB8" w:rsidRPr="009A2911" w:rsidRDefault="00AE5C04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5C04">
              <w:rPr>
                <w:rFonts w:ascii="Times New Roman" w:eastAsia="Times New Roman" w:hAnsi="Times New Roman" w:cs="Times New Roman"/>
              </w:rPr>
              <w:t>Body mass index</w:t>
            </w:r>
          </w:p>
        </w:tc>
      </w:tr>
      <w:tr w:rsidR="00057CB8" w:rsidRPr="009A2911" w14:paraId="15E2CAE3" w14:textId="77777777" w:rsidTr="0011189D">
        <w:trPr>
          <w:trHeight w:val="870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89E14" w14:textId="6B33C7B3" w:rsidR="00057CB8" w:rsidRPr="009A2911" w:rsidRDefault="003035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3595">
              <w:rPr>
                <w:rFonts w:ascii="Times New Roman" w:eastAsia="Times New Roman" w:hAnsi="Times New Roman" w:cs="Times New Roman"/>
              </w:rPr>
              <w:t>smoking_status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54B9F" w14:textId="434A4F5B" w:rsidR="00057CB8" w:rsidRPr="009A2911" w:rsidRDefault="00303595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3595">
              <w:rPr>
                <w:rFonts w:ascii="Times New Roman" w:eastAsia="Times New Roman" w:hAnsi="Times New Roman" w:cs="Times New Roman"/>
              </w:rPr>
              <w:t>patient’s smoking status</w:t>
            </w:r>
          </w:p>
        </w:tc>
      </w:tr>
      <w:tr w:rsidR="00057CB8" w:rsidRPr="009A2911" w14:paraId="7B3D2F5C" w14:textId="77777777" w:rsidTr="0011189D">
        <w:trPr>
          <w:trHeight w:val="870"/>
          <w:jc w:val="center"/>
        </w:trPr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E1BD1" w14:textId="67D2A43C" w:rsidR="00057CB8" w:rsidRPr="009A2911" w:rsidRDefault="004C4AF0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4AF0">
              <w:rPr>
                <w:rFonts w:ascii="Times New Roman" w:eastAsia="Times New Roman" w:hAnsi="Times New Roman" w:cs="Times New Roman"/>
              </w:rPr>
              <w:t>stroke-0 - no stroke, 1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DE0FD" w14:textId="268188CB" w:rsidR="00057CB8" w:rsidRPr="009A2911" w:rsidRDefault="004C4AF0" w:rsidP="00CB26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4AF0">
              <w:rPr>
                <w:rFonts w:ascii="Times New Roman" w:eastAsia="Times New Roman" w:hAnsi="Times New Roman" w:cs="Times New Roman"/>
              </w:rPr>
              <w:t>suffered stroke</w:t>
            </w:r>
          </w:p>
        </w:tc>
      </w:tr>
    </w:tbl>
    <w:p w14:paraId="2713E39C" w14:textId="77777777" w:rsidR="00057CB8" w:rsidRPr="00057CB8" w:rsidRDefault="00057CB8" w:rsidP="00057CB8">
      <w:pPr>
        <w:shd w:val="clear" w:color="auto" w:fill="FFFFFF"/>
        <w:spacing w:before="300" w:after="150" w:line="450" w:lineRule="atLeast"/>
        <w:outlineLvl w:val="2"/>
        <w:rPr>
          <w:rFonts w:ascii="Times New Roman" w:eastAsia="Times New Roman" w:hAnsi="Times New Roman" w:cs="Times New Roman"/>
        </w:rPr>
      </w:pPr>
      <w:r w:rsidRPr="009A2911">
        <w:rPr>
          <w:rFonts w:ascii="Times New Roman" w:eastAsia="Times New Roman" w:hAnsi="Times New Roman" w:cs="Times New Roman"/>
        </w:rPr>
        <w:t> </w:t>
      </w:r>
      <w:r w:rsidRPr="009A2911">
        <w:rPr>
          <w:rFonts w:ascii="Times New Roman" w:eastAsia="Times New Roman" w:hAnsi="Times New Roman" w:cs="Times New Roman"/>
          <w:b/>
        </w:rPr>
        <w:t>Evaluation Metric</w:t>
      </w:r>
    </w:p>
    <w:p w14:paraId="324B0432" w14:textId="757F4386" w:rsidR="00F3714A" w:rsidRPr="007E4805" w:rsidRDefault="00F3714A" w:rsidP="00F3714A">
      <w:pPr>
        <w:shd w:val="clear" w:color="auto" w:fill="FFFFFF"/>
        <w:spacing w:after="30" w:line="33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Pr="007E4805">
        <w:rPr>
          <w:rFonts w:ascii="Times New Roman" w:eastAsia="Times New Roman" w:hAnsi="Times New Roman" w:cs="Times New Roman"/>
        </w:rPr>
        <w:t xml:space="preserve">Evaluation metric </w:t>
      </w:r>
      <w:r>
        <w:rPr>
          <w:rFonts w:ascii="Times New Roman" w:eastAsia="Times New Roman" w:hAnsi="Times New Roman" w:cs="Times New Roman"/>
        </w:rPr>
        <w:t>is</w:t>
      </w:r>
      <w:r w:rsidRPr="007E4805">
        <w:rPr>
          <w:rFonts w:ascii="Times New Roman" w:eastAsia="Times New Roman" w:hAnsi="Times New Roman" w:cs="Times New Roman"/>
        </w:rPr>
        <w:t xml:space="preserve"> AUC-ROC Score</w:t>
      </w:r>
    </w:p>
    <w:p w14:paraId="0CB5FE57" w14:textId="77777777" w:rsidR="00EB6B6E" w:rsidRDefault="00EB6B6E" w:rsidP="00057CB8"/>
    <w:sectPr w:rsidR="00EB6B6E" w:rsidSect="00057CB8">
      <w:pgSz w:w="11900" w:h="16840"/>
      <w:pgMar w:top="488" w:right="538" w:bottom="392" w:left="589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93FD8"/>
    <w:multiLevelType w:val="multilevel"/>
    <w:tmpl w:val="EEF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8"/>
    <w:rsid w:val="00057CB8"/>
    <w:rsid w:val="000B5B3C"/>
    <w:rsid w:val="0011189D"/>
    <w:rsid w:val="00303595"/>
    <w:rsid w:val="004C4AF0"/>
    <w:rsid w:val="00647E12"/>
    <w:rsid w:val="007E4805"/>
    <w:rsid w:val="00887395"/>
    <w:rsid w:val="00AE5C04"/>
    <w:rsid w:val="00B749FA"/>
    <w:rsid w:val="00EB6B6E"/>
    <w:rsid w:val="00F3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48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CB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Macintosh Word</Application>
  <DocSecurity>0</DocSecurity>
  <Lines>4</Lines>
  <Paragraphs>1</Paragraphs>
  <ScaleCrop>false</ScaleCrop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2019-04-24T06:32:00Z</dcterms:created>
  <dcterms:modified xsi:type="dcterms:W3CDTF">2019-05-04T13:09:00Z</dcterms:modified>
</cp:coreProperties>
</file>