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6EDA90E0" w:rsidR="00593D04" w:rsidRDefault="005C0026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5C0026">
        <w:rPr>
          <w:sz w:val="40"/>
          <w:szCs w:val="40"/>
        </w:rPr>
        <w:t xml:space="preserve">Lab </w:t>
      </w:r>
      <w:r w:rsidR="00360F24">
        <w:rPr>
          <w:rFonts w:hint="eastAsia"/>
          <w:sz w:val="40"/>
          <w:szCs w:val="40"/>
        </w:rPr>
        <w:t>?</w:t>
      </w:r>
      <w:r w:rsidRPr="005C0026">
        <w:rPr>
          <w:sz w:val="40"/>
          <w:szCs w:val="40"/>
        </w:rPr>
        <w:t xml:space="preserve">: </w:t>
      </w:r>
      <w:r w:rsidR="00360F24">
        <w:rPr>
          <w:rFonts w:hint="eastAsia"/>
          <w:sz w:val="40"/>
          <w:szCs w:val="40"/>
        </w:rPr>
        <w:t>??????????</w:t>
      </w:r>
    </w:p>
    <w:p w14:paraId="2F5A2159" w14:textId="29117AD9" w:rsidR="1C3DEEAE" w:rsidRDefault="1C3DEEAE" w:rsidP="002E3AE8">
      <w:pPr>
        <w:pStyle w:val="1"/>
        <w:jc w:val="both"/>
        <w:rPr>
          <w:rFonts w:ascii="Calibri Light" w:eastAsia="新細明體" w:hAnsi="Calibri Light"/>
        </w:rPr>
      </w:pPr>
      <w:r w:rsidRPr="1C3DEEAE">
        <w:rPr>
          <w:rFonts w:ascii="Calibri Light" w:eastAsia="新細明體" w:hAnsi="Calibri Light"/>
        </w:rPr>
        <w:t>Design Explanation</w:t>
      </w:r>
    </w:p>
    <w:p w14:paraId="54A21263" w14:textId="3D54AEDC" w:rsidR="00155801" w:rsidRDefault="00155801" w:rsidP="002E3AE8">
      <w:pPr>
        <w:pStyle w:val="2"/>
        <w:numPr>
          <w:ilvl w:val="0"/>
          <w:numId w:val="25"/>
        </w:numPr>
        <w:jc w:val="both"/>
      </w:pPr>
      <w:r>
        <w:t>Content-addressable memory</w:t>
      </w:r>
    </w:p>
    <w:p w14:paraId="74C4F6D3" w14:textId="5CE08EA9" w:rsidR="00E41B50" w:rsidRPr="00E41B50" w:rsidRDefault="00E41B50" w:rsidP="002E3AE8">
      <w:pPr>
        <w:ind w:left="480" w:firstLine="150"/>
        <w:jc w:val="both"/>
        <w:rPr>
          <w:rFonts w:hint="eastAsia"/>
        </w:rPr>
      </w:pPr>
      <w:r>
        <w:rPr>
          <w:rFonts w:hint="eastAsia"/>
        </w:rPr>
        <w:t>設計說明：</w:t>
      </w:r>
    </w:p>
    <w:p w14:paraId="718363D2" w14:textId="5CBA7369" w:rsidR="00A3221E" w:rsidRDefault="00231E19" w:rsidP="002E3AE8">
      <w:pPr>
        <w:ind w:left="480" w:firstLine="150"/>
        <w:jc w:val="both"/>
      </w:pPr>
      <w:r>
        <w:rPr>
          <w:rFonts w:hint="eastAsia"/>
        </w:rPr>
        <w:t>利用</w:t>
      </w:r>
      <w:r>
        <w:rPr>
          <w:rFonts w:hint="eastAsia"/>
        </w:rPr>
        <w:t>reg</w:t>
      </w:r>
      <w:r w:rsidR="003D0617">
        <w:rPr>
          <w:rFonts w:hint="eastAsia"/>
        </w:rPr>
        <w:t>i</w:t>
      </w:r>
      <w:r>
        <w:rPr>
          <w:rFonts w:hint="eastAsia"/>
        </w:rPr>
        <w:t>ster</w:t>
      </w:r>
      <w:r>
        <w:rPr>
          <w:rFonts w:hint="eastAsia"/>
        </w:rPr>
        <w:t>創造一個可存放</w:t>
      </w:r>
      <w:r>
        <w:rPr>
          <w:rFonts w:hint="eastAsia"/>
        </w:rPr>
        <w:t>16</w:t>
      </w:r>
      <w:r>
        <w:rPr>
          <w:rFonts w:hint="eastAsia"/>
        </w:rPr>
        <w:t>個</w:t>
      </w:r>
      <w:r>
        <w:rPr>
          <w:rFonts w:hint="eastAsia"/>
        </w:rPr>
        <w:t>8 bit</w:t>
      </w:r>
      <w:r w:rsidR="00FD122A">
        <w:rPr>
          <w:rFonts w:hint="eastAsia"/>
        </w:rPr>
        <w:t>數字的空間</w:t>
      </w:r>
      <w:r w:rsidR="00666117">
        <w:rPr>
          <w:rFonts w:hint="eastAsia"/>
        </w:rPr>
        <w:t>C</w:t>
      </w:r>
      <w:r w:rsidR="00666117">
        <w:t>AM</w:t>
      </w:r>
      <w:r w:rsidR="00A3221E">
        <w:rPr>
          <w:rFonts w:hint="eastAsia"/>
        </w:rPr>
        <w:t>。</w:t>
      </w:r>
    </w:p>
    <w:p w14:paraId="0192BEFB" w14:textId="367B531B" w:rsidR="007C5262" w:rsidRDefault="00A3221E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1</w:t>
      </w:r>
      <w:r>
        <w:rPr>
          <w:rFonts w:hint="eastAsia"/>
        </w:rPr>
        <w:t>時，我們由存放位置序號較大的，</w:t>
      </w:r>
      <w:r w:rsidR="00666117">
        <w:rPr>
          <w:rFonts w:hint="eastAsia"/>
        </w:rPr>
        <w:t>也就是</w:t>
      </w:r>
      <w:r w:rsidR="00666117">
        <w:rPr>
          <w:rFonts w:hint="eastAsia"/>
        </w:rPr>
        <w:t>C</w:t>
      </w:r>
      <w:r w:rsidR="00666117">
        <w:t>AM</w:t>
      </w:r>
      <w:r w:rsidR="00666117">
        <w:rPr>
          <w:rFonts w:hint="eastAsia"/>
        </w:rPr>
        <w:t>[</w:t>
      </w:r>
      <w:r w:rsidR="00666117">
        <w:t>4’b1111</w:t>
      </w:r>
      <w:r w:rsidR="00666117">
        <w:rPr>
          <w:rFonts w:hint="eastAsia"/>
        </w:rPr>
        <w:t>]</w:t>
      </w:r>
      <w:r w:rsidR="00666117" w:rsidRPr="00666117">
        <w:rPr>
          <w:rFonts w:hint="eastAsia"/>
        </w:rPr>
        <w:t xml:space="preserve"> </w:t>
      </w:r>
      <w:r w:rsidR="00666117">
        <w:rPr>
          <w:rFonts w:hint="eastAsia"/>
        </w:rPr>
        <w:t>開始找起，</w:t>
      </w:r>
      <w:r w:rsidR="00BD169F">
        <w:rPr>
          <w:rFonts w:hint="eastAsia"/>
        </w:rPr>
        <w:t>整個運算</w:t>
      </w:r>
      <w:r w:rsidR="00B27FAB">
        <w:rPr>
          <w:rFonts w:hint="eastAsia"/>
        </w:rPr>
        <w:t>利用</w:t>
      </w:r>
      <w:r w:rsidR="00B27FAB">
        <w:rPr>
          <w:rFonts w:hint="eastAsia"/>
        </w:rPr>
        <w:t>if else</w:t>
      </w:r>
      <w:r w:rsidR="00B27FAB">
        <w:rPr>
          <w:rFonts w:hint="eastAsia"/>
        </w:rPr>
        <w:t>判斷</w:t>
      </w:r>
      <w:r w:rsidR="00BD169F">
        <w:rPr>
          <w:rFonts w:hint="eastAsia"/>
        </w:rPr>
        <w:t>。</w:t>
      </w:r>
      <w:r>
        <w:rPr>
          <w:rFonts w:hint="eastAsia"/>
        </w:rPr>
        <w:t>若有</w:t>
      </w:r>
      <w:r w:rsidR="00666117">
        <w:rPr>
          <w:rFonts w:hint="eastAsia"/>
        </w:rPr>
        <w:t>存放的數字與</w:t>
      </w:r>
      <w:r w:rsidR="00666117">
        <w:rPr>
          <w:rFonts w:hint="eastAsia"/>
        </w:rPr>
        <w:t>din</w:t>
      </w:r>
      <w:r w:rsidR="00666117">
        <w:rPr>
          <w:rFonts w:hint="eastAsia"/>
        </w:rPr>
        <w:t>相同，則</w:t>
      </w:r>
      <w:r w:rsidR="009E04B0">
        <w:rPr>
          <w:rFonts w:hint="eastAsia"/>
        </w:rPr>
        <w:t>將下一個</w:t>
      </w:r>
      <w:r w:rsidR="009E04B0">
        <w:rPr>
          <w:rFonts w:hint="eastAsia"/>
        </w:rPr>
        <w:t>clock</w:t>
      </w:r>
      <w:r w:rsidR="009E04B0">
        <w:rPr>
          <w:rFonts w:hint="eastAsia"/>
        </w:rPr>
        <w:t>的</w:t>
      </w:r>
      <w:r w:rsidR="009E04B0">
        <w:rPr>
          <w:rFonts w:hint="eastAsia"/>
        </w:rPr>
        <w:t>dout</w:t>
      </w:r>
      <w:r w:rsidR="009E04B0">
        <w:rPr>
          <w:rFonts w:hint="eastAsia"/>
        </w:rPr>
        <w:t>設為該數字存放位置，</w:t>
      </w:r>
      <w:r w:rsidR="00B27FAB">
        <w:rPr>
          <w:rFonts w:hint="eastAsia"/>
        </w:rPr>
        <w:t>且</w:t>
      </w:r>
      <w:r w:rsidR="00B27FAB">
        <w:rPr>
          <w:rFonts w:hint="eastAsia"/>
        </w:rPr>
        <w:t>hit</w:t>
      </w:r>
      <w:r w:rsidR="00B27FAB">
        <w:rPr>
          <w:rFonts w:hint="eastAsia"/>
        </w:rPr>
        <w:t>設為</w:t>
      </w:r>
      <w:r w:rsidR="00B27FAB">
        <w:rPr>
          <w:rFonts w:hint="eastAsia"/>
        </w:rPr>
        <w:t>1</w:t>
      </w:r>
      <w:r w:rsidR="00BD169F">
        <w:rPr>
          <w:rFonts w:hint="eastAsia"/>
        </w:rPr>
        <w:t>。若有兩位置皆存放與</w:t>
      </w:r>
      <w:r w:rsidR="00BD169F">
        <w:rPr>
          <w:rFonts w:hint="eastAsia"/>
        </w:rPr>
        <w:t>din</w:t>
      </w:r>
      <w:r w:rsidR="00BD169F">
        <w:rPr>
          <w:rFonts w:hint="eastAsia"/>
        </w:rPr>
        <w:t>相同的值，會因為</w:t>
      </w:r>
      <w:r w:rsidR="005C32C4">
        <w:rPr>
          <w:rFonts w:hint="eastAsia"/>
        </w:rPr>
        <w:t>先後順序而選擇位置序號較大的作為輸出。當跑完整個</w:t>
      </w:r>
      <w:r w:rsidR="005C32C4">
        <w:rPr>
          <w:rFonts w:hint="eastAsia"/>
        </w:rPr>
        <w:t>CAM</w:t>
      </w:r>
      <w:r w:rsidR="005C32C4">
        <w:rPr>
          <w:rFonts w:hint="eastAsia"/>
        </w:rPr>
        <w:t>仍然沒找到與</w:t>
      </w:r>
      <w:r w:rsidR="005C32C4">
        <w:rPr>
          <w:rFonts w:hint="eastAsia"/>
        </w:rPr>
        <w:t>din</w:t>
      </w:r>
      <w:r w:rsidR="005C32C4">
        <w:rPr>
          <w:rFonts w:hint="eastAsia"/>
        </w:rPr>
        <w:t>相同的值時，則輸出</w:t>
      </w:r>
      <w:r w:rsidR="005C32C4">
        <w:rPr>
          <w:rFonts w:hint="eastAsia"/>
        </w:rPr>
        <w:t xml:space="preserve">dout = 0 </w:t>
      </w:r>
      <w:r w:rsidR="005C32C4">
        <w:rPr>
          <w:rFonts w:hint="eastAsia"/>
        </w:rPr>
        <w:t>和</w:t>
      </w:r>
      <w:r w:rsidR="005C32C4">
        <w:rPr>
          <w:rFonts w:hint="eastAsia"/>
        </w:rPr>
        <w:t xml:space="preserve"> hit = 0</w:t>
      </w:r>
      <w:r w:rsidR="005C32C4">
        <w:rPr>
          <w:rFonts w:hint="eastAsia"/>
        </w:rPr>
        <w:t>。</w:t>
      </w:r>
    </w:p>
    <w:p w14:paraId="34300C20" w14:textId="2302D226" w:rsidR="005C32C4" w:rsidRDefault="005C32C4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時，</w:t>
      </w:r>
      <w:r w:rsidR="00995CD6">
        <w:rPr>
          <w:rFonts w:hint="eastAsia"/>
        </w:rPr>
        <w:t>將</w:t>
      </w:r>
      <w:r w:rsidR="00995CD6">
        <w:rPr>
          <w:rFonts w:hint="eastAsia"/>
        </w:rPr>
        <w:t>din</w:t>
      </w:r>
      <w:r w:rsidR="00995CD6">
        <w:rPr>
          <w:rFonts w:hint="eastAsia"/>
        </w:rPr>
        <w:t>值在下一個</w:t>
      </w:r>
      <w:r w:rsidR="00995CD6">
        <w:rPr>
          <w:rFonts w:hint="eastAsia"/>
        </w:rPr>
        <w:t>clock</w:t>
      </w:r>
      <w:r w:rsidR="00995CD6">
        <w:rPr>
          <w:rFonts w:hint="eastAsia"/>
        </w:rPr>
        <w:t>時存入</w:t>
      </w:r>
      <w:r w:rsidR="00995CD6">
        <w:rPr>
          <w:rFonts w:hint="eastAsia"/>
        </w:rPr>
        <w:t>CAM</w:t>
      </w:r>
      <w:r w:rsidR="00995CD6">
        <w:rPr>
          <w:rFonts w:hint="eastAsia"/>
        </w:rPr>
        <w:t>的第</w:t>
      </w:r>
      <w:r w:rsidR="00995CD6">
        <w:rPr>
          <w:rFonts w:hint="eastAsia"/>
        </w:rPr>
        <w:t>addr</w:t>
      </w:r>
      <w:r w:rsidR="00995CD6">
        <w:rPr>
          <w:rFonts w:hint="eastAsia"/>
        </w:rPr>
        <w:t>個位置。</w:t>
      </w:r>
    </w:p>
    <w:p w14:paraId="3E44AE9B" w14:textId="0A2EDECF" w:rsidR="00995CD6" w:rsidRDefault="00995CD6" w:rsidP="002E3AE8">
      <w:pPr>
        <w:ind w:left="480" w:firstLine="150"/>
        <w:jc w:val="both"/>
      </w:pPr>
      <w:r>
        <w:rPr>
          <w:rFonts w:hint="eastAsia"/>
        </w:rPr>
        <w:t>當</w:t>
      </w:r>
      <w:r>
        <w:rPr>
          <w:rFonts w:hint="eastAsia"/>
        </w:rPr>
        <w:t xml:space="preserve">ren </w:t>
      </w:r>
      <w:r>
        <w:t>= 0</w:t>
      </w:r>
      <w:r>
        <w:rPr>
          <w:rFonts w:hint="eastAsia"/>
        </w:rPr>
        <w:t>且</w:t>
      </w:r>
      <w:r>
        <w:rPr>
          <w:rFonts w:hint="eastAsia"/>
        </w:rPr>
        <w:t xml:space="preserve"> wen = 0</w:t>
      </w:r>
      <w:r>
        <w:rPr>
          <w:rFonts w:hint="eastAsia"/>
        </w:rPr>
        <w:t>，則輸出</w:t>
      </w:r>
      <w:r>
        <w:rPr>
          <w:rFonts w:hint="eastAsia"/>
        </w:rPr>
        <w:t xml:space="preserve">dout = 0 </w:t>
      </w:r>
      <w:r>
        <w:rPr>
          <w:rFonts w:hint="eastAsia"/>
        </w:rPr>
        <w:t>和</w:t>
      </w:r>
      <w:r>
        <w:rPr>
          <w:rFonts w:hint="eastAsia"/>
        </w:rPr>
        <w:t xml:space="preserve"> hit = 0</w:t>
      </w:r>
      <w:r>
        <w:rPr>
          <w:rFonts w:hint="eastAsia"/>
        </w:rPr>
        <w:t>。</w:t>
      </w:r>
    </w:p>
    <w:p w14:paraId="432669B1" w14:textId="33B17182" w:rsidR="00AA55DF" w:rsidRDefault="00AA55DF" w:rsidP="002E3AE8">
      <w:pPr>
        <w:ind w:left="480" w:firstLine="150"/>
        <w:jc w:val="both"/>
      </w:pPr>
    </w:p>
    <w:p w14:paraId="395C69A2" w14:textId="6CF7C46D" w:rsidR="00AA55DF" w:rsidRDefault="00AA55DF" w:rsidP="002E3AE8">
      <w:pPr>
        <w:ind w:left="480" w:firstLine="150"/>
        <w:jc w:val="both"/>
      </w:pPr>
      <w:r>
        <w:rPr>
          <w:rFonts w:hint="eastAsia"/>
        </w:rPr>
        <w:t>驗證：</w:t>
      </w:r>
    </w:p>
    <w:p w14:paraId="783787D9" w14:textId="5C5648C3" w:rsidR="00AA55DF" w:rsidRPr="007C5262" w:rsidRDefault="00A91800" w:rsidP="002E3AE8">
      <w:pPr>
        <w:ind w:left="480" w:firstLine="150"/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495CC0" wp14:editId="0D56F734">
            <wp:extent cx="5721350" cy="13843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751A" w14:textId="241984AF" w:rsidR="1C3DEEAE" w:rsidRDefault="003E17E4" w:rsidP="002E3AE8">
      <w:pPr>
        <w:pStyle w:val="2"/>
        <w:numPr>
          <w:ilvl w:val="0"/>
          <w:numId w:val="25"/>
        </w:numPr>
        <w:jc w:val="both"/>
      </w:pPr>
      <w:r>
        <w:t>Scan Chain Design</w:t>
      </w:r>
      <w:bookmarkStart w:id="0" w:name="_GoBack"/>
      <w:bookmarkEnd w:id="0"/>
    </w:p>
    <w:p w14:paraId="6B0873F1" w14:textId="77777777" w:rsidR="000D0297" w:rsidRPr="00E41B50" w:rsidRDefault="000D0297" w:rsidP="002E3AE8">
      <w:pPr>
        <w:pStyle w:val="a3"/>
        <w:ind w:left="630"/>
        <w:jc w:val="both"/>
        <w:rPr>
          <w:rFonts w:hint="eastAsia"/>
        </w:rPr>
      </w:pPr>
      <w:r>
        <w:rPr>
          <w:rFonts w:hint="eastAsia"/>
        </w:rPr>
        <w:t>設計說明：</w:t>
      </w:r>
    </w:p>
    <w:p w14:paraId="334B4EB5" w14:textId="1E845457" w:rsidR="006A0ABA" w:rsidRDefault="00E54AF6" w:rsidP="00F24BFA">
      <w:pPr>
        <w:widowControl/>
        <w:ind w:left="150" w:firstLine="48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590028" wp14:editId="21BCBBF9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6939643" cy="1457325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64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7E4">
        <w:rPr>
          <w:rFonts w:hint="eastAsia"/>
        </w:rPr>
        <w:t>首先，跟著規格設計</w:t>
      </w:r>
      <w:r w:rsidR="003E17E4">
        <w:t>Scan DFF</w:t>
      </w:r>
      <w:r w:rsidR="002D4CE1">
        <w:rPr>
          <w:rFonts w:hint="eastAsia"/>
        </w:rPr>
        <w:t>。</w:t>
      </w:r>
    </w:p>
    <w:p w14:paraId="79244293" w14:textId="756428F6" w:rsidR="006A0ABA" w:rsidRDefault="006A0ABA" w:rsidP="002E3AE8">
      <w:pPr>
        <w:widowControl/>
        <w:ind w:firstLine="480"/>
        <w:jc w:val="both"/>
      </w:pPr>
    </w:p>
    <w:p w14:paraId="2487C0C2" w14:textId="322443FC" w:rsidR="002D4CE1" w:rsidRDefault="002D4CE1" w:rsidP="002E3AE8">
      <w:pPr>
        <w:widowControl/>
        <w:ind w:firstLine="480"/>
        <w:jc w:val="both"/>
      </w:pPr>
      <w:r>
        <w:rPr>
          <w:rFonts w:hint="eastAsia"/>
        </w:rPr>
        <w:t>接下來，利用內建的乘法運算子實作乘法器，再將資料打回</w:t>
      </w:r>
      <w:r>
        <w:t>Scan DFF</w:t>
      </w:r>
      <w:r>
        <w:rPr>
          <w:rFonts w:hint="eastAsia"/>
        </w:rPr>
        <w:t>。</w:t>
      </w:r>
      <w:r>
        <w:tab/>
      </w:r>
    </w:p>
    <w:p w14:paraId="3450EE18" w14:textId="682DA002" w:rsidR="006A0ABA" w:rsidRDefault="006A0ABA" w:rsidP="002E3AE8">
      <w:pPr>
        <w:widowControl/>
        <w:ind w:firstLine="480"/>
        <w:jc w:val="both"/>
      </w:pPr>
      <w:r>
        <w:rPr>
          <w:noProof/>
        </w:rPr>
        <w:lastRenderedPageBreak/>
        <w:drawing>
          <wp:inline distT="0" distB="0" distL="0" distR="0" wp14:anchorId="39604F8F" wp14:editId="52218E65">
            <wp:extent cx="5143500" cy="2233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00" t="26886" r="41170" b="63364"/>
                    <a:stretch/>
                  </pic:blipFill>
                  <pic:spPr bwMode="auto">
                    <a:xfrm>
                      <a:off x="0" y="0"/>
                      <a:ext cx="5185525" cy="22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9097" w14:textId="77777777" w:rsidR="00257849" w:rsidRDefault="00257849" w:rsidP="002E3AE8">
      <w:pPr>
        <w:widowControl/>
        <w:jc w:val="both"/>
      </w:pPr>
    </w:p>
    <w:p w14:paraId="73F5CF7D" w14:textId="77777777" w:rsidR="00257849" w:rsidRDefault="00257849" w:rsidP="00257849">
      <w:pPr>
        <w:ind w:left="480" w:firstLine="150"/>
        <w:jc w:val="both"/>
      </w:pPr>
      <w:r>
        <w:rPr>
          <w:rFonts w:hint="eastAsia"/>
        </w:rPr>
        <w:t>驗證：</w:t>
      </w:r>
    </w:p>
    <w:p w14:paraId="3AA95BD1" w14:textId="77777777" w:rsidR="00C6344F" w:rsidRDefault="00C6344F" w:rsidP="00C6344F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0E343825" w14:textId="77777777" w:rsidR="00C6344F" w:rsidRPr="0035280D" w:rsidRDefault="00C6344F" w:rsidP="00C6344F">
      <w:pPr>
        <w:ind w:left="540" w:firstLine="420"/>
        <w:jc w:val="both"/>
      </w:pPr>
      <w:r>
        <w:rPr>
          <w:rFonts w:hint="eastAsia"/>
        </w:rPr>
        <w:t>讓所有輸入都是高電位。</w:t>
      </w:r>
    </w:p>
    <w:p w14:paraId="3353DEB6" w14:textId="77777777" w:rsidR="00C6344F" w:rsidRDefault="00C6344F" w:rsidP="00C6344F">
      <w:pPr>
        <w:ind w:firstLine="480"/>
        <w:jc w:val="both"/>
      </w:pPr>
      <w:r>
        <w:rPr>
          <w:noProof/>
        </w:rPr>
        <w:drawing>
          <wp:inline distT="0" distB="0" distL="0" distR="0" wp14:anchorId="2E1B26BC" wp14:editId="62A9C00E">
            <wp:extent cx="5910263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58" t="17136" r="24884" b="62182"/>
                    <a:stretch/>
                  </pic:blipFill>
                  <pic:spPr bwMode="auto">
                    <a:xfrm>
                      <a:off x="0" y="0"/>
                      <a:ext cx="5917985" cy="113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EA98" w14:textId="47B672D2" w:rsidR="00C6344F" w:rsidRDefault="00C6344F" w:rsidP="00C6344F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#2</w:t>
      </w:r>
    </w:p>
    <w:p w14:paraId="17388A56" w14:textId="3D5FC771" w:rsidR="00C6344F" w:rsidRDefault="00C6344F" w:rsidP="00C6344F">
      <w:pPr>
        <w:jc w:val="both"/>
      </w:pPr>
      <w:r>
        <w:tab/>
      </w:r>
      <w:r>
        <w:tab/>
      </w:r>
      <w:r>
        <w:rPr>
          <w:rFonts w:hint="eastAsia"/>
        </w:rPr>
        <w:t>讓所有輸入都是低電位。</w:t>
      </w:r>
    </w:p>
    <w:p w14:paraId="6F1FB2CC" w14:textId="77777777" w:rsidR="00C6344F" w:rsidRPr="0035280D" w:rsidRDefault="00C6344F" w:rsidP="00316A3A">
      <w:pPr>
        <w:ind w:firstLine="480"/>
        <w:jc w:val="both"/>
      </w:pPr>
      <w:r>
        <w:rPr>
          <w:noProof/>
        </w:rPr>
        <w:drawing>
          <wp:inline distT="0" distB="0" distL="0" distR="0" wp14:anchorId="2539B70C" wp14:editId="323018A8">
            <wp:extent cx="5956963" cy="1390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564" t="16250" r="16741" b="63955"/>
                    <a:stretch/>
                  </pic:blipFill>
                  <pic:spPr bwMode="auto">
                    <a:xfrm>
                      <a:off x="0" y="0"/>
                      <a:ext cx="5964531" cy="13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969C" w14:textId="5C5CEAF5" w:rsidR="002D4CE1" w:rsidRDefault="002D4CE1" w:rsidP="002E3AE8">
      <w:pPr>
        <w:widowControl/>
        <w:jc w:val="both"/>
      </w:pPr>
    </w:p>
    <w:p w14:paraId="0962A071" w14:textId="650ED270" w:rsidR="007C147D" w:rsidRDefault="006D7840" w:rsidP="002E3AE8">
      <w:pPr>
        <w:pStyle w:val="2"/>
        <w:numPr>
          <w:ilvl w:val="0"/>
          <w:numId w:val="25"/>
        </w:numPr>
        <w:jc w:val="both"/>
      </w:pPr>
      <w:r>
        <w:t>Built In Self Test</w:t>
      </w:r>
    </w:p>
    <w:p w14:paraId="52DFE5BD" w14:textId="77777777" w:rsidR="00E54AF6" w:rsidRPr="00E41B50" w:rsidRDefault="00E54AF6" w:rsidP="00E54AF6">
      <w:pPr>
        <w:pStyle w:val="a3"/>
        <w:ind w:left="630"/>
        <w:jc w:val="both"/>
        <w:rPr>
          <w:rFonts w:hint="eastAsia"/>
        </w:rPr>
      </w:pPr>
      <w:r>
        <w:rPr>
          <w:rFonts w:hint="eastAsia"/>
        </w:rPr>
        <w:t>設計說明：</w:t>
      </w:r>
    </w:p>
    <w:p w14:paraId="5750E013" w14:textId="7CB16F9D" w:rsidR="007C147D" w:rsidRDefault="006D7840" w:rsidP="002E3AE8">
      <w:pPr>
        <w:ind w:left="630"/>
        <w:jc w:val="both"/>
      </w:pPr>
      <w:r>
        <w:rPr>
          <w:rFonts w:hint="eastAsia"/>
        </w:rPr>
        <w:t>跟著規格設計</w:t>
      </w:r>
      <w:r>
        <w:rPr>
          <w:rFonts w:hint="eastAsia"/>
        </w:rPr>
        <w:t>B</w:t>
      </w:r>
      <w:r>
        <w:t>IST</w:t>
      </w:r>
      <w:r>
        <w:rPr>
          <w:rFonts w:hint="eastAsia"/>
        </w:rPr>
        <w:t>即可。</w:t>
      </w:r>
    </w:p>
    <w:p w14:paraId="54B11AFC" w14:textId="6C60A7F5" w:rsidR="007C147D" w:rsidRDefault="007C147D" w:rsidP="002E3AE8">
      <w:pPr>
        <w:jc w:val="both"/>
      </w:pPr>
    </w:p>
    <w:p w14:paraId="53185817" w14:textId="3C765275" w:rsidR="006A0ABA" w:rsidRDefault="006A0ABA" w:rsidP="002E3AE8">
      <w:pPr>
        <w:jc w:val="both"/>
      </w:pPr>
      <w:r>
        <w:rPr>
          <w:noProof/>
        </w:rPr>
        <w:lastRenderedPageBreak/>
        <w:drawing>
          <wp:inline distT="0" distB="0" distL="0" distR="0" wp14:anchorId="210E3C28" wp14:editId="0B865BA4">
            <wp:extent cx="5724525" cy="2952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0679" w14:textId="77777777" w:rsidR="007C147D" w:rsidRDefault="007C147D" w:rsidP="002E3AE8">
      <w:pPr>
        <w:jc w:val="both"/>
      </w:pPr>
      <w:r>
        <w:tab/>
      </w:r>
    </w:p>
    <w:p w14:paraId="1AFCF51D" w14:textId="43C420E6" w:rsidR="00D955D7" w:rsidRDefault="00AF7483" w:rsidP="00AF7483">
      <w:pPr>
        <w:ind w:left="150" w:firstLine="480"/>
        <w:jc w:val="both"/>
      </w:pPr>
      <w:r>
        <w:rPr>
          <w:rFonts w:hint="eastAsia"/>
        </w:rPr>
        <w:t>驗證：</w:t>
      </w:r>
    </w:p>
    <w:p w14:paraId="0B23087B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5A091373" w14:textId="77777777" w:rsidR="00DB6061" w:rsidRDefault="00DB6061" w:rsidP="00093189">
      <w:pPr>
        <w:ind w:left="960"/>
        <w:jc w:val="both"/>
      </w:pPr>
      <w:r>
        <w:rPr>
          <w:rFonts w:hint="eastAsia"/>
        </w:rPr>
        <w:t>讓輸入等</w:t>
      </w:r>
      <w:r>
        <w:t>8</w:t>
      </w:r>
      <w:r>
        <w:rPr>
          <w:rFonts w:hint="eastAsia"/>
        </w:rPr>
        <w:t>個</w:t>
      </w:r>
      <w:r>
        <w:t>clocks</w:t>
      </w:r>
    </w:p>
    <w:p w14:paraId="293C0888" w14:textId="77777777" w:rsidR="00DB6061" w:rsidRDefault="00DB6061" w:rsidP="00DB6061">
      <w:pPr>
        <w:ind w:left="480"/>
        <w:jc w:val="both"/>
      </w:pPr>
      <w:r>
        <w:rPr>
          <w:noProof/>
        </w:rPr>
        <w:drawing>
          <wp:inline distT="0" distB="0" distL="0" distR="0" wp14:anchorId="3D96E15C" wp14:editId="60506967">
            <wp:extent cx="5922540" cy="1828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042" t="16250" r="20899" b="63955"/>
                    <a:stretch/>
                  </pic:blipFill>
                  <pic:spPr bwMode="auto">
                    <a:xfrm>
                      <a:off x="0" y="0"/>
                      <a:ext cx="5949681" cy="183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1681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#2</w:t>
      </w:r>
    </w:p>
    <w:p w14:paraId="0D0C4F8C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讓輸入等</w:t>
      </w:r>
      <w:r>
        <w:t>16</w:t>
      </w:r>
      <w:r>
        <w:rPr>
          <w:rFonts w:hint="eastAsia"/>
        </w:rPr>
        <w:t>個</w:t>
      </w:r>
      <w:r>
        <w:t>clocks</w:t>
      </w:r>
    </w:p>
    <w:p w14:paraId="2C546AED" w14:textId="77777777" w:rsidR="00DB6061" w:rsidRPr="0035280D" w:rsidRDefault="00DB6061" w:rsidP="00DB6061">
      <w:pPr>
        <w:ind w:left="480"/>
        <w:jc w:val="both"/>
      </w:pPr>
      <w:r>
        <w:rPr>
          <w:noProof/>
        </w:rPr>
        <w:drawing>
          <wp:inline distT="0" distB="0" distL="0" distR="0" wp14:anchorId="07E86C3D" wp14:editId="7A8D0F23">
            <wp:extent cx="6115050" cy="190471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652" t="18022" b="61296"/>
                    <a:stretch/>
                  </pic:blipFill>
                  <pic:spPr bwMode="auto">
                    <a:xfrm>
                      <a:off x="0" y="0"/>
                      <a:ext cx="6173321" cy="192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F79D" w14:textId="77777777" w:rsidR="00DB6061" w:rsidRDefault="00DB6061" w:rsidP="00AF7483">
      <w:pPr>
        <w:ind w:left="150" w:firstLine="480"/>
        <w:jc w:val="both"/>
        <w:rPr>
          <w:rFonts w:hint="eastAsia"/>
        </w:rPr>
      </w:pPr>
    </w:p>
    <w:p w14:paraId="7224D149" w14:textId="067E654E" w:rsidR="00312BE5" w:rsidRDefault="00312BE5" w:rsidP="002E3AE8">
      <w:pPr>
        <w:widowControl/>
        <w:jc w:val="both"/>
      </w:pPr>
    </w:p>
    <w:p w14:paraId="75542B94" w14:textId="01F8DCD4" w:rsidR="00D955D7" w:rsidRDefault="002158C9" w:rsidP="002E3AE8">
      <w:pPr>
        <w:pStyle w:val="2"/>
        <w:numPr>
          <w:ilvl w:val="0"/>
          <w:numId w:val="25"/>
        </w:numPr>
        <w:jc w:val="both"/>
      </w:pPr>
      <w:r>
        <w:lastRenderedPageBreak/>
        <w:t>Mealy Machine Pattern Detector</w:t>
      </w:r>
    </w:p>
    <w:p w14:paraId="1C6447F3" w14:textId="77777777" w:rsidR="00B369B2" w:rsidRDefault="00C46BF6" w:rsidP="00B369B2">
      <w:pPr>
        <w:pStyle w:val="a3"/>
        <w:ind w:left="630"/>
        <w:jc w:val="both"/>
      </w:pPr>
      <w:r>
        <w:rPr>
          <w:rFonts w:hint="eastAsia"/>
        </w:rPr>
        <w:t>設計說明：</w:t>
      </w:r>
    </w:p>
    <w:p w14:paraId="6C011031" w14:textId="4EE0AD46" w:rsidR="003A2ADE" w:rsidRDefault="003A2ADE" w:rsidP="00B369B2">
      <w:pPr>
        <w:pStyle w:val="a3"/>
        <w:ind w:left="630"/>
      </w:pPr>
      <w:r>
        <w:rPr>
          <w:rFonts w:hint="eastAsia"/>
        </w:rPr>
        <w:t>首先，將所有模式放入字典樹內。</w:t>
      </w:r>
      <w:r>
        <w:rPr>
          <w:rFonts w:hint="eastAsia"/>
          <w:noProof/>
        </w:rPr>
        <w:drawing>
          <wp:inline distT="0" distB="0" distL="0" distR="0" wp14:anchorId="054EDA1C" wp14:editId="0DFDE5D3">
            <wp:extent cx="5724525" cy="3429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BEC6" w14:textId="69B8E887" w:rsidR="00D955D7" w:rsidRDefault="003A2ADE" w:rsidP="002E3AE8">
      <w:pPr>
        <w:ind w:left="270" w:firstLine="210"/>
        <w:jc w:val="both"/>
      </w:pPr>
      <w:r>
        <w:rPr>
          <w:rFonts w:hint="eastAsia"/>
        </w:rPr>
        <w:t>接下來，增加節點，各自代表無法匹配的狀態。紅色的邊代表找到匹配，黑色的邊代表沒有找到匹配。</w:t>
      </w:r>
    </w:p>
    <w:p w14:paraId="6A1A6720" w14:textId="41224B68" w:rsidR="00434C3A" w:rsidRDefault="004451C5" w:rsidP="002E3AE8">
      <w:pPr>
        <w:jc w:val="both"/>
      </w:pPr>
      <w:r>
        <w:rPr>
          <w:noProof/>
        </w:rPr>
        <w:drawing>
          <wp:inline distT="0" distB="0" distL="0" distR="0" wp14:anchorId="63E80E3B" wp14:editId="3D719C97">
            <wp:extent cx="5842555" cy="3067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9" b="8320"/>
                    <a:stretch/>
                  </pic:blipFill>
                  <pic:spPr bwMode="auto">
                    <a:xfrm>
                      <a:off x="0" y="0"/>
                      <a:ext cx="5846031" cy="30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39D9C" w14:textId="2397C207" w:rsidR="00F429AF" w:rsidRDefault="00F429AF" w:rsidP="00F429AF">
      <w:pPr>
        <w:ind w:left="480" w:firstLine="480"/>
        <w:jc w:val="both"/>
      </w:pPr>
      <w:r>
        <w:rPr>
          <w:rFonts w:hint="eastAsia"/>
        </w:rPr>
        <w:t>驗證：</w:t>
      </w:r>
    </w:p>
    <w:p w14:paraId="3801148B" w14:textId="77777777" w:rsidR="00F429AF" w:rsidRDefault="00F429AF" w:rsidP="00F429AF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#1</w:t>
      </w:r>
    </w:p>
    <w:p w14:paraId="1C7DF21D" w14:textId="77777777" w:rsidR="00F429AF" w:rsidRPr="0035280D" w:rsidRDefault="00F429AF" w:rsidP="00F429AF">
      <w:pPr>
        <w:ind w:left="480" w:firstLine="480"/>
        <w:jc w:val="both"/>
      </w:pPr>
      <w:r>
        <w:rPr>
          <w:rFonts w:hint="eastAsia"/>
        </w:rPr>
        <w:t>先讓資料都是高電位，時不時把電位拉下來。</w:t>
      </w:r>
    </w:p>
    <w:p w14:paraId="26BDFF4E" w14:textId="77777777" w:rsidR="00F429AF" w:rsidRDefault="00F429AF" w:rsidP="00F429AF">
      <w:pPr>
        <w:jc w:val="both"/>
      </w:pPr>
      <w:r>
        <w:rPr>
          <w:noProof/>
        </w:rPr>
        <w:lastRenderedPageBreak/>
        <w:drawing>
          <wp:inline distT="0" distB="0" distL="0" distR="0" wp14:anchorId="6F2DADE6" wp14:editId="4675522F">
            <wp:extent cx="6402884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791" t="18022" r="12253" b="63069"/>
                    <a:stretch/>
                  </pic:blipFill>
                  <pic:spPr bwMode="auto">
                    <a:xfrm>
                      <a:off x="0" y="0"/>
                      <a:ext cx="6411612" cy="93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12B9" w14:textId="1A7B0668" w:rsidR="00F429AF" w:rsidRDefault="00F429AF" w:rsidP="00F429AF">
      <w:pPr>
        <w:jc w:val="both"/>
      </w:pPr>
      <w:r>
        <w:tab/>
      </w:r>
      <w:r>
        <w:tab/>
      </w:r>
      <w:r>
        <w:rPr>
          <w:rFonts w:hint="eastAsia"/>
        </w:rPr>
        <w:t>測試資料</w:t>
      </w:r>
      <w:r>
        <w:t xml:space="preserve"> #2</w:t>
      </w:r>
    </w:p>
    <w:p w14:paraId="04F336AD" w14:textId="7CB18651" w:rsidR="00F429AF" w:rsidRDefault="00F429AF" w:rsidP="00F429AF">
      <w:pPr>
        <w:jc w:val="both"/>
      </w:pPr>
      <w:r>
        <w:tab/>
      </w:r>
      <w:r>
        <w:tab/>
      </w:r>
      <w:r>
        <w:rPr>
          <w:rFonts w:hint="eastAsia"/>
        </w:rPr>
        <w:t>同助教測試資料。</w:t>
      </w:r>
    </w:p>
    <w:p w14:paraId="136E4B21" w14:textId="00C87DBD" w:rsidR="00CA0243" w:rsidRPr="00F2384A" w:rsidRDefault="00F429AF" w:rsidP="00F2384A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1DDE9D3C" wp14:editId="0042B734">
            <wp:extent cx="6284254" cy="1295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372" t="17432" b="62182"/>
                    <a:stretch/>
                  </pic:blipFill>
                  <pic:spPr bwMode="auto">
                    <a:xfrm>
                      <a:off x="0" y="0"/>
                      <a:ext cx="6292443" cy="129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30E54" w14:textId="006D1E4A" w:rsidR="1C3DEEAE" w:rsidRDefault="6F6051AA" w:rsidP="002E3AE8">
      <w:pPr>
        <w:pStyle w:val="1"/>
        <w:jc w:val="both"/>
        <w:rPr>
          <w:rFonts w:ascii="Calibri Light" w:eastAsia="新細明體" w:hAnsi="Calibri Light"/>
        </w:rPr>
      </w:pPr>
      <w:r w:rsidRPr="6F6051AA">
        <w:rPr>
          <w:rFonts w:ascii="Calibri Light" w:eastAsia="新細明體" w:hAnsi="Calibri Light"/>
        </w:rPr>
        <w:t>Contribution</w:t>
      </w:r>
    </w:p>
    <w:p w14:paraId="157FF97B" w14:textId="5CB7DBB8" w:rsidR="1C3DEEAE" w:rsidRDefault="6F6051AA" w:rsidP="002E3AE8">
      <w:pPr>
        <w:pStyle w:val="2"/>
        <w:numPr>
          <w:ilvl w:val="0"/>
          <w:numId w:val="6"/>
        </w:numPr>
        <w:jc w:val="both"/>
        <w:rPr>
          <w:rFonts w:ascii="Calibri Light" w:eastAsia="新細明體" w:hAnsi="Calibri Light"/>
        </w:rPr>
      </w:pPr>
      <w:r w:rsidRPr="6F6051AA">
        <w:rPr>
          <w:rFonts w:ascii="Calibri Light" w:eastAsia="新細明體" w:hAnsi="Calibri Light"/>
        </w:rPr>
        <w:t>Lawrence Wu</w:t>
      </w:r>
    </w:p>
    <w:p w14:paraId="147517A2" w14:textId="30E26B39" w:rsidR="00634800" w:rsidRPr="00634800" w:rsidRDefault="00634800" w:rsidP="002E3AE8">
      <w:pPr>
        <w:ind w:left="240" w:firstLine="480"/>
        <w:jc w:val="both"/>
      </w:pPr>
      <w:r>
        <w:rPr>
          <w:rFonts w:hint="eastAsia"/>
        </w:rPr>
        <w:t>第二、三以及五題之實作以及報告撰寫。</w:t>
      </w:r>
    </w:p>
    <w:p w14:paraId="7DE30E5E" w14:textId="63FE5462" w:rsidR="34C44191" w:rsidRPr="00360F24" w:rsidRDefault="34C44191" w:rsidP="002E3AE8">
      <w:pPr>
        <w:pStyle w:val="2"/>
        <w:numPr>
          <w:ilvl w:val="0"/>
          <w:numId w:val="6"/>
        </w:numPr>
        <w:spacing w:line="259" w:lineRule="auto"/>
        <w:jc w:val="both"/>
        <w:rPr>
          <w:rFonts w:ascii="Calibri Light" w:eastAsia="新細明體" w:hAnsi="Calibri Light"/>
        </w:rPr>
      </w:pPr>
      <w:r w:rsidRPr="34C44191">
        <w:rPr>
          <w:rFonts w:ascii="Calibri Light" w:eastAsia="新細明體" w:hAnsi="Calibri Light"/>
        </w:rPr>
        <w:t xml:space="preserve">Ariel </w:t>
      </w:r>
      <w:r w:rsidR="00214B86">
        <w:rPr>
          <w:rFonts w:ascii="Calibri Light" w:eastAsia="新細明體" w:hAnsi="Calibri Light"/>
        </w:rPr>
        <w:t>C</w:t>
      </w:r>
      <w:r w:rsidRPr="34C44191">
        <w:rPr>
          <w:rFonts w:ascii="Calibri Light" w:eastAsia="新細明體" w:hAnsi="Calibri Light"/>
        </w:rPr>
        <w:t>hang</w:t>
      </w:r>
      <w:r w:rsidR="003E73B4">
        <w:t xml:space="preserve"> </w:t>
      </w:r>
    </w:p>
    <w:p w14:paraId="206FDF3A" w14:textId="7018DCDD" w:rsidR="1C3DEEAE" w:rsidRDefault="1C3DEEAE" w:rsidP="002E3AE8">
      <w:pPr>
        <w:pStyle w:val="1"/>
        <w:jc w:val="both"/>
        <w:rPr>
          <w:rFonts w:ascii="Calibri Light" w:eastAsia="新細明體" w:hAnsi="Calibri Light"/>
        </w:rPr>
      </w:pPr>
      <w:r w:rsidRPr="1C3DEEAE">
        <w:rPr>
          <w:rFonts w:ascii="Calibri Light" w:eastAsia="新細明體" w:hAnsi="Calibri Light"/>
        </w:rPr>
        <w:t>What have we learned?</w:t>
      </w:r>
    </w:p>
    <w:p w14:paraId="04DE0E63" w14:textId="17E42190" w:rsidR="006D7840" w:rsidRDefault="006D7840" w:rsidP="002E3AE8">
      <w:pPr>
        <w:pStyle w:val="a3"/>
        <w:numPr>
          <w:ilvl w:val="0"/>
          <w:numId w:val="27"/>
        </w:numPr>
        <w:jc w:val="both"/>
      </w:pPr>
      <w:r>
        <w:rPr>
          <w:rFonts w:hint="eastAsia"/>
        </w:rPr>
        <w:t>好好寫測試</w:t>
      </w:r>
    </w:p>
    <w:p w14:paraId="35721D26" w14:textId="0D778A3A" w:rsidR="0035280D" w:rsidRDefault="0035280D" w:rsidP="002E3AE8">
      <w:pPr>
        <w:pStyle w:val="a3"/>
        <w:numPr>
          <w:ilvl w:val="0"/>
          <w:numId w:val="27"/>
        </w:numPr>
        <w:jc w:val="both"/>
      </w:pPr>
      <w:r>
        <w:rPr>
          <w:rFonts w:hint="eastAsia"/>
        </w:rPr>
        <w:t>不要相信</w:t>
      </w:r>
      <w:r>
        <w:rPr>
          <w:rFonts w:hint="eastAsia"/>
        </w:rPr>
        <w:t>S</w:t>
      </w:r>
      <w:r>
        <w:t>pec</w:t>
      </w:r>
    </w:p>
    <w:p w14:paraId="3E9EAC44" w14:textId="77777777" w:rsidR="006D7840" w:rsidRPr="006D7840" w:rsidRDefault="006D7840" w:rsidP="002E3AE8">
      <w:pPr>
        <w:jc w:val="both"/>
      </w:pPr>
    </w:p>
    <w:p w14:paraId="496CB743" w14:textId="2EF80E1E" w:rsidR="4769E1FE" w:rsidRDefault="4769E1FE" w:rsidP="002E3AE8">
      <w:pPr>
        <w:spacing w:line="259" w:lineRule="auto"/>
        <w:ind w:firstLine="480"/>
        <w:jc w:val="both"/>
      </w:pPr>
    </w:p>
    <w:sectPr w:rsidR="4769E1FE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786FA" w14:textId="77777777" w:rsidR="00304520" w:rsidRDefault="00304520" w:rsidP="003E17E4">
      <w:r>
        <w:separator/>
      </w:r>
    </w:p>
  </w:endnote>
  <w:endnote w:type="continuationSeparator" w:id="0">
    <w:p w14:paraId="0C3AEC91" w14:textId="77777777" w:rsidR="00304520" w:rsidRDefault="00304520" w:rsidP="003E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DA0F9" w14:textId="77777777" w:rsidR="00304520" w:rsidRDefault="00304520" w:rsidP="003E17E4">
      <w:r>
        <w:separator/>
      </w:r>
    </w:p>
  </w:footnote>
  <w:footnote w:type="continuationSeparator" w:id="0">
    <w:p w14:paraId="7EB0C551" w14:textId="77777777" w:rsidR="00304520" w:rsidRDefault="00304520" w:rsidP="003E1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4281"/>
    <w:multiLevelType w:val="hybridMultilevel"/>
    <w:tmpl w:val="288AA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35F5B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54CDB"/>
    <w:multiLevelType w:val="hybridMultilevel"/>
    <w:tmpl w:val="40929124"/>
    <w:lvl w:ilvl="0" w:tplc="C80E47E6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23B519AB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288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24EA2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2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5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9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1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5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6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12"/>
  </w:num>
  <w:num w:numId="5">
    <w:abstractNumId w:val="5"/>
  </w:num>
  <w:num w:numId="6">
    <w:abstractNumId w:val="10"/>
  </w:num>
  <w:num w:numId="7">
    <w:abstractNumId w:val="19"/>
  </w:num>
  <w:num w:numId="8">
    <w:abstractNumId w:val="8"/>
  </w:num>
  <w:num w:numId="9">
    <w:abstractNumId w:val="13"/>
  </w:num>
  <w:num w:numId="10">
    <w:abstractNumId w:val="1"/>
  </w:num>
  <w:num w:numId="11">
    <w:abstractNumId w:val="20"/>
  </w:num>
  <w:num w:numId="12">
    <w:abstractNumId w:val="15"/>
  </w:num>
  <w:num w:numId="13">
    <w:abstractNumId w:val="22"/>
  </w:num>
  <w:num w:numId="14">
    <w:abstractNumId w:val="3"/>
  </w:num>
  <w:num w:numId="15">
    <w:abstractNumId w:val="24"/>
  </w:num>
  <w:num w:numId="16">
    <w:abstractNumId w:val="26"/>
  </w:num>
  <w:num w:numId="17">
    <w:abstractNumId w:val="14"/>
  </w:num>
  <w:num w:numId="18">
    <w:abstractNumId w:val="18"/>
  </w:num>
  <w:num w:numId="19">
    <w:abstractNumId w:val="25"/>
  </w:num>
  <w:num w:numId="20">
    <w:abstractNumId w:val="23"/>
  </w:num>
  <w:num w:numId="21">
    <w:abstractNumId w:val="16"/>
  </w:num>
  <w:num w:numId="22">
    <w:abstractNumId w:val="4"/>
  </w:num>
  <w:num w:numId="23">
    <w:abstractNumId w:val="7"/>
  </w:num>
  <w:num w:numId="24">
    <w:abstractNumId w:val="0"/>
  </w:num>
  <w:num w:numId="25">
    <w:abstractNumId w:val="2"/>
  </w:num>
  <w:num w:numId="26">
    <w:abstractNumId w:val="11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46FE3"/>
    <w:rsid w:val="00050B83"/>
    <w:rsid w:val="0005278C"/>
    <w:rsid w:val="000539E2"/>
    <w:rsid w:val="00093189"/>
    <w:rsid w:val="000A519A"/>
    <w:rsid w:val="000C5DF7"/>
    <w:rsid w:val="000D0297"/>
    <w:rsid w:val="000D1C6B"/>
    <w:rsid w:val="000F1A42"/>
    <w:rsid w:val="00122172"/>
    <w:rsid w:val="00131483"/>
    <w:rsid w:val="0015438C"/>
    <w:rsid w:val="00155801"/>
    <w:rsid w:val="0017430C"/>
    <w:rsid w:val="001868B6"/>
    <w:rsid w:val="001E771B"/>
    <w:rsid w:val="00214B86"/>
    <w:rsid w:val="002158C9"/>
    <w:rsid w:val="00230106"/>
    <w:rsid w:val="00231E19"/>
    <w:rsid w:val="00257849"/>
    <w:rsid w:val="002A12F7"/>
    <w:rsid w:val="002B0147"/>
    <w:rsid w:val="002B436B"/>
    <w:rsid w:val="002D4CE1"/>
    <w:rsid w:val="002E3AE8"/>
    <w:rsid w:val="00304520"/>
    <w:rsid w:val="00305035"/>
    <w:rsid w:val="003070C3"/>
    <w:rsid w:val="00312BE5"/>
    <w:rsid w:val="00316A3A"/>
    <w:rsid w:val="00323EE2"/>
    <w:rsid w:val="0032602F"/>
    <w:rsid w:val="0035280D"/>
    <w:rsid w:val="00360F24"/>
    <w:rsid w:val="00364966"/>
    <w:rsid w:val="00367CBA"/>
    <w:rsid w:val="00370987"/>
    <w:rsid w:val="003A139F"/>
    <w:rsid w:val="003A2ADE"/>
    <w:rsid w:val="003B03D4"/>
    <w:rsid w:val="003C1A90"/>
    <w:rsid w:val="003D0617"/>
    <w:rsid w:val="003D3E1F"/>
    <w:rsid w:val="003E17E4"/>
    <w:rsid w:val="003E73B4"/>
    <w:rsid w:val="00434C3A"/>
    <w:rsid w:val="004451C5"/>
    <w:rsid w:val="004868A8"/>
    <w:rsid w:val="00486CD3"/>
    <w:rsid w:val="00487D27"/>
    <w:rsid w:val="00497750"/>
    <w:rsid w:val="004D2326"/>
    <w:rsid w:val="004F2D47"/>
    <w:rsid w:val="0050236A"/>
    <w:rsid w:val="00533624"/>
    <w:rsid w:val="00542D0F"/>
    <w:rsid w:val="0057568A"/>
    <w:rsid w:val="00586760"/>
    <w:rsid w:val="00593D04"/>
    <w:rsid w:val="005C0026"/>
    <w:rsid w:val="005C28AD"/>
    <w:rsid w:val="005C32C4"/>
    <w:rsid w:val="005E399A"/>
    <w:rsid w:val="00612D37"/>
    <w:rsid w:val="00616C14"/>
    <w:rsid w:val="00623F4A"/>
    <w:rsid w:val="00634800"/>
    <w:rsid w:val="00641EE5"/>
    <w:rsid w:val="0064715F"/>
    <w:rsid w:val="00666117"/>
    <w:rsid w:val="00671831"/>
    <w:rsid w:val="00681499"/>
    <w:rsid w:val="00695632"/>
    <w:rsid w:val="006A0ABA"/>
    <w:rsid w:val="006A3AB4"/>
    <w:rsid w:val="006B45E5"/>
    <w:rsid w:val="006D7840"/>
    <w:rsid w:val="006F0678"/>
    <w:rsid w:val="006F53EC"/>
    <w:rsid w:val="00726A14"/>
    <w:rsid w:val="007323CF"/>
    <w:rsid w:val="00750356"/>
    <w:rsid w:val="00751CF4"/>
    <w:rsid w:val="007741F2"/>
    <w:rsid w:val="0077723D"/>
    <w:rsid w:val="007835B5"/>
    <w:rsid w:val="007857E7"/>
    <w:rsid w:val="00794405"/>
    <w:rsid w:val="007C147D"/>
    <w:rsid w:val="007C5262"/>
    <w:rsid w:val="007D2D39"/>
    <w:rsid w:val="007E4B53"/>
    <w:rsid w:val="00847ADE"/>
    <w:rsid w:val="00863FFE"/>
    <w:rsid w:val="00871725"/>
    <w:rsid w:val="0087737F"/>
    <w:rsid w:val="008C12A7"/>
    <w:rsid w:val="008D0F03"/>
    <w:rsid w:val="00931450"/>
    <w:rsid w:val="00960154"/>
    <w:rsid w:val="009661DA"/>
    <w:rsid w:val="00975911"/>
    <w:rsid w:val="0098046C"/>
    <w:rsid w:val="00995CD6"/>
    <w:rsid w:val="009A596F"/>
    <w:rsid w:val="009C53CB"/>
    <w:rsid w:val="009D1527"/>
    <w:rsid w:val="009E04B0"/>
    <w:rsid w:val="009E1329"/>
    <w:rsid w:val="009F2DCF"/>
    <w:rsid w:val="00A24196"/>
    <w:rsid w:val="00A2538C"/>
    <w:rsid w:val="00A3221E"/>
    <w:rsid w:val="00A45E64"/>
    <w:rsid w:val="00A52007"/>
    <w:rsid w:val="00A5398F"/>
    <w:rsid w:val="00A61487"/>
    <w:rsid w:val="00A77AC1"/>
    <w:rsid w:val="00A91800"/>
    <w:rsid w:val="00AA55DF"/>
    <w:rsid w:val="00AB45B9"/>
    <w:rsid w:val="00AF54E8"/>
    <w:rsid w:val="00AF7483"/>
    <w:rsid w:val="00B02228"/>
    <w:rsid w:val="00B278B5"/>
    <w:rsid w:val="00B27FAB"/>
    <w:rsid w:val="00B3000D"/>
    <w:rsid w:val="00B369B2"/>
    <w:rsid w:val="00B84829"/>
    <w:rsid w:val="00BA0F9C"/>
    <w:rsid w:val="00BC250E"/>
    <w:rsid w:val="00BC57DF"/>
    <w:rsid w:val="00BD169F"/>
    <w:rsid w:val="00BE521D"/>
    <w:rsid w:val="00C458DD"/>
    <w:rsid w:val="00C46BF6"/>
    <w:rsid w:val="00C55532"/>
    <w:rsid w:val="00C6344F"/>
    <w:rsid w:val="00CA0243"/>
    <w:rsid w:val="00CC3DEE"/>
    <w:rsid w:val="00CC5513"/>
    <w:rsid w:val="00CD48A7"/>
    <w:rsid w:val="00D04BAB"/>
    <w:rsid w:val="00D2651E"/>
    <w:rsid w:val="00D73E3E"/>
    <w:rsid w:val="00D75072"/>
    <w:rsid w:val="00D955D7"/>
    <w:rsid w:val="00DA16E1"/>
    <w:rsid w:val="00DB6061"/>
    <w:rsid w:val="00DC0BDB"/>
    <w:rsid w:val="00DC343D"/>
    <w:rsid w:val="00DD3EF5"/>
    <w:rsid w:val="00DF226D"/>
    <w:rsid w:val="00DF6BC2"/>
    <w:rsid w:val="00E172E5"/>
    <w:rsid w:val="00E212E3"/>
    <w:rsid w:val="00E24FF1"/>
    <w:rsid w:val="00E25388"/>
    <w:rsid w:val="00E27DBF"/>
    <w:rsid w:val="00E41B50"/>
    <w:rsid w:val="00E53521"/>
    <w:rsid w:val="00E54AF6"/>
    <w:rsid w:val="00E57185"/>
    <w:rsid w:val="00E64E88"/>
    <w:rsid w:val="00EA792F"/>
    <w:rsid w:val="00EA7A2F"/>
    <w:rsid w:val="00EC619D"/>
    <w:rsid w:val="00EE761D"/>
    <w:rsid w:val="00F15758"/>
    <w:rsid w:val="00F2384A"/>
    <w:rsid w:val="00F24BFA"/>
    <w:rsid w:val="00F429AF"/>
    <w:rsid w:val="00F60033"/>
    <w:rsid w:val="00FB2343"/>
    <w:rsid w:val="00FB60D3"/>
    <w:rsid w:val="00FD122A"/>
    <w:rsid w:val="00FD55CA"/>
    <w:rsid w:val="00FD6D63"/>
    <w:rsid w:val="00FE5810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17E4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a6">
    <w:name w:val="頁首 字元"/>
    <w:basedOn w:val="a0"/>
    <w:link w:val="a5"/>
    <w:uiPriority w:val="99"/>
    <w:rsid w:val="003E17E4"/>
  </w:style>
  <w:style w:type="paragraph" w:styleId="a7">
    <w:name w:val="footer"/>
    <w:basedOn w:val="a"/>
    <w:link w:val="a8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a8">
    <w:name w:val="頁尾 字元"/>
    <w:basedOn w:val="a0"/>
    <w:link w:val="a7"/>
    <w:uiPriority w:val="99"/>
    <w:rsid w:val="003E1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D4886-B0B1-4601-B513-567A71170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5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TACO MAGICAL</cp:lastModifiedBy>
  <cp:revision>45</cp:revision>
  <dcterms:created xsi:type="dcterms:W3CDTF">2021-09-30T02:28:00Z</dcterms:created>
  <dcterms:modified xsi:type="dcterms:W3CDTF">2021-11-10T18:55:00Z</dcterms:modified>
</cp:coreProperties>
</file>