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33952839" w:rsidR="00593D04" w:rsidRDefault="005C0026" w:rsidP="00BB2A7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96411E">
        <w:rPr>
          <w:sz w:val="40"/>
          <w:szCs w:val="40"/>
        </w:rPr>
        <w:t xml:space="preserve">6: </w:t>
      </w:r>
      <w:r w:rsidR="00552D11" w:rsidRPr="00552D11">
        <w:rPr>
          <w:sz w:val="40"/>
          <w:szCs w:val="40"/>
        </w:rPr>
        <w:t>Peripheral Components</w:t>
      </w:r>
    </w:p>
    <w:p w14:paraId="3C739EF0" w14:textId="77777777" w:rsidR="0055133C" w:rsidRDefault="0055133C" w:rsidP="0055133C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F8366F">
        <w:rPr>
          <w:rFonts w:cstheme="minorHAnsi"/>
          <w:szCs w:val="24"/>
        </w:rPr>
        <w:t>Group 3 : 109060013</w:t>
      </w:r>
      <w:r w:rsidRPr="00F8366F">
        <w:rPr>
          <w:rFonts w:cstheme="minorHAnsi"/>
          <w:szCs w:val="24"/>
        </w:rPr>
        <w:t>張芯瑜</w:t>
      </w:r>
      <w:r w:rsidRPr="00F8366F">
        <w:rPr>
          <w:rFonts w:cstheme="minorHAnsi"/>
          <w:szCs w:val="24"/>
        </w:rPr>
        <w:t xml:space="preserve">  </w:t>
      </w:r>
      <w:r w:rsidRPr="00F8366F">
        <w:rPr>
          <w:rFonts w:cstheme="minorHAnsi"/>
          <w:color w:val="333333"/>
          <w:szCs w:val="24"/>
          <w:shd w:val="clear" w:color="auto" w:fill="FFFFFF"/>
        </w:rPr>
        <w:t xml:space="preserve">109062328 </w:t>
      </w:r>
      <w:r w:rsidRPr="00F8366F">
        <w:rPr>
          <w:rFonts w:cstheme="minorHAnsi"/>
          <w:color w:val="333333"/>
          <w:szCs w:val="24"/>
          <w:shd w:val="clear" w:color="auto" w:fill="FFFFFF"/>
        </w:rPr>
        <w:t>吳邦寧</w:t>
      </w:r>
    </w:p>
    <w:p w14:paraId="2F5A2159" w14:textId="29117AD9" w:rsidR="1C3DEEAE" w:rsidRDefault="1C3DEEAE" w:rsidP="1C3DEEAE">
      <w:pPr>
        <w:pStyle w:val="1"/>
        <w:rPr>
          <w:rFonts w:ascii="Calibri Light" w:eastAsia="新細明體" w:hAnsi="Calibri Light"/>
        </w:rPr>
      </w:pPr>
      <w:r w:rsidRPr="1C3DEEAE">
        <w:rPr>
          <w:rFonts w:ascii="Calibri Light" w:eastAsia="新細明體" w:hAnsi="Calibri Light"/>
        </w:rPr>
        <w:t>Design Explanation</w:t>
      </w:r>
    </w:p>
    <w:p w14:paraId="104B751A" w14:textId="3651FD0E" w:rsidR="1C3DEEAE" w:rsidRDefault="00CD44C2" w:rsidP="1C3DEEAE">
      <w:pPr>
        <w:pStyle w:val="2"/>
        <w:numPr>
          <w:ilvl w:val="0"/>
          <w:numId w:val="8"/>
        </w:numPr>
        <w:rPr>
          <w:rFonts w:ascii="Calibri Light" w:eastAsia="新細明體" w:hAnsi="Calibri Light"/>
        </w:rPr>
      </w:pPr>
      <w:r>
        <w:rPr>
          <w:rFonts w:ascii="Calibri Light" w:eastAsia="新細明體" w:hAnsi="Calibri Light"/>
        </w:rPr>
        <w:t>Chip 2 Chip</w:t>
      </w:r>
    </w:p>
    <w:p w14:paraId="4795FDDA" w14:textId="0265CA9F" w:rsidR="00B7335D" w:rsidRDefault="002F002A" w:rsidP="00B7335D">
      <w:pPr>
        <w:ind w:left="240" w:firstLine="48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225F1D1" wp14:editId="37AB077D">
                <wp:simplePos x="0" y="0"/>
                <wp:positionH relativeFrom="margin">
                  <wp:posOffset>85725</wp:posOffset>
                </wp:positionH>
                <wp:positionV relativeFrom="paragraph">
                  <wp:posOffset>314325</wp:posOffset>
                </wp:positionV>
                <wp:extent cx="5457825" cy="304800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171700" y="133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BD31F" w14:textId="07FA4AE8" w:rsidR="002F002A" w:rsidRDefault="002F002A" w:rsidP="002F002A">
                              <w:pPr>
                                <w:jc w:val="center"/>
                              </w:pPr>
                              <w:r>
                                <w:t>Wait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3825" y="110392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753B8" w14:textId="393BD5EA" w:rsidR="002F002A" w:rsidRDefault="002F002A" w:rsidP="002F002A">
                              <w:pPr>
                                <w:jc w:val="center"/>
                              </w:pPr>
                              <w:r>
                                <w:t>Send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18550" y="1075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50869" w14:textId="27D80D1E" w:rsidR="002F002A" w:rsidRDefault="002F002A" w:rsidP="002F002A">
                              <w:pPr>
                                <w:jc w:val="center"/>
                              </w:pPr>
                              <w:r>
                                <w:t>Wait 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1200" y="211357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5EBD7" w14:textId="62C0D1B7" w:rsidR="002F002A" w:rsidRDefault="002F002A" w:rsidP="002F002A">
                              <w:pPr>
                                <w:jc w:val="center"/>
                              </w:pPr>
                              <w:r>
                                <w:t>Wait to send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4" idx="0"/>
                        </wps:cNvCnPr>
                        <wps:spPr>
                          <a:xfrm>
                            <a:off x="3371850" y="476250"/>
                            <a:ext cx="1042013" cy="59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2" idx="1"/>
                        </wps:cNvCnPr>
                        <wps:spPr>
                          <a:xfrm flipV="1">
                            <a:off x="885825" y="481013"/>
                            <a:ext cx="1285875" cy="622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5" idx="3"/>
                        </wps:cNvCnPr>
                        <wps:spPr>
                          <a:xfrm flipH="1">
                            <a:off x="3351825" y="1781175"/>
                            <a:ext cx="1077300" cy="68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866775" y="1809750"/>
                            <a:ext cx="1276350" cy="651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781425" y="352425"/>
                            <a:ext cx="14389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898A20" w14:textId="3F06774E" w:rsidR="002F002A" w:rsidRDefault="002F002A">
                              <w:r>
                                <w:t>Send button pushed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70475" y="275250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2D0B2" w14:textId="03B85B35" w:rsidR="002F002A" w:rsidRDefault="002F002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  <w:kern w:val="2"/>
                                </w:rPr>
                                <w:t>Receive ack from slave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208575" y="2461238"/>
                            <a:ext cx="11042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F9BA6C" w14:textId="15285CA7" w:rsidR="002F002A" w:rsidRDefault="002F002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</w:rPr>
                                <w:t>Counted for 1s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3732825" y="2532675"/>
                            <a:ext cx="159194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7A999" w14:textId="3A6A9591" w:rsidR="002F002A" w:rsidRDefault="002F002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</w:rPr>
                                <w:t>Receive ack from slave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F1D1" id="Canvas 1" o:spid="_x0000_s1026" editas="canvas" style="position:absolute;left:0;text-align:left;margin-left:6.75pt;margin-top:24.75pt;width:429.75pt;height:240pt;z-index:251658240;mso-position-horizontal-relative:margin;mso-width-relative:margin;mso-height-relative:margin" coordsize="54578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78;height:30480;visibility:visible;mso-wrap-style:square">
                  <v:fill o:detectmouseclick="t"/>
                  <v:path o:connecttype="none"/>
                </v:shape>
                <v:rect id="Rectangle 2" o:spid="_x0000_s1028" style="position:absolute;left:21717;top:133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4DBD31F" w14:textId="07FA4AE8" w:rsidR="002F002A" w:rsidRDefault="002F002A" w:rsidP="002F002A">
                        <w:pPr>
                          <w:jc w:val="center"/>
                        </w:pPr>
                        <w:r>
                          <w:t>Wait request</w:t>
                        </w:r>
                      </w:p>
                    </w:txbxContent>
                  </v:textbox>
                </v:rect>
                <v:rect id="Rectangle 3" o:spid="_x0000_s1029" style="position:absolute;left:3038;top:11039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1753B8" w14:textId="393BD5EA" w:rsidR="002F002A" w:rsidRDefault="002F002A" w:rsidP="002F002A">
                        <w:pPr>
                          <w:jc w:val="center"/>
                        </w:pPr>
                        <w:r>
                          <w:t>Send data</w:t>
                        </w:r>
                      </w:p>
                    </w:txbxContent>
                  </v:textbox>
                </v:rect>
                <v:rect id="Rectangle 4" o:spid="_x0000_s1030" style="position:absolute;left:38185;top:1075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E50869" w14:textId="27D80D1E" w:rsidR="002F002A" w:rsidRDefault="002F002A" w:rsidP="002F002A">
                        <w:pPr>
                          <w:jc w:val="center"/>
                        </w:pPr>
                        <w:r>
                          <w:t>Wait ack</w:t>
                        </w:r>
                      </w:p>
                    </w:txbxContent>
                  </v:textbox>
                </v:rect>
                <v:rect id="Rectangle 5" o:spid="_x0000_s1031" style="position:absolute;left:21612;top:21135;width:11906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85EBD7" w14:textId="62C0D1B7" w:rsidR="002F002A" w:rsidRDefault="002F002A" w:rsidP="002F002A">
                        <w:pPr>
                          <w:jc w:val="center"/>
                        </w:pPr>
                        <w:r>
                          <w:t>Wait to send 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33718;top:4762;width:1042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8" o:spid="_x0000_s1033" type="#_x0000_t32" style="position:absolute;left:8858;top:4810;width:12859;height:6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33518;top:17811;width:10773;height:6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5" type="#_x0000_t32" style="position:absolute;left:8667;top:18097;width:12764;height:6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6" type="#_x0000_t202" style="position:absolute;left:37814;top:3524;width:1438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14:paraId="20898A20" w14:textId="3F06774E" w:rsidR="002F002A" w:rsidRDefault="002F002A">
                        <w:r>
                          <w:t>Send button pushed</w:t>
                        </w:r>
                      </w:p>
                    </w:txbxContent>
                  </v:textbox>
                </v:shape>
                <v:shape id="Text Box 11" o:spid="_x0000_s1037" type="#_x0000_t202" style="position:absolute;left:1704;top:2752;width:1581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3C32D0B2" w14:textId="03B85B35" w:rsidR="002F002A" w:rsidRDefault="002F002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  <w:kern w:val="2"/>
                          </w:rPr>
                          <w:t>Receive ack from slave</w:t>
                        </w:r>
                      </w:p>
                    </w:txbxContent>
                  </v:textbox>
                </v:shape>
                <v:shape id="Text Box 11" o:spid="_x0000_s1038" type="#_x0000_t202" style="position:absolute;left:2085;top:24612;width:11043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40F9BA6C" w14:textId="15285CA7" w:rsidR="002F002A" w:rsidRDefault="002F002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</w:rPr>
                          <w:t>Counted for 1s</w:t>
                        </w:r>
                      </w:p>
                    </w:txbxContent>
                  </v:textbox>
                </v:shape>
                <v:shape id="Text Box 11" o:spid="_x0000_s1039" type="#_x0000_t202" style="position:absolute;left:37328;top:25326;width:159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4807A999" w14:textId="3A6A9591" w:rsidR="002F002A" w:rsidRDefault="002F002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</w:rPr>
                          <w:t>Receive ack from slave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335D">
        <w:rPr>
          <w:rFonts w:hint="eastAsia"/>
        </w:rPr>
        <w:t>根據助教於課堂上的解釋，主人的行為可以用以下自動機表示。</w:t>
      </w:r>
    </w:p>
    <w:p w14:paraId="4D0BA86E" w14:textId="3F3BD06E" w:rsidR="00B7335D" w:rsidRDefault="00B7335D" w:rsidP="00B7335D">
      <w:pPr>
        <w:ind w:left="240" w:firstLine="480"/>
      </w:pPr>
    </w:p>
    <w:p w14:paraId="42D699AB" w14:textId="0179CBD5" w:rsidR="00B7335D" w:rsidRDefault="00B7335D" w:rsidP="00B7335D">
      <w:pPr>
        <w:ind w:left="240" w:firstLine="480"/>
      </w:pPr>
      <w:r>
        <w:rPr>
          <w:rFonts w:hint="eastAsia"/>
        </w:rPr>
        <w:t>而奴隸的行為可以用以下自動機表示。</w:t>
      </w:r>
    </w:p>
    <w:p w14:paraId="637474D6" w14:textId="57A70746" w:rsidR="002F002A" w:rsidRDefault="002F002A" w:rsidP="00B7335D">
      <w:pPr>
        <w:widowControl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DCEF680" wp14:editId="50841BC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457825" cy="2152650"/>
                <wp:effectExtent l="0" t="0" r="9525" b="0"/>
                <wp:wrapTopAndBottom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2171700" y="133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3114F" w14:textId="77777777" w:rsidR="002F002A" w:rsidRDefault="002F002A" w:rsidP="002F002A">
                              <w:pPr>
                                <w:jc w:val="center"/>
                              </w:pPr>
                              <w:r>
                                <w:t>Wait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3825" y="110392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B4D58" w14:textId="4E12EC21" w:rsidR="002F002A" w:rsidRDefault="002F002A" w:rsidP="002F002A">
                              <w:pPr>
                                <w:jc w:val="center"/>
                              </w:pPr>
                              <w:r>
                                <w:t>Wait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8550" y="1075350"/>
                            <a:ext cx="14583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C53E8" w14:textId="23708349" w:rsidR="002F002A" w:rsidRDefault="002F002A" w:rsidP="002F002A">
                              <w:pPr>
                                <w:jc w:val="center"/>
                              </w:pPr>
                              <w:r>
                                <w:t>Wait to send 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371850" y="476250"/>
                            <a:ext cx="1042013" cy="59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885825" y="481013"/>
                            <a:ext cx="1285875" cy="622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1"/>
                        <wps:cNvSpPr txBox="1"/>
                        <wps:spPr>
                          <a:xfrm>
                            <a:off x="170475" y="275250"/>
                            <a:ext cx="10680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F2027" w14:textId="3E8E7403" w:rsidR="002F002A" w:rsidRDefault="00431A4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  <w:kern w:val="2"/>
                                </w:rPr>
                                <w:t>Received valid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17" idx="1"/>
                          <a:endCxn id="16" idx="3"/>
                        </wps:cNvCnPr>
                        <wps:spPr>
                          <a:xfrm flipH="1">
                            <a:off x="1494450" y="1423013"/>
                            <a:ext cx="23241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3770925" y="227625"/>
                            <a:ext cx="12579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0908B7" w14:textId="2338206A" w:rsidR="00431A4A" w:rsidRDefault="00431A4A" w:rsidP="00431A4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</w:rPr>
                                <w:t>Received request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EF680" id="Canvas 27" o:spid="_x0000_s1040" editas="canvas" style="position:absolute;margin-left:0;margin-top:18pt;width:429.75pt;height:169.5pt;z-index:251660288;mso-position-horizontal:left;mso-position-horizontal-relative:margin;mso-width-relative:margin;mso-height-relative:margin" coordsize="54578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">
                <v:shape id="_x0000_s1041" type="#_x0000_t75" style="position:absolute;width:54578;height:21526;visibility:visible;mso-wrap-style:square">
                  <v:fill o:detectmouseclick="t"/>
                  <v:path o:connecttype="none"/>
                </v:shape>
                <v:rect id="Rectangle 15" o:spid="_x0000_s1042" style="position:absolute;left:21717;top:133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05B3114F" w14:textId="77777777" w:rsidR="002F002A" w:rsidRDefault="002F002A" w:rsidP="002F002A">
                        <w:pPr>
                          <w:jc w:val="center"/>
                        </w:pPr>
                        <w:r>
                          <w:t>Wait request</w:t>
                        </w:r>
                      </w:p>
                    </w:txbxContent>
                  </v:textbox>
                </v:rect>
                <v:rect id="Rectangle 16" o:spid="_x0000_s1043" style="position:absolute;left:3038;top:11039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736B4D58" w14:textId="4E12EC21" w:rsidR="002F002A" w:rsidRDefault="002F002A" w:rsidP="002F002A">
                        <w:pPr>
                          <w:jc w:val="center"/>
                        </w:pPr>
                        <w:r>
                          <w:t>Wait data</w:t>
                        </w:r>
                      </w:p>
                    </w:txbxContent>
                  </v:textbox>
                </v:rect>
                <v:rect id="Rectangle 17" o:spid="_x0000_s1044" style="position:absolute;left:38185;top:10753;width:14583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205C53E8" w14:textId="23708349" w:rsidR="002F002A" w:rsidRDefault="002F002A" w:rsidP="002F002A">
                        <w:pPr>
                          <w:jc w:val="center"/>
                        </w:pPr>
                        <w:r>
                          <w:t>Wait to send ack</w:t>
                        </w:r>
                      </w:p>
                    </w:txbxContent>
                  </v:textbox>
                </v:rect>
                <v:shape id="Straight Arrow Connector 19" o:spid="_x0000_s1045" type="#_x0000_t32" style="position:absolute;left:33718;top:4762;width:1042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6" type="#_x0000_t32" style="position:absolute;left:8858;top:4810;width:12859;height:6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47" type="#_x0000_t202" style="position:absolute;left:1704;top:2752;width:106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14:paraId="376F2027" w14:textId="3E8E7403" w:rsidR="002F002A" w:rsidRDefault="00431A4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  <w:kern w:val="2"/>
                          </w:rPr>
                          <w:t>Received valid</w:t>
                        </w:r>
                      </w:p>
                    </w:txbxContent>
                  </v:textbox>
                </v:shape>
                <v:shape id="Straight Arrow Connector 28" o:spid="_x0000_s1048" type="#_x0000_t32" style="position:absolute;left:14944;top:14230;width:23241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49" type="#_x0000_t202" style="position:absolute;left:37709;top:2276;width:1257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0F0908B7" w14:textId="2338206A" w:rsidR="00431A4A" w:rsidRDefault="00431A4A" w:rsidP="00431A4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</w:rPr>
                          <w:t>Received request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746CAF1" w14:textId="44B4B444" w:rsidR="00B7335D" w:rsidRDefault="00B7335D" w:rsidP="00B7335D">
      <w:pPr>
        <w:widowControl/>
      </w:pPr>
      <w:r>
        <w:br w:type="page"/>
      </w:r>
    </w:p>
    <w:p w14:paraId="7AF4FF8A" w14:textId="3107D919" w:rsidR="00DB6401" w:rsidRDefault="00B7335D" w:rsidP="00B7335D">
      <w:pPr>
        <w:ind w:left="240" w:firstLine="480"/>
      </w:pPr>
      <w:r>
        <w:rPr>
          <w:rFonts w:hint="eastAsia"/>
        </w:rPr>
        <w:lastRenderedPageBreak/>
        <w:t>奴隸的線路設計如下。</w:t>
      </w:r>
    </w:p>
    <w:p w14:paraId="15205AF8" w14:textId="7550302E" w:rsidR="0095045A" w:rsidRDefault="0095045A" w:rsidP="00B7335D">
      <w:pPr>
        <w:ind w:left="240" w:firstLine="480"/>
      </w:pPr>
      <w:r>
        <w:object w:dxaOrig="5581" w:dyaOrig="3976" w14:anchorId="5A947FB4">
          <v:shape id="_x0000_i1025" type="#_x0000_t75" style="width:414pt;height:295.1pt" o:ole="">
            <v:imagedata r:id="rId6" o:title=""/>
          </v:shape>
          <o:OLEObject Type="Embed" ProgID="Visio.Drawing.15" ShapeID="_x0000_i1025" DrawAspect="Content" ObjectID="_1701179991" r:id="rId7"/>
        </w:object>
      </w:r>
    </w:p>
    <w:p w14:paraId="63AF2F7F" w14:textId="1C316BAE" w:rsidR="00B7335D" w:rsidRDefault="00B7335D" w:rsidP="00B7335D">
      <w:pPr>
        <w:ind w:left="240" w:firstLine="480"/>
      </w:pPr>
    </w:p>
    <w:p w14:paraId="264D5EB4" w14:textId="2928FE93" w:rsidR="0095045A" w:rsidRDefault="0095045A" w:rsidP="00B7335D">
      <w:pPr>
        <w:ind w:left="240" w:firstLine="480"/>
      </w:pPr>
      <w:r>
        <w:object w:dxaOrig="3151" w:dyaOrig="1712" w14:anchorId="5ABE7944">
          <v:shape id="_x0000_i1026" type="#_x0000_t75" style="width:423.8pt;height:230.2pt" o:ole="">
            <v:imagedata r:id="rId8" o:title=""/>
          </v:shape>
          <o:OLEObject Type="Embed" ProgID="Visio.Drawing.15" ShapeID="_x0000_i1026" DrawAspect="Content" ObjectID="_1701179992" r:id="rId9"/>
        </w:object>
      </w:r>
    </w:p>
    <w:p w14:paraId="6D4EAFAB" w14:textId="77777777" w:rsidR="0095045A" w:rsidRDefault="00B7335D" w:rsidP="00B7335D">
      <w:pPr>
        <w:widowControl/>
      </w:pPr>
      <w:r>
        <w:br w:type="page"/>
      </w:r>
    </w:p>
    <w:p w14:paraId="2EE1572B" w14:textId="4A27A20A" w:rsidR="0095045A" w:rsidRDefault="0095045A" w:rsidP="00B7335D">
      <w:pPr>
        <w:widowControl/>
      </w:pPr>
      <w:r>
        <w:object w:dxaOrig="5462" w:dyaOrig="2986" w14:anchorId="0F365601">
          <v:shape id="_x0000_i1027" type="#_x0000_t75" style="width:447.25pt;height:3in" o:ole="">
            <v:imagedata r:id="rId10" o:title=""/>
          </v:shape>
          <o:OLEObject Type="Embed" ProgID="Visio.Drawing.15" ShapeID="_x0000_i1027" DrawAspect="Content" ObjectID="_1701179993" r:id="rId11"/>
        </w:object>
      </w:r>
    </w:p>
    <w:p w14:paraId="6404A1E8" w14:textId="557DBB42" w:rsidR="0095045A" w:rsidRDefault="0095045A" w:rsidP="00B7335D">
      <w:pPr>
        <w:widowControl/>
      </w:pPr>
      <w:r>
        <w:object w:dxaOrig="4951" w:dyaOrig="2492" w14:anchorId="74F3EDD3">
          <v:shape id="_x0000_i1028" type="#_x0000_t75" style="width:456pt;height:206.75pt" o:ole="">
            <v:imagedata r:id="rId12" o:title=""/>
          </v:shape>
          <o:OLEObject Type="Embed" ProgID="Visio.Drawing.15" ShapeID="_x0000_i1028" DrawAspect="Content" ObjectID="_1701179994" r:id="rId13"/>
        </w:object>
      </w:r>
    </w:p>
    <w:p w14:paraId="35C1790B" w14:textId="2FC2B20A" w:rsidR="00E24FF1" w:rsidRDefault="0095045A" w:rsidP="00B7335D">
      <w:pPr>
        <w:widowControl/>
      </w:pPr>
      <w:r>
        <w:object w:dxaOrig="4951" w:dyaOrig="2776" w14:anchorId="04D51CE9">
          <v:shape id="_x0000_i1029" type="#_x0000_t75" style="width:435.8pt;height:222pt" o:ole="">
            <v:imagedata r:id="rId14" o:title=""/>
          </v:shape>
          <o:OLEObject Type="Embed" ProgID="Visio.Drawing.15" ShapeID="_x0000_i1029" DrawAspect="Content" ObjectID="_1701179995" r:id="rId15"/>
        </w:object>
      </w:r>
      <w:r>
        <w:br w:type="page"/>
      </w:r>
    </w:p>
    <w:p w14:paraId="0D348A5E" w14:textId="3127D8F0" w:rsidR="1C3DEEAE" w:rsidRDefault="00B81F84" w:rsidP="1C3DEEAE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T</w:t>
      </w:r>
      <w:r>
        <w:t>he Slot Machine</w:t>
      </w:r>
    </w:p>
    <w:p w14:paraId="02B0434F" w14:textId="77777777" w:rsidR="00007F90" w:rsidRPr="0048648A" w:rsidRDefault="00BD5AA1" w:rsidP="00BD5AA1">
      <w:pPr>
        <w:widowControl/>
        <w:ind w:left="720"/>
        <w:rPr>
          <w:rFonts w:ascii="標楷體" w:hAnsi="標楷體"/>
        </w:rPr>
      </w:pPr>
      <w:r w:rsidRPr="0048648A">
        <w:rPr>
          <w:rFonts w:ascii="標楷體" w:hAnsi="標楷體" w:hint="eastAsia"/>
        </w:rPr>
        <w:t>利用sample code 進行更改</w:t>
      </w:r>
      <w:r w:rsidR="003B7C71" w:rsidRPr="0048648A">
        <w:rPr>
          <w:rFonts w:ascii="標楷體" w:hAnsi="標楷體" w:hint="eastAsia"/>
        </w:rPr>
        <w:t>，</w:t>
      </w:r>
      <w:r w:rsidR="00007F90" w:rsidRPr="0048648A">
        <w:rPr>
          <w:rFonts w:ascii="標楷體" w:hAnsi="標楷體" w:hint="eastAsia"/>
        </w:rPr>
        <w:t>因次依照各個更改項目進行說明：</w:t>
      </w:r>
    </w:p>
    <w:p w14:paraId="6D7EBA8E" w14:textId="26EAE2E2" w:rsidR="00360F24" w:rsidRDefault="00F92179" w:rsidP="00185D5A">
      <w:pPr>
        <w:pStyle w:val="a3"/>
        <w:numPr>
          <w:ilvl w:val="0"/>
          <w:numId w:val="24"/>
        </w:numPr>
      </w:pPr>
      <w:r w:rsidRPr="00AF5B01">
        <w:rPr>
          <w:rFonts w:hint="eastAsia"/>
        </w:rPr>
        <w:t>增加方向向上開始</w:t>
      </w:r>
      <w:r w:rsidR="00185D5A">
        <w:rPr>
          <w:rFonts w:hint="eastAsia"/>
        </w:rPr>
        <w:t>：</w:t>
      </w:r>
    </w:p>
    <w:p w14:paraId="1C0ECA13" w14:textId="27EBE08C" w:rsidR="007D199F" w:rsidRDefault="008D6A1F" w:rsidP="007D199F">
      <w:pPr>
        <w:pStyle w:val="a3"/>
        <w:ind w:left="1080"/>
      </w:pPr>
      <w:r>
        <w:rPr>
          <w:rFonts w:hint="eastAsia"/>
        </w:rPr>
        <w:t>首先在按鈕方面，增加</w:t>
      </w:r>
      <w:r w:rsidR="00EE32F0">
        <w:rPr>
          <w:rFonts w:hint="eastAsia"/>
        </w:rPr>
        <w:t>左</w:t>
      </w:r>
      <w:r w:rsidR="00EE32F0">
        <w:rPr>
          <w:rFonts w:hint="eastAsia"/>
        </w:rPr>
        <w:t>(up)</w:t>
      </w:r>
      <w:r w:rsidR="008E6170">
        <w:rPr>
          <w:rFonts w:hint="eastAsia"/>
        </w:rPr>
        <w:t>、</w:t>
      </w:r>
      <w:r w:rsidR="00EE32F0">
        <w:rPr>
          <w:rFonts w:hint="eastAsia"/>
        </w:rPr>
        <w:t>右</w:t>
      </w:r>
      <w:r w:rsidR="00EE32F0">
        <w:rPr>
          <w:rFonts w:hint="eastAsia"/>
        </w:rPr>
        <w:t>(down)</w:t>
      </w:r>
      <w:r w:rsidR="00EE32F0">
        <w:rPr>
          <w:rFonts w:hint="eastAsia"/>
        </w:rPr>
        <w:t>兩按鈕，並</w:t>
      </w:r>
      <w:r w:rsidR="00BA127B">
        <w:rPr>
          <w:rFonts w:hint="eastAsia"/>
        </w:rPr>
        <w:t>加上</w:t>
      </w:r>
      <w:r w:rsidR="00BA127B">
        <w:rPr>
          <w:rFonts w:hint="eastAsia"/>
        </w:rPr>
        <w:t>debounce</w:t>
      </w:r>
      <w:r w:rsidR="00BA127B">
        <w:rPr>
          <w:rFonts w:hint="eastAsia"/>
        </w:rPr>
        <w:t>和</w:t>
      </w:r>
      <w:r w:rsidR="00BA127B">
        <w:rPr>
          <w:rFonts w:hint="eastAsia"/>
        </w:rPr>
        <w:t>one pulse</w:t>
      </w:r>
      <w:r w:rsidR="00BA127B">
        <w:rPr>
          <w:rFonts w:hint="eastAsia"/>
        </w:rPr>
        <w:t>。</w:t>
      </w:r>
    </w:p>
    <w:p w14:paraId="1F1221D2" w14:textId="4D1AB2FA" w:rsidR="00E749E2" w:rsidRDefault="00CF3675" w:rsidP="00CF3675">
      <w:pPr>
        <w:pStyle w:val="a3"/>
        <w:ind w:left="1080"/>
        <w:jc w:val="center"/>
      </w:pPr>
      <w:r>
        <w:rPr>
          <w:rFonts w:hint="eastAsia"/>
          <w:noProof/>
        </w:rPr>
        <w:drawing>
          <wp:inline distT="0" distB="0" distL="0" distR="0" wp14:anchorId="350B2E8F" wp14:editId="772121CD">
            <wp:extent cx="3738666" cy="1572548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61" cy="15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0441" w14:textId="77777777" w:rsidR="00CF3675" w:rsidRDefault="00CF3675" w:rsidP="007D199F">
      <w:pPr>
        <w:pStyle w:val="a3"/>
        <w:ind w:left="1080"/>
        <w:rPr>
          <w:rFonts w:hint="eastAsia"/>
        </w:rPr>
      </w:pPr>
    </w:p>
    <w:p w14:paraId="56A16EF8" w14:textId="1AFB3275" w:rsidR="00AE2F6D" w:rsidRDefault="00316DB2" w:rsidP="007D199F">
      <w:pPr>
        <w:pStyle w:val="a3"/>
        <w:ind w:left="1080"/>
      </w:pPr>
      <w:r>
        <w:rPr>
          <w:rFonts w:hint="eastAsia"/>
        </w:rPr>
        <w:t>由於按下按鈕只有</w:t>
      </w:r>
      <w:r>
        <w:rPr>
          <w:rFonts w:hint="eastAsia"/>
        </w:rPr>
        <w:t>1clk</w:t>
      </w:r>
      <w:r>
        <w:rPr>
          <w:rFonts w:hint="eastAsia"/>
        </w:rPr>
        <w:t>的訊號能夠知道</w:t>
      </w:r>
      <w:r w:rsidR="00CB7DE8">
        <w:rPr>
          <w:rFonts w:hint="eastAsia"/>
        </w:rPr>
        <w:t>方向，所以利用</w:t>
      </w:r>
      <w:r w:rsidR="00CB7DE8">
        <w:rPr>
          <w:rFonts w:hint="eastAsia"/>
        </w:rPr>
        <w:t>dir</w:t>
      </w:r>
      <w:r w:rsidR="00CA7DB5">
        <w:rPr>
          <w:rFonts w:hint="eastAsia"/>
        </w:rPr>
        <w:t>確定這次遊玩的方向，當收到</w:t>
      </w:r>
      <w:r w:rsidR="00CA7DB5">
        <w:rPr>
          <w:rFonts w:hint="eastAsia"/>
        </w:rPr>
        <w:t>u</w:t>
      </w:r>
      <w:r w:rsidR="00CA7DB5">
        <w:t>p_op</w:t>
      </w:r>
      <w:r w:rsidR="00CA7DB5">
        <w:rPr>
          <w:rFonts w:hint="eastAsia"/>
        </w:rPr>
        <w:t>或</w:t>
      </w:r>
      <w:r w:rsidR="00CA7DB5">
        <w:rPr>
          <w:rFonts w:hint="eastAsia"/>
        </w:rPr>
        <w:t>d</w:t>
      </w:r>
      <w:r w:rsidR="00CA7DB5">
        <w:t>own_op</w:t>
      </w:r>
      <w:r w:rsidR="004F48C0">
        <w:rPr>
          <w:rFonts w:hint="eastAsia"/>
        </w:rPr>
        <w:t>拉起的訊號，</w:t>
      </w:r>
      <w:r w:rsidR="004F48C0">
        <w:rPr>
          <w:rFonts w:hint="eastAsia"/>
        </w:rPr>
        <w:t>d</w:t>
      </w:r>
      <w:r w:rsidR="004F48C0">
        <w:t>ir</w:t>
      </w:r>
      <w:r w:rsidR="004F48C0">
        <w:rPr>
          <w:rFonts w:hint="eastAsia"/>
        </w:rPr>
        <w:t>進行改變</w:t>
      </w:r>
      <w:r w:rsidR="00511A7B">
        <w:rPr>
          <w:rFonts w:hint="eastAsia"/>
        </w:rPr>
        <w:t>。若是</w:t>
      </w:r>
      <w:r w:rsidR="00511A7B">
        <w:rPr>
          <w:rFonts w:hint="eastAsia"/>
        </w:rPr>
        <w:t>up_op</w:t>
      </w:r>
      <w:r w:rsidR="00511A7B">
        <w:rPr>
          <w:rFonts w:hint="eastAsia"/>
        </w:rPr>
        <w:t>被拉起，則</w:t>
      </w:r>
      <w:r w:rsidR="00511A7B">
        <w:rPr>
          <w:rFonts w:hint="eastAsia"/>
        </w:rPr>
        <w:t>d</w:t>
      </w:r>
      <w:r w:rsidR="00511A7B">
        <w:t>ir</w:t>
      </w:r>
      <w:r w:rsidR="001B3961">
        <w:t xml:space="preserve"> </w:t>
      </w:r>
      <w:r w:rsidR="00511A7B">
        <w:rPr>
          <w:rFonts w:hint="eastAsia"/>
        </w:rPr>
        <w:t>=</w:t>
      </w:r>
      <w:r w:rsidR="001B3961">
        <w:t xml:space="preserve"> </w:t>
      </w:r>
      <w:r w:rsidR="00511A7B">
        <w:t>1’b1</w:t>
      </w:r>
      <w:r w:rsidR="00511A7B">
        <w:rPr>
          <w:rFonts w:hint="eastAsia"/>
        </w:rPr>
        <w:t>，若是</w:t>
      </w:r>
      <w:r w:rsidR="00511A7B">
        <w:rPr>
          <w:rFonts w:hint="eastAsia"/>
        </w:rPr>
        <w:t>down_op</w:t>
      </w:r>
      <w:r w:rsidR="00511A7B">
        <w:rPr>
          <w:rFonts w:hint="eastAsia"/>
        </w:rPr>
        <w:t>被拉起，則</w:t>
      </w:r>
      <w:r w:rsidR="00511A7B">
        <w:rPr>
          <w:rFonts w:hint="eastAsia"/>
        </w:rPr>
        <w:t>dir = 1</w:t>
      </w:r>
      <w:r w:rsidR="00511A7B">
        <w:t>’</w:t>
      </w:r>
      <w:r w:rsidR="00511A7B">
        <w:rPr>
          <w:rFonts w:hint="eastAsia"/>
        </w:rPr>
        <w:t>b0</w:t>
      </w:r>
      <w:r w:rsidR="00511A7B">
        <w:rPr>
          <w:rFonts w:hint="eastAsia"/>
        </w:rPr>
        <w:t>。</w:t>
      </w:r>
    </w:p>
    <w:p w14:paraId="31CB6289" w14:textId="6718D7D3" w:rsidR="005321E9" w:rsidRDefault="00220BCF" w:rsidP="00220BCF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4A36B32F" wp14:editId="5BC9C85F">
            <wp:extent cx="2348346" cy="1730035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857" cy="173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66" w14:textId="3880CF2B" w:rsidR="00220BCF" w:rsidRDefault="00220BCF" w:rsidP="00220BCF">
      <w:pPr>
        <w:pStyle w:val="a3"/>
        <w:ind w:left="1080"/>
        <w:jc w:val="center"/>
        <w:rPr>
          <w:rFonts w:hint="eastAsia"/>
        </w:rPr>
      </w:pPr>
    </w:p>
    <w:p w14:paraId="40510CB5" w14:textId="1432BCA1" w:rsidR="00FC25C3" w:rsidRDefault="00FC25C3" w:rsidP="007D199F">
      <w:pPr>
        <w:pStyle w:val="a3"/>
        <w:ind w:left="1080"/>
      </w:pPr>
      <w:r>
        <w:rPr>
          <w:rFonts w:hint="eastAsia"/>
        </w:rPr>
        <w:t>另外因為</w:t>
      </w:r>
      <w:r>
        <w:rPr>
          <w:rFonts w:hint="eastAsia"/>
        </w:rPr>
        <w:t>start</w:t>
      </w:r>
      <w:r>
        <w:rPr>
          <w:rFonts w:hint="eastAsia"/>
        </w:rPr>
        <w:t>訊號現在</w:t>
      </w:r>
      <w:r w:rsidR="009F5EA6">
        <w:rPr>
          <w:rFonts w:hint="eastAsia"/>
        </w:rPr>
        <w:t>有兩個按鈕可以控制，所以</w:t>
      </w:r>
      <w:r w:rsidR="009F5EA6">
        <w:rPr>
          <w:rFonts w:hint="eastAsia"/>
        </w:rPr>
        <w:t>assign</w:t>
      </w:r>
      <w:r w:rsidR="009F5EA6">
        <w:rPr>
          <w:rFonts w:hint="eastAsia"/>
        </w:rPr>
        <w:t>當</w:t>
      </w:r>
      <w:r w:rsidR="009F5EA6">
        <w:rPr>
          <w:rFonts w:hint="eastAsia"/>
        </w:rPr>
        <w:t>u</w:t>
      </w:r>
      <w:r w:rsidR="009F5EA6">
        <w:t xml:space="preserve">p_op = 1’b1 </w:t>
      </w:r>
      <w:r w:rsidR="009F5EA6">
        <w:rPr>
          <w:rFonts w:hint="eastAsia"/>
        </w:rPr>
        <w:t>或</w:t>
      </w:r>
      <w:r w:rsidR="009F5EA6">
        <w:rPr>
          <w:rFonts w:hint="eastAsia"/>
        </w:rPr>
        <w:t xml:space="preserve"> </w:t>
      </w:r>
      <w:r w:rsidR="009F5EA6">
        <w:t xml:space="preserve">down_op = 1b’1 </w:t>
      </w:r>
      <w:r w:rsidR="009F5EA6">
        <w:rPr>
          <w:rFonts w:hint="eastAsia"/>
        </w:rPr>
        <w:t>時</w:t>
      </w:r>
      <w:r w:rsidR="00447575">
        <w:rPr>
          <w:rFonts w:hint="eastAsia"/>
        </w:rPr>
        <w:t>，</w:t>
      </w:r>
      <w:r w:rsidR="00447575">
        <w:rPr>
          <w:rFonts w:hint="eastAsia"/>
        </w:rPr>
        <w:t>s</w:t>
      </w:r>
      <w:r w:rsidR="00447575">
        <w:t>tart</w:t>
      </w:r>
      <w:r w:rsidR="00447575">
        <w:rPr>
          <w:rFonts w:hint="eastAsia"/>
        </w:rPr>
        <w:t>會被拉起。</w:t>
      </w:r>
    </w:p>
    <w:p w14:paraId="797B256E" w14:textId="734B6A48" w:rsidR="00B32383" w:rsidRDefault="008C706D" w:rsidP="008C706D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3C6413BE" wp14:editId="66562FE5">
            <wp:extent cx="2216728" cy="1415393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26" cy="14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48C3" w14:textId="77777777" w:rsidR="009041C2" w:rsidRPr="00F95062" w:rsidRDefault="009041C2" w:rsidP="008C706D">
      <w:pPr>
        <w:pStyle w:val="a3"/>
        <w:ind w:left="1080"/>
        <w:jc w:val="center"/>
        <w:rPr>
          <w:rFonts w:hint="eastAsia"/>
        </w:rPr>
      </w:pPr>
    </w:p>
    <w:p w14:paraId="6070B412" w14:textId="21B07A03" w:rsidR="00185D5A" w:rsidRDefault="000605B8" w:rsidP="00185D5A">
      <w:pPr>
        <w:pStyle w:val="a3"/>
        <w:numPr>
          <w:ilvl w:val="0"/>
          <w:numId w:val="24"/>
        </w:numPr>
      </w:pPr>
      <w:r>
        <w:rPr>
          <w:rFonts w:hint="eastAsia"/>
        </w:rPr>
        <w:t>依照這次開始方向，讓圖片依照正確方向</w:t>
      </w:r>
      <w:r w:rsidR="00C17500">
        <w:rPr>
          <w:rFonts w:hint="eastAsia"/>
        </w:rPr>
        <w:t>滑</w:t>
      </w:r>
      <w:r>
        <w:rPr>
          <w:rFonts w:hint="eastAsia"/>
        </w:rPr>
        <w:t>動：</w:t>
      </w:r>
    </w:p>
    <w:p w14:paraId="0A4597F7" w14:textId="632200E9" w:rsidR="00395928" w:rsidRDefault="00BB61B3" w:rsidP="006E2727">
      <w:pPr>
        <w:pStyle w:val="a3"/>
        <w:ind w:left="10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odule “</w:t>
      </w:r>
      <w:r w:rsidRPr="00BB61B3">
        <w:t>mem_addr_gen</w:t>
      </w:r>
      <w:r>
        <w:t xml:space="preserve">” </w:t>
      </w:r>
      <w:r>
        <w:rPr>
          <w:rFonts w:hint="eastAsia"/>
        </w:rPr>
        <w:t>中增加一個</w:t>
      </w:r>
      <w:r>
        <w:rPr>
          <w:rFonts w:hint="eastAsia"/>
        </w:rPr>
        <w:t>input</w:t>
      </w:r>
      <w:r w:rsidR="005C3694">
        <w:rPr>
          <w:rFonts w:hint="eastAsia"/>
        </w:rPr>
        <w:t xml:space="preserve"> </w:t>
      </w:r>
      <w:r w:rsidR="005C3694">
        <w:t>“dir”</w:t>
      </w:r>
      <w:r w:rsidR="005C3694">
        <w:rPr>
          <w:rFonts w:hint="eastAsia"/>
        </w:rPr>
        <w:t>去知道這次遊戲的方向，</w:t>
      </w:r>
      <w:r w:rsidR="003C4EE0">
        <w:rPr>
          <w:rFonts w:hint="eastAsia"/>
        </w:rPr>
        <w:t>利用</w:t>
      </w:r>
      <w:r w:rsidR="003C4EE0">
        <w:rPr>
          <w:rFonts w:hint="eastAsia"/>
        </w:rPr>
        <w:t>dir</w:t>
      </w:r>
      <w:r w:rsidR="003C4EE0">
        <w:rPr>
          <w:rFonts w:hint="eastAsia"/>
        </w:rPr>
        <w:t>去改變</w:t>
      </w:r>
      <w:r w:rsidR="003C4EE0" w:rsidRPr="003C4EE0">
        <w:t>v_cnt_total</w:t>
      </w:r>
      <w:r w:rsidR="003C4EE0">
        <w:rPr>
          <w:rFonts w:hint="eastAsia"/>
        </w:rPr>
        <w:t>的值。</w:t>
      </w:r>
    </w:p>
    <w:p w14:paraId="2A89CC94" w14:textId="0BAC8A30" w:rsidR="00C43A57" w:rsidRDefault="001B0DC2" w:rsidP="001B0DC2">
      <w:pPr>
        <w:pStyle w:val="a3"/>
        <w:ind w:left="10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736642" wp14:editId="439D61ED">
            <wp:extent cx="2763982" cy="985791"/>
            <wp:effectExtent l="0" t="0" r="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7" cy="9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32E2" w14:textId="77777777" w:rsidR="00FF49AC" w:rsidRDefault="00FF49AC" w:rsidP="006E2727">
      <w:pPr>
        <w:pStyle w:val="a3"/>
        <w:ind w:left="1080"/>
        <w:rPr>
          <w:rFonts w:hint="eastAsia"/>
        </w:rPr>
      </w:pPr>
    </w:p>
    <w:p w14:paraId="1213CE4C" w14:textId="4A140CD3" w:rsidR="00EA0284" w:rsidRDefault="00EA0284" w:rsidP="00185D5A">
      <w:pPr>
        <w:pStyle w:val="a3"/>
        <w:numPr>
          <w:ilvl w:val="0"/>
          <w:numId w:val="24"/>
        </w:numPr>
      </w:pPr>
      <w:r>
        <w:rPr>
          <w:rFonts w:hint="eastAsia"/>
        </w:rPr>
        <w:t>按下</w:t>
      </w:r>
      <w:r>
        <w:rPr>
          <w:rFonts w:hint="eastAsia"/>
        </w:rPr>
        <w:t>reset</w:t>
      </w:r>
      <w:r>
        <w:rPr>
          <w:rFonts w:hint="eastAsia"/>
        </w:rPr>
        <w:t>仍可以再次遊玩：</w:t>
      </w:r>
    </w:p>
    <w:p w14:paraId="7E3CD217" w14:textId="46194092" w:rsidR="0099177A" w:rsidRPr="00C11F20" w:rsidRDefault="0099177A" w:rsidP="0099177A">
      <w:pPr>
        <w:pStyle w:val="a3"/>
        <w:ind w:left="1080"/>
        <w:rPr>
          <w:rFonts w:hint="eastAsia"/>
        </w:rPr>
      </w:pPr>
      <w:r>
        <w:rPr>
          <w:rFonts w:hint="eastAsia"/>
        </w:rPr>
        <w:t>當</w:t>
      </w:r>
      <w:r w:rsidR="00C02D9B" w:rsidRPr="00C02D9B">
        <w:t>state_control</w:t>
      </w:r>
      <w:r w:rsidR="00C02D9B">
        <w:rPr>
          <w:rFonts w:hint="eastAsia"/>
        </w:rPr>
        <w:t>中的</w:t>
      </w:r>
      <w:r w:rsidR="00C02D9B">
        <w:rPr>
          <w:rFonts w:hint="eastAsia"/>
        </w:rPr>
        <w:t>counter</w:t>
      </w:r>
      <w:r w:rsidR="00C02D9B">
        <w:rPr>
          <w:rFonts w:hint="eastAsia"/>
        </w:rPr>
        <w:t>計算超過</w:t>
      </w:r>
      <w:r w:rsidR="00C02D9B">
        <w:rPr>
          <w:rFonts w:hint="eastAsia"/>
        </w:rPr>
        <w:t>10</w:t>
      </w:r>
      <w:r w:rsidR="00C02D9B">
        <w:t>’</w:t>
      </w:r>
      <w:r w:rsidR="00C02D9B">
        <w:rPr>
          <w:rFonts w:hint="eastAsia"/>
        </w:rPr>
        <w:t>d1000</w:t>
      </w:r>
      <w:r w:rsidR="00C02D9B">
        <w:rPr>
          <w:rFonts w:hint="eastAsia"/>
        </w:rPr>
        <w:t>時，</w:t>
      </w:r>
      <w:r w:rsidR="002916AC">
        <w:rPr>
          <w:rFonts w:hint="eastAsia"/>
        </w:rPr>
        <w:t>也就是遊戲已結束的狀況下，將</w:t>
      </w:r>
      <w:r w:rsidR="002916AC">
        <w:rPr>
          <w:rFonts w:hint="eastAsia"/>
        </w:rPr>
        <w:t>counter</w:t>
      </w:r>
      <w:r w:rsidR="002916AC">
        <w:rPr>
          <w:rFonts w:hint="eastAsia"/>
        </w:rPr>
        <w:t>歸零，</w:t>
      </w:r>
      <w:r w:rsidR="00734F5D">
        <w:rPr>
          <w:rFonts w:hint="eastAsia"/>
        </w:rPr>
        <w:t>讓下次按下</w:t>
      </w:r>
      <w:r w:rsidR="00734F5D">
        <w:rPr>
          <w:rFonts w:hint="eastAsia"/>
        </w:rPr>
        <w:t>start</w:t>
      </w:r>
      <w:r w:rsidR="00734F5D">
        <w:rPr>
          <w:rFonts w:hint="eastAsia"/>
        </w:rPr>
        <w:t>時</w:t>
      </w:r>
      <w:r w:rsidR="008920C4">
        <w:rPr>
          <w:rFonts w:hint="eastAsia"/>
        </w:rPr>
        <w:t>可以再次遊玩。</w:t>
      </w:r>
    </w:p>
    <w:p w14:paraId="136E4B21" w14:textId="2304B0C0" w:rsidR="00CA0243" w:rsidRPr="00370987" w:rsidRDefault="00CA0243" w:rsidP="00360F24">
      <w:pPr>
        <w:widowControl/>
        <w:rPr>
          <w:rFonts w:ascii="Calibri Light" w:eastAsia="新細明體" w:hAnsi="Calibri Light"/>
        </w:rPr>
      </w:pPr>
    </w:p>
    <w:p w14:paraId="65C30E54" w14:textId="006D1E4A" w:rsidR="1C3DEEAE" w:rsidRDefault="6F6051AA" w:rsidP="1C3DEEAE">
      <w:pPr>
        <w:pStyle w:val="1"/>
        <w:rPr>
          <w:rFonts w:ascii="Calibri Light" w:eastAsia="新細明體" w:hAnsi="Calibri Light"/>
        </w:rPr>
      </w:pPr>
      <w:r w:rsidRPr="6F6051AA">
        <w:rPr>
          <w:rFonts w:ascii="Calibri Light" w:eastAsia="新細明體" w:hAnsi="Calibri Light"/>
        </w:rPr>
        <w:t>Contribution</w:t>
      </w:r>
    </w:p>
    <w:p w14:paraId="157FF97B" w14:textId="0C661059" w:rsidR="1C3DEEAE" w:rsidRDefault="6F6051AA" w:rsidP="6F6051AA">
      <w:pPr>
        <w:pStyle w:val="2"/>
        <w:numPr>
          <w:ilvl w:val="0"/>
          <w:numId w:val="6"/>
        </w:numPr>
        <w:rPr>
          <w:rFonts w:ascii="Calibri Light" w:eastAsia="新細明體" w:hAnsi="Calibri Light"/>
        </w:rPr>
      </w:pPr>
      <w:r w:rsidRPr="6F6051AA">
        <w:rPr>
          <w:rFonts w:ascii="Calibri Light" w:eastAsia="新細明體" w:hAnsi="Calibri Light"/>
        </w:rPr>
        <w:t>Lawrence Wu</w:t>
      </w:r>
    </w:p>
    <w:p w14:paraId="428DD4F0" w14:textId="02EF7114" w:rsidR="00AC3C0B" w:rsidRPr="00AC3C0B" w:rsidRDefault="00AC3C0B" w:rsidP="00AC3C0B">
      <w:pPr>
        <w:ind w:left="240" w:firstLine="480"/>
      </w:pPr>
      <w:r>
        <w:rPr>
          <w:rFonts w:hint="eastAsia"/>
        </w:rPr>
        <w:t>C</w:t>
      </w:r>
      <w:r>
        <w:t>hip 2 Chip</w:t>
      </w:r>
      <w:r>
        <w:rPr>
          <w:rFonts w:hint="eastAsia"/>
        </w:rPr>
        <w:t>之設計。</w:t>
      </w:r>
    </w:p>
    <w:p w14:paraId="7DE30E5E" w14:textId="0F148E2D" w:rsidR="34C44191" w:rsidRDefault="34C44191" w:rsidP="00360F24">
      <w:pPr>
        <w:pStyle w:val="2"/>
        <w:numPr>
          <w:ilvl w:val="0"/>
          <w:numId w:val="6"/>
        </w:numPr>
        <w:spacing w:line="259" w:lineRule="auto"/>
      </w:pPr>
      <w:r w:rsidRPr="34C44191">
        <w:rPr>
          <w:rFonts w:ascii="Calibri Light" w:eastAsia="新細明體" w:hAnsi="Calibri Light"/>
        </w:rPr>
        <w:t xml:space="preserve">Ariel </w:t>
      </w:r>
      <w:r w:rsidR="00214B86">
        <w:rPr>
          <w:rFonts w:ascii="Calibri Light" w:eastAsia="新細明體" w:hAnsi="Calibri Light"/>
        </w:rPr>
        <w:t>C</w:t>
      </w:r>
      <w:r w:rsidRPr="34C44191">
        <w:rPr>
          <w:rFonts w:ascii="Calibri Light" w:eastAsia="新細明體" w:hAnsi="Calibri Light"/>
        </w:rPr>
        <w:t>hang</w:t>
      </w:r>
      <w:r w:rsidR="003E73B4">
        <w:t xml:space="preserve"> </w:t>
      </w:r>
    </w:p>
    <w:p w14:paraId="229F1ADB" w14:textId="7BE6B6E2" w:rsidR="00371C3A" w:rsidRPr="00371C3A" w:rsidRDefault="00371C3A" w:rsidP="00371C3A">
      <w:pPr>
        <w:ind w:left="720"/>
        <w:rPr>
          <w:rFonts w:hint="eastAsia"/>
        </w:rPr>
      </w:pPr>
      <w:r>
        <w:rPr>
          <w:rFonts w:hint="eastAsia"/>
        </w:rPr>
        <w:t>T</w:t>
      </w:r>
      <w:r>
        <w:t>he Slot Machine</w:t>
      </w:r>
      <w:r>
        <w:rPr>
          <w:rFonts w:hint="eastAsia"/>
        </w:rPr>
        <w:t>之設計。</w:t>
      </w:r>
    </w:p>
    <w:p w14:paraId="206FDF3A" w14:textId="1418322A" w:rsidR="1C3DEEAE" w:rsidRDefault="1C3DEEAE" w:rsidP="1C3DEEAE">
      <w:pPr>
        <w:pStyle w:val="1"/>
        <w:rPr>
          <w:rFonts w:ascii="Calibri Light" w:eastAsia="新細明體" w:hAnsi="Calibri Light"/>
        </w:rPr>
      </w:pPr>
      <w:r w:rsidRPr="1C3DEEAE">
        <w:rPr>
          <w:rFonts w:ascii="Calibri Light" w:eastAsia="新細明體" w:hAnsi="Calibri Light"/>
        </w:rPr>
        <w:t>What have we learned?</w:t>
      </w:r>
    </w:p>
    <w:p w14:paraId="7F493565" w14:textId="02C989FF" w:rsidR="00B7335D" w:rsidRDefault="007F59C8" w:rsidP="007F59C8">
      <w:pPr>
        <w:pStyle w:val="a3"/>
        <w:numPr>
          <w:ilvl w:val="3"/>
          <w:numId w:val="6"/>
        </w:numPr>
      </w:pPr>
      <w:r>
        <w:rPr>
          <w:rFonts w:hint="eastAsia"/>
        </w:rPr>
        <w:t>記得要填註解上去，</w:t>
      </w:r>
      <w:r w:rsidR="00FC61EA">
        <w:rPr>
          <w:rFonts w:hint="eastAsia"/>
        </w:rPr>
        <w:t>未來</w:t>
      </w:r>
      <w:r>
        <w:rPr>
          <w:rFonts w:hint="eastAsia"/>
        </w:rPr>
        <w:t>接手的人會</w:t>
      </w:r>
      <w:r w:rsidR="00FC61EA">
        <w:rPr>
          <w:rFonts w:hint="eastAsia"/>
        </w:rPr>
        <w:t>愛死</w:t>
      </w:r>
      <w:r>
        <w:rPr>
          <w:rFonts w:hint="eastAsia"/>
        </w:rPr>
        <w:t>你</w:t>
      </w:r>
      <w:r w:rsidR="00466EBC">
        <w:rPr>
          <w:rFonts w:hint="eastAsia"/>
        </w:rPr>
        <w:t>。</w:t>
      </w:r>
    </w:p>
    <w:p w14:paraId="1EAABBA1" w14:textId="014D051B" w:rsidR="002F002A" w:rsidRDefault="002F002A" w:rsidP="002F002A">
      <w:pPr>
        <w:pStyle w:val="a3"/>
        <w:numPr>
          <w:ilvl w:val="3"/>
          <w:numId w:val="6"/>
        </w:numPr>
      </w:pPr>
      <w:r>
        <w:rPr>
          <w:rFonts w:hint="eastAsia"/>
        </w:rPr>
        <w:t>模組切的好，今晚睡得好；模組沒切好，糾錯糾到老</w:t>
      </w:r>
      <w:r w:rsidR="00466EBC">
        <w:rPr>
          <w:rFonts w:hint="eastAsia"/>
        </w:rPr>
        <w:t>。</w:t>
      </w:r>
    </w:p>
    <w:p w14:paraId="1AFD4A7D" w14:textId="5FB93147" w:rsidR="0016601C" w:rsidRDefault="00436297" w:rsidP="002F002A">
      <w:pPr>
        <w:pStyle w:val="a3"/>
        <w:numPr>
          <w:ilvl w:val="3"/>
          <w:numId w:val="6"/>
        </w:numPr>
      </w:pPr>
      <w:r>
        <w:rPr>
          <w:rFonts w:hint="eastAsia"/>
        </w:rPr>
        <w:t>使用</w:t>
      </w:r>
      <w:r>
        <w:rPr>
          <w:rFonts w:hint="eastAsia"/>
        </w:rPr>
        <w:t>assign</w:t>
      </w:r>
      <w:r>
        <w:rPr>
          <w:rFonts w:hint="eastAsia"/>
        </w:rPr>
        <w:t>時不能</w:t>
      </w:r>
      <w:r>
        <w:rPr>
          <w:rFonts w:hint="eastAsia"/>
        </w:rPr>
        <w:t>assign</w:t>
      </w:r>
      <w:r>
        <w:rPr>
          <w:rFonts w:hint="eastAsia"/>
        </w:rPr>
        <w:t>自己給自己</w:t>
      </w:r>
      <w:r w:rsidR="007271B7">
        <w:rPr>
          <w:rFonts w:hint="eastAsia"/>
        </w:rPr>
        <w:t>，</w:t>
      </w:r>
      <w:r>
        <w:rPr>
          <w:rFonts w:hint="eastAsia"/>
        </w:rPr>
        <w:t>不然板子會燒不了。</w:t>
      </w:r>
    </w:p>
    <w:p w14:paraId="0E9B4D19" w14:textId="3D01AA02" w:rsidR="007271B7" w:rsidRDefault="008F5A95" w:rsidP="002F002A">
      <w:pPr>
        <w:pStyle w:val="a3"/>
        <w:numPr>
          <w:ilvl w:val="3"/>
          <w:numId w:val="6"/>
        </w:numPr>
      </w:pPr>
      <w:r>
        <w:rPr>
          <w:rFonts w:hint="eastAsia"/>
        </w:rPr>
        <w:t>每當拿到</w:t>
      </w:r>
      <w:r>
        <w:rPr>
          <w:rFonts w:hint="eastAsia"/>
        </w:rPr>
        <w:t>sample code</w:t>
      </w:r>
      <w:r>
        <w:rPr>
          <w:rFonts w:hint="eastAsia"/>
        </w:rPr>
        <w:t>時，應先做</w:t>
      </w:r>
      <w:r>
        <w:rPr>
          <w:rFonts w:hint="eastAsia"/>
        </w:rPr>
        <w:t>trace code</w:t>
      </w:r>
      <w:r>
        <w:rPr>
          <w:rFonts w:hint="eastAsia"/>
        </w:rPr>
        <w:t>，避免很多</w:t>
      </w:r>
      <w:r w:rsidR="001E6085">
        <w:rPr>
          <w:rFonts w:hint="eastAsia"/>
        </w:rPr>
        <w:t>不必要的</w:t>
      </w:r>
      <w:r>
        <w:rPr>
          <w:rFonts w:hint="eastAsia"/>
        </w:rPr>
        <w:t>問題。</w:t>
      </w:r>
    </w:p>
    <w:p w14:paraId="0F37223B" w14:textId="2C18C1F0" w:rsidR="002E010B" w:rsidRDefault="002E010B" w:rsidP="002E010B">
      <w:pPr>
        <w:pStyle w:val="a3"/>
        <w:numPr>
          <w:ilvl w:val="3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可以畫流程圖</w:t>
      </w:r>
      <w:r w:rsidR="0012019C">
        <w:rPr>
          <w:rFonts w:hint="eastAsia"/>
        </w:rPr>
        <w:t>！</w:t>
      </w:r>
      <w:bookmarkStart w:id="0" w:name="_GoBack"/>
      <w:bookmarkEnd w:id="0"/>
    </w:p>
    <w:p w14:paraId="496CB743" w14:textId="74E43291" w:rsidR="4769E1FE" w:rsidRDefault="002E010B" w:rsidP="002E010B">
      <w:pPr>
        <w:pStyle w:val="a3"/>
        <w:numPr>
          <w:ilvl w:val="3"/>
          <w:numId w:val="6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isio</w:t>
      </w:r>
      <w:r>
        <w:rPr>
          <w:rFonts w:hint="eastAsia"/>
        </w:rPr>
        <w:t>按下複製，可以在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貼上</w:t>
      </w:r>
      <w:r w:rsidR="0012019C">
        <w:rPr>
          <w:rFonts w:hint="eastAsia"/>
        </w:rPr>
        <w:t>！！</w:t>
      </w: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72B"/>
    <w:multiLevelType w:val="hybridMultilevel"/>
    <w:tmpl w:val="1FB49760"/>
    <w:lvl w:ilvl="0" w:tplc="2C4A8A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36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D54E5"/>
    <w:multiLevelType w:val="hybridMultilevel"/>
    <w:tmpl w:val="94AE6584"/>
    <w:lvl w:ilvl="0" w:tplc="A3742FB4">
      <w:start w:val="1"/>
      <w:numFmt w:val="decimal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9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20"/>
  </w:num>
  <w:num w:numId="21">
    <w:abstractNumId w:val="12"/>
  </w:num>
  <w:num w:numId="22">
    <w:abstractNumId w:val="2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07F90"/>
    <w:rsid w:val="0002668C"/>
    <w:rsid w:val="0004244F"/>
    <w:rsid w:val="00046FE3"/>
    <w:rsid w:val="00050B83"/>
    <w:rsid w:val="0005278C"/>
    <w:rsid w:val="000539E2"/>
    <w:rsid w:val="000605B8"/>
    <w:rsid w:val="00074B4F"/>
    <w:rsid w:val="000C5DF7"/>
    <w:rsid w:val="000D43C2"/>
    <w:rsid w:val="000E7E9E"/>
    <w:rsid w:val="000F1A42"/>
    <w:rsid w:val="001149DC"/>
    <w:rsid w:val="0012019C"/>
    <w:rsid w:val="00122172"/>
    <w:rsid w:val="00124D27"/>
    <w:rsid w:val="00131483"/>
    <w:rsid w:val="00143C25"/>
    <w:rsid w:val="0015438C"/>
    <w:rsid w:val="0016601C"/>
    <w:rsid w:val="0017430C"/>
    <w:rsid w:val="00185D5A"/>
    <w:rsid w:val="001868B6"/>
    <w:rsid w:val="001B0DC2"/>
    <w:rsid w:val="001B3961"/>
    <w:rsid w:val="001D309B"/>
    <w:rsid w:val="001E6085"/>
    <w:rsid w:val="001E771B"/>
    <w:rsid w:val="0020138C"/>
    <w:rsid w:val="00214B86"/>
    <w:rsid w:val="00220BCF"/>
    <w:rsid w:val="00230106"/>
    <w:rsid w:val="00275560"/>
    <w:rsid w:val="00277EF8"/>
    <w:rsid w:val="002916AC"/>
    <w:rsid w:val="002A12F7"/>
    <w:rsid w:val="002B0147"/>
    <w:rsid w:val="002B436B"/>
    <w:rsid w:val="002D7942"/>
    <w:rsid w:val="002E010B"/>
    <w:rsid w:val="002F002A"/>
    <w:rsid w:val="003043EC"/>
    <w:rsid w:val="00305035"/>
    <w:rsid w:val="00316DB2"/>
    <w:rsid w:val="00323EE2"/>
    <w:rsid w:val="0032602F"/>
    <w:rsid w:val="0033333F"/>
    <w:rsid w:val="00360F24"/>
    <w:rsid w:val="00367CBA"/>
    <w:rsid w:val="00370987"/>
    <w:rsid w:val="00371C3A"/>
    <w:rsid w:val="00395928"/>
    <w:rsid w:val="003A139F"/>
    <w:rsid w:val="003A560C"/>
    <w:rsid w:val="003B03D4"/>
    <w:rsid w:val="003B7C71"/>
    <w:rsid w:val="003C1A90"/>
    <w:rsid w:val="003C4EE0"/>
    <w:rsid w:val="003C55C8"/>
    <w:rsid w:val="003D3E1F"/>
    <w:rsid w:val="003E03C8"/>
    <w:rsid w:val="003E425A"/>
    <w:rsid w:val="003E6649"/>
    <w:rsid w:val="003E73B4"/>
    <w:rsid w:val="00431A4A"/>
    <w:rsid w:val="00436297"/>
    <w:rsid w:val="00447575"/>
    <w:rsid w:val="00452793"/>
    <w:rsid w:val="00466EBC"/>
    <w:rsid w:val="004826A5"/>
    <w:rsid w:val="0048648A"/>
    <w:rsid w:val="00487D27"/>
    <w:rsid w:val="00497750"/>
    <w:rsid w:val="004D2326"/>
    <w:rsid w:val="004F2D47"/>
    <w:rsid w:val="004F48C0"/>
    <w:rsid w:val="00511A7B"/>
    <w:rsid w:val="005321E9"/>
    <w:rsid w:val="00533624"/>
    <w:rsid w:val="00542D0F"/>
    <w:rsid w:val="0055133C"/>
    <w:rsid w:val="00552D11"/>
    <w:rsid w:val="005622D9"/>
    <w:rsid w:val="00566FAF"/>
    <w:rsid w:val="00586760"/>
    <w:rsid w:val="00593D04"/>
    <w:rsid w:val="005948B2"/>
    <w:rsid w:val="005C0026"/>
    <w:rsid w:val="005C3694"/>
    <w:rsid w:val="005D5195"/>
    <w:rsid w:val="005E399A"/>
    <w:rsid w:val="00612D37"/>
    <w:rsid w:val="00616C14"/>
    <w:rsid w:val="00623F4A"/>
    <w:rsid w:val="00635EC6"/>
    <w:rsid w:val="0063702A"/>
    <w:rsid w:val="0064715F"/>
    <w:rsid w:val="00671831"/>
    <w:rsid w:val="00677C15"/>
    <w:rsid w:val="00681499"/>
    <w:rsid w:val="00695632"/>
    <w:rsid w:val="006A3AB4"/>
    <w:rsid w:val="006B45E5"/>
    <w:rsid w:val="006E2727"/>
    <w:rsid w:val="006F0678"/>
    <w:rsid w:val="00726A14"/>
    <w:rsid w:val="007271B7"/>
    <w:rsid w:val="007335F0"/>
    <w:rsid w:val="00734F5D"/>
    <w:rsid w:val="00750356"/>
    <w:rsid w:val="0075391D"/>
    <w:rsid w:val="007741F2"/>
    <w:rsid w:val="00775F76"/>
    <w:rsid w:val="0077723D"/>
    <w:rsid w:val="007835B5"/>
    <w:rsid w:val="007857E7"/>
    <w:rsid w:val="00794405"/>
    <w:rsid w:val="007D199F"/>
    <w:rsid w:val="007D2D39"/>
    <w:rsid w:val="007E4B53"/>
    <w:rsid w:val="007F59C8"/>
    <w:rsid w:val="00847ADE"/>
    <w:rsid w:val="00863FFE"/>
    <w:rsid w:val="00870A7F"/>
    <w:rsid w:val="00871725"/>
    <w:rsid w:val="0087737F"/>
    <w:rsid w:val="0088620B"/>
    <w:rsid w:val="008920C4"/>
    <w:rsid w:val="008A5AF7"/>
    <w:rsid w:val="008C12A7"/>
    <w:rsid w:val="008C706D"/>
    <w:rsid w:val="008D0F03"/>
    <w:rsid w:val="008D6A1F"/>
    <w:rsid w:val="008E6170"/>
    <w:rsid w:val="008F5A95"/>
    <w:rsid w:val="009041C2"/>
    <w:rsid w:val="00943B3E"/>
    <w:rsid w:val="0095045A"/>
    <w:rsid w:val="00960154"/>
    <w:rsid w:val="0096411E"/>
    <w:rsid w:val="009661DA"/>
    <w:rsid w:val="0097000F"/>
    <w:rsid w:val="00975911"/>
    <w:rsid w:val="0098046C"/>
    <w:rsid w:val="0099177A"/>
    <w:rsid w:val="009C53CB"/>
    <w:rsid w:val="009D1527"/>
    <w:rsid w:val="009E1329"/>
    <w:rsid w:val="009F2DCF"/>
    <w:rsid w:val="009F32DC"/>
    <w:rsid w:val="009F5EA6"/>
    <w:rsid w:val="00A03B63"/>
    <w:rsid w:val="00A24196"/>
    <w:rsid w:val="00A2538C"/>
    <w:rsid w:val="00A45E64"/>
    <w:rsid w:val="00A52007"/>
    <w:rsid w:val="00A5398F"/>
    <w:rsid w:val="00A61487"/>
    <w:rsid w:val="00A77AC1"/>
    <w:rsid w:val="00AB1F19"/>
    <w:rsid w:val="00AB41CF"/>
    <w:rsid w:val="00AB45B9"/>
    <w:rsid w:val="00AB5CDF"/>
    <w:rsid w:val="00AC3C0B"/>
    <w:rsid w:val="00AE2F6D"/>
    <w:rsid w:val="00AF0CD5"/>
    <w:rsid w:val="00AF54E8"/>
    <w:rsid w:val="00AF5B01"/>
    <w:rsid w:val="00B014D0"/>
    <w:rsid w:val="00B02228"/>
    <w:rsid w:val="00B2341D"/>
    <w:rsid w:val="00B3000D"/>
    <w:rsid w:val="00B32075"/>
    <w:rsid w:val="00B32383"/>
    <w:rsid w:val="00B7335D"/>
    <w:rsid w:val="00B81F84"/>
    <w:rsid w:val="00B84829"/>
    <w:rsid w:val="00B85D0F"/>
    <w:rsid w:val="00BA0F9C"/>
    <w:rsid w:val="00BA127B"/>
    <w:rsid w:val="00BB2A76"/>
    <w:rsid w:val="00BB61B3"/>
    <w:rsid w:val="00BB631D"/>
    <w:rsid w:val="00BD5AA1"/>
    <w:rsid w:val="00BE521D"/>
    <w:rsid w:val="00C02D9B"/>
    <w:rsid w:val="00C065CA"/>
    <w:rsid w:val="00C11B49"/>
    <w:rsid w:val="00C11F20"/>
    <w:rsid w:val="00C17500"/>
    <w:rsid w:val="00C43A57"/>
    <w:rsid w:val="00C458DD"/>
    <w:rsid w:val="00C55532"/>
    <w:rsid w:val="00CA0243"/>
    <w:rsid w:val="00CA7DB5"/>
    <w:rsid w:val="00CB7DE8"/>
    <w:rsid w:val="00CC3DEE"/>
    <w:rsid w:val="00CC5513"/>
    <w:rsid w:val="00CD398B"/>
    <w:rsid w:val="00CD44C2"/>
    <w:rsid w:val="00CD48A7"/>
    <w:rsid w:val="00CF3675"/>
    <w:rsid w:val="00D000BD"/>
    <w:rsid w:val="00D04BAB"/>
    <w:rsid w:val="00D129AA"/>
    <w:rsid w:val="00D71F4F"/>
    <w:rsid w:val="00D75072"/>
    <w:rsid w:val="00DB6401"/>
    <w:rsid w:val="00DC0BDB"/>
    <w:rsid w:val="00DC343D"/>
    <w:rsid w:val="00DD1E76"/>
    <w:rsid w:val="00DD3EF5"/>
    <w:rsid w:val="00DF1927"/>
    <w:rsid w:val="00DF226D"/>
    <w:rsid w:val="00E172E5"/>
    <w:rsid w:val="00E24FF1"/>
    <w:rsid w:val="00E25388"/>
    <w:rsid w:val="00E27DBF"/>
    <w:rsid w:val="00E53521"/>
    <w:rsid w:val="00E57185"/>
    <w:rsid w:val="00E64E88"/>
    <w:rsid w:val="00E749E2"/>
    <w:rsid w:val="00EA0284"/>
    <w:rsid w:val="00EA792F"/>
    <w:rsid w:val="00EB725F"/>
    <w:rsid w:val="00EC619D"/>
    <w:rsid w:val="00EE32F0"/>
    <w:rsid w:val="00EE761D"/>
    <w:rsid w:val="00F145A5"/>
    <w:rsid w:val="00F15758"/>
    <w:rsid w:val="00F17FE9"/>
    <w:rsid w:val="00F92179"/>
    <w:rsid w:val="00F95062"/>
    <w:rsid w:val="00FB0A4C"/>
    <w:rsid w:val="00FB2343"/>
    <w:rsid w:val="00FB60D3"/>
    <w:rsid w:val="00FC25C3"/>
    <w:rsid w:val="00FC61EA"/>
    <w:rsid w:val="00FD55CA"/>
    <w:rsid w:val="00FE5810"/>
    <w:rsid w:val="00FF49AC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35D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F002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3B3C-110C-4385-BBB0-1679D622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TACO MAGICAL</cp:lastModifiedBy>
  <cp:revision>131</cp:revision>
  <dcterms:created xsi:type="dcterms:W3CDTF">2021-09-30T02:28:00Z</dcterms:created>
  <dcterms:modified xsi:type="dcterms:W3CDTF">2021-12-16T09:06:00Z</dcterms:modified>
</cp:coreProperties>
</file>