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 w:rsidP="00F4353E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9E3C36B" wp14:editId="51CCA0D5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80678">
              <w:t>Archive – download and import data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380678" w:rsidP="00380678">
            <w:r>
              <w:t>Find and download the correct data from the archive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F77329" w:rsidRDefault="00D919F8" w:rsidP="00B9482E">
            <w:r w:rsidRPr="00D919F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242F7BA" wp14:editId="4E266712">
                  <wp:simplePos x="0" y="0"/>
                  <wp:positionH relativeFrom="column">
                    <wp:posOffset>4497560</wp:posOffset>
                  </wp:positionH>
                  <wp:positionV relativeFrom="paragraph">
                    <wp:posOffset>121920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7329"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D3111E" w:rsidP="0060105D">
            <w:pPr>
              <w:tabs>
                <w:tab w:val="left" w:pos="1221"/>
              </w:tabs>
            </w:pPr>
            <w:r>
              <w:t>201</w:t>
            </w:r>
            <w:r w:rsidR="0060105D">
              <w:t>6</w:t>
            </w:r>
            <w:r>
              <w:t>-0</w:t>
            </w:r>
            <w:r w:rsidR="0060105D">
              <w:t>1</w:t>
            </w:r>
          </w:p>
        </w:tc>
      </w:tr>
    </w:tbl>
    <w:p w:rsidR="009C41CA" w:rsidRDefault="009C41CA" w:rsidP="008F3F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9482E" w:rsidRPr="00C45336" w:rsidRDefault="00B9482E" w:rsidP="00B9482E">
      <w:pPr>
        <w:spacing w:line="240" w:lineRule="auto"/>
      </w:pPr>
      <w:r>
        <w:t xml:space="preserve">After a (flood) event, the relevant data should be archived and marked as a </w:t>
      </w:r>
      <w:proofErr w:type="spellStart"/>
      <w:r>
        <w:t>watercoach</w:t>
      </w:r>
      <w:proofErr w:type="spellEnd"/>
      <w:r>
        <w:t xml:space="preserve"> event. </w:t>
      </w:r>
      <w:r w:rsidR="00380678">
        <w:br/>
      </w:r>
      <w:r>
        <w:t xml:space="preserve">This How-To describes how to </w:t>
      </w:r>
      <w:r w:rsidR="00380678">
        <w:t xml:space="preserve">download and import </w:t>
      </w:r>
      <w:r>
        <w:t>data stored in the archive.</w:t>
      </w:r>
    </w:p>
    <w:p w:rsidR="00B9482E" w:rsidRDefault="00B9482E" w:rsidP="00B9482E">
      <w:pPr>
        <w:pStyle w:val="Heading2"/>
        <w:numPr>
          <w:ilvl w:val="0"/>
          <w:numId w:val="0"/>
        </w:numPr>
      </w:pPr>
      <w:r>
        <w:t>Prepare Stand Alone system</w:t>
      </w:r>
    </w:p>
    <w:p w:rsidR="00B9482E" w:rsidRDefault="00B9482E" w:rsidP="00B9482E">
      <w:pPr>
        <w:pStyle w:val="ListParagraph"/>
        <w:numPr>
          <w:ilvl w:val="0"/>
          <w:numId w:val="18"/>
        </w:numPr>
      </w:pPr>
      <w:r>
        <w:t xml:space="preserve">Remove the LDS by removing the folder </w:t>
      </w:r>
      <w:proofErr w:type="spellStart"/>
      <w:r>
        <w:t>localDataStore</w:t>
      </w:r>
      <w:proofErr w:type="spellEnd"/>
      <w:r>
        <w:t xml:space="preserve"> before you start ROWS</w:t>
      </w:r>
    </w:p>
    <w:p w:rsidR="00B9482E" w:rsidRDefault="00B9482E" w:rsidP="00B9482E">
      <w:pPr>
        <w:pStyle w:val="ListParagraph"/>
        <w:numPr>
          <w:ilvl w:val="0"/>
          <w:numId w:val="18"/>
        </w:numPr>
      </w:pPr>
      <w:r>
        <w:t>Clean out the download archive folder</w:t>
      </w:r>
    </w:p>
    <w:p w:rsidR="00B9482E" w:rsidRDefault="00B9482E" w:rsidP="00B9482E">
      <w:pPr>
        <w:pStyle w:val="ListParagraph"/>
        <w:numPr>
          <w:ilvl w:val="0"/>
          <w:numId w:val="18"/>
        </w:numPr>
      </w:pPr>
      <w:r>
        <w:t>Start ROWS in Stand Alone mode</w:t>
      </w:r>
    </w:p>
    <w:p w:rsidR="00B9482E" w:rsidRPr="005960CE" w:rsidRDefault="00B9482E" w:rsidP="00B9482E">
      <w:pPr>
        <w:pStyle w:val="Heading2"/>
        <w:numPr>
          <w:ilvl w:val="0"/>
          <w:numId w:val="0"/>
        </w:numPr>
      </w:pPr>
      <w:r>
        <w:t>Archive Catalogue display</w:t>
      </w:r>
    </w:p>
    <w:p w:rsidR="00B9482E" w:rsidRDefault="00B9482E" w:rsidP="00B9482E">
      <w:pPr>
        <w:pStyle w:val="ListParagraph"/>
        <w:numPr>
          <w:ilvl w:val="0"/>
          <w:numId w:val="18"/>
        </w:numPr>
      </w:pPr>
      <w:r>
        <w:t>Go to the tab “Search for events”</w:t>
      </w:r>
    </w:p>
    <w:p w:rsidR="00B9482E" w:rsidRDefault="00B9482E" w:rsidP="00B9482E">
      <w:pPr>
        <w:pStyle w:val="ListParagraph"/>
        <w:numPr>
          <w:ilvl w:val="0"/>
          <w:numId w:val="19"/>
        </w:numPr>
      </w:pPr>
      <w:r>
        <w:t xml:space="preserve">Find data and download the events marked as a </w:t>
      </w:r>
      <w:proofErr w:type="spellStart"/>
      <w:r>
        <w:t>watercoach</w:t>
      </w:r>
      <w:proofErr w:type="spellEnd"/>
      <w:r>
        <w:t xml:space="preserve"> event (event type = </w:t>
      </w:r>
      <w:proofErr w:type="spellStart"/>
      <w:r>
        <w:t>watercoach</w:t>
      </w:r>
      <w:proofErr w:type="spellEnd"/>
      <w:r>
        <w:t xml:space="preserve"> event, see screenshot) </w:t>
      </w:r>
    </w:p>
    <w:p w:rsidR="00B9482E" w:rsidRDefault="00B9482E" w:rsidP="00B9482E">
      <w:pPr>
        <w:pStyle w:val="ListParagraph"/>
        <w:numPr>
          <w:ilvl w:val="0"/>
          <w:numId w:val="19"/>
        </w:numPr>
      </w:pPr>
      <w:r>
        <w:t xml:space="preserve">Find data from each river basins and download the events marked as a </w:t>
      </w:r>
      <w:proofErr w:type="spellStart"/>
      <w:r>
        <w:t>watercoach</w:t>
      </w:r>
      <w:proofErr w:type="spellEnd"/>
      <w:r>
        <w:t xml:space="preserve"> event</w:t>
      </w:r>
    </w:p>
    <w:p w:rsidR="00B9482E" w:rsidRDefault="00B9482E" w:rsidP="00B9482E">
      <w:r>
        <w:rPr>
          <w:noProof/>
        </w:rPr>
        <w:drawing>
          <wp:inline distT="0" distB="0" distL="0" distR="0" wp14:anchorId="3916CF53" wp14:editId="3B1C7AF8">
            <wp:extent cx="4343686" cy="1419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62867" b="63102"/>
                    <a:stretch/>
                  </pic:blipFill>
                  <pic:spPr bwMode="auto">
                    <a:xfrm>
                      <a:off x="0" y="0"/>
                      <a:ext cx="4347238" cy="142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EA65170" wp14:editId="5D8F0B41">
            <wp:extent cx="1019175" cy="142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6281" t="60939" r="5635" b="4595"/>
                    <a:stretch/>
                  </pic:blipFill>
                  <pic:spPr bwMode="auto">
                    <a:xfrm>
                      <a:off x="0" y="0"/>
                      <a:ext cx="1023732" cy="143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B9482E" w:rsidRDefault="00B9482E" w:rsidP="00B9482E">
      <w:pPr>
        <w:pStyle w:val="ListParagraph"/>
        <w:numPr>
          <w:ilvl w:val="0"/>
          <w:numId w:val="18"/>
        </w:numPr>
      </w:pPr>
      <w:r>
        <w:t>Go to the tab “Search and download datasets”</w:t>
      </w:r>
    </w:p>
    <w:p w:rsidR="00B9482E" w:rsidRDefault="00B9482E" w:rsidP="00B9482E">
      <w:pPr>
        <w:pStyle w:val="ListParagraph"/>
        <w:numPr>
          <w:ilvl w:val="1"/>
          <w:numId w:val="18"/>
        </w:numPr>
      </w:pPr>
      <w:r>
        <w:t>Find the latest rating curves and download them (Dataset: rating curve)</w:t>
      </w:r>
    </w:p>
    <w:p w:rsidR="00B9482E" w:rsidRDefault="00380678" w:rsidP="00B9482E">
      <w:pPr>
        <w:pStyle w:val="ListParagraph"/>
        <w:numPr>
          <w:ilvl w:val="0"/>
          <w:numId w:val="18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 wp14:anchorId="37B0384E" wp14:editId="7E6CC792">
            <wp:simplePos x="0" y="0"/>
            <wp:positionH relativeFrom="column">
              <wp:posOffset>4283075</wp:posOffset>
            </wp:positionH>
            <wp:positionV relativeFrom="paragraph">
              <wp:posOffset>76200</wp:posOffset>
            </wp:positionV>
            <wp:extent cx="1600200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343" y="21435"/>
                <wp:lineTo x="2134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3" t="27485" r="40963" b="8217"/>
                    <a:stretch/>
                  </pic:blipFill>
                  <pic:spPr bwMode="auto">
                    <a:xfrm>
                      <a:off x="0" y="0"/>
                      <a:ext cx="160020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9482E">
        <w:t xml:space="preserve">In the archive download folder remove any datasets you don’t want to import. </w:t>
      </w:r>
    </w:p>
    <w:p w:rsidR="00B9482E" w:rsidRDefault="00B9482E" w:rsidP="00B9482E">
      <w:pPr>
        <w:pStyle w:val="ListParagraph"/>
        <w:numPr>
          <w:ilvl w:val="1"/>
          <w:numId w:val="18"/>
        </w:numPr>
      </w:pPr>
      <w:r>
        <w:t>Remove the NWP datasets that are not relevant to the event from the folder “</w:t>
      </w:r>
      <w:proofErr w:type="spellStart"/>
      <w:r>
        <w:t>externalforecasts</w:t>
      </w:r>
      <w:proofErr w:type="spellEnd"/>
      <w:r>
        <w:t>”. This is an important step to minimize the size of the LDS.</w:t>
      </w:r>
    </w:p>
    <w:p w:rsidR="00AE09DD" w:rsidRPr="00380678" w:rsidRDefault="00B9482E" w:rsidP="00380678">
      <w:pPr>
        <w:pStyle w:val="ListParagraph"/>
        <w:numPr>
          <w:ilvl w:val="0"/>
          <w:numId w:val="18"/>
        </w:numPr>
      </w:pPr>
      <w:r>
        <w:t xml:space="preserve">Import the archived data from the Forecast Tree </w:t>
      </w:r>
      <w:r>
        <w:br/>
        <w:t>Note: Make sure you start with an empty LDS (see step 1)</w:t>
      </w:r>
    </w:p>
    <w:sectPr w:rsidR="00AE09DD" w:rsidRPr="00380678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4C7"/>
    <w:multiLevelType w:val="hybridMultilevel"/>
    <w:tmpl w:val="5DCA8EC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2BC737C9"/>
    <w:multiLevelType w:val="hybridMultilevel"/>
    <w:tmpl w:val="BBE4A694"/>
    <w:lvl w:ilvl="0" w:tplc="F266B60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24A3F"/>
    <w:multiLevelType w:val="hybridMultilevel"/>
    <w:tmpl w:val="39E6BF0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8C14AD"/>
    <w:multiLevelType w:val="hybridMultilevel"/>
    <w:tmpl w:val="C6705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947F4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FC223B"/>
    <w:multiLevelType w:val="hybridMultilevel"/>
    <w:tmpl w:val="E7C4DFEE"/>
    <w:lvl w:ilvl="0" w:tplc="AB161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37EAC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lvlText w:val="%6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 w:firstLine="0"/>
      </w:pPr>
      <w:rPr>
        <w:rFonts w:hint="default"/>
      </w:rPr>
    </w:lvl>
  </w:abstractNum>
  <w:abstractNum w:abstractNumId="12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86D6D52"/>
    <w:multiLevelType w:val="hybridMultilevel"/>
    <w:tmpl w:val="C664A12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872110"/>
    <w:multiLevelType w:val="hybridMultilevel"/>
    <w:tmpl w:val="4A7CD5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7E3985"/>
    <w:multiLevelType w:val="hybridMultilevel"/>
    <w:tmpl w:val="B710942E"/>
    <w:lvl w:ilvl="0" w:tplc="23DE6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5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12"/>
  </w:num>
  <w:num w:numId="9">
    <w:abstractNumId w:val="16"/>
  </w:num>
  <w:num w:numId="10">
    <w:abstractNumId w:val="8"/>
  </w:num>
  <w:num w:numId="11">
    <w:abstractNumId w:val="17"/>
  </w:num>
  <w:num w:numId="12">
    <w:abstractNumId w:val="9"/>
  </w:num>
  <w:num w:numId="13">
    <w:abstractNumId w:val="10"/>
  </w:num>
  <w:num w:numId="14">
    <w:abstractNumId w:val="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1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55F2D"/>
    <w:rsid w:val="00086A4D"/>
    <w:rsid w:val="000929B1"/>
    <w:rsid w:val="000A447D"/>
    <w:rsid w:val="000B7D35"/>
    <w:rsid w:val="000E2AAC"/>
    <w:rsid w:val="001D2475"/>
    <w:rsid w:val="001E2579"/>
    <w:rsid w:val="001E63A2"/>
    <w:rsid w:val="002328ED"/>
    <w:rsid w:val="002D1F97"/>
    <w:rsid w:val="00301C3E"/>
    <w:rsid w:val="0035231D"/>
    <w:rsid w:val="00370F42"/>
    <w:rsid w:val="00380678"/>
    <w:rsid w:val="00394DE2"/>
    <w:rsid w:val="003A0AD9"/>
    <w:rsid w:val="003B15E4"/>
    <w:rsid w:val="00411E68"/>
    <w:rsid w:val="004565F6"/>
    <w:rsid w:val="00497F68"/>
    <w:rsid w:val="004C3B54"/>
    <w:rsid w:val="004D7B87"/>
    <w:rsid w:val="004E741C"/>
    <w:rsid w:val="00535E9B"/>
    <w:rsid w:val="005502E4"/>
    <w:rsid w:val="005879F1"/>
    <w:rsid w:val="0059738C"/>
    <w:rsid w:val="005A7EED"/>
    <w:rsid w:val="005D0B38"/>
    <w:rsid w:val="005D24B1"/>
    <w:rsid w:val="005F2007"/>
    <w:rsid w:val="0060105D"/>
    <w:rsid w:val="006A1040"/>
    <w:rsid w:val="006C396B"/>
    <w:rsid w:val="00706798"/>
    <w:rsid w:val="00750658"/>
    <w:rsid w:val="00771317"/>
    <w:rsid w:val="0078280E"/>
    <w:rsid w:val="00786556"/>
    <w:rsid w:val="00791B05"/>
    <w:rsid w:val="007B06C1"/>
    <w:rsid w:val="007C2DC1"/>
    <w:rsid w:val="007D39C5"/>
    <w:rsid w:val="007D40A2"/>
    <w:rsid w:val="00814011"/>
    <w:rsid w:val="008365AB"/>
    <w:rsid w:val="0088105F"/>
    <w:rsid w:val="008A532D"/>
    <w:rsid w:val="008D1D38"/>
    <w:rsid w:val="008D632B"/>
    <w:rsid w:val="008E43DC"/>
    <w:rsid w:val="008F3FC1"/>
    <w:rsid w:val="0090233B"/>
    <w:rsid w:val="0093064D"/>
    <w:rsid w:val="009B414D"/>
    <w:rsid w:val="009B5E0D"/>
    <w:rsid w:val="009C41CA"/>
    <w:rsid w:val="009D06ED"/>
    <w:rsid w:val="00A12B27"/>
    <w:rsid w:val="00A20DF6"/>
    <w:rsid w:val="00A55FE0"/>
    <w:rsid w:val="00A646CC"/>
    <w:rsid w:val="00A76E74"/>
    <w:rsid w:val="00AE09DD"/>
    <w:rsid w:val="00AF09E6"/>
    <w:rsid w:val="00B31BF8"/>
    <w:rsid w:val="00B3500C"/>
    <w:rsid w:val="00B768BD"/>
    <w:rsid w:val="00B9482E"/>
    <w:rsid w:val="00C620B4"/>
    <w:rsid w:val="00C62BE7"/>
    <w:rsid w:val="00C90D67"/>
    <w:rsid w:val="00CD0ADF"/>
    <w:rsid w:val="00CD1E1C"/>
    <w:rsid w:val="00CF181E"/>
    <w:rsid w:val="00D11B60"/>
    <w:rsid w:val="00D2298C"/>
    <w:rsid w:val="00D3111E"/>
    <w:rsid w:val="00D3662A"/>
    <w:rsid w:val="00D36994"/>
    <w:rsid w:val="00D52D82"/>
    <w:rsid w:val="00D765B9"/>
    <w:rsid w:val="00D919F8"/>
    <w:rsid w:val="00DB7947"/>
    <w:rsid w:val="00DD1040"/>
    <w:rsid w:val="00E22417"/>
    <w:rsid w:val="00E54ADD"/>
    <w:rsid w:val="00E94E3B"/>
    <w:rsid w:val="00EA1F3A"/>
    <w:rsid w:val="00EA53EF"/>
    <w:rsid w:val="00F4107F"/>
    <w:rsid w:val="00F4353E"/>
    <w:rsid w:val="00F77329"/>
    <w:rsid w:val="00FD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9482E"/>
    <w:pPr>
      <w:keepNext/>
      <w:keepLines/>
      <w:numPr>
        <w:numId w:val="17"/>
      </w:numPr>
      <w:spacing w:before="255" w:after="510" w:line="240" w:lineRule="auto"/>
      <w:outlineLvl w:val="0"/>
    </w:pPr>
    <w:rPr>
      <w:rFonts w:ascii="Arial" w:eastAsia="Times New Roman" w:hAnsi="Arial" w:cs="Arial"/>
      <w:b/>
      <w:bCs/>
      <w:sz w:val="30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B9482E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link w:val="Heading3Char"/>
    <w:qFormat/>
    <w:rsid w:val="00B9482E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B9482E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B9482E"/>
    <w:pPr>
      <w:numPr>
        <w:ilvl w:val="4"/>
      </w:numPr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9482E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9482E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B9482E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B9482E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B9482E"/>
    <w:rPr>
      <w:rFonts w:ascii="Arial" w:eastAsia="Times New Roman" w:hAnsi="Arial" w:cs="Arial"/>
      <w:bCs/>
      <w:i/>
      <w:sz w:val="21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9482E"/>
    <w:pPr>
      <w:keepNext/>
      <w:keepLines/>
      <w:numPr>
        <w:numId w:val="17"/>
      </w:numPr>
      <w:spacing w:before="255" w:after="510" w:line="240" w:lineRule="auto"/>
      <w:outlineLvl w:val="0"/>
    </w:pPr>
    <w:rPr>
      <w:rFonts w:ascii="Arial" w:eastAsia="Times New Roman" w:hAnsi="Arial" w:cs="Arial"/>
      <w:b/>
      <w:bCs/>
      <w:sz w:val="30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B9482E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link w:val="Heading3Char"/>
    <w:qFormat/>
    <w:rsid w:val="00B9482E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B9482E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B9482E"/>
    <w:pPr>
      <w:numPr>
        <w:ilvl w:val="4"/>
      </w:numPr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9482E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9482E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B9482E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B9482E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B9482E"/>
    <w:rPr>
      <w:rFonts w:ascii="Arial" w:eastAsia="Times New Roman" w:hAnsi="Arial" w:cs="Arial"/>
      <w:bCs/>
      <w:i/>
      <w:sz w:val="21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C959C-D41C-423D-A74C-F0FADC5A4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3</cp:revision>
  <cp:lastPrinted>2016-06-16T02:11:00Z</cp:lastPrinted>
  <dcterms:created xsi:type="dcterms:W3CDTF">2016-07-18T23:38:00Z</dcterms:created>
  <dcterms:modified xsi:type="dcterms:W3CDTF">2016-07-18T23:43:00Z</dcterms:modified>
</cp:coreProperties>
</file>