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D919F8">
            <w:bookmarkStart w:id="0" w:name="_GoBack"/>
            <w:r w:rsidRPr="00D919F8">
              <w:rPr>
                <w:lang w:val="en-US"/>
              </w:rPr>
              <w:drawing>
                <wp:anchor distT="0" distB="0" distL="114300" distR="114300" simplePos="0" relativeHeight="251660288" behindDoc="1" locked="0" layoutInCell="1" allowOverlap="1" wp14:anchorId="14957134" wp14:editId="442497CE">
                  <wp:simplePos x="0" y="0"/>
                  <wp:positionH relativeFrom="column">
                    <wp:posOffset>3360275</wp:posOffset>
                  </wp:positionH>
                  <wp:positionV relativeFrom="paragraph">
                    <wp:posOffset>-836295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31D">
              <w:t>Quality Control</w:t>
            </w:r>
            <w:r w:rsidR="00814011">
              <w:t xml:space="preserve"> – Automatic Validation Rules</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D919F8" w:rsidP="00F77329">
            <w:r w:rsidRPr="00D919F8">
              <w:rPr>
                <w:lang w:val="en-US"/>
              </w:rPr>
              <w:drawing>
                <wp:anchor distT="0" distB="0" distL="114300" distR="114300" simplePos="0" relativeHeight="251659264" behindDoc="1" locked="0" layoutInCell="1" allowOverlap="1" wp14:anchorId="2D488FB2" wp14:editId="53BD657F">
                  <wp:simplePos x="0" y="0"/>
                  <wp:positionH relativeFrom="column">
                    <wp:posOffset>4497560</wp:posOffset>
                  </wp:positionH>
                  <wp:positionV relativeFrom="paragraph">
                    <wp:posOffset>121920</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52D82">
              <w:t xml:space="preserve">The </w:t>
            </w:r>
            <w:r w:rsidR="00D52D82">
              <w:rPr>
                <w:i/>
              </w:rPr>
              <w:t>italic</w:t>
            </w:r>
            <w:r w:rsidR="00D52D82">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814011" w:rsidRDefault="00D2298C" w:rsidP="00814011">
      <w:pPr>
        <w:rPr>
          <w:lang w:val="en-US"/>
        </w:rPr>
      </w:pPr>
      <w:r>
        <w:br/>
      </w:r>
      <w:r w:rsidR="00814011" w:rsidRPr="00F81907">
        <w:rPr>
          <w:lang w:val="en-US"/>
        </w:rPr>
        <w:t xml:space="preserve">While importing and storing the imported data in the </w:t>
      </w:r>
      <w:r w:rsidR="00814011">
        <w:rPr>
          <w:lang w:val="en-US"/>
        </w:rPr>
        <w:t>Delft-</w:t>
      </w:r>
      <w:r w:rsidR="00814011" w:rsidRPr="00F81907">
        <w:rPr>
          <w:lang w:val="en-US"/>
        </w:rPr>
        <w:t>FEWS data</w:t>
      </w:r>
      <w:r w:rsidR="00814011">
        <w:rPr>
          <w:lang w:val="en-US"/>
        </w:rPr>
        <w:t>base</w:t>
      </w:r>
      <w:r w:rsidR="00814011" w:rsidRPr="00F81907">
        <w:rPr>
          <w:lang w:val="en-US"/>
        </w:rPr>
        <w:t xml:space="preserve"> the newly imported scalar time series will be validated against configured </w:t>
      </w:r>
      <w:r w:rsidR="00814011" w:rsidRPr="00117731">
        <w:rPr>
          <w:i/>
          <w:lang w:val="en-US"/>
        </w:rPr>
        <w:t>soft</w:t>
      </w:r>
      <w:r w:rsidR="00814011" w:rsidRPr="00F81907">
        <w:rPr>
          <w:lang w:val="en-US"/>
        </w:rPr>
        <w:t xml:space="preserve"> and </w:t>
      </w:r>
      <w:r w:rsidR="00814011" w:rsidRPr="00117731">
        <w:rPr>
          <w:i/>
          <w:lang w:val="en-US"/>
        </w:rPr>
        <w:t>hard</w:t>
      </w:r>
      <w:r w:rsidR="00814011">
        <w:rPr>
          <w:lang w:val="en-US"/>
        </w:rPr>
        <w:t xml:space="preserve"> limits:</w:t>
      </w:r>
    </w:p>
    <w:p w:rsidR="00814011" w:rsidRDefault="00814011" w:rsidP="00814011">
      <w:pPr>
        <w:numPr>
          <w:ilvl w:val="0"/>
          <w:numId w:val="4"/>
        </w:numPr>
        <w:spacing w:after="0" w:line="255" w:lineRule="atLeast"/>
        <w:jc w:val="both"/>
        <w:rPr>
          <w:lang w:val="en-US"/>
        </w:rPr>
      </w:pPr>
      <w:r>
        <w:rPr>
          <w:lang w:val="en-US"/>
        </w:rPr>
        <w:t>Soft limits are validation limits that flag the observed data as data with doubtful quality; this data will be used in further processing tasks or model runs.</w:t>
      </w:r>
    </w:p>
    <w:p w:rsidR="00814011" w:rsidRDefault="00814011" w:rsidP="00814011">
      <w:pPr>
        <w:numPr>
          <w:ilvl w:val="0"/>
          <w:numId w:val="4"/>
        </w:numPr>
        <w:spacing w:after="0" w:line="255" w:lineRule="atLeast"/>
        <w:jc w:val="both"/>
        <w:rPr>
          <w:lang w:val="en-US"/>
        </w:rPr>
      </w:pPr>
      <w:r>
        <w:rPr>
          <w:lang w:val="en-US"/>
        </w:rPr>
        <w:t>Hard limits are validation limits that flag the observed data as data as unreliable; this data will not be used anymore in further processing tasks or model runs.</w:t>
      </w:r>
    </w:p>
    <w:p w:rsidR="00814011" w:rsidRPr="00F81907" w:rsidRDefault="00814011" w:rsidP="00814011">
      <w:pPr>
        <w:rPr>
          <w:lang w:val="en-US"/>
        </w:rPr>
      </w:pPr>
      <w:r>
        <w:rPr>
          <w:lang w:val="en-US"/>
        </w:rPr>
        <w:br/>
        <w:t xml:space="preserve">The data is validated on extreme values (max and min) and rate of change (rate of rise, rate of fall). The settings for these validation rules differ per location and can be found in the </w:t>
      </w:r>
      <w:proofErr w:type="gramStart"/>
      <w:r>
        <w:rPr>
          <w:lang w:val="en-US"/>
        </w:rPr>
        <w:t>meta</w:t>
      </w:r>
      <w:proofErr w:type="gramEnd"/>
      <w:r>
        <w:rPr>
          <w:lang w:val="en-US"/>
        </w:rPr>
        <w:t xml:space="preserve"> data file(s).</w:t>
      </w:r>
    </w:p>
    <w:p w:rsidR="001E63A2" w:rsidRDefault="00814011" w:rsidP="00814011">
      <w:pPr>
        <w:rPr>
          <w:lang w:val="en-US"/>
        </w:rPr>
      </w:pPr>
      <w:r w:rsidRPr="00F81907">
        <w:rPr>
          <w:lang w:val="en-US"/>
        </w:rPr>
        <w:t xml:space="preserve">If </w:t>
      </w:r>
      <w:r w:rsidRPr="00F411CD">
        <w:rPr>
          <w:i/>
          <w:lang w:val="en-US"/>
        </w:rPr>
        <w:t>validation limits</w:t>
      </w:r>
      <w:r w:rsidRPr="00F81907">
        <w:rPr>
          <w:lang w:val="en-US"/>
        </w:rPr>
        <w:t xml:space="preserve"> are exceeded the Log</w:t>
      </w:r>
      <w:r>
        <w:rPr>
          <w:lang w:val="en-US"/>
        </w:rPr>
        <w:t>s</w:t>
      </w:r>
      <w:r w:rsidRPr="00F81907">
        <w:rPr>
          <w:lang w:val="en-US"/>
        </w:rPr>
        <w:t xml:space="preserve"> </w:t>
      </w:r>
      <w:r>
        <w:rPr>
          <w:lang w:val="en-US"/>
        </w:rPr>
        <w:t>v</w:t>
      </w:r>
      <w:r w:rsidRPr="00F81907">
        <w:rPr>
          <w:lang w:val="en-US"/>
        </w:rPr>
        <w:t xml:space="preserve">iewer will show messages about the series that </w:t>
      </w:r>
      <w:r>
        <w:rPr>
          <w:lang w:val="en-US"/>
        </w:rPr>
        <w:t>have</w:t>
      </w:r>
      <w:r w:rsidRPr="00F81907">
        <w:rPr>
          <w:lang w:val="en-US"/>
        </w:rPr>
        <w:t xml:space="preserve"> erroneous or suspect values. Besides validation of erroneous data the time series are also checked for exceeding </w:t>
      </w:r>
      <w:r w:rsidRPr="00F411CD">
        <w:rPr>
          <w:i/>
          <w:lang w:val="en-US"/>
        </w:rPr>
        <w:t>threshold limits</w:t>
      </w:r>
      <w:r w:rsidRPr="00F81907">
        <w:rPr>
          <w:lang w:val="en-US"/>
        </w:rPr>
        <w:t xml:space="preserve">. </w:t>
      </w:r>
      <w:r>
        <w:rPr>
          <w:lang w:val="en-US"/>
        </w:rPr>
        <w:t>These threshold limits (minor, moderate and major flood levels) will not flag the data but can be shown in the Plots display for reference.</w:t>
      </w:r>
    </w:p>
    <w:p w:rsidR="00814011" w:rsidRPr="00814011" w:rsidRDefault="00814011" w:rsidP="00814011">
      <w:pPr>
        <w:rPr>
          <w:lang w:val="en-US"/>
        </w:rPr>
      </w:pPr>
      <w:r>
        <w:rPr>
          <w:lang w:val="en-US"/>
        </w:rPr>
        <w:t>See for information the other How-to memo’s on Quality Control.</w:t>
      </w:r>
    </w:p>
    <w:sectPr w:rsidR="00814011" w:rsidRPr="00814011"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3">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B7D35"/>
    <w:rsid w:val="001E63A2"/>
    <w:rsid w:val="0035231D"/>
    <w:rsid w:val="003B15E4"/>
    <w:rsid w:val="004D7B87"/>
    <w:rsid w:val="005879F1"/>
    <w:rsid w:val="005D0B38"/>
    <w:rsid w:val="005D24B1"/>
    <w:rsid w:val="005F2007"/>
    <w:rsid w:val="006A1040"/>
    <w:rsid w:val="00786556"/>
    <w:rsid w:val="00814011"/>
    <w:rsid w:val="008365AB"/>
    <w:rsid w:val="008D1D38"/>
    <w:rsid w:val="009B5E0D"/>
    <w:rsid w:val="009D06ED"/>
    <w:rsid w:val="00A20DF6"/>
    <w:rsid w:val="00AF09E6"/>
    <w:rsid w:val="00C62BE7"/>
    <w:rsid w:val="00D11B60"/>
    <w:rsid w:val="00D2298C"/>
    <w:rsid w:val="00D52D82"/>
    <w:rsid w:val="00D765B9"/>
    <w:rsid w:val="00D919F8"/>
    <w:rsid w:val="00DB7947"/>
    <w:rsid w:val="00EA53EF"/>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814011"/>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814011"/>
    <w:pPr>
      <w:numPr>
        <w:ilvl w:val="1"/>
      </w:numPr>
    </w:pPr>
  </w:style>
  <w:style w:type="paragraph" w:styleId="ListBullet3">
    <w:name w:val="List Bullet 3"/>
    <w:basedOn w:val="ListNumber2"/>
    <w:rsid w:val="00814011"/>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814011"/>
    <w:pPr>
      <w:numPr>
        <w:numId w:val="4"/>
      </w:numPr>
    </w:pPr>
  </w:style>
  <w:style w:type="paragraph" w:styleId="ListNumber2">
    <w:name w:val="List Number 2"/>
    <w:basedOn w:val="Normal"/>
    <w:uiPriority w:val="99"/>
    <w:semiHidden/>
    <w:unhideWhenUsed/>
    <w:rsid w:val="00814011"/>
    <w:pPr>
      <w:tabs>
        <w:tab w:val="num" w:pos="360"/>
      </w:tabs>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4</cp:revision>
  <cp:lastPrinted>2015-02-21T03:43:00Z</cp:lastPrinted>
  <dcterms:created xsi:type="dcterms:W3CDTF">2015-02-23T10:36:00Z</dcterms:created>
  <dcterms:modified xsi:type="dcterms:W3CDTF">2015-02-23T22:38:00Z</dcterms:modified>
</cp:coreProperties>
</file>