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A57E25" w:rsidP="00BC7FE0">
            <w:pPr>
              <w:tabs>
                <w:tab w:val="left" w:pos="2625"/>
              </w:tabs>
            </w:pPr>
            <w:r w:rsidRPr="00A57E25">
              <w:rPr>
                <w:noProof/>
              </w:rPr>
              <w:drawing>
                <wp:anchor distT="0" distB="0" distL="114300" distR="114300" simplePos="0" relativeHeight="251660288" behindDoc="1" locked="0" layoutInCell="1" allowOverlap="1" wp14:anchorId="5184372D" wp14:editId="5845A3E5">
                  <wp:simplePos x="0" y="0"/>
                  <wp:positionH relativeFrom="column">
                    <wp:posOffset>3291205</wp:posOffset>
                  </wp:positionH>
                  <wp:positionV relativeFrom="paragraph">
                    <wp:posOffset>-824720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A4C">
              <w:t>Icons used on Map, Data Viewer and Status bar</w:t>
            </w:r>
          </w:p>
        </w:tc>
      </w:tr>
      <w:tr w:rsidR="00F77329" w:rsidTr="00F77329">
        <w:tc>
          <w:tcPr>
            <w:tcW w:w="1349" w:type="dxa"/>
          </w:tcPr>
          <w:p w:rsidR="00F77329" w:rsidRDefault="00F77329">
            <w:r>
              <w:t>Description</w:t>
            </w:r>
          </w:p>
        </w:tc>
        <w:tc>
          <w:tcPr>
            <w:tcW w:w="7291" w:type="dxa"/>
          </w:tcPr>
          <w:p w:rsidR="00F77329" w:rsidRDefault="0081767D">
            <w:bookmarkStart w:id="0" w:name="_GoBack"/>
            <w:r>
              <w:t>Description of part of the User Interface of ROWS</w:t>
            </w:r>
            <w:bookmarkEnd w:id="0"/>
          </w:p>
        </w:tc>
      </w:tr>
      <w:tr w:rsidR="00F77329" w:rsidTr="00F77329">
        <w:tc>
          <w:tcPr>
            <w:tcW w:w="1349" w:type="dxa"/>
          </w:tcPr>
          <w:p w:rsidR="00F77329" w:rsidRDefault="00F77329">
            <w:r>
              <w:t>Comments</w:t>
            </w:r>
          </w:p>
        </w:tc>
        <w:tc>
          <w:tcPr>
            <w:tcW w:w="7291" w:type="dxa"/>
          </w:tcPr>
          <w:p w:rsidR="00D52D82" w:rsidRDefault="00A57E25" w:rsidP="00F77329">
            <w:r w:rsidRPr="00A57E25">
              <w:rPr>
                <w:noProof/>
              </w:rPr>
              <w:drawing>
                <wp:anchor distT="0" distB="0" distL="114300" distR="114300" simplePos="0" relativeHeight="251659264" behindDoc="1" locked="0" layoutInCell="1" allowOverlap="1" wp14:anchorId="148CFF31" wp14:editId="0026B540">
                  <wp:simplePos x="0" y="0"/>
                  <wp:positionH relativeFrom="column">
                    <wp:posOffset>4428490</wp:posOffset>
                  </wp:positionH>
                  <wp:positionV relativeFrom="paragraph">
                    <wp:posOffset>132860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012A4C" w:rsidRPr="00F81907" w:rsidRDefault="00086A4D" w:rsidP="00012A4C">
      <w:pPr>
        <w:spacing w:after="120"/>
        <w:rPr>
          <w:lang w:val="en-US"/>
        </w:rPr>
      </w:pPr>
      <w:r>
        <w:br/>
      </w:r>
      <w:r w:rsidR="00012A4C" w:rsidRPr="00F81907">
        <w:rPr>
          <w:lang w:val="en-US"/>
        </w:rPr>
        <w:t xml:space="preserve">Icons used in the </w:t>
      </w:r>
      <w:r w:rsidR="00012A4C">
        <w:rPr>
          <w:iCs/>
          <w:lang w:val="en-US"/>
        </w:rPr>
        <w:t>M</w:t>
      </w:r>
      <w:r w:rsidR="00012A4C" w:rsidRPr="00F81907">
        <w:rPr>
          <w:iCs/>
          <w:lang w:val="en-US"/>
        </w:rPr>
        <w:t>ap display</w:t>
      </w:r>
      <w:r w:rsidR="00012A4C" w:rsidRPr="00F81907">
        <w:rPr>
          <w:lang w:val="en-US"/>
        </w:rPr>
        <w:t xml:space="preserve"> and the </w:t>
      </w:r>
      <w:r w:rsidR="00012A4C">
        <w:rPr>
          <w:iCs/>
          <w:lang w:val="en-US"/>
        </w:rPr>
        <w:t>D</w:t>
      </w:r>
      <w:r w:rsidR="00012A4C" w:rsidRPr="00F81907">
        <w:rPr>
          <w:iCs/>
          <w:lang w:val="en-US"/>
        </w:rPr>
        <w:t xml:space="preserve">ata </w:t>
      </w:r>
      <w:r w:rsidR="00012A4C">
        <w:rPr>
          <w:iCs/>
          <w:lang w:val="en-US"/>
        </w:rPr>
        <w:t>V</w:t>
      </w:r>
      <w:r w:rsidR="00012A4C" w:rsidRPr="00F81907">
        <w:rPr>
          <w:iCs/>
          <w:lang w:val="en-US"/>
        </w:rPr>
        <w:t>iewer display</w:t>
      </w:r>
      <w:r w:rsidR="00012A4C">
        <w:rPr>
          <w:iCs/>
          <w:lang w:val="en-US"/>
        </w:rPr>
        <w:t xml:space="preserve"> are not standard for every Delft-FEWS system. The icons used in ROWS are the following</w:t>
      </w:r>
      <w:r w:rsidR="00012A4C" w:rsidRPr="00F81907">
        <w:rPr>
          <w:lang w:val="en-US"/>
        </w:rPr>
        <w:t>:</w:t>
      </w:r>
    </w:p>
    <w:tbl>
      <w:tblPr>
        <w:tblW w:w="4843" w:type="pct"/>
        <w:jc w:val="center"/>
        <w:tblInd w:w="-968" w:type="dxa"/>
        <w:tblBorders>
          <w:top w:val="single" w:sz="12" w:space="0" w:color="FFFFFF"/>
          <w:left w:val="single" w:sz="12" w:space="0" w:color="FFFFFF"/>
          <w:bottom w:val="single" w:sz="12" w:space="0" w:color="FFFFFF"/>
          <w:right w:val="single" w:sz="12" w:space="0" w:color="FFFFFF"/>
        </w:tblBorders>
        <w:tblLook w:val="01E0" w:firstRow="1" w:lastRow="1" w:firstColumn="1" w:lastColumn="1" w:noHBand="0" w:noVBand="0"/>
      </w:tblPr>
      <w:tblGrid>
        <w:gridCol w:w="505"/>
        <w:gridCol w:w="3370"/>
        <w:gridCol w:w="551"/>
        <w:gridCol w:w="578"/>
        <w:gridCol w:w="3948"/>
      </w:tblGrid>
      <w:tr w:rsidR="00012A4C" w:rsidRPr="00F81907" w:rsidTr="00122FA7">
        <w:trPr>
          <w:cantSplit/>
          <w:trHeight w:hRule="exact" w:val="340"/>
          <w:jc w:val="center"/>
        </w:trPr>
        <w:tc>
          <w:tcPr>
            <w:tcW w:w="2164" w:type="pct"/>
            <w:gridSpan w:val="2"/>
            <w:tcBorders>
              <w:top w:val="single" w:sz="4" w:space="0" w:color="auto"/>
              <w:bottom w:val="single" w:sz="4" w:space="0" w:color="auto"/>
              <w:right w:val="single" w:sz="4" w:space="0" w:color="auto"/>
            </w:tcBorders>
          </w:tcPr>
          <w:p w:rsidR="00012A4C" w:rsidRPr="00F81907" w:rsidRDefault="00012A4C" w:rsidP="00122FA7">
            <w:pPr>
              <w:pStyle w:val="BodyText"/>
              <w:spacing w:before="60"/>
              <w:jc w:val="left"/>
              <w:rPr>
                <w:b/>
                <w:bCs/>
                <w:lang w:val="en-US"/>
              </w:rPr>
            </w:pPr>
            <w:r w:rsidRPr="00F81907">
              <w:rPr>
                <w:b/>
                <w:bCs/>
                <w:szCs w:val="22"/>
                <w:lang w:val="en-US"/>
              </w:rPr>
              <w:t>Location</w:t>
            </w:r>
          </w:p>
        </w:tc>
        <w:tc>
          <w:tcPr>
            <w:tcW w:w="2836" w:type="pct"/>
            <w:gridSpan w:val="3"/>
            <w:tcBorders>
              <w:top w:val="single" w:sz="4" w:space="0" w:color="auto"/>
              <w:left w:val="single" w:sz="4" w:space="0" w:color="auto"/>
              <w:bottom w:val="single" w:sz="4" w:space="0" w:color="auto"/>
            </w:tcBorders>
          </w:tcPr>
          <w:p w:rsidR="00012A4C" w:rsidRPr="00F81907" w:rsidRDefault="00012A4C" w:rsidP="00122FA7">
            <w:pPr>
              <w:pStyle w:val="BodyText"/>
              <w:spacing w:before="60"/>
              <w:jc w:val="left"/>
              <w:rPr>
                <w:b/>
                <w:bCs/>
                <w:lang w:val="en-US"/>
              </w:rPr>
            </w:pPr>
            <w:r w:rsidRPr="00F81907">
              <w:rPr>
                <w:b/>
                <w:bCs/>
                <w:szCs w:val="22"/>
                <w:lang w:val="en-US"/>
              </w:rPr>
              <w:t>Status: Validation (V) / Threshold (T)</w:t>
            </w:r>
          </w:p>
        </w:tc>
      </w:tr>
      <w:tr w:rsidR="008F274B" w:rsidRPr="00F81907" w:rsidTr="00122FA7">
        <w:trPr>
          <w:cantSplit/>
          <w:trHeight w:hRule="exact" w:val="340"/>
          <w:jc w:val="center"/>
        </w:trPr>
        <w:tc>
          <w:tcPr>
            <w:tcW w:w="282" w:type="pct"/>
            <w:tcBorders>
              <w:top w:val="single" w:sz="4" w:space="0" w:color="auto"/>
            </w:tcBorders>
          </w:tcPr>
          <w:p w:rsidR="008F274B" w:rsidRPr="00F81907" w:rsidRDefault="008F274B" w:rsidP="00122FA7">
            <w:pPr>
              <w:pStyle w:val="BodyText"/>
              <w:spacing w:before="60"/>
              <w:rPr>
                <w:noProof/>
                <w:highlight w:val="yellow"/>
                <w:lang w:val="en-US"/>
              </w:rPr>
            </w:pPr>
            <w:r>
              <w:rPr>
                <w:noProof/>
                <w:lang w:eastAsia="zh-CN"/>
              </w:rPr>
              <w:drawing>
                <wp:inline distT="0" distB="0" distL="0" distR="0" wp14:anchorId="507943AE" wp14:editId="572642A0">
                  <wp:extent cx="139065" cy="139065"/>
                  <wp:effectExtent l="0" t="0" r="0" b="0"/>
                  <wp:docPr id="1" name="Picture 1" descr="D:\FEWS_2014.02\ROWS_SA\Config\IconFiles\fluvial_site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EWS_2014.02\ROWS_SA\Config\IconFiles\fluvial_site_dat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tc>
        <w:tc>
          <w:tcPr>
            <w:tcW w:w="1882" w:type="pct"/>
            <w:tcBorders>
              <w:top w:val="single" w:sz="4" w:space="0" w:color="auto"/>
              <w:bottom w:val="nil"/>
              <w:right w:val="single" w:sz="4" w:space="0" w:color="auto"/>
            </w:tcBorders>
          </w:tcPr>
          <w:p w:rsidR="008F274B" w:rsidRPr="00F81907" w:rsidRDefault="008F274B" w:rsidP="00122FA7">
            <w:pPr>
              <w:pStyle w:val="BodyText"/>
              <w:spacing w:before="60"/>
              <w:jc w:val="left"/>
              <w:rPr>
                <w:highlight w:val="yellow"/>
                <w:lang w:val="en-US"/>
              </w:rPr>
            </w:pPr>
            <w:r>
              <w:rPr>
                <w:szCs w:val="22"/>
                <w:lang w:val="en-US"/>
              </w:rPr>
              <w:t>Fluvial sites</w:t>
            </w:r>
          </w:p>
        </w:tc>
        <w:tc>
          <w:tcPr>
            <w:tcW w:w="308" w:type="pct"/>
            <w:tcBorders>
              <w:top w:val="single" w:sz="4" w:space="0" w:color="auto"/>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71D6DAD9" wp14:editId="5A96B828">
                  <wp:extent cx="142875" cy="142875"/>
                  <wp:effectExtent l="0" t="0" r="9525" b="9525"/>
                  <wp:docPr id="474" name="Picture 474" descr="D:\FEWS Allerlei\Icons\nl\wldelft\fews\gui\icons\validation\partly_mi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FEWS Allerlei\Icons\nl\wldelft\fews\gui\icons\validation\partly_missi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Borders>
              <w:top w:val="single" w:sz="4" w:space="0" w:color="auto"/>
            </w:tcBorders>
          </w:tcPr>
          <w:p w:rsidR="008F274B" w:rsidRPr="00F81907" w:rsidRDefault="008F274B" w:rsidP="00122FA7">
            <w:pPr>
              <w:pStyle w:val="BodyText"/>
              <w:spacing w:before="60"/>
              <w:jc w:val="center"/>
              <w:rPr>
                <w:lang w:val="en-US"/>
              </w:rPr>
            </w:pPr>
            <w:r w:rsidRPr="00F81907">
              <w:rPr>
                <w:szCs w:val="22"/>
                <w:lang w:val="en-US"/>
              </w:rPr>
              <w:t>V</w:t>
            </w:r>
          </w:p>
        </w:tc>
        <w:tc>
          <w:tcPr>
            <w:tcW w:w="2205" w:type="pct"/>
            <w:tcBorders>
              <w:top w:val="single" w:sz="4" w:space="0" w:color="auto"/>
            </w:tcBorders>
          </w:tcPr>
          <w:p w:rsidR="008F274B" w:rsidRPr="00F81907" w:rsidRDefault="008F274B" w:rsidP="00122FA7">
            <w:pPr>
              <w:pStyle w:val="BodyText"/>
              <w:spacing w:before="60"/>
              <w:jc w:val="left"/>
              <w:rPr>
                <w:lang w:val="en-US"/>
              </w:rPr>
            </w:pPr>
            <w:r w:rsidRPr="00F81907">
              <w:rPr>
                <w:szCs w:val="22"/>
                <w:lang w:val="en-US"/>
              </w:rPr>
              <w:t>data partly missing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highlight w:val="yellow"/>
                <w:lang w:val="en-US"/>
              </w:rPr>
            </w:pPr>
            <w:r>
              <w:rPr>
                <w:noProof/>
                <w:lang w:eastAsia="zh-CN"/>
              </w:rPr>
              <w:drawing>
                <wp:inline distT="0" distB="0" distL="0" distR="0" wp14:anchorId="241565C9" wp14:editId="63EE92A1">
                  <wp:extent cx="139065" cy="139065"/>
                  <wp:effectExtent l="0" t="0" r="0" b="0"/>
                  <wp:docPr id="2" name="Picture 2" descr="D:\FEWS_2014.02\ROWS_SA\Config\IconFiles\meteo_site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EWS_2014.02\ROWS_SA\Config\IconFiles\meteo_site_da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noProof/>
                <w:lang w:eastAsia="zh-CN"/>
              </w:rPr>
              <w:drawing>
                <wp:inline distT="0" distB="0" distL="0" distR="0">
                  <wp:extent cx="139065" cy="139065"/>
                  <wp:effectExtent l="0" t="0" r="0" b="0"/>
                  <wp:docPr id="3" name="Picture 3" descr="D:\FEWS_2014.02\ROWS_SA\Config\IconFiles\Reservoi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EWS_2014.02\ROWS_SA\Config\IconFiles\Reservoir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r>
              <w:rPr>
                <w:lang w:val="en-US"/>
              </w:rPr>
              <w:t>Meteo sites</w:t>
            </w: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540189D1" wp14:editId="5A10FAA7">
                  <wp:extent cx="142875" cy="142875"/>
                  <wp:effectExtent l="0" t="0" r="9525" b="9525"/>
                  <wp:docPr id="472" name="Picture 472" descr="D:\FEWS Allerlei\Icons\nl\wldelft\fews\gui\icons\validation\completely_mi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FEWS Allerlei\Icons\nl\wldelft\fews\gui\icons\validation\completely_missin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data completely missing in view period</w:t>
            </w:r>
          </w:p>
        </w:tc>
      </w:tr>
      <w:tr w:rsidR="008F274B" w:rsidRPr="00F81907" w:rsidTr="00122FA7">
        <w:trPr>
          <w:cantSplit/>
          <w:trHeight w:hRule="exact" w:val="340"/>
          <w:jc w:val="center"/>
        </w:trPr>
        <w:tc>
          <w:tcPr>
            <w:tcW w:w="282" w:type="pct"/>
          </w:tcPr>
          <w:p w:rsidR="008F274B" w:rsidRPr="00F81907" w:rsidRDefault="0098588F" w:rsidP="00122FA7">
            <w:pPr>
              <w:pStyle w:val="BodyText"/>
              <w:spacing w:before="60"/>
              <w:rPr>
                <w:noProof/>
                <w:highlight w:val="yellow"/>
                <w:lang w:val="en-US"/>
              </w:rPr>
            </w:pPr>
            <w:r>
              <w:rPr>
                <w:iCs/>
                <w:noProof/>
                <w:szCs w:val="28"/>
                <w:lang w:eastAsia="zh-CN"/>
              </w:rPr>
              <w:drawing>
                <wp:inline distT="0" distB="0" distL="0" distR="0" wp14:anchorId="20F9122F" wp14:editId="0E3B566A">
                  <wp:extent cx="139065" cy="139065"/>
                  <wp:effectExtent l="0" t="0" r="0" b="0"/>
                  <wp:docPr id="5" name="Picture 5" descr="D:\FEWS_2014.02\ROWS_SA\Config\IconFiles\Reservoi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EWS_2014.02\ROWS_SA\Config\IconFiles\Reservoir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r>
              <w:rPr>
                <w:szCs w:val="22"/>
                <w:lang w:val="en-US"/>
              </w:rPr>
              <w:t>Storage sites</w:t>
            </w: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29806A32" wp14:editId="3E76C76C">
                  <wp:extent cx="142875" cy="142875"/>
                  <wp:effectExtent l="0" t="0" r="9525" b="9525"/>
                  <wp:docPr id="473" name="Picture 473" descr="D:\FEWS Allerlei\Icons\nl\wldelft\fews\gui\icons\validation\everywhere_mi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FEWS Allerlei\Icons\nl\wldelft\fews\gui\icons\validation\everywhere_missin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no data available at all</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00180113" wp14:editId="33EDF0A6">
                  <wp:extent cx="114300" cy="114300"/>
                  <wp:effectExtent l="0" t="0" r="0" b="0"/>
                  <wp:docPr id="3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data has been edited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011D9951" wp14:editId="678F6FDF">
                  <wp:extent cx="146685" cy="129540"/>
                  <wp:effectExtent l="0" t="0" r="5715" b="3810"/>
                  <wp:docPr id="30" name="Picture 30" descr="D:\FEWS Allerlei\Icons\nl\wldelft\fews\gui\icons\validation\doubtf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EWS Allerlei\Icons\nl\wldelft\fews\gui\icons\validation\doubtfu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soft limits are exceeded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b/>
                <w:bCs/>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593195FA" wp14:editId="5E536B4A">
                  <wp:extent cx="123825" cy="114300"/>
                  <wp:effectExtent l="0" t="0" r="9525"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V</w:t>
            </w:r>
          </w:p>
        </w:tc>
        <w:tc>
          <w:tcPr>
            <w:tcW w:w="2205" w:type="pct"/>
          </w:tcPr>
          <w:p w:rsidR="008F274B" w:rsidRPr="00F81907" w:rsidRDefault="008F274B" w:rsidP="00122FA7">
            <w:pPr>
              <w:pStyle w:val="BodyText"/>
              <w:spacing w:before="60"/>
              <w:jc w:val="left"/>
              <w:rPr>
                <w:lang w:val="en-US"/>
              </w:rPr>
            </w:pPr>
            <w:r w:rsidRPr="00F81907">
              <w:rPr>
                <w:szCs w:val="22"/>
                <w:lang w:val="en-US"/>
              </w:rPr>
              <w:t>hard limits are exceeded in view period</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b/>
                <w:noProof/>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rPr>
                <w:b/>
                <w:bCs/>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042086CA" wp14:editId="6EDFA8CE">
                  <wp:extent cx="142875" cy="142875"/>
                  <wp:effectExtent l="0" t="0" r="9525" b="9525"/>
                  <wp:docPr id="467" name="Picture 467" descr="C:\FEWS_Systemen\FEWS_HyFS\HyFS\Config\IconFiles\warninglevel_maj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FEWS_Systemen\FEWS_HyFS\HyFS\Config\IconFiles\warninglevel_majo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lang w:val="en-US"/>
              </w:rPr>
              <w:t>T</w:t>
            </w:r>
          </w:p>
        </w:tc>
        <w:tc>
          <w:tcPr>
            <w:tcW w:w="2205" w:type="pct"/>
          </w:tcPr>
          <w:p w:rsidR="008F274B" w:rsidRPr="00F81907" w:rsidRDefault="008F274B" w:rsidP="00122FA7">
            <w:pPr>
              <w:pStyle w:val="BodyText"/>
              <w:spacing w:before="60"/>
              <w:jc w:val="left"/>
              <w:rPr>
                <w:lang w:val="en-US"/>
              </w:rPr>
            </w:pPr>
            <w:r w:rsidRPr="00F81907">
              <w:rPr>
                <w:lang w:val="en-US"/>
              </w:rPr>
              <w:t>Warning Level Major</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highlight w:val="yellow"/>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rPr>
                <w:b/>
                <w:bCs/>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highlight w:val="yellow"/>
                <w:lang w:val="en-US"/>
              </w:rPr>
            </w:pPr>
            <w:r>
              <w:rPr>
                <w:noProof/>
                <w:lang w:eastAsia="zh-CN"/>
              </w:rPr>
              <w:drawing>
                <wp:inline distT="0" distB="0" distL="0" distR="0" wp14:anchorId="7398993A" wp14:editId="403B4766">
                  <wp:extent cx="142875" cy="142875"/>
                  <wp:effectExtent l="0" t="0" r="9525" b="9525"/>
                  <wp:docPr id="466" name="Picture 466" descr="C:\FEWS_Systemen\FEWS_HyFS\HyFS\Config\IconFiles\warninglevel_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FEWS_Systemen\FEWS_HyFS\HyFS\Config\IconFiles\warninglevel_mo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lang w:val="en-US"/>
              </w:rPr>
              <w:t>T</w:t>
            </w:r>
          </w:p>
        </w:tc>
        <w:tc>
          <w:tcPr>
            <w:tcW w:w="2205" w:type="pct"/>
          </w:tcPr>
          <w:p w:rsidR="008F274B" w:rsidRPr="00F81907" w:rsidRDefault="008F274B" w:rsidP="00122FA7">
            <w:pPr>
              <w:pStyle w:val="BodyText"/>
              <w:spacing w:before="60"/>
              <w:jc w:val="left"/>
              <w:rPr>
                <w:lang w:val="en-US"/>
              </w:rPr>
            </w:pPr>
            <w:r w:rsidRPr="00F81907">
              <w:rPr>
                <w:lang w:val="en-US"/>
              </w:rPr>
              <w:t>Moderate Flooding</w:t>
            </w:r>
          </w:p>
        </w:tc>
      </w:tr>
      <w:tr w:rsidR="008F274B" w:rsidRPr="00F81907" w:rsidTr="00122FA7">
        <w:trPr>
          <w:cantSplit/>
          <w:trHeight w:hRule="exact" w:val="340"/>
          <w:jc w:val="center"/>
        </w:trPr>
        <w:tc>
          <w:tcPr>
            <w:tcW w:w="282" w:type="pct"/>
          </w:tcPr>
          <w:p w:rsidR="008F274B" w:rsidRPr="00F81907" w:rsidRDefault="008F274B" w:rsidP="00122FA7">
            <w:pPr>
              <w:pStyle w:val="BodyText"/>
              <w:spacing w:before="60"/>
              <w:rPr>
                <w:noProof/>
                <w:lang w:val="en-US"/>
              </w:rPr>
            </w:pPr>
          </w:p>
        </w:tc>
        <w:tc>
          <w:tcPr>
            <w:tcW w:w="1882" w:type="pct"/>
            <w:tcBorders>
              <w:top w:val="nil"/>
              <w:bottom w:val="nil"/>
              <w:right w:val="single" w:sz="4" w:space="0" w:color="auto"/>
            </w:tcBorders>
          </w:tcPr>
          <w:p w:rsidR="008F274B" w:rsidRPr="00F81907" w:rsidRDefault="008F274B" w:rsidP="00122FA7">
            <w:pPr>
              <w:pStyle w:val="BodyText"/>
              <w:spacing w:before="60"/>
              <w:jc w:val="left"/>
              <w:rPr>
                <w:highlight w:val="yellow"/>
                <w:lang w:val="en-US"/>
              </w:rPr>
            </w:pPr>
          </w:p>
        </w:tc>
        <w:tc>
          <w:tcPr>
            <w:tcW w:w="308" w:type="pct"/>
            <w:tcBorders>
              <w:left w:val="single" w:sz="4" w:space="0" w:color="auto"/>
            </w:tcBorders>
          </w:tcPr>
          <w:p w:rsidR="008F274B" w:rsidRPr="00F81907" w:rsidRDefault="008F274B" w:rsidP="00122FA7">
            <w:pPr>
              <w:pStyle w:val="BodyText"/>
              <w:spacing w:before="60"/>
              <w:jc w:val="center"/>
              <w:rPr>
                <w:noProof/>
                <w:highlight w:val="yellow"/>
                <w:lang w:val="en-US"/>
              </w:rPr>
            </w:pPr>
            <w:r>
              <w:rPr>
                <w:noProof/>
                <w:lang w:eastAsia="zh-CN"/>
              </w:rPr>
              <w:drawing>
                <wp:inline distT="0" distB="0" distL="0" distR="0" wp14:anchorId="18E52090" wp14:editId="291F04DD">
                  <wp:extent cx="142875" cy="142875"/>
                  <wp:effectExtent l="0" t="0" r="9525" b="9525"/>
                  <wp:docPr id="465" name="Picture 465" descr="C:\FEWS_Systemen\FEWS_HyFS\HyFS\Config\IconFiles\warninglevel_mi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FEWS_Systemen\FEWS_HyFS\HyFS\Config\IconFiles\warninglevel_mino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3" w:type="pct"/>
          </w:tcPr>
          <w:p w:rsidR="008F274B" w:rsidRPr="00F81907" w:rsidRDefault="008F274B" w:rsidP="00122FA7">
            <w:pPr>
              <w:pStyle w:val="BodyText"/>
              <w:spacing w:before="60"/>
              <w:jc w:val="center"/>
              <w:rPr>
                <w:lang w:val="en-US"/>
              </w:rPr>
            </w:pPr>
            <w:r w:rsidRPr="00F81907">
              <w:rPr>
                <w:szCs w:val="22"/>
                <w:lang w:val="en-US"/>
              </w:rPr>
              <w:t>T</w:t>
            </w:r>
          </w:p>
        </w:tc>
        <w:tc>
          <w:tcPr>
            <w:tcW w:w="2205" w:type="pct"/>
          </w:tcPr>
          <w:p w:rsidR="008F274B" w:rsidRPr="00F81907" w:rsidRDefault="008F274B" w:rsidP="00122FA7">
            <w:pPr>
              <w:pStyle w:val="BodyText"/>
              <w:spacing w:before="60"/>
              <w:jc w:val="left"/>
              <w:rPr>
                <w:lang w:val="en-US"/>
              </w:rPr>
            </w:pPr>
            <w:r w:rsidRPr="00F81907">
              <w:rPr>
                <w:szCs w:val="22"/>
                <w:lang w:val="en-US"/>
              </w:rPr>
              <w:t>Warning Level Minor</w:t>
            </w:r>
          </w:p>
        </w:tc>
      </w:tr>
    </w:tbl>
    <w:p w:rsidR="00012A4C" w:rsidRPr="00F81907" w:rsidRDefault="00012A4C" w:rsidP="00012A4C">
      <w:pPr>
        <w:rPr>
          <w:lang w:val="en-US"/>
        </w:rPr>
      </w:pPr>
    </w:p>
    <w:p w:rsidR="00012A4C" w:rsidRPr="00F81907" w:rsidRDefault="00012A4C" w:rsidP="00012A4C">
      <w:pPr>
        <w:rPr>
          <w:lang w:val="en-US"/>
        </w:rPr>
      </w:pPr>
      <w:r w:rsidRPr="00F81907">
        <w:rPr>
          <w:lang w:val="en-US"/>
        </w:rPr>
        <w:t xml:space="preserve">The </w:t>
      </w:r>
      <w:r>
        <w:rPr>
          <w:lang w:val="en-US"/>
        </w:rPr>
        <w:t>s</w:t>
      </w:r>
      <w:r w:rsidRPr="00F81907">
        <w:rPr>
          <w:lang w:val="en-US"/>
        </w:rPr>
        <w:t>ystem status icon, on the right side of the status bar, indicates whether the system operates normally o</w:t>
      </w:r>
      <w:r w:rsidR="00701D41">
        <w:rPr>
          <w:lang w:val="en-US"/>
        </w:rPr>
        <w:t xml:space="preserve">r severe errors are encountered. </w:t>
      </w:r>
      <w:r w:rsidR="00701D41">
        <w:rPr>
          <w:iCs/>
          <w:szCs w:val="28"/>
          <w:lang w:val="en-US"/>
        </w:rPr>
        <w:t>When a severe or fatal error is indicated in the status bar, this error can be analyzed with the System Monitor.</w:t>
      </w:r>
    </w:p>
    <w:tbl>
      <w:tblPr>
        <w:tblW w:w="8701"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1E0" w:firstRow="1" w:lastRow="1" w:firstColumn="1" w:lastColumn="1" w:noHBand="0" w:noVBand="0"/>
      </w:tblPr>
      <w:tblGrid>
        <w:gridCol w:w="648"/>
        <w:gridCol w:w="8053"/>
      </w:tblGrid>
      <w:tr w:rsidR="00012A4C" w:rsidRPr="00F81907" w:rsidTr="00122FA7">
        <w:trPr>
          <w:cantSplit/>
          <w:trHeight w:hRule="exact" w:val="340"/>
        </w:trPr>
        <w:tc>
          <w:tcPr>
            <w:tcW w:w="648" w:type="dxa"/>
            <w:tcBorders>
              <w:top w:val="single" w:sz="4" w:space="0" w:color="auto"/>
              <w:left w:val="nil"/>
              <w:bottom w:val="single" w:sz="4" w:space="0" w:color="auto"/>
              <w:right w:val="nil"/>
            </w:tcBorders>
          </w:tcPr>
          <w:p w:rsidR="00012A4C" w:rsidRPr="00F81907" w:rsidRDefault="00012A4C" w:rsidP="00122FA7">
            <w:pPr>
              <w:pStyle w:val="BodyText"/>
              <w:spacing w:before="60" w:line="264" w:lineRule="auto"/>
              <w:jc w:val="center"/>
              <w:rPr>
                <w:b/>
                <w:bCs/>
                <w:iCs/>
                <w:lang w:val="en-US"/>
              </w:rPr>
            </w:pPr>
            <w:r w:rsidRPr="00F81907">
              <w:rPr>
                <w:b/>
                <w:noProof/>
                <w:szCs w:val="22"/>
                <w:lang w:val="en-US"/>
              </w:rPr>
              <w:t>Icon</w:t>
            </w:r>
          </w:p>
        </w:tc>
        <w:tc>
          <w:tcPr>
            <w:tcW w:w="8053" w:type="dxa"/>
            <w:tcBorders>
              <w:top w:val="single" w:sz="4" w:space="0" w:color="auto"/>
              <w:left w:val="nil"/>
              <w:bottom w:val="single" w:sz="4" w:space="0" w:color="auto"/>
              <w:right w:val="nil"/>
            </w:tcBorders>
          </w:tcPr>
          <w:p w:rsidR="00012A4C" w:rsidRPr="00F81907" w:rsidRDefault="00012A4C" w:rsidP="00122FA7">
            <w:pPr>
              <w:pStyle w:val="BodyText"/>
              <w:spacing w:before="60" w:line="264" w:lineRule="auto"/>
              <w:rPr>
                <w:b/>
                <w:bCs/>
                <w:lang w:val="en-US"/>
              </w:rPr>
            </w:pPr>
            <w:r w:rsidRPr="00F81907">
              <w:rPr>
                <w:b/>
                <w:bCs/>
                <w:szCs w:val="22"/>
                <w:lang w:val="en-US"/>
              </w:rPr>
              <w:t>Description</w:t>
            </w:r>
          </w:p>
        </w:tc>
      </w:tr>
      <w:tr w:rsidR="00012A4C" w:rsidRPr="00F81907" w:rsidTr="00122FA7">
        <w:trPr>
          <w:cantSplit/>
          <w:trHeight w:hRule="exact" w:val="340"/>
        </w:trPr>
        <w:tc>
          <w:tcPr>
            <w:tcW w:w="648" w:type="dxa"/>
            <w:tcBorders>
              <w:top w:val="single" w:sz="4" w:space="0" w:color="auto"/>
              <w:left w:val="nil"/>
              <w:bottom w:val="nil"/>
              <w:right w:val="nil"/>
            </w:tcBorders>
          </w:tcPr>
          <w:p w:rsidR="00012A4C" w:rsidRPr="00F81907" w:rsidRDefault="00012A4C" w:rsidP="00122FA7">
            <w:pPr>
              <w:pStyle w:val="BodyText"/>
              <w:spacing w:before="60" w:line="264" w:lineRule="auto"/>
              <w:jc w:val="center"/>
              <w:rPr>
                <w:b/>
                <w:bCs/>
                <w:i/>
                <w:iCs/>
                <w:lang w:val="en-US"/>
              </w:rPr>
            </w:pPr>
            <w:r>
              <w:rPr>
                <w:b/>
                <w:i/>
                <w:noProof/>
                <w:lang w:eastAsia="zh-CN"/>
              </w:rPr>
              <w:drawing>
                <wp:inline distT="0" distB="0" distL="0" distR="0" wp14:anchorId="2AC23F75" wp14:editId="79092CC3">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8053" w:type="dxa"/>
            <w:tcBorders>
              <w:top w:val="single" w:sz="4" w:space="0" w:color="auto"/>
              <w:left w:val="nil"/>
              <w:bottom w:val="nil"/>
              <w:right w:val="nil"/>
            </w:tcBorders>
          </w:tcPr>
          <w:p w:rsidR="00012A4C" w:rsidRPr="00F81907" w:rsidRDefault="00012A4C" w:rsidP="00122FA7">
            <w:pPr>
              <w:pStyle w:val="BodyText"/>
              <w:spacing w:before="60" w:line="264" w:lineRule="auto"/>
              <w:rPr>
                <w:bCs/>
                <w:lang w:val="en-US"/>
              </w:rPr>
            </w:pPr>
            <w:r w:rsidRPr="00F81907">
              <w:rPr>
                <w:bCs/>
                <w:szCs w:val="22"/>
                <w:lang w:val="en-US"/>
              </w:rPr>
              <w:t>System is running normally, warnings may have been encountered</w:t>
            </w:r>
          </w:p>
        </w:tc>
      </w:tr>
      <w:tr w:rsidR="00012A4C" w:rsidRPr="00F81907" w:rsidTr="00122FA7">
        <w:trPr>
          <w:cantSplit/>
          <w:trHeight w:hRule="exact" w:val="340"/>
        </w:trPr>
        <w:tc>
          <w:tcPr>
            <w:tcW w:w="648" w:type="dxa"/>
            <w:tcBorders>
              <w:top w:val="nil"/>
              <w:left w:val="nil"/>
              <w:bottom w:val="nil"/>
              <w:right w:val="nil"/>
            </w:tcBorders>
          </w:tcPr>
          <w:p w:rsidR="00012A4C" w:rsidRPr="00F81907" w:rsidRDefault="00012A4C" w:rsidP="00122FA7">
            <w:pPr>
              <w:pStyle w:val="BodyText"/>
              <w:spacing w:before="60" w:line="264" w:lineRule="auto"/>
              <w:jc w:val="center"/>
              <w:rPr>
                <w:i/>
                <w:iCs/>
                <w:lang w:val="en-US"/>
              </w:rPr>
            </w:pPr>
            <w:r>
              <w:rPr>
                <w:i/>
                <w:noProof/>
                <w:lang w:eastAsia="zh-CN"/>
              </w:rPr>
              <w:drawing>
                <wp:inline distT="0" distB="0" distL="0" distR="0" wp14:anchorId="44BB4262" wp14:editId="5EEE780D">
                  <wp:extent cx="142875" cy="142875"/>
                  <wp:effectExtent l="0" t="0" r="9525" b="9525"/>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053" w:type="dxa"/>
            <w:tcBorders>
              <w:top w:val="nil"/>
              <w:left w:val="nil"/>
              <w:bottom w:val="nil"/>
              <w:right w:val="nil"/>
            </w:tcBorders>
          </w:tcPr>
          <w:p w:rsidR="00012A4C" w:rsidRPr="00F81907" w:rsidRDefault="00012A4C" w:rsidP="00122FA7">
            <w:pPr>
              <w:pStyle w:val="BodyText"/>
              <w:spacing w:before="60" w:line="264" w:lineRule="auto"/>
              <w:rPr>
                <w:lang w:val="en-US"/>
              </w:rPr>
            </w:pPr>
            <w:r w:rsidRPr="00F81907">
              <w:rPr>
                <w:szCs w:val="22"/>
                <w:lang w:val="en-US"/>
              </w:rPr>
              <w:t>System encountered severe errors</w:t>
            </w:r>
          </w:p>
        </w:tc>
      </w:tr>
      <w:tr w:rsidR="00012A4C" w:rsidRPr="00F81907" w:rsidTr="00122FA7">
        <w:trPr>
          <w:cantSplit/>
          <w:trHeight w:hRule="exact" w:val="340"/>
        </w:trPr>
        <w:tc>
          <w:tcPr>
            <w:tcW w:w="648" w:type="dxa"/>
            <w:tcBorders>
              <w:top w:val="nil"/>
              <w:left w:val="nil"/>
              <w:bottom w:val="nil"/>
              <w:right w:val="nil"/>
            </w:tcBorders>
          </w:tcPr>
          <w:p w:rsidR="00012A4C" w:rsidRPr="00F81907" w:rsidRDefault="00012A4C" w:rsidP="00122FA7">
            <w:pPr>
              <w:pStyle w:val="BodyText"/>
              <w:spacing w:before="60" w:line="264" w:lineRule="auto"/>
              <w:jc w:val="center"/>
              <w:rPr>
                <w:i/>
                <w:iCs/>
                <w:lang w:val="en-US"/>
              </w:rPr>
            </w:pPr>
            <w:r>
              <w:rPr>
                <w:i/>
                <w:noProof/>
                <w:lang w:eastAsia="zh-CN"/>
              </w:rPr>
              <w:drawing>
                <wp:inline distT="0" distB="0" distL="0" distR="0" wp14:anchorId="671314BC" wp14:editId="620F50BA">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053" w:type="dxa"/>
            <w:tcBorders>
              <w:top w:val="nil"/>
              <w:left w:val="nil"/>
              <w:bottom w:val="nil"/>
              <w:right w:val="nil"/>
            </w:tcBorders>
          </w:tcPr>
          <w:p w:rsidR="00012A4C" w:rsidRPr="00F81907" w:rsidRDefault="00012A4C" w:rsidP="00122FA7">
            <w:pPr>
              <w:pStyle w:val="BodyText"/>
              <w:spacing w:before="60" w:line="264" w:lineRule="auto"/>
              <w:rPr>
                <w:i/>
                <w:iCs/>
                <w:lang w:val="en-US"/>
              </w:rPr>
            </w:pPr>
            <w:r w:rsidRPr="00F81907">
              <w:rPr>
                <w:szCs w:val="22"/>
                <w:lang w:val="en-US"/>
              </w:rPr>
              <w:t>System encountered fatal errors</w:t>
            </w:r>
          </w:p>
        </w:tc>
      </w:tr>
    </w:tbl>
    <w:p w:rsidR="00012A4C" w:rsidRPr="001A4AF8" w:rsidRDefault="00012A4C" w:rsidP="00012A4C">
      <w:pPr>
        <w:spacing w:line="240" w:lineRule="auto"/>
        <w:rPr>
          <w:iCs/>
          <w:szCs w:val="28"/>
          <w:lang w:val="en-US"/>
        </w:rPr>
      </w:pPr>
    </w:p>
    <w:sectPr w:rsidR="00012A4C" w:rsidRPr="001A4AF8"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6pt;height:15.5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4">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12A4C"/>
    <w:rsid w:val="00086A4D"/>
    <w:rsid w:val="000B7D35"/>
    <w:rsid w:val="000E1B57"/>
    <w:rsid w:val="00103E6D"/>
    <w:rsid w:val="001E63A2"/>
    <w:rsid w:val="002C54C6"/>
    <w:rsid w:val="003B15E4"/>
    <w:rsid w:val="003B3DF1"/>
    <w:rsid w:val="003F5F2D"/>
    <w:rsid w:val="004B1F89"/>
    <w:rsid w:val="005879F1"/>
    <w:rsid w:val="00596486"/>
    <w:rsid w:val="005D0B38"/>
    <w:rsid w:val="005D24B1"/>
    <w:rsid w:val="006A1040"/>
    <w:rsid w:val="00701D41"/>
    <w:rsid w:val="00710E8F"/>
    <w:rsid w:val="0081767D"/>
    <w:rsid w:val="008365AB"/>
    <w:rsid w:val="008A137B"/>
    <w:rsid w:val="008D1D38"/>
    <w:rsid w:val="008F274B"/>
    <w:rsid w:val="009500A7"/>
    <w:rsid w:val="0098588F"/>
    <w:rsid w:val="00991267"/>
    <w:rsid w:val="009B5E0D"/>
    <w:rsid w:val="00A20DF6"/>
    <w:rsid w:val="00A57E25"/>
    <w:rsid w:val="00AA2AE7"/>
    <w:rsid w:val="00AA3676"/>
    <w:rsid w:val="00B04D6F"/>
    <w:rsid w:val="00BC7FE0"/>
    <w:rsid w:val="00C1684D"/>
    <w:rsid w:val="00C354EA"/>
    <w:rsid w:val="00C80C4F"/>
    <w:rsid w:val="00D11B60"/>
    <w:rsid w:val="00D2298C"/>
    <w:rsid w:val="00D52D82"/>
    <w:rsid w:val="00D765B9"/>
    <w:rsid w:val="00E22E13"/>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012A4C"/>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012A4C"/>
    <w:rPr>
      <w:rFonts w:ascii="Arial" w:eastAsia="Times New Roman" w:hAnsi="Arial" w:cs="Arial"/>
      <w:sz w:val="21"/>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012A4C"/>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012A4C"/>
    <w:rPr>
      <w:rFonts w:ascii="Arial" w:eastAsia="Times New Roman" w:hAnsi="Arial" w:cs="Arial"/>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settings" Target="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8</cp:revision>
  <cp:lastPrinted>2015-02-23T05:09:00Z</cp:lastPrinted>
  <dcterms:created xsi:type="dcterms:W3CDTF">2015-02-23T05:10:00Z</dcterms:created>
  <dcterms:modified xsi:type="dcterms:W3CDTF">2016-06-20T02:24:00Z</dcterms:modified>
</cp:coreProperties>
</file>