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102" w:rsidRDefault="00BF1963">
      <w:pPr>
        <w:rPr>
          <w:noProof/>
          <w:lang w:eastAsia="en-AU"/>
        </w:rPr>
      </w:pPr>
      <w:bookmarkStart w:id="0" w:name="_GoBack"/>
      <w:bookmarkEnd w:id="0"/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4038570</wp:posOffset>
                </wp:positionH>
                <wp:positionV relativeFrom="paragraph">
                  <wp:posOffset>199875</wp:posOffset>
                </wp:positionV>
                <wp:extent cx="600480" cy="743400"/>
                <wp:effectExtent l="38100" t="38100" r="47625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00480" cy="74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2514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17.05pt;margin-top:14.8pt;width:49.2pt;height:6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">
                <v:imagedata r:id="rId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4076730</wp:posOffset>
                </wp:positionH>
                <wp:positionV relativeFrom="paragraph">
                  <wp:posOffset>181155</wp:posOffset>
                </wp:positionV>
                <wp:extent cx="543240" cy="723960"/>
                <wp:effectExtent l="57150" t="57150" r="47625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3240" cy="72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D110A" id="Ink 10" o:spid="_x0000_s1026" type="#_x0000_t75" style="position:absolute;margin-left:320.05pt;margin-top:13.3pt;width:44.65pt;height:5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">
                <v:imagedata r:id="rId1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2581290</wp:posOffset>
                </wp:positionH>
                <wp:positionV relativeFrom="paragraph">
                  <wp:posOffset>152355</wp:posOffset>
                </wp:positionV>
                <wp:extent cx="362160" cy="800640"/>
                <wp:effectExtent l="38100" t="5715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2160" cy="80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63D85" id="Ink 9" o:spid="_x0000_s1026" type="#_x0000_t75" style="position:absolute;margin-left:202.3pt;margin-top:11.05pt;width:30.4pt;height:6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">
                <v:imagedata r:id="rId1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2533770</wp:posOffset>
                </wp:positionH>
                <wp:positionV relativeFrom="paragraph">
                  <wp:posOffset>133275</wp:posOffset>
                </wp:positionV>
                <wp:extent cx="466920" cy="810000"/>
                <wp:effectExtent l="38100" t="57150" r="47625" b="47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6920" cy="81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90ACE" id="Ink 8" o:spid="_x0000_s1026" type="#_x0000_t75" style="position:absolute;margin-left:198.55pt;margin-top:9.55pt;width:38.65pt;height:6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">
                <v:imagedata r:id="rId14" o:title=""/>
              </v:shape>
            </w:pict>
          </mc:Fallback>
        </mc:AlternateContent>
      </w:r>
      <w:r w:rsidR="00B972F9"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314450"/>
            <wp:effectExtent l="0" t="0" r="2540" b="0"/>
            <wp:wrapTight wrapText="bothSides">
              <wp:wrapPolygon edited="0">
                <wp:start x="0" y="0"/>
                <wp:lineTo x="0" y="21287"/>
                <wp:lineTo x="21538" y="2128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59"/>
                    <a:stretch/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102" w:rsidRDefault="00220102">
      <w:pPr>
        <w:rPr>
          <w:noProof/>
          <w:lang w:eastAsia="en-AU"/>
        </w:rPr>
      </w:pPr>
    </w:p>
    <w:p w:rsidR="00220102" w:rsidRDefault="00220102">
      <w:pPr>
        <w:rPr>
          <w:noProof/>
          <w:lang w:eastAsia="en-AU"/>
        </w:rPr>
      </w:pPr>
      <w:r>
        <w:rPr>
          <w:noProof/>
          <w:lang w:eastAsia="en-AU"/>
        </w:rPr>
        <w:t>Remove state storeages and link to River Murray Data page</w:t>
      </w:r>
    </w:p>
    <w:p w:rsidR="00220102" w:rsidRDefault="00220102">
      <w:pPr>
        <w:rPr>
          <w:noProof/>
          <w:lang w:eastAsia="en-AU"/>
        </w:rPr>
      </w:pPr>
      <w:r>
        <w:rPr>
          <w:noProof/>
          <w:lang w:eastAsia="en-AU"/>
        </w:rPr>
        <w:t>Add link below to Snowy website</w:t>
      </w:r>
    </w:p>
    <w:p w:rsidR="00220102" w:rsidRDefault="00220102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0E133111" wp14:editId="5B09B220">
            <wp:extent cx="5731510" cy="2167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02" w:rsidRDefault="00220102">
      <w:p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445044</wp:posOffset>
            </wp:positionV>
            <wp:extent cx="5731510" cy="536575"/>
            <wp:effectExtent l="0" t="0" r="2540" b="0"/>
            <wp:wrapTight wrapText="bothSides">
              <wp:wrapPolygon edited="0">
                <wp:start x="0" y="0"/>
                <wp:lineTo x="0" y="20705"/>
                <wp:lineTo x="21538" y="20705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102" w:rsidRDefault="00220102">
      <w:pPr>
        <w:rPr>
          <w:noProof/>
          <w:lang w:eastAsia="en-AU"/>
        </w:rPr>
      </w:pPr>
    </w:p>
    <w:p w:rsidR="00220102" w:rsidRDefault="00220102">
      <w:pPr>
        <w:rPr>
          <w:noProof/>
          <w:lang w:eastAsia="en-AU"/>
        </w:rPr>
      </w:pPr>
      <w:r>
        <w:rPr>
          <w:noProof/>
          <w:lang w:eastAsia="en-AU"/>
        </w:rPr>
        <w:t>Remove EC table and replace with links to River Murray Data</w:t>
      </w:r>
    </w:p>
    <w:p w:rsidR="00220102" w:rsidRDefault="00220102">
      <w:pPr>
        <w:rPr>
          <w:noProof/>
          <w:lang w:eastAsia="en-AU"/>
        </w:rPr>
      </w:pPr>
    </w:p>
    <w:p w:rsidR="00220102" w:rsidRDefault="00220102">
      <w:r>
        <w:br w:type="page"/>
      </w:r>
    </w:p>
    <w:p w:rsidR="00DF5615" w:rsidRDefault="00220102">
      <w:r>
        <w:lastRenderedPageBreak/>
        <w:t>Remove river levels and flow table and replace with link to River Data site</w:t>
      </w:r>
    </w:p>
    <w:p w:rsidR="00220102" w:rsidRDefault="00220102"/>
    <w:p w:rsidR="00220102" w:rsidRDefault="00220102">
      <w:r>
        <w:t>Remove natural inflow to Hume</w:t>
      </w:r>
    </w:p>
    <w:p w:rsidR="00220102" w:rsidRDefault="00220102"/>
    <w:p w:rsidR="00220102" w:rsidRDefault="00220102">
      <w:r>
        <w:t>Remove locks and weir table and add link to South Aus weekly report and DEWNR website</w:t>
      </w:r>
    </w:p>
    <w:p w:rsidR="00220102" w:rsidRDefault="00220102"/>
    <w:p w:rsidR="00220102" w:rsidRDefault="00220102">
      <w:r>
        <w:t>Remove Lower talks table and add link to SA weekly report, plus put the lower lakes levels in the weekly report words.</w:t>
      </w:r>
    </w:p>
    <w:p w:rsidR="00220102" w:rsidRDefault="00220102"/>
    <w:p w:rsidR="00220102" w:rsidRDefault="00220102">
      <w:r>
        <w:t xml:space="preserve">Remove Barrages and fish way table and keep words in the text. </w:t>
      </w:r>
    </w:p>
    <w:p w:rsidR="00220102" w:rsidRDefault="00220102">
      <w:r>
        <w:t>Let SA know we’re going to remove from our report.</w:t>
      </w:r>
    </w:p>
    <w:p w:rsidR="00220102" w:rsidRDefault="00220102"/>
    <w:p w:rsidR="00220102" w:rsidRDefault="00220102"/>
    <w:p w:rsidR="00220102" w:rsidRDefault="00220102"/>
    <w:p w:rsidR="00220102" w:rsidRDefault="00220102">
      <w:r>
        <w:br w:type="page"/>
      </w:r>
    </w:p>
    <w:p w:rsidR="00220102" w:rsidRDefault="00220102">
      <w:r>
        <w:lastRenderedPageBreak/>
        <w:t>Look at options to update graphs</w:t>
      </w:r>
    </w:p>
    <w:p w:rsidR="00220102" w:rsidRDefault="007D076A">
      <w:r>
        <w:rPr>
          <w:noProof/>
          <w:lang w:eastAsia="en-AU"/>
        </w:rPr>
        <w:drawing>
          <wp:inline distT="0" distB="0" distL="0" distR="0" wp14:anchorId="71AEB0D5" wp14:editId="5EBEF5F4">
            <wp:extent cx="5731510" cy="6767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02" w:rsidRDefault="00220102">
      <w:r>
        <w:t xml:space="preserve">If space is an issue, </w:t>
      </w:r>
      <w:r w:rsidR="007D076A">
        <w:t>could</w:t>
      </w:r>
      <w:r>
        <w:t xml:space="preserve"> simplify State allocations </w:t>
      </w:r>
      <w:r w:rsidR="007D076A">
        <w:t xml:space="preserve">table. </w:t>
      </w:r>
    </w:p>
    <w:sectPr w:rsidR="00220102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76A" w:rsidRDefault="007D076A" w:rsidP="007D076A">
      <w:pPr>
        <w:spacing w:after="0" w:line="240" w:lineRule="auto"/>
      </w:pPr>
      <w:r>
        <w:separator/>
      </w:r>
    </w:p>
  </w:endnote>
  <w:endnote w:type="continuationSeparator" w:id="0">
    <w:p w:rsidR="007D076A" w:rsidRDefault="007D076A" w:rsidP="007D0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775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076A" w:rsidRDefault="007D076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9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D076A" w:rsidRDefault="007D07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76A" w:rsidRDefault="007D076A" w:rsidP="007D076A">
      <w:pPr>
        <w:spacing w:after="0" w:line="240" w:lineRule="auto"/>
      </w:pPr>
      <w:r>
        <w:separator/>
      </w:r>
    </w:p>
  </w:footnote>
  <w:footnote w:type="continuationSeparator" w:id="0">
    <w:p w:rsidR="007D076A" w:rsidRDefault="007D076A" w:rsidP="007D0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02"/>
    <w:rsid w:val="001E0770"/>
    <w:rsid w:val="00220102"/>
    <w:rsid w:val="005B2B29"/>
    <w:rsid w:val="007D076A"/>
    <w:rsid w:val="00B972F9"/>
    <w:rsid w:val="00BF1963"/>
    <w:rsid w:val="00DF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E4CD016-6C6E-47BF-9933-1B0637F7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6A"/>
  </w:style>
  <w:style w:type="paragraph" w:styleId="Footer">
    <w:name w:val="footer"/>
    <w:basedOn w:val="Normal"/>
    <w:link w:val="FooterChar"/>
    <w:uiPriority w:val="99"/>
    <w:unhideWhenUsed/>
    <w:rsid w:val="007D0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6A"/>
  </w:style>
  <w:style w:type="character" w:styleId="CommentReference">
    <w:name w:val="annotation reference"/>
    <w:basedOn w:val="DefaultParagraphFont"/>
    <w:uiPriority w:val="99"/>
    <w:semiHidden/>
    <w:unhideWhenUsed/>
    <w:rsid w:val="001E07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7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7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7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7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7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534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103.08881" units="1/cm"/>
          <inkml:channelProperty channel="Y" name="resolution" value="37.03704" units="1/cm"/>
          <inkml:channelProperty channel="T" name="resolution" value="1" units="1/dev"/>
        </inkml:channelProperties>
      </inkml:inkSource>
      <inkml:timestamp xml:id="ts0" timeString="2019-02-19T05:03:18.6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1666 0 0,'-26'0'78,"-1"0"-78,27 27 15,-26-27-15,-1 26 16,-52 27-16,52-26 16,-25 78-16,-1-78 15,26 26-15,-52 26 16,52-52-16,-25 52 15,25-53-15,1 1 16,-54 52-16,27-26 16,53-27-1,-26-26-15,0 53 16,-27-26-16,26-1 16,1 1-16,26-1 15,-27 1-15,-26 25 16,27 1-1,26-26 1,0-1-16,-53 1 16,27 26-16,-1-1 15,1-25 1,-1-1-16,1 27 16,-1 0-16,1-53 15,0 27-15,-1 25 16,1-25-1,26 26-15,-27-53 16,27 26-16,-26 1 16,-1-1-16,27 1 15,-26-27-15,26 52 16,-26-25-16,-1-1 16,1 27-16,-1-26 15,1-1-15,-1-26 16,27 27-1,-26-1 1,26 0 0,-27 1-1,1-1 1,26 1 15,-26-1 0,-1 1 32,27-1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534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103.08881" units="1/cm"/>
          <inkml:channelProperty channel="Y" name="resolution" value="37.03704" units="1/cm"/>
          <inkml:channelProperty channel="T" name="resolution" value="1" units="1/dev"/>
        </inkml:channelProperties>
      </inkml:inkSource>
      <inkml:timestamp xml:id="ts0" timeString="2019-02-19T05:03:17.2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0,'26'79'93,"1"-53"-77,-1 27-16,54 53 16,-54-27-16,54 27 15,-54-53-15,80 53 16,-80-27-16,27-52 15,-26-1-15,-1 54 16,1-80-16,-27 26 16,26 1-16,0-1 15,1 1 1,-1 25-16,1-52 16,-27 53-1,26-53-15,-26 53 16,27-26-16,-1-1 15,-26 1-15,27-1 16,-1 1 0,1-1-1,26 27 1,-53-27-16,26 27 16,27 0-1,-53 0-15,26-53 16,1 27-16,-27 26 15,26-53-15,1 52 16,-1-25 0,1-1-1,-1 1 1,1 26-16,-1-53 16,0 53-1,1-27 1,-1-26-16,-26 27 15,27-1 1,-1 1 0,1-27-1,-1 52-15,27-52 32,-53 27-17,27-27 1,-1 26-1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534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103.08881" units="1/cm"/>
          <inkml:channelProperty channel="Y" name="resolution" value="37.03704" units="1/cm"/>
          <inkml:channelProperty channel="T" name="resolution" value="1" units="1/dev"/>
        </inkml:channelProperties>
      </inkml:inkSource>
      <inkml:timestamp xml:id="ts0" timeString="2019-02-19T05:03:15.46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1004 0 0,'-52'27'110,"52"-1"-110,-27 0 15,-26 1-15,27-1 16,26 54-16,-53-1 16,26-53-16,1 27 15,26 0-15,-53 0 16,53-26-16,0 26 15,-26-1-15,26-25 16,-27-1 0,1 1-16,26-1 15,-27 27 1,27-26 0,0-1-1,0 0 1,-26-26-16,26 27 15,0 26-15,-26-53 16,26 26-16,0 27 16,0-26-16,-27-1 15,1 0-15,26 27 16,-27-26-16,1 52 16,-1-52-16,1-1 15,26 27-15,-26-53 16,-1 53-16,27-27 15,-26 1 1,26-1 0,0 1-1,-27-1-15,1 0 16,26 1 0,0-1-16,-27 1 15,1 26-15,26 26 16,0-53-1,-26 1 1,26-1-16,0 1 16,-27-1 15,27 1 0,-26-1 0,26 1 16,-27 26 16,1-27-1,-1 27-46,27-27-16,0 1 0,-26-27 16,26 26-16,0 1 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534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103.08881" units="1/cm"/>
          <inkml:channelProperty channel="Y" name="resolution" value="37.03704" units="1/cm"/>
          <inkml:channelProperty channel="T" name="resolution" value="1" units="1/dev"/>
        </inkml:channelProperties>
      </inkml:inkSource>
      <inkml:timestamp xml:id="ts0" timeString="2019-02-19T05:03:13.5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0,'0'27'0,"26"-27"62,1 0-31,-1 26-15,27 1-16,-53-1 16,26-26-16,1 26 15,-27 1-15,26 26 16,1-27 0,-1-26-16,0 53 15,1-26 1,-27-1-1,26 0-15,-26 27 16,27-53 0,-1 27-1,-26 26 1,27-27-16,-1 27 16,1 0-16,-1 0 15,0 0-15,-26-27 16,27 1-16,-1-1 15,-26 0-15,0 1 16,27-27-16,-27 26 16,0 1-1,0-1-15,26-26 16,-26 27 0,27-1-1,-27 27 1,26-53-16,-26 27 15,0-1-15,26 27 16,1-27 0,-27 27-1,53 0 1,-27 0 0,1 0-16,-1 0 15,1-27 1,-27 1-16,26 26 15,0-1 1,-26-25-16,27 26 16,-1-27-16,1 27 15,-1-26-15,-26-1 16,27 0-16,-1-26 16,-26 27-16,0-1 15,26 1 1,-26-1-1,27 1 1,-27-1-16,26 1 16,1 25-16,-1-25 15,1-1-15,-27 1 16,0-1-16,26-26 16,-26 27-16,0-1 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04517-28F0-432D-9121-1BC108322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Murray-Darling Basin Authority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Sandles</dc:creator>
  <cp:keywords/>
  <dc:description/>
  <cp:lastModifiedBy>Radhika Subramanian</cp:lastModifiedBy>
  <cp:revision>1</cp:revision>
  <dcterms:created xsi:type="dcterms:W3CDTF">2019-02-18T05:09:00Z</dcterms:created>
  <dcterms:modified xsi:type="dcterms:W3CDTF">2019-02-19T05:03:00Z</dcterms:modified>
</cp:coreProperties>
</file>