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2F" w:rsidRPr="00E24A2F" w:rsidRDefault="00ED3A2F" w:rsidP="00ED3A2F">
      <w:pPr>
        <w:rPr>
          <w:b/>
          <w:lang w:val="en-US"/>
        </w:rPr>
      </w:pPr>
      <w:r w:rsidRPr="00E24A2F">
        <w:rPr>
          <w:b/>
          <w:lang w:val="en-US"/>
        </w:rPr>
        <w:t>ТОЛСТОЛИСТОВОЙ ПРОКАТ</w:t>
      </w:r>
    </w:p>
    <w:p w:rsidR="00ED3A2F" w:rsidRDefault="00ED3A2F" w:rsidP="00ED3A2F">
      <w:pPr>
        <w:rPr>
          <w:lang w:val="en-US"/>
        </w:rPr>
      </w:pPr>
    </w:p>
    <w:p w:rsidR="00ED3A2F" w:rsidRDefault="00ED3A2F" w:rsidP="00ED3A2F">
      <w:proofErr w:type="gramStart"/>
      <w:r w:rsidRPr="00DE22C1">
        <w:rPr>
          <w:lang w:val="en-US"/>
        </w:rPr>
        <w:t xml:space="preserve">NLMK </w:t>
      </w:r>
      <w:proofErr w:type="spellStart"/>
      <w:r w:rsidRPr="00DE22C1">
        <w:rPr>
          <w:lang w:val="en-US"/>
        </w:rPr>
        <w:t>DanSteel</w:t>
      </w:r>
      <w:proofErr w:type="spellEnd"/>
      <w:r>
        <w:rPr>
          <w:b/>
          <w:lang w:val="en-US"/>
        </w:rPr>
        <w:t xml:space="preserve"> </w:t>
      </w:r>
      <w:r>
        <w:t xml:space="preserve">производит широкий спектр толстолистового проката для производителей </w:t>
      </w:r>
      <w:proofErr w:type="spellStart"/>
      <w:r>
        <w:t>ветрогенераторов</w:t>
      </w:r>
      <w:proofErr w:type="spellEnd"/>
      <w:r>
        <w:t>, буровых платформ, судостроения, «желтой» техники и инфраструктуры – в основном, на рынке Северной Европе.</w:t>
      </w:r>
      <w:proofErr w:type="gramEnd"/>
      <w:r>
        <w:t xml:space="preserve"> </w:t>
      </w:r>
    </w:p>
    <w:p w:rsidR="00ED3A2F" w:rsidRDefault="00ED3A2F" w:rsidP="00ED3A2F"/>
    <w:p w:rsidR="00ED3A2F" w:rsidRDefault="00ED3A2F" w:rsidP="00ED3A2F">
      <w:proofErr w:type="gramStart"/>
      <w:r>
        <w:rPr>
          <w:lang w:val="en-US"/>
        </w:rPr>
        <w:t xml:space="preserve">NLMK </w:t>
      </w:r>
      <w:proofErr w:type="spellStart"/>
      <w:r>
        <w:rPr>
          <w:lang w:val="en-US"/>
        </w:rPr>
        <w:t>DanSteel</w:t>
      </w:r>
      <w:proofErr w:type="spellEnd"/>
      <w:r>
        <w:rPr>
          <w:lang w:val="en-US"/>
        </w:rPr>
        <w:t xml:space="preserve"> </w:t>
      </w:r>
      <w:r>
        <w:t xml:space="preserve">является ведущим поставщиком стального листа для североевропейской </w:t>
      </w:r>
      <w:proofErr w:type="spellStart"/>
      <w:r>
        <w:t>ветрогенерации</w:t>
      </w:r>
      <w:proofErr w:type="spellEnd"/>
      <w:r>
        <w:t xml:space="preserve"> и рассматривает этот сегмент как наиболее перспективный и стратегически важный не только в плане развития бизнеса, но и как часть политики Группы НЛМК, направленной на продвижение передовых технологий по снижению воздействия на окружающую среду.</w:t>
      </w:r>
      <w:proofErr w:type="gramEnd"/>
    </w:p>
    <w:p w:rsidR="00D002DF" w:rsidRDefault="00D002DF">
      <w:bookmarkStart w:id="0" w:name="_GoBack"/>
      <w:bookmarkEnd w:id="0"/>
    </w:p>
    <w:sectPr w:rsidR="00D002DF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2F"/>
    <w:rsid w:val="00D002DF"/>
    <w:rsid w:val="00E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D5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1</cp:revision>
  <dcterms:created xsi:type="dcterms:W3CDTF">2014-09-21T16:40:00Z</dcterms:created>
  <dcterms:modified xsi:type="dcterms:W3CDTF">2014-09-21T16:41:00Z</dcterms:modified>
</cp:coreProperties>
</file>