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482BD349" w:rsidR="009F64DA" w:rsidRPr="009F64DA" w:rsidRDefault="00EA43C3">
      <w:pPr>
        <w:rPr>
          <w:b/>
        </w:rPr>
      </w:pPr>
      <w:r>
        <w:rPr>
          <w:b/>
          <w:lang w:val="en-US"/>
        </w:rPr>
        <w:t>NLMK Strasbourg</w:t>
      </w:r>
    </w:p>
    <w:p w14:paraId="6A27E078" w14:textId="356798E5" w:rsidR="0054222A" w:rsidRDefault="0054222A">
      <w:r w:rsidRPr="009F64DA">
        <w:rPr>
          <w:i/>
        </w:rPr>
        <w:t>Расположение:</w:t>
      </w:r>
      <w:r>
        <w:t xml:space="preserve"> </w:t>
      </w:r>
      <w:r w:rsidR="00571A33">
        <w:t>Страсбург</w:t>
      </w:r>
      <w:r w:rsidR="00F0708E">
        <w:t>, Франция</w:t>
      </w:r>
    </w:p>
    <w:p w14:paraId="16DB3CDA" w14:textId="3AF6182A" w:rsidR="0054222A" w:rsidRDefault="0054222A">
      <w:r w:rsidRPr="009F64DA">
        <w:rPr>
          <w:i/>
        </w:rPr>
        <w:t xml:space="preserve">Производственные </w:t>
      </w:r>
      <w:r w:rsidR="00A054F6">
        <w:rPr>
          <w:i/>
        </w:rPr>
        <w:t>мощности</w:t>
      </w:r>
      <w:r w:rsidRPr="009F64DA">
        <w:rPr>
          <w:i/>
        </w:rPr>
        <w:t>:</w:t>
      </w:r>
      <w:r>
        <w:t xml:space="preserve"> </w:t>
      </w:r>
      <w:r w:rsidR="00A054F6">
        <w:t xml:space="preserve">около </w:t>
      </w:r>
      <w:r w:rsidR="00F0708E">
        <w:t>0.2 млн</w:t>
      </w:r>
      <w:r w:rsidR="00A054F6">
        <w:t xml:space="preserve"> тонн </w:t>
      </w:r>
      <w:r w:rsidR="00220F9D">
        <w:t>проката</w:t>
      </w:r>
      <w:r w:rsidR="00F17237">
        <w:t xml:space="preserve"> с покрытиями</w:t>
      </w:r>
      <w:r w:rsidR="00A054F6">
        <w:t xml:space="preserve"> в год</w:t>
      </w:r>
    </w:p>
    <w:p w14:paraId="4C706734" w14:textId="77777777" w:rsidR="0054222A" w:rsidRDefault="0054222A"/>
    <w:p w14:paraId="6ABDFC29" w14:textId="70D7576D" w:rsidR="006A395F" w:rsidRDefault="004564E5">
      <w:r>
        <w:t xml:space="preserve">Предприятие было создано в </w:t>
      </w:r>
      <w:r w:rsidR="00220F9D">
        <w:t>1</w:t>
      </w:r>
      <w:r w:rsidR="008E45E5">
        <w:t>890</w:t>
      </w:r>
      <w:r>
        <w:t xml:space="preserve"> году. </w:t>
      </w:r>
      <w:r w:rsidR="00220F9D">
        <w:t xml:space="preserve">NLMK </w:t>
      </w:r>
      <w:r w:rsidR="008E45E5">
        <w:rPr>
          <w:lang w:val="en-US"/>
        </w:rPr>
        <w:t>Strasbourg</w:t>
      </w:r>
      <w:r w:rsidR="001F4517">
        <w:t xml:space="preserve"> специализируется на произ</w:t>
      </w:r>
      <w:r w:rsidR="00F14FD0">
        <w:t>водстве</w:t>
      </w:r>
      <w:r w:rsidR="00894D20">
        <w:t xml:space="preserve"> </w:t>
      </w:r>
      <w:r w:rsidR="008E45E5">
        <w:t>оцинкованного проката и проката с полимерными покрытиями</w:t>
      </w:r>
      <w:r w:rsidR="00220F9D">
        <w:t xml:space="preserve">. </w:t>
      </w:r>
      <w:r w:rsidR="00037218">
        <w:t xml:space="preserve">В качестве сырья компания использует </w:t>
      </w:r>
      <w:r w:rsidR="006A395F">
        <w:t xml:space="preserve">горячекатаный прокат с предприятия Группы НЛМК – </w:t>
      </w:r>
      <w:r w:rsidR="006A395F">
        <w:rPr>
          <w:lang w:val="en-US"/>
        </w:rPr>
        <w:t>NLMK La Louviere</w:t>
      </w:r>
      <w:r w:rsidR="006A395F">
        <w:t>.</w:t>
      </w:r>
      <w:r w:rsidR="00037218">
        <w:t xml:space="preserve"> Уникальная бизнес-модель Группы позволяет контролировать качество металлопродукции на всех этапах производства: от добычи до изготовления продукции с высокой добавленной стоимостью.</w:t>
      </w:r>
    </w:p>
    <w:p w14:paraId="5AE2C9FB" w14:textId="77777777" w:rsidR="006A395F" w:rsidRDefault="006A395F"/>
    <w:p w14:paraId="36E0C273" w14:textId="4429EF6F" w:rsidR="008E45E5" w:rsidRPr="008E45E5" w:rsidRDefault="00B00D84">
      <w:r>
        <w:rPr>
          <w:lang w:val="en-US"/>
        </w:rPr>
        <w:t xml:space="preserve">NLMK </w:t>
      </w:r>
      <w:r w:rsidR="00AA60B3">
        <w:rPr>
          <w:lang w:val="en-US"/>
        </w:rPr>
        <w:t>Strasbourg</w:t>
      </w:r>
      <w:r w:rsidR="008E45E5">
        <w:rPr>
          <w:lang w:val="en-US"/>
        </w:rPr>
        <w:t xml:space="preserve"> </w:t>
      </w:r>
      <w:r w:rsidR="009233D2">
        <w:t>имеет</w:t>
      </w:r>
      <w:r w:rsidR="008E45E5">
        <w:t xml:space="preserve"> </w:t>
      </w:r>
      <w:r w:rsidR="009233D2">
        <w:t>собственный</w:t>
      </w:r>
      <w:r w:rsidR="00037218">
        <w:t xml:space="preserve"> </w:t>
      </w:r>
      <w:r w:rsidR="009233D2">
        <w:t>современный сервисный центр</w:t>
      </w:r>
      <w:r w:rsidR="008E45E5">
        <w:t xml:space="preserve">, что позволяет предоставлять клиентам </w:t>
      </w:r>
      <w:r w:rsidR="00037218">
        <w:t>высокое качество услуг</w:t>
      </w:r>
      <w:r w:rsidR="00AA60B3">
        <w:t xml:space="preserve">. </w:t>
      </w:r>
    </w:p>
    <w:p w14:paraId="3869B019" w14:textId="77777777" w:rsidR="00B00D84" w:rsidRPr="00DC0F94" w:rsidRDefault="00B00D84">
      <w:pPr>
        <w:rPr>
          <w:lang w:val="en-US"/>
        </w:rPr>
      </w:pPr>
    </w:p>
    <w:p w14:paraId="038C5465" w14:textId="0F9FE519" w:rsidR="00564F61" w:rsidRPr="00564F61" w:rsidRDefault="00564F61">
      <w:r>
        <w:t xml:space="preserve">Компания входит в дивизион НЛМК Европа </w:t>
      </w:r>
      <w:r w:rsidR="008964BB">
        <w:t>Плоский прокат</w:t>
      </w:r>
      <w:r>
        <w:t xml:space="preserve">. Доля продаж </w:t>
      </w:r>
      <w:r w:rsidR="008964BB">
        <w:t>плоского проката</w:t>
      </w:r>
      <w:r>
        <w:t xml:space="preserve"> на рынке Евросоюза составляет </w:t>
      </w:r>
      <w:r w:rsidR="008964BB">
        <w:t>2</w:t>
      </w:r>
      <w:r>
        <w:rPr>
          <w:lang w:val="en-US"/>
        </w:rPr>
        <w:t>%</w:t>
      </w:r>
      <w:r>
        <w:t xml:space="preserve">. </w:t>
      </w:r>
    </w:p>
    <w:p w14:paraId="7D0B5FDE" w14:textId="77777777" w:rsidR="00B00D84" w:rsidRDefault="00B00D84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00B81050" w14:textId="305673CE" w:rsidR="00882ACF" w:rsidRPr="00882ACF" w:rsidRDefault="00882ACF">
      <w:pPr>
        <w:rPr>
          <w:b/>
          <w:lang w:val="en-US"/>
        </w:rPr>
      </w:pPr>
      <w:r w:rsidRPr="00882ACF">
        <w:rPr>
          <w:b/>
          <w:lang w:val="en-US"/>
        </w:rPr>
        <w:t>ГОРЯЧЕОЦИНКОВАННЫЙ ПРОКАТ</w:t>
      </w:r>
      <w:bookmarkStart w:id="0" w:name="_GoBack"/>
      <w:bookmarkEnd w:id="0"/>
    </w:p>
    <w:p w14:paraId="0666F603" w14:textId="2A995757" w:rsidR="00F0708E" w:rsidRPr="00F0708E" w:rsidRDefault="00F0708E">
      <w:r>
        <w:t>Оцинкованный прокат используется в производстве несущих конструкций, работающих в агрессивной среде, автомобильных деталей, корпусных деталей машин и т.д.</w:t>
      </w:r>
    </w:p>
    <w:p w14:paraId="3A617E34" w14:textId="77777777" w:rsidR="00CF124F" w:rsidRDefault="00CF124F">
      <w:pPr>
        <w:rPr>
          <w:b/>
        </w:rPr>
      </w:pPr>
    </w:p>
    <w:p w14:paraId="7E6656FD" w14:textId="37242989" w:rsidR="00882ACF" w:rsidRDefault="00882ACF">
      <w:pPr>
        <w:rPr>
          <w:b/>
        </w:rPr>
      </w:pPr>
      <w:r>
        <w:rPr>
          <w:b/>
        </w:rPr>
        <w:t>ПРОКАТ С ПОЛИМЕРНЫМИ ПОКРЫТИЯМИ</w:t>
      </w:r>
    </w:p>
    <w:p w14:paraId="52959F9B" w14:textId="20928A0E" w:rsidR="00AA60B3" w:rsidRPr="00AA60B3" w:rsidRDefault="00AA60B3">
      <w:r>
        <w:t xml:space="preserve">Прокат с полимерными покрытиями используется в строительстве для производства кровельных и отделочных материалов, корпусов бытовой и коммерческой техники. Эта сталь обладает высокой устойчивостью к коррозии, имеет декоративный вид и сочетает в себе прочность и пластичность. </w:t>
      </w:r>
    </w:p>
    <w:p w14:paraId="49335EF7" w14:textId="77777777" w:rsidR="00CF124F" w:rsidRDefault="00CF124F">
      <w:pPr>
        <w:rPr>
          <w:b/>
        </w:rPr>
      </w:pPr>
    </w:p>
    <w:p w14:paraId="52CF0DE9" w14:textId="77777777" w:rsidR="00CF124F" w:rsidRDefault="00CF124F">
      <w:pPr>
        <w:rPr>
          <w:b/>
        </w:rPr>
      </w:pPr>
    </w:p>
    <w:p w14:paraId="6C5577DD" w14:textId="77777777" w:rsidR="00CF124F" w:rsidRDefault="00CF124F">
      <w:pPr>
        <w:rPr>
          <w:b/>
        </w:rPr>
      </w:pP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37218"/>
    <w:rsid w:val="000422EE"/>
    <w:rsid w:val="001C3225"/>
    <w:rsid w:val="001D084E"/>
    <w:rsid w:val="001F4517"/>
    <w:rsid w:val="00206016"/>
    <w:rsid w:val="00220F9D"/>
    <w:rsid w:val="003056C0"/>
    <w:rsid w:val="00353A96"/>
    <w:rsid w:val="003976A6"/>
    <w:rsid w:val="004564E5"/>
    <w:rsid w:val="00493B8E"/>
    <w:rsid w:val="004C05BC"/>
    <w:rsid w:val="0054222A"/>
    <w:rsid w:val="00547B50"/>
    <w:rsid w:val="00564F61"/>
    <w:rsid w:val="00571A33"/>
    <w:rsid w:val="00586AF0"/>
    <w:rsid w:val="006A395F"/>
    <w:rsid w:val="006E52E6"/>
    <w:rsid w:val="006E6AE1"/>
    <w:rsid w:val="00720671"/>
    <w:rsid w:val="00794081"/>
    <w:rsid w:val="00874D56"/>
    <w:rsid w:val="00882ACF"/>
    <w:rsid w:val="00894D20"/>
    <w:rsid w:val="008964BB"/>
    <w:rsid w:val="008E45E5"/>
    <w:rsid w:val="009021D0"/>
    <w:rsid w:val="009233D2"/>
    <w:rsid w:val="00984348"/>
    <w:rsid w:val="009F64DA"/>
    <w:rsid w:val="00A054F6"/>
    <w:rsid w:val="00A54E5E"/>
    <w:rsid w:val="00AA60B3"/>
    <w:rsid w:val="00AB12FD"/>
    <w:rsid w:val="00AF16E6"/>
    <w:rsid w:val="00B00D84"/>
    <w:rsid w:val="00B64D6C"/>
    <w:rsid w:val="00C630B4"/>
    <w:rsid w:val="00C8573A"/>
    <w:rsid w:val="00CF124F"/>
    <w:rsid w:val="00D002DF"/>
    <w:rsid w:val="00DC0F94"/>
    <w:rsid w:val="00E84C1B"/>
    <w:rsid w:val="00EA43C3"/>
    <w:rsid w:val="00EB4745"/>
    <w:rsid w:val="00F0708E"/>
    <w:rsid w:val="00F14FD0"/>
    <w:rsid w:val="00F17237"/>
    <w:rsid w:val="00F4451D"/>
    <w:rsid w:val="00F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3</cp:revision>
  <dcterms:created xsi:type="dcterms:W3CDTF">2014-09-21T16:55:00Z</dcterms:created>
  <dcterms:modified xsi:type="dcterms:W3CDTF">2014-09-21T16:56:00Z</dcterms:modified>
</cp:coreProperties>
</file>