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header2.xml" ContentType="application/vnd.openxmlformats-officedocument.wordprocessingml.header+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keepNext w:val="false"/>
        <w:keepLines w:val="false"/>
        <w:widowControl/>
        <w:pBdr/>
        <w:shd w:val="clear" w:fill="auto"/>
        <w:spacing w:lineRule="auto" w:line="300" w:before="0" w:after="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МИНИСТЕРСТВО ОБРАЗОВАНИЯ И НАУКИ РЕСПУБЛИКИ БЕЛАРУСЬ</w:t>
      </w:r>
    </w:p>
    <w:p>
      <w:pPr>
        <w:pStyle w:val="Normal1"/>
        <w:keepNext w:val="false"/>
        <w:keepLines w:val="false"/>
        <w:widowControl/>
        <w:pBdr/>
        <w:shd w:val="clear" w:fill="auto"/>
        <w:spacing w:lineRule="auto" w:line="300" w:before="0" w:after="24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БЕЛОРУССКИЙ НАЦИОНАЛЬНЫЙ ТЕХНИЧЕСКИЙ УНИВЕРСИТЕТ</w:t>
      </w:r>
    </w:p>
    <w:p>
      <w:pPr>
        <w:pStyle w:val="Normal1"/>
        <w:keepNext w:val="false"/>
        <w:keepLines w:val="false"/>
        <w:widowControl/>
        <w:pBdr/>
        <w:shd w:val="clear" w:fill="auto"/>
        <w:spacing w:lineRule="auto" w:line="300" w:before="0" w:after="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Факультет информационных технологий и робототехники (ФИТР)</w:t>
      </w:r>
    </w:p>
    <w:p>
      <w:pPr>
        <w:pStyle w:val="Normal1"/>
        <w:keepNext w:val="false"/>
        <w:keepLines w:val="false"/>
        <w:widowControl/>
        <w:pBdr/>
        <w:shd w:val="clear" w:fill="auto"/>
        <w:spacing w:lineRule="auto" w:line="300" w:before="0" w:after="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Кафедра программного обеспечения информационных систем и технологий</w:t>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lang w:val="ru-RU"/>
        </w:rPr>
        <w:t>КУРСО</w:t>
      </w: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lang w:val="ru-RU"/>
        </w:rPr>
        <w:t>ВОЙ ПРОЕКТ</w:t>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по дисциплине: «</w:t>
      </w:r>
      <w:r>
        <w:rPr>
          <w:rFonts w:eastAsia="Times New Roman" w:cs="Times New Roman" w:ascii="Times New Roman" w:hAnsi="Times New Roman"/>
          <w:sz w:val="26"/>
          <w:szCs w:val="26"/>
        </w:rPr>
        <w:t>Моделирование и оптимизация проектирования техническим систем</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w:t>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на тему: «</w:t>
      </w:r>
      <w:r>
        <w:rPr>
          <w:rFonts w:eastAsia="Times New Roman" w:cs="Times New Roman" w:ascii="Times New Roman" w:hAnsi="Times New Roman"/>
          <w:b/>
          <w:i/>
          <w:caps w:val="false"/>
          <w:smallCaps w:val="false"/>
          <w:strike w:val="false"/>
          <w:dstrike w:val="false"/>
          <w:color w:val="000000"/>
          <w:position w:val="0"/>
          <w:sz w:val="26"/>
          <w:sz w:val="26"/>
          <w:szCs w:val="26"/>
          <w:u w:val="none"/>
          <w:shd w:fill="auto" w:val="clear"/>
          <w:vertAlign w:val="baseline"/>
        </w:rPr>
        <w:t xml:space="preserve">Профилирование </w:t>
      </w:r>
      <w:r>
        <w:rPr>
          <w:rFonts w:eastAsia="Times New Roman" w:cs="Times New Roman" w:ascii="Times New Roman" w:hAnsi="Times New Roman"/>
          <w:b/>
          <w:i/>
          <w:caps w:val="false"/>
          <w:smallCaps w:val="false"/>
          <w:strike w:val="false"/>
          <w:dstrike w:val="false"/>
          <w:color w:val="000000"/>
          <w:position w:val="0"/>
          <w:sz w:val="26"/>
          <w:sz w:val="26"/>
          <w:szCs w:val="26"/>
          <w:u w:val="none"/>
          <w:shd w:fill="auto" w:val="clear"/>
          <w:vertAlign w:val="baseline"/>
          <w:lang w:val="en-US"/>
        </w:rPr>
        <w:t xml:space="preserve">backend Java </w:t>
      </w:r>
      <w:r>
        <w:rPr>
          <w:rFonts w:eastAsia="Times New Roman" w:cs="Times New Roman" w:ascii="Times New Roman" w:hAnsi="Times New Roman"/>
          <w:b/>
          <w:i/>
          <w:caps w:val="false"/>
          <w:smallCaps w:val="false"/>
          <w:strike w:val="false"/>
          <w:dstrike w:val="false"/>
          <w:color w:val="000000"/>
          <w:position w:val="0"/>
          <w:sz w:val="26"/>
          <w:sz w:val="26"/>
          <w:szCs w:val="26"/>
          <w:u w:val="none"/>
          <w:shd w:fill="auto" w:val="clear"/>
          <w:vertAlign w:val="baseline"/>
          <w:lang w:val="ru-RU"/>
        </w:rPr>
        <w:t>приложений, взаимодействующих с БД</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w:t>
      </w:r>
    </w:p>
    <w:p>
      <w:pPr>
        <w:pStyle w:val="Normal1"/>
        <w:keepNext w:val="false"/>
        <w:keepLines w:val="false"/>
        <w:widowControl/>
        <w:pBdr/>
        <w:shd w:val="clear" w:fill="auto"/>
        <w:spacing w:lineRule="auto" w:line="300" w:before="280" w:after="28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0" w:after="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Выполнил:                                                                                                        </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М</w:t>
      </w:r>
      <w:r>
        <w:rPr>
          <w:rFonts w:eastAsia="Times New Roman" w:cs="Times New Roman" w:ascii="Times New Roman" w:hAnsi="Times New Roman"/>
          <w:sz w:val="26"/>
          <w:szCs w:val="26"/>
        </w:rPr>
        <w:t>.</w:t>
      </w:r>
      <w:r>
        <w:rPr>
          <w:rFonts w:eastAsia="Times New Roman" w:cs="Times New Roman" w:ascii="Times New Roman" w:hAnsi="Times New Roman"/>
          <w:sz w:val="26"/>
          <w:szCs w:val="26"/>
        </w:rPr>
        <w:t>А</w:t>
      </w:r>
      <w:r>
        <w:rPr>
          <w:rFonts w:eastAsia="Times New Roman" w:cs="Times New Roman" w:ascii="Times New Roman" w:hAnsi="Times New Roman"/>
          <w:sz w:val="26"/>
          <w:szCs w:val="26"/>
        </w:rPr>
        <w:t xml:space="preserve">. </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Лосев</w:t>
      </w:r>
    </w:p>
    <w:p>
      <w:pPr>
        <w:pStyle w:val="Normal1"/>
        <w:keepNext w:val="false"/>
        <w:keepLines w:val="false"/>
        <w:widowControl/>
        <w:pBdr/>
        <w:shd w:val="clear" w:fill="auto"/>
        <w:spacing w:lineRule="auto" w:line="300" w:before="0" w:after="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студент группы 10701118</w:t>
      </w:r>
    </w:p>
    <w:p>
      <w:pPr>
        <w:pStyle w:val="Normal1"/>
        <w:keepNext w:val="false"/>
        <w:keepLines w:val="false"/>
        <w:widowControl/>
        <w:pBdr/>
        <w:shd w:val="clear" w:fill="auto"/>
        <w:spacing w:lineRule="auto" w:line="300" w:before="0" w:after="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0" w:after="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Руководитель:                                                                                           </w:t>
      </w:r>
      <w:r>
        <w:rPr>
          <w:rFonts w:eastAsia="Times New Roman" w:cs="Times New Roman" w:ascii="Times New Roman" w:hAnsi="Times New Roman"/>
          <w:sz w:val="26"/>
          <w:szCs w:val="26"/>
        </w:rPr>
        <w:t xml:space="preserve"> </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Times New Roman" w:cs="Times New Roman" w:ascii="Times New Roman" w:hAnsi="Times New Roman"/>
          <w:sz w:val="26"/>
          <w:szCs w:val="26"/>
        </w:rPr>
        <w:t>А.А. Прихожий</w:t>
      </w:r>
    </w:p>
    <w:p>
      <w:pPr>
        <w:pStyle w:val="Normal1"/>
        <w:keepNext w:val="false"/>
        <w:keepLines w:val="false"/>
        <w:widowControl/>
        <w:pBdr/>
        <w:shd w:val="clear" w:fill="auto"/>
        <w:spacing w:lineRule="auto" w:line="300" w:before="0" w:after="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sz w:val="26"/>
          <w:szCs w:val="26"/>
        </w:rPr>
        <w:t>проф. д.т.н.</w:t>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sectPr>
          <w:type w:val="nextPage"/>
          <w:pgSz w:w="12240" w:h="15840"/>
          <w:pgMar w:left="1701" w:right="567" w:gutter="0" w:header="0" w:top="1134" w:footer="0" w:bottom="1134"/>
          <w:pgNumType w:start="3" w:fmt="decimal"/>
          <w:formProt w:val="false"/>
          <w:textDirection w:val="lrTb"/>
          <w:docGrid w:type="default" w:linePitch="100" w:charSpace="4096"/>
        </w:sect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Минск 202</w:t>
      </w:r>
      <w:r>
        <w:rPr>
          <w:rFonts w:eastAsia="Times New Roman" w:cs="Times New Roman" w:ascii="Times New Roman" w:hAnsi="Times New Roman"/>
          <w:sz w:val="26"/>
          <w:szCs w:val="26"/>
        </w:rPr>
        <w:t>1</w:t>
      </w:r>
    </w:p>
    <w:p>
      <w:pPr>
        <w:pStyle w:val="Normal1"/>
        <w:keepNext w:val="false"/>
        <w:keepLines w:val="false"/>
        <w:widowControl/>
        <w:pBdr/>
        <w:shd w:val="clear" w:fill="auto"/>
        <w:spacing w:lineRule="auto" w:line="300" w:before="0" w:after="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МИНИСТЕРСТВО ОБРАЗОВАНИЯ И НАУКИ РЕСПУБЛИКИ БЕЛАРУСЬ</w:t>
      </w:r>
    </w:p>
    <w:p>
      <w:pPr>
        <w:pStyle w:val="Normal1"/>
        <w:keepNext w:val="false"/>
        <w:keepLines w:val="false"/>
        <w:widowControl/>
        <w:pBdr/>
        <w:shd w:val="clear" w:fill="auto"/>
        <w:spacing w:lineRule="auto" w:line="300" w:before="0" w:after="24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БЕЛОРУССКИЙ НАЦИОНАЛЬНЫЙ ТЕХНИЧЕСКИЙ УНИВЕРСИТЕТ</w:t>
      </w:r>
    </w:p>
    <w:p>
      <w:pPr>
        <w:pStyle w:val="Normal1"/>
        <w:keepNext w:val="false"/>
        <w:keepLines w:val="false"/>
        <w:widowControl/>
        <w:pBdr/>
        <w:shd w:val="clear" w:fill="auto"/>
        <w:spacing w:lineRule="auto" w:line="300" w:before="0" w:after="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Факультет информационных технологий и робототехники (ФИТР)</w:t>
      </w:r>
    </w:p>
    <w:p>
      <w:pPr>
        <w:pStyle w:val="Normal1"/>
        <w:keepNext w:val="false"/>
        <w:keepLines w:val="false"/>
        <w:widowControl/>
        <w:pBdr/>
        <w:shd w:val="clear" w:fill="auto"/>
        <w:spacing w:lineRule="auto" w:line="300" w:before="0" w:after="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Кафедра программного обеспечения информационных систем и технологий</w:t>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rPr>
        <w:t>ПОЯСНИТЕЛЬНАЯ ЗАПИСКА</w:t>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bookmarkStart w:id="0" w:name="_gjdgxs"/>
      <w:bookmarkEnd w:id="0"/>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rPr>
        <w:t>к курс</w:t>
      </w:r>
      <w:r>
        <w:rPr>
          <w:rFonts w:eastAsia="Times New Roman" w:cs="Times New Roman" w:ascii="Times New Roman" w:hAnsi="Times New Roman"/>
          <w:b/>
          <w:sz w:val="26"/>
          <w:szCs w:val="26"/>
        </w:rPr>
        <w:t>овой работе</w:t>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по дисциплине: «</w:t>
      </w:r>
      <w:r>
        <w:rPr>
          <w:rFonts w:eastAsia="Times New Roman" w:cs="Times New Roman" w:ascii="Times New Roman" w:hAnsi="Times New Roman"/>
          <w:sz w:val="26"/>
          <w:szCs w:val="26"/>
        </w:rPr>
        <w:t>Моделирование и оптимизация проектирования техническим систем</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w:t>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на тему: «</w:t>
      </w:r>
      <w:r>
        <w:rPr>
          <w:rFonts w:eastAsia="Times New Roman" w:cs="Times New Roman" w:ascii="Times New Roman" w:hAnsi="Times New Roman"/>
          <w:b/>
          <w:i/>
          <w:caps w:val="false"/>
          <w:smallCaps w:val="false"/>
          <w:strike w:val="false"/>
          <w:dstrike w:val="false"/>
          <w:color w:val="000000"/>
          <w:position w:val="0"/>
          <w:sz w:val="26"/>
          <w:sz w:val="26"/>
          <w:szCs w:val="26"/>
          <w:u w:val="none"/>
          <w:shd w:fill="auto" w:val="clear"/>
          <w:vertAlign w:val="baseline"/>
        </w:rPr>
        <w:t xml:space="preserve">Профилирование </w:t>
      </w:r>
      <w:r>
        <w:rPr>
          <w:rFonts w:eastAsia="Times New Roman" w:cs="Times New Roman" w:ascii="Times New Roman" w:hAnsi="Times New Roman"/>
          <w:b/>
          <w:i/>
          <w:caps w:val="false"/>
          <w:smallCaps w:val="false"/>
          <w:strike w:val="false"/>
          <w:dstrike w:val="false"/>
          <w:color w:val="000000"/>
          <w:position w:val="0"/>
          <w:sz w:val="26"/>
          <w:sz w:val="26"/>
          <w:szCs w:val="26"/>
          <w:u w:val="none"/>
          <w:shd w:fill="auto" w:val="clear"/>
          <w:vertAlign w:val="baseline"/>
          <w:lang w:val="en-US"/>
        </w:rPr>
        <w:t xml:space="preserve">backend Java </w:t>
      </w:r>
      <w:r>
        <w:rPr>
          <w:rFonts w:eastAsia="Times New Roman" w:cs="Times New Roman" w:ascii="Times New Roman" w:hAnsi="Times New Roman"/>
          <w:b/>
          <w:i/>
          <w:caps w:val="false"/>
          <w:smallCaps w:val="false"/>
          <w:strike w:val="false"/>
          <w:dstrike w:val="false"/>
          <w:color w:val="000000"/>
          <w:position w:val="0"/>
          <w:sz w:val="26"/>
          <w:sz w:val="26"/>
          <w:szCs w:val="26"/>
          <w:u w:val="none"/>
          <w:shd w:fill="auto" w:val="clear"/>
          <w:vertAlign w:val="baseline"/>
          <w:lang w:val="ru-RU"/>
        </w:rPr>
        <w:t>приложений, взаимодействующих с БД</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w:t>
      </w:r>
    </w:p>
    <w:p>
      <w:pPr>
        <w:pStyle w:val="Normal1"/>
        <w:keepNext w:val="false"/>
        <w:keepLines w:val="false"/>
        <w:widowControl/>
        <w:pBdr/>
        <w:shd w:val="clear" w:fill="auto"/>
        <w:spacing w:lineRule="auto" w:line="300" w:before="280" w:after="28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280" w:after="28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0" w:after="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Выполнил:                                                                                                        </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М</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А</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Лосев</w:t>
      </w:r>
    </w:p>
    <w:p>
      <w:pPr>
        <w:pStyle w:val="Normal1"/>
        <w:keepNext w:val="false"/>
        <w:keepLines w:val="false"/>
        <w:widowControl/>
        <w:pBdr/>
        <w:shd w:val="clear" w:fill="auto"/>
        <w:spacing w:lineRule="auto" w:line="300" w:before="0" w:after="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студент группы 10701118</w:t>
      </w:r>
    </w:p>
    <w:p>
      <w:pPr>
        <w:pStyle w:val="Normal1"/>
        <w:keepNext w:val="false"/>
        <w:keepLines w:val="false"/>
        <w:widowControl/>
        <w:pBdr/>
        <w:shd w:val="clear" w:fill="auto"/>
        <w:spacing w:lineRule="auto" w:line="300" w:before="0" w:after="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spacing w:lineRule="auto" w:line="300" w:before="0" w:after="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Руководитель:                                                                                             </w:t>
      </w:r>
      <w:r>
        <w:rPr>
          <w:rFonts w:eastAsia="Times New Roman" w:cs="Times New Roman" w:ascii="Times New Roman" w:hAnsi="Times New Roman"/>
          <w:sz w:val="26"/>
          <w:szCs w:val="26"/>
        </w:rPr>
        <w:t>А.А. Прихожий</w:t>
      </w:r>
    </w:p>
    <w:p>
      <w:pPr>
        <w:pStyle w:val="Normal1"/>
        <w:keepNext w:val="false"/>
        <w:keepLines w:val="false"/>
        <w:widowControl/>
        <w:pBdr/>
        <w:shd w:val="clear" w:fill="auto"/>
        <w:spacing w:lineRule="auto" w:line="300" w:before="0" w:after="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sz w:val="26"/>
          <w:szCs w:val="26"/>
        </w:rPr>
        <w:t>проф. д.т.н.</w:t>
      </w:r>
    </w:p>
    <w:p>
      <w:pPr>
        <w:sectPr>
          <w:type w:val="nextPage"/>
          <w:pgSz w:w="12240" w:h="15840"/>
          <w:pgMar w:left="1701" w:right="567" w:gutter="0" w:header="0" w:top="1134" w:footer="0" w:bottom="1134"/>
          <w:pgNumType w:start="3" w:fmt="decimal"/>
          <w:formProt w:val="false"/>
          <w:textDirection w:val="lrTb"/>
          <w:docGrid w:type="default" w:linePitch="100" w:charSpace="4096"/>
        </w:sectPr>
        <w:pStyle w:val="Normal1"/>
        <w:keepNext w:val="false"/>
        <w:keepLines w:val="false"/>
        <w:widowControl/>
        <w:pBdr/>
        <w:shd w:val="clear" w:fill="auto"/>
        <w:spacing w:lineRule="auto" w:line="300" w:before="28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Минск 202</w:t>
      </w:r>
      <w:r>
        <w:rPr>
          <w:rFonts w:eastAsia="Times New Roman" w:cs="Times New Roman" w:ascii="Times New Roman" w:hAnsi="Times New Roman"/>
          <w:sz w:val="26"/>
          <w:szCs w:val="26"/>
        </w:rPr>
        <w:t>1</w:t>
      </w:r>
    </w:p>
    <w:p>
      <w:pPr>
        <w:pStyle w:val="Normal1"/>
        <w:keepNext w:val="true"/>
        <w:keepLines/>
        <w:widowControl/>
        <w:pBdr/>
        <w:shd w:val="clear" w:fill="auto"/>
        <w:spacing w:lineRule="auto" w:line="300" w:before="0" w:after="24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ОГЛАВЛЕНИЕ</w:t>
      </w:r>
    </w:p>
    <w:sdt>
      <w:sdtPr>
        <w:docPartObj>
          <w:docPartGallery w:val="Table of Contents"/>
          <w:docPartUnique w:val="true"/>
        </w:docPartObj>
      </w:sdtPr>
      <w:sdtContent>
        <w:p>
          <w:pPr>
            <w:pStyle w:val="Normal1"/>
            <w:keepNext w:val="false"/>
            <w:keepLines w:val="false"/>
            <w:widowControl/>
            <w:pBdr/>
            <w:tabs>
              <w:tab w:val="clear" w:pos="720"/>
              <w:tab w:val="right" w:pos="9962"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fldChar w:fldCharType="begin"/>
          </w:r>
          <w:r>
            <w:rPr>
              <w:webHidden/>
              <w:rStyle w:val="IndexLink"/>
              <w:smallCaps w:val="false"/>
              <w:caps w:val="false"/>
              <w:dstrike w:val="false"/>
              <w:strike w:val="false"/>
              <w:vertAlign w:val="baseline"/>
              <w:position w:val="0"/>
              <w:sz w:val="26"/>
              <w:sz w:val="26"/>
              <w:i w:val="false"/>
              <w:u w:val="none"/>
              <w:b w:val="false"/>
              <w:shd w:fill="auto" w:val="clear"/>
              <w:szCs w:val="26"/>
              <w:rFonts w:eastAsia="Times New Roman" w:cs="Times New Roman" w:ascii="Times New Roman" w:hAnsi="Times New Roman"/>
              <w:color w:val="000000"/>
            </w:rPr>
            <w:instrText> TOC \z \o "1-9" \u \h</w:instrText>
          </w:r>
          <w:r>
            <w:rPr>
              <w:webHidden/>
              <w:rStyle w:val="IndexLink"/>
              <w:smallCaps w:val="false"/>
              <w:caps w:val="false"/>
              <w:dstrike w:val="false"/>
              <w:strike w:val="false"/>
              <w:vertAlign w:val="baseline"/>
              <w:position w:val="0"/>
              <w:sz w:val="26"/>
              <w:sz w:val="26"/>
              <w:i w:val="false"/>
              <w:u w:val="none"/>
              <w:b w:val="false"/>
              <w:shd w:fill="auto" w:val="clear"/>
              <w:szCs w:val="26"/>
              <w:rFonts w:eastAsia="Times New Roman" w:cs="Times New Roman" w:ascii="Times New Roman" w:hAnsi="Times New Roman"/>
              <w:color w:val="000000"/>
            </w:rPr>
            <w:fldChar w:fldCharType="separate"/>
          </w:r>
          <w:hyperlink w:anchor="_30j0zll">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ВВЕДЕНИЕ</w:t>
              <w:tab/>
              <w:t>4</w:t>
            </w:r>
          </w:hyperlink>
        </w:p>
        <w:p>
          <w:pPr>
            <w:pStyle w:val="Normal1"/>
            <w:keepNext w:val="false"/>
            <w:keepLines w:val="false"/>
            <w:widowControl/>
            <w:pBdr/>
            <w:shd w:val="clear" w:fill="auto"/>
            <w:tabs>
              <w:tab w:val="clear" w:pos="720"/>
              <w:tab w:val="right" w:pos="9962" w:leader="none"/>
            </w:tabs>
            <w:spacing w:lineRule="auto" w:line="259" w:before="0" w:after="100"/>
            <w:ind w:left="0" w:right="0" w:hanging="0"/>
            <w:jc w:val="left"/>
            <w:rPr>
              <w:rFonts w:ascii="Times New Roman" w:hAnsi="Times New Roman" w:eastAsia="Times New Roman" w:cs="Times New Roman"/>
              <w:sz w:val="26"/>
              <w:szCs w:val="26"/>
            </w:rPr>
          </w:pPr>
          <w:hyperlink w:anchor="_1fob9te">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1 </w:t>
            </w:r>
          </w:hyperlink>
          <w:hyperlink w:anchor="_1fob9te">
            <w:r>
              <w:rPr>
                <w:webHidden/>
                <w:rStyle w:val="IndexLink"/>
                <w:rFonts w:eastAsia="Times New Roman" w:cs="Times New Roman" w:ascii="Times New Roman" w:hAnsi="Times New Roman"/>
                <w:sz w:val="26"/>
                <w:szCs w:val="26"/>
              </w:rPr>
              <w:t>Постановка задачи</w:t>
            </w:r>
          </w:hyperlink>
          <w:hyperlink w:anchor="_1fob9te">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ab/>
            </w:r>
          </w:hyperlink>
          <w:r>
            <w:rPr>
              <w:rFonts w:eastAsia="Times New Roman" w:cs="Times New Roman" w:ascii="Times New Roman" w:hAnsi="Times New Roman"/>
              <w:sz w:val="26"/>
              <w:szCs w:val="26"/>
            </w:rPr>
            <w:t>5</w:t>
          </w:r>
        </w:p>
        <w:p>
          <w:pPr>
            <w:pStyle w:val="Normal1"/>
            <w:keepNext w:val="false"/>
            <w:keepLines w:val="false"/>
            <w:widowControl/>
            <w:pBdr/>
            <w:shd w:val="clear" w:fill="auto"/>
            <w:tabs>
              <w:tab w:val="clear" w:pos="720"/>
              <w:tab w:val="right" w:pos="9962"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3znysh7">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2 </w:t>
            </w:r>
          </w:hyperlink>
          <w:hyperlink w:anchor="_3znysh7">
            <w:r>
              <w:rPr>
                <w:webHidden/>
                <w:rStyle w:val="IndexLink"/>
                <w:rFonts w:eastAsia="Times New Roman" w:cs="Times New Roman" w:ascii="Times New Roman" w:hAnsi="Times New Roman"/>
                <w:sz w:val="26"/>
                <w:szCs w:val="26"/>
              </w:rPr>
              <w:t>Модель решения задачи</w:t>
            </w:r>
          </w:hyperlink>
          <w:hyperlink w:anchor="_3znysh7">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ab/>
            </w:r>
          </w:hyperlink>
          <w:r>
            <w:rPr>
              <w:rFonts w:eastAsia="Times New Roman" w:cs="Times New Roman" w:ascii="Times New Roman" w:hAnsi="Times New Roman"/>
              <w:sz w:val="26"/>
              <w:szCs w:val="26"/>
            </w:rPr>
            <w:t>6</w:t>
          </w:r>
        </w:p>
        <w:p>
          <w:pPr>
            <w:pStyle w:val="Normal1"/>
            <w:keepNext w:val="false"/>
            <w:keepLines w:val="false"/>
            <w:widowControl/>
            <w:pBdr/>
            <w:shd w:val="clear" w:fill="auto"/>
            <w:tabs>
              <w:tab w:val="clear" w:pos="720"/>
              <w:tab w:val="right" w:pos="9962"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2et92p0">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3 </w:t>
            </w:r>
          </w:hyperlink>
          <w:hyperlink w:anchor="_2et92p0">
            <w:r>
              <w:rPr>
                <w:webHidden/>
                <w:rStyle w:val="IndexLink"/>
                <w:rFonts w:eastAsia="Times New Roman" w:cs="Times New Roman" w:ascii="Times New Roman" w:hAnsi="Times New Roman"/>
                <w:sz w:val="26"/>
                <w:szCs w:val="26"/>
              </w:rPr>
              <w:t>Метод решения задачи</w:t>
            </w:r>
          </w:hyperlink>
          <w:hyperlink w:anchor="_2et92p0">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ab/>
            </w:r>
          </w:hyperlink>
          <w:r>
            <w:rPr>
              <w:rFonts w:eastAsia="Times New Roman" w:cs="Times New Roman" w:ascii="Times New Roman" w:hAnsi="Times New Roman"/>
              <w:sz w:val="26"/>
              <w:szCs w:val="26"/>
            </w:rPr>
            <w:t>7</w:t>
          </w:r>
        </w:p>
        <w:p>
          <w:pPr>
            <w:pStyle w:val="Normal1"/>
            <w:keepNext w:val="false"/>
            <w:keepLines w:val="false"/>
            <w:widowControl/>
            <w:pBdr/>
            <w:shd w:val="clear" w:fill="auto"/>
            <w:tabs>
              <w:tab w:val="clear" w:pos="720"/>
              <w:tab w:val="right" w:pos="9962"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tyjcwt">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4 </w:t>
            </w:r>
          </w:hyperlink>
          <w:hyperlink w:anchor="_tyjcwt">
            <w:r>
              <w:rPr>
                <w:webHidden/>
                <w:rStyle w:val="IndexLink"/>
                <w:rFonts w:eastAsia="Times New Roman" w:cs="Times New Roman" w:ascii="Times New Roman" w:hAnsi="Times New Roman"/>
                <w:sz w:val="26"/>
                <w:szCs w:val="26"/>
              </w:rPr>
              <w:t>Алгоритм решения задачи</w:t>
            </w:r>
          </w:hyperlink>
          <w:hyperlink w:anchor="_tyjcwt">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ab/>
            </w:r>
          </w:hyperlink>
          <w:r>
            <w:rPr>
              <w:rFonts w:eastAsia="Times New Roman" w:cs="Times New Roman" w:ascii="Times New Roman" w:hAnsi="Times New Roman"/>
              <w:sz w:val="26"/>
              <w:szCs w:val="26"/>
            </w:rPr>
            <w:t>8</w:t>
          </w:r>
        </w:p>
        <w:p>
          <w:pPr>
            <w:pStyle w:val="Normal1"/>
            <w:keepNext w:val="false"/>
            <w:keepLines w:val="false"/>
            <w:widowControl/>
            <w:pBdr/>
            <w:shd w:val="clear" w:fill="auto"/>
            <w:tabs>
              <w:tab w:val="clear" w:pos="720"/>
              <w:tab w:val="right" w:pos="9962"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4d34og8">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5 </w:t>
            </w:r>
          </w:hyperlink>
          <w:hyperlink w:anchor="_4d34og8">
            <w:r>
              <w:rPr>
                <w:webHidden/>
                <w:rStyle w:val="IndexLink"/>
                <w:rFonts w:eastAsia="Times New Roman" w:cs="Times New Roman" w:ascii="Times New Roman" w:hAnsi="Times New Roman"/>
                <w:sz w:val="26"/>
                <w:szCs w:val="26"/>
              </w:rPr>
              <w:t>Информационная модель</w:t>
            </w:r>
          </w:hyperlink>
          <w:hyperlink w:anchor="_4d34og8">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ab/>
            </w:r>
          </w:hyperlink>
          <w:r>
            <w:rPr>
              <w:rFonts w:eastAsia="Times New Roman" w:cs="Times New Roman" w:ascii="Times New Roman" w:hAnsi="Times New Roman"/>
              <w:sz w:val="26"/>
              <w:szCs w:val="26"/>
            </w:rPr>
            <w:t>11</w:t>
          </w:r>
        </w:p>
        <w:p>
          <w:pPr>
            <w:pStyle w:val="Normal1"/>
            <w:keepNext w:val="false"/>
            <w:keepLines w:val="false"/>
            <w:widowControl/>
            <w:pBdr/>
            <w:shd w:val="clear" w:fill="auto"/>
            <w:tabs>
              <w:tab w:val="clear" w:pos="720"/>
              <w:tab w:val="right" w:pos="9962"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color w:val="000000"/>
              <w:sz w:val="26"/>
              <w:szCs w:val="26"/>
              <w:u w:val="none"/>
            </w:rPr>
            <w:t>6</w:t>
          </w:r>
          <w:hyperlink w:anchor="_2p2csry">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 </w:t>
            </w:r>
          </w:hyperlink>
          <w:hyperlink w:anchor="_2p2csry">
            <w:r>
              <w:rPr>
                <w:webHidden/>
                <w:rStyle w:val="IndexLink"/>
                <w:rFonts w:eastAsia="Times New Roman" w:cs="Times New Roman" w:ascii="Times New Roman" w:hAnsi="Times New Roman"/>
                <w:sz w:val="26"/>
                <w:szCs w:val="26"/>
              </w:rPr>
              <w:t>Архитектура программы</w:t>
            </w:r>
          </w:hyperlink>
          <w:hyperlink w:anchor="_2p2csry">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ab/>
            </w:r>
          </w:hyperlink>
          <w:r>
            <w:rPr>
              <w:rFonts w:eastAsia="Times New Roman" w:cs="Times New Roman" w:ascii="Times New Roman" w:hAnsi="Times New Roman"/>
              <w:sz w:val="26"/>
              <w:szCs w:val="26"/>
            </w:rPr>
            <w:t>12</w:t>
          </w:r>
        </w:p>
        <w:p>
          <w:pPr>
            <w:pStyle w:val="Normal1"/>
            <w:keepNext w:val="false"/>
            <w:keepLines w:val="false"/>
            <w:widowControl/>
            <w:pBdr/>
            <w:shd w:val="clear" w:fill="auto"/>
            <w:tabs>
              <w:tab w:val="clear" w:pos="720"/>
              <w:tab w:val="right" w:pos="9962"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color w:val="000000"/>
              <w:sz w:val="26"/>
              <w:szCs w:val="26"/>
              <w:u w:val="none"/>
            </w:rPr>
            <w:t>7</w:t>
          </w:r>
          <w:hyperlink w:anchor="_17dp8vu">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 </w:t>
            </w:r>
          </w:hyperlink>
          <w:hyperlink w:anchor="_17dp8vu">
            <w:r>
              <w:rPr>
                <w:webHidden/>
                <w:rStyle w:val="IndexLink"/>
                <w:rFonts w:eastAsia="Times New Roman" w:cs="Times New Roman" w:ascii="Times New Roman" w:hAnsi="Times New Roman"/>
                <w:sz w:val="26"/>
                <w:szCs w:val="26"/>
              </w:rPr>
              <w:t>Графический интерфейс</w:t>
            </w:r>
          </w:hyperlink>
          <w:hyperlink w:anchor="_17dp8vu">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ab/>
            </w:r>
          </w:hyperlink>
          <w:r>
            <w:rPr>
              <w:rFonts w:eastAsia="Times New Roman" w:cs="Times New Roman" w:ascii="Times New Roman" w:hAnsi="Times New Roman"/>
              <w:sz w:val="26"/>
              <w:szCs w:val="26"/>
            </w:rPr>
            <w:t>16</w:t>
          </w:r>
        </w:p>
        <w:p>
          <w:pPr>
            <w:pStyle w:val="Normal1"/>
            <w:keepNext w:val="false"/>
            <w:keepLines w:val="false"/>
            <w:widowControl/>
            <w:pBdr/>
            <w:shd w:val="clear" w:fill="auto"/>
            <w:tabs>
              <w:tab w:val="clear" w:pos="720"/>
              <w:tab w:val="right" w:pos="9962" w:leader="none"/>
            </w:tabs>
            <w:spacing w:lineRule="auto" w:line="259" w:before="0" w:after="10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color w:val="000000"/>
              <w:sz w:val="26"/>
              <w:szCs w:val="26"/>
              <w:u w:val="none"/>
            </w:rPr>
            <w:t>8</w:t>
          </w:r>
          <w:hyperlink w:anchor="_3rdcrjn">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 xml:space="preserve"> </w:t>
            </w:r>
          </w:hyperlink>
          <w:hyperlink w:anchor="_3rdcrjn">
            <w:r>
              <w:rPr>
                <w:webHidden/>
                <w:rStyle w:val="IndexLink"/>
                <w:rFonts w:eastAsia="Times New Roman" w:cs="Times New Roman" w:ascii="Times New Roman" w:hAnsi="Times New Roman"/>
                <w:sz w:val="26"/>
                <w:szCs w:val="26"/>
              </w:rPr>
              <w:t>Тестовый пример. Тестирование программы</w:t>
            </w:r>
          </w:hyperlink>
          <w:hyperlink w:anchor="_3rdcrjn">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ab/>
            </w:r>
          </w:hyperlink>
          <w:r>
            <w:rPr>
              <w:rFonts w:eastAsia="Times New Roman" w:cs="Times New Roman" w:ascii="Times New Roman" w:hAnsi="Times New Roman"/>
              <w:sz w:val="26"/>
              <w:szCs w:val="26"/>
            </w:rPr>
            <w:t>17</w:t>
          </w:r>
        </w:p>
        <w:p>
          <w:pPr>
            <w:pStyle w:val="Normal1"/>
            <w:tabs>
              <w:tab w:val="clear" w:pos="720"/>
              <w:tab w:val="right" w:pos="9962" w:leader="none"/>
            </w:tabs>
            <w:spacing w:lineRule="auto" w:line="240" w:before="0" w:after="100"/>
            <w:rPr>
              <w:rFonts w:ascii="Times New Roman" w:hAnsi="Times New Roman" w:eastAsia="Times New Roman" w:cs="Times New Roman"/>
              <w:sz w:val="26"/>
              <w:szCs w:val="26"/>
            </w:rPr>
          </w:pPr>
          <w:r>
            <w:rPr>
              <w:rFonts w:eastAsia="Times New Roman" w:cs="Times New Roman" w:ascii="Times New Roman" w:hAnsi="Times New Roman"/>
              <w:sz w:val="26"/>
              <w:szCs w:val="26"/>
            </w:rPr>
            <w:t>9</w:t>
          </w:r>
          <w:hyperlink w:anchor="_3rdcrjn">
            <w:r>
              <w:rPr>
                <w:webHidden/>
                <w:rStyle w:val="IndexLink"/>
                <w:rFonts w:eastAsia="Times New Roman" w:cs="Times New Roman" w:ascii="Times New Roman" w:hAnsi="Times New Roman"/>
                <w:sz w:val="26"/>
                <w:szCs w:val="26"/>
              </w:rPr>
              <w:t xml:space="preserve"> Демонстрация работы программы</w:t>
              <w:tab/>
            </w:r>
          </w:hyperlink>
          <w:r>
            <w:rPr>
              <w:rFonts w:eastAsia="Times New Roman" w:cs="Times New Roman" w:ascii="Times New Roman" w:hAnsi="Times New Roman"/>
              <w:sz w:val="26"/>
              <w:szCs w:val="26"/>
            </w:rPr>
            <w:t>22</w:t>
          </w:r>
        </w:p>
        <w:p>
          <w:pPr>
            <w:pStyle w:val="Normal1"/>
            <w:keepNext w:val="false"/>
            <w:keepLines w:val="false"/>
            <w:widowControl/>
            <w:pBdr/>
            <w:shd w:val="clear" w:fill="auto"/>
            <w:tabs>
              <w:tab w:val="clear" w:pos="720"/>
              <w:tab w:val="right" w:pos="9962"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26in1rg">
            <w:r>
              <w:rPr>
                <w:webHidden/>
                <w:rStyle w:val="IndexLink"/>
                <w:rFonts w:eastAsia="Times New Roman" w:cs="Times New Roman" w:ascii="Times New Roman" w:hAnsi="Times New Roman"/>
                <w:sz w:val="26"/>
                <w:szCs w:val="26"/>
              </w:rPr>
              <w:t>ЗАКЛЮЧЕНИЕ</w:t>
            </w:r>
          </w:hyperlink>
          <w:hyperlink w:anchor="_26in1rg">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ab/>
            </w:r>
          </w:hyperlink>
          <w:r>
            <w:rPr>
              <w:rFonts w:eastAsia="Times New Roman" w:cs="Times New Roman" w:ascii="Times New Roman" w:hAnsi="Times New Roman"/>
              <w:sz w:val="26"/>
              <w:szCs w:val="26"/>
            </w:rPr>
            <w:t>26</w:t>
          </w:r>
        </w:p>
        <w:p>
          <w:pPr>
            <w:pStyle w:val="Normal1"/>
            <w:keepNext w:val="false"/>
            <w:keepLines w:val="false"/>
            <w:widowControl/>
            <w:pBdr/>
            <w:shd w:val="clear" w:fill="auto"/>
            <w:tabs>
              <w:tab w:val="clear" w:pos="720"/>
              <w:tab w:val="right" w:pos="9962"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lnxbz9">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СПИСОК ИСПОЛЬЗУЕМОЙ ЛИТЕРАТУРЫ</w:t>
              <w:tab/>
            </w:r>
          </w:hyperlink>
          <w:r>
            <w:rPr>
              <w:rFonts w:eastAsia="Times New Roman" w:cs="Times New Roman" w:ascii="Times New Roman" w:hAnsi="Times New Roman"/>
              <w:sz w:val="26"/>
              <w:szCs w:val="26"/>
            </w:rPr>
            <w:t>27</w:t>
          </w:r>
        </w:p>
        <w:p>
          <w:pPr>
            <w:pStyle w:val="Normal1"/>
            <w:keepNext w:val="false"/>
            <w:keepLines w:val="false"/>
            <w:widowControl/>
            <w:pBdr/>
            <w:shd w:val="clear" w:fill="auto"/>
            <w:tabs>
              <w:tab w:val="clear" w:pos="720"/>
              <w:tab w:val="right" w:pos="9962" w:leader="none"/>
            </w:tabs>
            <w:spacing w:lineRule="auto" w:line="259" w:before="0" w:after="1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hyperlink w:anchor="_35nkun2">
            <w:r>
              <w:rPr>
                <w:webHidden/>
                <w:rStyle w:val="IndexLink"/>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ПРИЛОЖЕНИЕ А</w:t>
              <w:tab/>
            </w:r>
          </w:hyperlink>
          <w:r>
            <w:rPr>
              <w:rFonts w:eastAsia="Times New Roman" w:cs="Times New Roman" w:ascii="Times New Roman" w:hAnsi="Times New Roman"/>
              <w:sz w:val="26"/>
              <w:szCs w:val="26"/>
            </w:rPr>
            <w:t>28</w:t>
          </w:r>
          <w:r>
            <w:rPr>
              <w:sz w:val="26"/>
              <w:szCs w:val="26"/>
              <w:rFonts w:eastAsia="Times New Roman" w:cs="Times New Roman" w:ascii="Times New Roman" w:hAnsi="Times New Roman"/>
            </w:rPr>
            <w:fldChar w:fldCharType="end"/>
          </w:r>
        </w:p>
      </w:sdtContent>
    </w:sdt>
    <w:p>
      <w:pPr>
        <w:pStyle w:val="Normal1"/>
        <w:spacing w:lineRule="auto" w:line="300"/>
        <w:ind w:firstLine="567"/>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6"/>
          <w:sz w:val="26"/>
          <w:szCs w:val="26"/>
          <w:u w:val="none"/>
          <w:shd w:fill="auto" w:val="clear"/>
          <w:vertAlign w:val="baseline"/>
        </w:rPr>
      </w:r>
    </w:p>
    <w:p>
      <w:pPr>
        <w:pStyle w:val="Heading1"/>
        <w:spacing w:lineRule="auto" w:line="300"/>
        <w:ind w:firstLine="567"/>
        <w:jc w:val="center"/>
        <w:rPr>
          <w:rFonts w:ascii="Times New Roman" w:hAnsi="Times New Roman" w:eastAsia="Times New Roman" w:cs="Times New Roman"/>
          <w:b/>
          <w:b/>
          <w:color w:val="000000"/>
          <w:sz w:val="28"/>
          <w:szCs w:val="28"/>
        </w:rPr>
      </w:pPr>
      <w:bookmarkStart w:id="1" w:name="_30j0zll"/>
      <w:bookmarkEnd w:id="1"/>
      <w:r>
        <w:rPr>
          <w:rFonts w:eastAsia="Times New Roman" w:cs="Times New Roman" w:ascii="Times New Roman" w:hAnsi="Times New Roman"/>
          <w:b/>
          <w:color w:val="000000"/>
          <w:sz w:val="28"/>
          <w:szCs w:val="28"/>
        </w:rPr>
        <w:t>ВВЕДЕНИЕ</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На сегодняшний день довольно распространенными являются задачи транспортной логистики. Для решения данных задач применяется метод коммивояжера (коммивояжер — бродячий торговец). Суть данного метода заключается в том, что коммивояжер обходит k городов для продажи определенных предметов и в конечном итоге возвращается в исходный город. Цель метода заключается в том, что необходимо найти наиболее выгодный путь. Критерием выгоды могут быть различные варианты, например, время, расстояние, стоимость и т.д.</w:t>
      </w:r>
    </w:p>
    <w:p>
      <w:pPr>
        <w:pStyle w:val="Normal1"/>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Для решения задачи коммивояжера нередко применяют генетический алгоритм. Данный алгоритм последовательно подбирает искомые параметры способом, похожим на биологическую эволюцию. Акцент алгоритма ставится на так называемом “скрещивании”, которое подобно тому, что есть в живой природе.</w:t>
      </w:r>
    </w:p>
    <w:p>
      <w:pPr>
        <w:pStyle w:val="Normal1"/>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Существует ряд достопримечательностей в городе Минске, по которым можно проводить экскурсии, к ним относятся:  “Верхний город”, “Красный костел”, “Национальная библиотека”, “Парк Горького”, “Площадь победы” и многие другие. </w:t>
      </w:r>
    </w:p>
    <w:p>
      <w:pPr>
        <w:pStyle w:val="Normal1"/>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Для оптимизации перемещения между достопримечательностями был применен  генетический алгоритм. В общем виде данную задачу можно свести к задаче коммивояжера.</w:t>
      </w:r>
    </w:p>
    <w:p>
      <w:pPr>
        <w:pStyle w:val="Normal1"/>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left="0" w:hanging="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Heading1"/>
        <w:spacing w:lineRule="auto" w:line="300" w:before="0" w:after="0"/>
        <w:ind w:firstLine="567"/>
        <w:rPr>
          <w:rFonts w:ascii="Times New Roman" w:hAnsi="Times New Roman" w:eastAsia="Times New Roman" w:cs="Times New Roman"/>
          <w:b/>
          <w:b/>
          <w:color w:val="000000"/>
          <w:sz w:val="28"/>
          <w:szCs w:val="28"/>
        </w:rPr>
      </w:pPr>
      <w:bookmarkStart w:id="2" w:name="_1fob9te"/>
      <w:bookmarkEnd w:id="2"/>
      <w:r>
        <w:rPr>
          <w:rFonts w:eastAsia="Times New Roman" w:cs="Times New Roman" w:ascii="Times New Roman" w:hAnsi="Times New Roman"/>
          <w:b/>
          <w:color w:val="000000"/>
          <w:sz w:val="28"/>
          <w:szCs w:val="28"/>
        </w:rPr>
        <w:t>1 Постановка задачи</w:t>
      </w:r>
    </w:p>
    <w:p>
      <w:pPr>
        <w:pStyle w:val="Normal1"/>
        <w:ind w:firstLine="566"/>
        <w:rPr>
          <w:rFonts w:ascii="Times New Roman" w:hAnsi="Times New Roman" w:eastAsia="Times New Roman" w:cs="Times New Roman"/>
        </w:rPr>
      </w:pPr>
      <w:r>
        <w:rPr>
          <w:rFonts w:eastAsia="Times New Roman" w:cs="Times New Roman" w:ascii="Times New Roman" w:hAnsi="Times New Roman"/>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Необходимо найти кратчайший путь между достопримечательностями города Минск, а именно:</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numPr>
          <w:ilvl w:val="0"/>
          <w:numId w:val="14"/>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Верхний город</w:t>
      </w:r>
    </w:p>
    <w:p>
      <w:pPr>
        <w:pStyle w:val="Normal1"/>
        <w:numPr>
          <w:ilvl w:val="0"/>
          <w:numId w:val="14"/>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Красный костел</w:t>
      </w:r>
    </w:p>
    <w:p>
      <w:pPr>
        <w:pStyle w:val="Normal1"/>
        <w:numPr>
          <w:ilvl w:val="0"/>
          <w:numId w:val="14"/>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Национальная библиотека</w:t>
      </w:r>
    </w:p>
    <w:p>
      <w:pPr>
        <w:pStyle w:val="Normal1"/>
        <w:numPr>
          <w:ilvl w:val="0"/>
          <w:numId w:val="14"/>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Парк Горького</w:t>
      </w:r>
    </w:p>
    <w:p>
      <w:pPr>
        <w:pStyle w:val="Normal1"/>
        <w:numPr>
          <w:ilvl w:val="0"/>
          <w:numId w:val="14"/>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Красный дворик</w:t>
      </w:r>
    </w:p>
    <w:p>
      <w:pPr>
        <w:pStyle w:val="Normal1"/>
        <w:numPr>
          <w:ilvl w:val="0"/>
          <w:numId w:val="14"/>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Октябрьская улица</w:t>
      </w:r>
    </w:p>
    <w:p>
      <w:pPr>
        <w:pStyle w:val="Normal1"/>
        <w:numPr>
          <w:ilvl w:val="0"/>
          <w:numId w:val="14"/>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Городские ворота</w:t>
      </w:r>
    </w:p>
    <w:p>
      <w:pPr>
        <w:pStyle w:val="Normal1"/>
        <w:numPr>
          <w:ilvl w:val="0"/>
          <w:numId w:val="14"/>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Театр оперы и балета</w:t>
      </w:r>
    </w:p>
    <w:p>
      <w:pPr>
        <w:pStyle w:val="Normal1"/>
        <w:numPr>
          <w:ilvl w:val="0"/>
          <w:numId w:val="14"/>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Художественный музей</w:t>
      </w:r>
    </w:p>
    <w:p>
      <w:pPr>
        <w:pStyle w:val="Normal1"/>
        <w:numPr>
          <w:ilvl w:val="0"/>
          <w:numId w:val="14"/>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Зыбицкая улица</w:t>
      </w:r>
    </w:p>
    <w:p>
      <w:pPr>
        <w:pStyle w:val="Normal1"/>
        <w:tabs>
          <w:tab w:val="clear" w:pos="720"/>
          <w:tab w:val="left" w:pos="5529" w:leader="none"/>
        </w:tabs>
        <w:spacing w:lineRule="auto" w:line="300" w:before="0" w:after="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Возьмем условное расстояние между между достопримечательностями (в дальнейшем это расстояние можно будет корректировать), как показано на рисунке 1.1.</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drawing>
          <wp:inline distT="0" distB="0" distL="0" distR="0">
            <wp:extent cx="4932680" cy="4116705"/>
            <wp:effectExtent l="0" t="0" r="0" b="0"/>
            <wp:docPr id="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descr=""/>
                    <pic:cNvPicPr>
                      <a:picLocks noChangeAspect="1" noChangeArrowheads="1"/>
                    </pic:cNvPicPr>
                  </pic:nvPicPr>
                  <pic:blipFill>
                    <a:blip r:embed="rId2"/>
                    <a:stretch>
                      <a:fillRect/>
                    </a:stretch>
                  </pic:blipFill>
                  <pic:spPr bwMode="auto">
                    <a:xfrm>
                      <a:off x="0" y="0"/>
                      <a:ext cx="4932680" cy="4116705"/>
                    </a:xfrm>
                    <a:prstGeom prst="rect">
                      <a:avLst/>
                    </a:prstGeom>
                  </pic:spPr>
                </pic:pic>
              </a:graphicData>
            </a:graphic>
          </wp:inline>
        </w:drawing>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1.1 — Граф с условными расстояниями между достопримечательностями</w:t>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Предположим, что все экскурсии будут начинаться от “Верхнего города”. Таким, образом необходимо найти кратчайший путь от заданного места, проходящий через все достопримечательности единажды, с последующим возвращением в заданную точку.</w:t>
      </w:r>
    </w:p>
    <w:p>
      <w:pPr>
        <w:pStyle w:val="Normal1"/>
        <w:ind w:left="0" w:hanging="0"/>
        <w:jc w:val="both"/>
        <w:rPr>
          <w:rFonts w:ascii="Times New Roman" w:hAnsi="Times New Roman" w:eastAsia="Times New Roman" w:cs="Times New Roman"/>
        </w:rPr>
      </w:pPr>
      <w:r>
        <w:rPr>
          <w:rFonts w:eastAsia="Times New Roman" w:cs="Times New Roman" w:ascii="Times New Roman" w:hAnsi="Times New Roman"/>
        </w:rPr>
      </w:r>
    </w:p>
    <w:p>
      <w:pPr>
        <w:pStyle w:val="Normal1"/>
        <w:keepNext w:val="true"/>
        <w:keepLines/>
        <w:widowControl/>
        <w:pBdr/>
        <w:shd w:val="clear" w:fill="auto"/>
        <w:spacing w:lineRule="auto" w:line="300" w:before="0" w:after="0"/>
        <w:ind w:left="0" w:right="0" w:firstLine="567"/>
        <w:jc w:val="left"/>
        <w:rPr>
          <w:rFonts w:ascii="Times New Roman" w:hAnsi="Times New Roman" w:eastAsia="Times New Roman" w:cs="Times New Roman"/>
          <w:color w:val="080808"/>
          <w:sz w:val="26"/>
          <w:szCs w:val="26"/>
        </w:rPr>
      </w:pPr>
      <w:r>
        <w:rPr>
          <w:rFonts w:eastAsia="Times New Roman" w:cs="Times New Roman" w:ascii="Times New Roman" w:hAnsi="Times New Roman"/>
          <w:b/>
          <w:i w:val="false"/>
          <w:caps w:val="false"/>
          <w:smallCaps w:val="false"/>
          <w:strike w:val="false"/>
          <w:dstrike w:val="false"/>
          <w:color w:val="080808"/>
          <w:position w:val="0"/>
          <w:sz w:val="28"/>
          <w:sz w:val="28"/>
          <w:szCs w:val="28"/>
          <w:u w:val="none"/>
          <w:shd w:fill="auto" w:val="clear"/>
          <w:vertAlign w:val="baseline"/>
        </w:rPr>
        <w:t xml:space="preserve">2 </w:t>
      </w:r>
      <w:r>
        <w:rPr>
          <w:rFonts w:eastAsia="Times New Roman" w:cs="Times New Roman" w:ascii="Times New Roman" w:hAnsi="Times New Roman"/>
          <w:b/>
          <w:color w:val="080808"/>
          <w:sz w:val="28"/>
          <w:szCs w:val="28"/>
        </w:rPr>
        <w:t>Модель решения задачи</w:t>
      </w:r>
    </w:p>
    <w:p>
      <w:pPr>
        <w:pStyle w:val="Normal1"/>
        <w:keepNext w:val="false"/>
        <w:keepLines w:val="false"/>
        <w:widowControl/>
        <w:pBdr/>
        <w:shd w:val="clear" w:fill="auto"/>
        <w:tabs>
          <w:tab w:val="clear" w:pos="720"/>
          <w:tab w:val="left" w:pos="5529" w:leader="none"/>
        </w:tabs>
        <w:spacing w:lineRule="auto" w:line="300" w:before="0" w:after="0"/>
        <w:ind w:left="0" w:right="0" w:hanging="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В поставленной задаче будет рассматриваться проведение экскурсии по городу Минску. Для проведения экскурсии необходимо выполнить ряд требований: </w:t>
      </w:r>
    </w:p>
    <w:p>
      <w:pPr>
        <w:pStyle w:val="Normal1"/>
        <w:keepNext w:val="false"/>
        <w:keepLines w:val="false"/>
        <w:widowControl/>
        <w:numPr>
          <w:ilvl w:val="0"/>
          <w:numId w:val="7"/>
        </w:numPr>
        <w:pBdr/>
        <w:shd w:val="clear" w:fill="auto"/>
        <w:tabs>
          <w:tab w:val="clear" w:pos="720"/>
          <w:tab w:val="left" w:pos="5529" w:leader="none"/>
        </w:tabs>
        <w:spacing w:lineRule="auto" w:line="300" w:before="0" w:after="0"/>
        <w:ind w:left="720" w:right="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Объезд всех достопримечательностей</w:t>
      </w:r>
    </w:p>
    <w:p>
      <w:pPr>
        <w:pStyle w:val="Normal1"/>
        <w:keepNext w:val="false"/>
        <w:keepLines w:val="false"/>
        <w:widowControl/>
        <w:numPr>
          <w:ilvl w:val="0"/>
          <w:numId w:val="7"/>
        </w:numPr>
        <w:pBdr/>
        <w:shd w:val="clear" w:fill="auto"/>
        <w:tabs>
          <w:tab w:val="clear" w:pos="720"/>
          <w:tab w:val="left" w:pos="5529" w:leader="none"/>
        </w:tabs>
        <w:spacing w:lineRule="auto" w:line="300" w:before="0" w:after="0"/>
        <w:ind w:left="720" w:right="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Единоразовое посещение достопримечательности</w:t>
      </w:r>
    </w:p>
    <w:p>
      <w:pPr>
        <w:pStyle w:val="Normal1"/>
        <w:keepNext w:val="false"/>
        <w:keepLines w:val="false"/>
        <w:widowControl/>
        <w:numPr>
          <w:ilvl w:val="0"/>
          <w:numId w:val="7"/>
        </w:numPr>
        <w:pBdr/>
        <w:shd w:val="clear" w:fill="auto"/>
        <w:tabs>
          <w:tab w:val="clear" w:pos="720"/>
          <w:tab w:val="left" w:pos="5529" w:leader="none"/>
        </w:tabs>
        <w:spacing w:lineRule="auto" w:line="300" w:before="0" w:after="0"/>
        <w:ind w:left="720" w:right="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Возвращение в исходную точку</w:t>
      </w:r>
    </w:p>
    <w:p>
      <w:pPr>
        <w:pStyle w:val="Normal1"/>
        <w:keepNext w:val="false"/>
        <w:keepLines w:val="false"/>
        <w:widowControl/>
        <w:pBdr/>
        <w:shd w:val="clear" w:fill="auto"/>
        <w:tabs>
          <w:tab w:val="clear" w:pos="720"/>
          <w:tab w:val="left" w:pos="5529" w:leader="none"/>
        </w:tabs>
        <w:spacing w:lineRule="auto" w:line="300" w:before="0" w:after="0"/>
        <w:ind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Также необходимо составить оптимальный план объезда достопримечательностей, а именно найти минимальный путь.</w:t>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true"/>
        <w:keepLines/>
        <w:widowControl/>
        <w:pBdr/>
        <w:shd w:val="clear" w:fill="auto"/>
        <w:spacing w:lineRule="auto" w:line="300" w:before="0" w:after="0"/>
        <w:ind w:left="0" w:right="0" w:firstLine="567"/>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3 </w:t>
      </w:r>
      <w:r>
        <w:rPr>
          <w:rFonts w:eastAsia="Times New Roman" w:cs="Times New Roman" w:ascii="Times New Roman" w:hAnsi="Times New Roman"/>
          <w:b/>
          <w:sz w:val="28"/>
          <w:szCs w:val="28"/>
        </w:rPr>
        <w:t>Метод решения задачи</w:t>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Для решения поставленной задачи был выбран генетический алгоритм, который является представителем эволюционных алгоритмов.</w:t>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В данном алгоритме все начинается с формирования начальной популяции, т.е. множество особей одного вида.</w:t>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Каждая задача для генетического алгоритма старается формироваться так, чтобы особи были представлены списком целых или вещественных чисел. В этом случае мы получаем естественную биологическую интерпретацию этих списков, как хромосом, состоящим из набора ген.</w:t>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Как правило для формирования начального значения ген используют датчик случайных чисел. В результате получается множество различных особей, что способствует дальнейшему процессу эволюционной адаптации всей популяции.</w:t>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Как правило в процессе эволюционного отбора в популяции остаются наиболее приспособленные особи, следовательно нужно научиться определять степень приспособленности, чтобы имитировать процесс эволюции. В природе приспособленность определяется как фактор выживаемости, а в случае генетического алгоритма это получение наилучшего решения, т.е. те особи, которые предоставляют наилучшее решение, считаются более приспособленными. </w:t>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Для оценки качества решения каждого конкретного индивидуума необходимо задать функцию приспособленности (целевую функцию). Значение данной функции зависит от хромосомы конкретного индивида. Для различных задач используются различные функции приспособленности.</w:t>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После формирования популяции и определения функции, дающей оценку приспособленности каждой конкретной особи, происходит имитация эволюционного процесса, т.е. происходит воспроизведение изменений популяции от поколения к поколению в надежде получения все более и более приспособленных особей, а значит идти по пути улучшения решения основной задачи. </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Схема работы генетического алгоритма представлена на рисунке 3.1.</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jc w:val="center"/>
        <w:rPr>
          <w:rFonts w:ascii="Times New Roman" w:hAnsi="Times New Roman" w:eastAsia="Times New Roman" w:cs="Times New Roman"/>
          <w:sz w:val="26"/>
          <w:szCs w:val="26"/>
        </w:rPr>
      </w:pPr>
      <w:r>
        <w:rPr/>
        <w:drawing>
          <wp:inline distT="0" distB="0" distL="0" distR="0">
            <wp:extent cx="6332220" cy="3517900"/>
            <wp:effectExtent l="0" t="0" r="0" b="0"/>
            <wp:docPr id="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png" descr=""/>
                    <pic:cNvPicPr>
                      <a:picLocks noChangeAspect="1" noChangeArrowheads="1"/>
                    </pic:cNvPicPr>
                  </pic:nvPicPr>
                  <pic:blipFill>
                    <a:blip r:embed="rId3"/>
                    <a:stretch>
                      <a:fillRect/>
                    </a:stretch>
                  </pic:blipFill>
                  <pic:spPr bwMode="auto">
                    <a:xfrm>
                      <a:off x="0" y="0"/>
                      <a:ext cx="6332220" cy="3517900"/>
                    </a:xfrm>
                    <a:prstGeom prst="rect">
                      <a:avLst/>
                    </a:prstGeom>
                  </pic:spPr>
                </pic:pic>
              </a:graphicData>
            </a:graphic>
          </wp:inline>
        </w:drawing>
      </w:r>
    </w:p>
    <w:p>
      <w:pPr>
        <w:pStyle w:val="Normal1"/>
        <w:tabs>
          <w:tab w:val="clear" w:pos="720"/>
          <w:tab w:val="left" w:pos="5529" w:leader="none"/>
        </w:tabs>
        <w:spacing w:lineRule="auto" w:line="300" w:before="0" w:after="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3.1 - Схема работы генетического алгоритма</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rPr>
          <w:rFonts w:ascii="Times New Roman" w:hAnsi="Times New Roman" w:eastAsia="Times New Roman" w:cs="Times New Roman"/>
          <w:sz w:val="26"/>
          <w:szCs w:val="26"/>
        </w:rPr>
      </w:pPr>
      <w:r>
        <w:rPr>
          <w:rFonts w:eastAsia="Times New Roman" w:cs="Times New Roman" w:ascii="Times New Roman" w:hAnsi="Times New Roman"/>
          <w:sz w:val="26"/>
          <w:szCs w:val="26"/>
        </w:rPr>
        <w:t>Отбор - первые действия, выполняемые в генетическом алгоритме, выполняемые при имитации эволюционного процесса. Целью данного этапа является оставление в популяции наиболее приспособленных особей, а также сохранить популяционного разнообразия.</w:t>
      </w:r>
    </w:p>
    <w:p>
      <w:pPr>
        <w:pStyle w:val="Normal1"/>
        <w:tabs>
          <w:tab w:val="clear" w:pos="720"/>
          <w:tab w:val="left" w:pos="5529" w:leader="none"/>
        </w:tabs>
        <w:spacing w:lineRule="auto" w:line="300" w:before="0" w:after="0"/>
        <w:ind w:firstLine="566"/>
        <w:rPr>
          <w:rFonts w:ascii="Times New Roman" w:hAnsi="Times New Roman" w:eastAsia="Times New Roman" w:cs="Times New Roman"/>
          <w:sz w:val="26"/>
          <w:szCs w:val="26"/>
        </w:rPr>
      </w:pPr>
      <w:r>
        <w:rPr>
          <w:rFonts w:eastAsia="Times New Roman" w:cs="Times New Roman" w:ascii="Times New Roman" w:hAnsi="Times New Roman"/>
          <w:sz w:val="26"/>
          <w:szCs w:val="26"/>
        </w:rPr>
        <w:t>Скрещивание - процесс соединения наиболее приспособленного родите с наименее приспособленным. На этом этапе происходит обмен частей хромосом родителей, получая новый набор генов в хромосомах потомков.</w:t>
      </w:r>
    </w:p>
    <w:p>
      <w:pPr>
        <w:pStyle w:val="Normal1"/>
        <w:tabs>
          <w:tab w:val="clear" w:pos="720"/>
          <w:tab w:val="left" w:pos="5529" w:leader="none"/>
        </w:tabs>
        <w:spacing w:lineRule="auto" w:line="300" w:before="0" w:after="0"/>
        <w:ind w:firstLine="566"/>
        <w:rPr>
          <w:rFonts w:ascii="Times New Roman" w:hAnsi="Times New Roman" w:eastAsia="Times New Roman" w:cs="Times New Roman"/>
          <w:sz w:val="26"/>
          <w:szCs w:val="26"/>
        </w:rPr>
      </w:pPr>
      <w:r>
        <w:rPr>
          <w:rFonts w:eastAsia="Times New Roman" w:cs="Times New Roman" w:ascii="Times New Roman" w:hAnsi="Times New Roman"/>
          <w:sz w:val="26"/>
          <w:szCs w:val="26"/>
        </w:rPr>
        <w:t>Мутация применяется к полученной популяции и случайным образом с малой вероятностью меняет значения отдельных генов.</w:t>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true"/>
        <w:keepLines/>
        <w:widowControl/>
        <w:pBdr/>
        <w:shd w:val="clear" w:fill="auto"/>
        <w:spacing w:lineRule="auto" w:line="300" w:before="0" w:after="0"/>
        <w:ind w:left="0" w:right="0" w:firstLine="567"/>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4 </w:t>
      </w:r>
      <w:r>
        <w:rPr>
          <w:rFonts w:eastAsia="Times New Roman" w:cs="Times New Roman" w:ascii="Times New Roman" w:hAnsi="Times New Roman"/>
          <w:b/>
          <w:sz w:val="28"/>
          <w:szCs w:val="28"/>
        </w:rPr>
        <w:t>Алгоритм решения задачи</w:t>
      </w:r>
    </w:p>
    <w:p>
      <w:pPr>
        <w:pStyle w:val="Normal1"/>
        <w:spacing w:lineRule="auto" w:line="300" w:before="0" w:after="0"/>
        <w:ind w:firstLine="567"/>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Начальная популяция</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Начальная популяция генерируется обычно случайно. Единственный критерий - достаточное разнообразие особей, чтобы популяция не свалилась в ближайший экстремум.</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Оценка приспособленности</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Оценка приспособленности часто проводится в две стадии. Первая - собственно оценка, представленная формулой 4.1</w:t>
      </w:r>
    </w:p>
    <w:p>
      <w:pPr>
        <w:pStyle w:val="Normal1"/>
        <w:spacing w:lineRule="auto" w:line="300" w:before="0" w:after="0"/>
        <w:ind w:firstLine="567"/>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drawing>
          <wp:inline distT="0" distB="0" distL="0" distR="0">
            <wp:extent cx="2857500" cy="514350"/>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4"/>
                    <a:stretch>
                      <a:fillRect/>
                    </a:stretch>
                  </pic:blipFill>
                  <pic:spPr bwMode="auto">
                    <a:xfrm>
                      <a:off x="0" y="0"/>
                      <a:ext cx="2857500" cy="514350"/>
                    </a:xfrm>
                    <a:prstGeom prst="rect">
                      <a:avLst/>
                    </a:prstGeom>
                  </pic:spPr>
                </pic:pic>
              </a:graphicData>
            </a:graphic>
          </wp:inline>
        </w:drawing>
      </w:r>
      <w:r>
        <w:rPr>
          <w:rFonts w:eastAsia="Times New Roman" w:cs="Times New Roman" w:ascii="Times New Roman" w:hAnsi="Times New Roman"/>
          <w:sz w:val="26"/>
          <w:szCs w:val="26"/>
        </w:rPr>
        <w:t>,                          (4.1)</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Вторая - дополнительные преобразования. Например, ею может быть нормировка к виду, представленному формулой 4.2</w:t>
      </w:r>
    </w:p>
    <w:p>
      <w:pPr>
        <w:pStyle w:val="Normal1"/>
        <w:spacing w:lineRule="auto" w:line="300" w:before="0" w:after="0"/>
        <w:ind w:firstLine="567"/>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drawing>
          <wp:inline distT="0" distB="0" distL="0" distR="0">
            <wp:extent cx="4057650" cy="419100"/>
            <wp:effectExtent l="0" t="0" r="0" b="0"/>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5"/>
                    <a:stretch>
                      <a:fillRect/>
                    </a:stretch>
                  </pic:blipFill>
                  <pic:spPr bwMode="auto">
                    <a:xfrm>
                      <a:off x="0" y="0"/>
                      <a:ext cx="4057650" cy="419100"/>
                    </a:xfrm>
                    <a:prstGeom prst="rect">
                      <a:avLst/>
                    </a:prstGeom>
                  </pic:spPr>
                </pic:pic>
              </a:graphicData>
            </a:graphic>
          </wp:inline>
        </w:drawing>
      </w:r>
      <w:r>
        <w:rPr>
          <w:rFonts w:eastAsia="Times New Roman" w:cs="Times New Roman" w:ascii="Times New Roman" w:hAnsi="Times New Roman"/>
          <w:sz w:val="26"/>
          <w:szCs w:val="26"/>
        </w:rPr>
        <w:t>,              (4.2)</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где f1 и f0, соответственно, лучший и худший показатели в текущей популяции.</w:t>
      </w:r>
    </w:p>
    <w:p>
      <w:pPr>
        <w:pStyle w:val="Normal1"/>
        <w:spacing w:lineRule="auto" w:line="300" w:before="0" w:after="0"/>
        <w:ind w:firstLine="567"/>
        <w:jc w:val="both"/>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Оператор скрещивания</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Чаще всего скрещивание производят над двумя лучшими особями. Результатом является также обычно две особи с компонентами, взятыми от их родителей. Цель этого оператора - распространение хороших генов в популяции и стягивание плотности популяции к тем областям, где она и так велика в том предположении, что "нас много там, где хорошо".</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В одноточечном варианте, результатом скрещивания родителей, представляется формулой 4.3</w:t>
      </w:r>
    </w:p>
    <w:p>
      <w:pPr>
        <w:pStyle w:val="Normal1"/>
        <w:spacing w:lineRule="auto" w:line="300" w:before="0" w:after="0"/>
        <w:ind w:firstLine="567"/>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drawing>
          <wp:inline distT="0" distB="0" distL="0" distR="0">
            <wp:extent cx="3743325" cy="419100"/>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6"/>
                    <a:stretch>
                      <a:fillRect/>
                    </a:stretch>
                  </pic:blipFill>
                  <pic:spPr bwMode="auto">
                    <a:xfrm>
                      <a:off x="0" y="0"/>
                      <a:ext cx="3743325" cy="419100"/>
                    </a:xfrm>
                    <a:prstGeom prst="rect">
                      <a:avLst/>
                    </a:prstGeom>
                  </pic:spPr>
                </pic:pic>
              </a:graphicData>
            </a:graphic>
          </wp:inline>
        </w:drawing>
      </w:r>
      <w:r>
        <w:rPr>
          <w:rFonts w:eastAsia="Times New Roman" w:cs="Times New Roman" w:ascii="Times New Roman" w:hAnsi="Times New Roman"/>
          <w:sz w:val="26"/>
          <w:szCs w:val="26"/>
        </w:rPr>
        <w:t>,               (4.3)</w:t>
      </w:r>
    </w:p>
    <w:p>
      <w:pPr>
        <w:pStyle w:val="Normal1"/>
        <w:spacing w:lineRule="auto" w:line="300" w:before="0" w:after="0"/>
        <w:ind w:firstLine="567"/>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ab/>
        <w:t>в k-ой популяции станут два элемента популяции k+1, такие что, будут удовлетворять формулам 4.4 и 4.5</w:t>
      </w:r>
    </w:p>
    <w:p>
      <w:pPr>
        <w:pStyle w:val="Normal1"/>
        <w:spacing w:lineRule="auto" w:line="300" w:before="0" w:after="0"/>
        <w:ind w:firstLine="567"/>
        <w:jc w:val="center"/>
        <w:rPr>
          <w:rFonts w:ascii="Times New Roman" w:hAnsi="Times New Roman" w:eastAsia="Times New Roman" w:cs="Times New Roman"/>
          <w:sz w:val="26"/>
          <w:szCs w:val="26"/>
        </w:rPr>
      </w:pPr>
      <w:r>
        <w:rPr/>
        <w:drawing>
          <wp:inline distT="0" distB="0" distL="0" distR="0">
            <wp:extent cx="4874895" cy="354330"/>
            <wp:effectExtent l="0" t="0" r="0" b="0"/>
            <wp:docPr id="6"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2.png" descr=""/>
                    <pic:cNvPicPr>
                      <a:picLocks noChangeAspect="1" noChangeArrowheads="1"/>
                    </pic:cNvPicPr>
                  </pic:nvPicPr>
                  <pic:blipFill>
                    <a:blip r:embed="rId7"/>
                    <a:stretch>
                      <a:fillRect/>
                    </a:stretch>
                  </pic:blipFill>
                  <pic:spPr bwMode="auto">
                    <a:xfrm>
                      <a:off x="0" y="0"/>
                      <a:ext cx="4874895" cy="354330"/>
                    </a:xfrm>
                    <a:prstGeom prst="rect">
                      <a:avLst/>
                    </a:prstGeom>
                  </pic:spPr>
                </pic:pic>
              </a:graphicData>
            </a:graphic>
          </wp:inline>
        </w:drawing>
      </w:r>
      <w:r>
        <w:rPr>
          <w:rFonts w:eastAsia="Times New Roman" w:cs="Times New Roman" w:ascii="Times New Roman" w:hAnsi="Times New Roman"/>
          <w:sz w:val="26"/>
          <w:szCs w:val="26"/>
        </w:rPr>
        <w:t>, (4.4), (4.5)</w:t>
      </w:r>
    </w:p>
    <w:p>
      <w:pPr>
        <w:pStyle w:val="Normal1"/>
        <w:spacing w:lineRule="auto" w:line="300" w:before="0" w:after="0"/>
        <w:ind w:firstLine="567"/>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где точка </w:t>
      </w:r>
      <w:r>
        <w:rPr>
          <w:rFonts w:eastAsia="Times New Roman" w:cs="Times New Roman" w:ascii="Times New Roman" w:hAnsi="Times New Roman"/>
          <w:i/>
          <w:sz w:val="26"/>
          <w:szCs w:val="26"/>
        </w:rPr>
        <w:t>c</w:t>
      </w:r>
      <w:r>
        <w:rPr>
          <w:rFonts w:eastAsia="Times New Roman" w:cs="Times New Roman" w:ascii="Times New Roman" w:hAnsi="Times New Roman"/>
          <w:sz w:val="26"/>
          <w:szCs w:val="26"/>
        </w:rPr>
        <w:t xml:space="preserve"> выбирается случайно. В двухточечном варианте, соответственно, точек пересечения будет две, и они также выбираются случайно. Легко расширить эту конструкцию и до n точек. Нужно заметить, что в случае нечетного n, происходит n+1-точечный кроссинговер с n+1-ой точкой между последней и первой компонентами.</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ab/>
        <w:t>Скрещиванием с маской является результат в виде двух потомков с компонентами, принадлежность которых определяется по битовой маске. Т.е. результатом скрещивания родителей в k-ой популяции станут два элемента популяции k+1, такие что удовлетворяют формулам 4.6 и 4.7</w:t>
      </w:r>
    </w:p>
    <w:p>
      <w:pPr>
        <w:pStyle w:val="Normal1"/>
        <w:spacing w:lineRule="auto" w:line="300" w:before="0" w:after="0"/>
        <w:ind w:firstLine="567"/>
        <w:jc w:val="both"/>
        <w:rPr>
          <w:rFonts w:ascii="Times New Roman" w:hAnsi="Times New Roman" w:eastAsia="Times New Roman" w:cs="Times New Roman"/>
          <w:sz w:val="26"/>
          <w:szCs w:val="26"/>
        </w:rPr>
      </w:pPr>
      <w:r>
        <w:rPr/>
        <w:drawing>
          <wp:inline distT="0" distB="0" distL="0" distR="0">
            <wp:extent cx="4944745" cy="287655"/>
            <wp:effectExtent l="0" t="0" r="0" b="0"/>
            <wp:docPr id="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png" descr=""/>
                    <pic:cNvPicPr>
                      <a:picLocks noChangeAspect="1" noChangeArrowheads="1"/>
                    </pic:cNvPicPr>
                  </pic:nvPicPr>
                  <pic:blipFill>
                    <a:blip r:embed="rId8"/>
                    <a:stretch>
                      <a:fillRect/>
                    </a:stretch>
                  </pic:blipFill>
                  <pic:spPr bwMode="auto">
                    <a:xfrm>
                      <a:off x="0" y="0"/>
                      <a:ext cx="4944745" cy="287655"/>
                    </a:xfrm>
                    <a:prstGeom prst="rect">
                      <a:avLst/>
                    </a:prstGeom>
                  </pic:spPr>
                </pic:pic>
              </a:graphicData>
            </a:graphic>
          </wp:inline>
        </w:drawing>
      </w:r>
      <w:r>
        <w:rPr>
          <w:rFonts w:eastAsia="Times New Roman" w:cs="Times New Roman" w:ascii="Times New Roman" w:hAnsi="Times New Roman"/>
          <w:sz w:val="26"/>
          <w:szCs w:val="26"/>
        </w:rPr>
        <w:t>, (4.6), (4.7)</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и противоположные условия для второго отпрыска. Маска выбирается случайно. Для простоты, ею может быть третья особь.</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ab/>
        <w:t>В непрерывном пространстве можно ввести такую аналогию для скрещивания, представленную формулой 4.8</w:t>
      </w:r>
    </w:p>
    <w:p>
      <w:pPr>
        <w:pStyle w:val="Normal1"/>
        <w:spacing w:lineRule="auto" w:line="300" w:before="0" w:after="0"/>
        <w:ind w:firstLine="567"/>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drawing>
          <wp:inline distT="0" distB="0" distL="0" distR="0">
            <wp:extent cx="4705350" cy="695325"/>
            <wp:effectExtent l="0" t="0" r="0" b="0"/>
            <wp:docPr id="8"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0.png" descr=""/>
                    <pic:cNvPicPr>
                      <a:picLocks noChangeAspect="1" noChangeArrowheads="1"/>
                    </pic:cNvPicPr>
                  </pic:nvPicPr>
                  <pic:blipFill>
                    <a:blip r:embed="rId9"/>
                    <a:stretch>
                      <a:fillRect/>
                    </a:stretch>
                  </pic:blipFill>
                  <pic:spPr bwMode="auto">
                    <a:xfrm>
                      <a:off x="0" y="0"/>
                      <a:ext cx="4705350" cy="695325"/>
                    </a:xfrm>
                    <a:prstGeom prst="rect">
                      <a:avLst/>
                    </a:prstGeom>
                  </pic:spPr>
                </pic:pic>
              </a:graphicData>
            </a:graphic>
          </wp:inline>
        </w:drawing>
      </w:r>
      <w:r>
        <w:rPr>
          <w:rFonts w:eastAsia="Times New Roman" w:cs="Times New Roman" w:ascii="Times New Roman" w:hAnsi="Times New Roman"/>
          <w:sz w:val="26"/>
          <w:szCs w:val="26"/>
        </w:rPr>
        <w:t>,       (4.8)</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где P^k(x) - плотность генофонда к-ой популяции, p(x,y) - расстояние между двумя особями с генами x и y.</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i/>
          <w:sz w:val="26"/>
          <w:szCs w:val="26"/>
        </w:rPr>
        <w:t>Оператор мутаций</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Оператор мутаций просто меняет произвольное число элементов в особи на другие произвольные. Фактически он является неким диссипативным элементом, с одной стороны вытягивающим из локальных экстремумов, с другой - приносящим новую информацию в популяцию.</w:t>
      </w:r>
    </w:p>
    <w:p>
      <w:pPr>
        <w:pStyle w:val="Normal1"/>
        <w:numPr>
          <w:ilvl w:val="0"/>
          <w:numId w:val="21"/>
        </w:numPr>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Инвертирует бит в случае бинарного признака.</w:t>
      </w:r>
    </w:p>
    <w:p>
      <w:pPr>
        <w:pStyle w:val="Normal1"/>
        <w:numPr>
          <w:ilvl w:val="0"/>
          <w:numId w:val="21"/>
        </w:numPr>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Изменяет на некоторую величину числовой признак. Причём, скорее на ближайший.</w:t>
      </w:r>
    </w:p>
    <w:p>
      <w:pPr>
        <w:pStyle w:val="Normal1"/>
        <w:numPr>
          <w:ilvl w:val="0"/>
          <w:numId w:val="21"/>
        </w:numPr>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Заменит на другой номинальный признак.</w:t>
      </w:r>
    </w:p>
    <w:p>
      <w:pPr>
        <w:pStyle w:val="Normal1"/>
        <w:numPr>
          <w:ilvl w:val="0"/>
          <w:numId w:val="21"/>
        </w:numPr>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В непрерывном пространстве можно ввести следующую аналогию, представленную формулой 4.9</w:t>
      </w:r>
    </w:p>
    <w:p>
      <w:pPr>
        <w:pStyle w:val="Normal1"/>
        <w:spacing w:lineRule="auto" w:line="300" w:before="0" w:after="0"/>
        <w:ind w:firstLine="567"/>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drawing>
          <wp:inline distT="0" distB="0" distL="0" distR="0">
            <wp:extent cx="4429125" cy="723900"/>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0"/>
                    <a:stretch>
                      <a:fillRect/>
                    </a:stretch>
                  </pic:blipFill>
                  <pic:spPr bwMode="auto">
                    <a:xfrm>
                      <a:off x="0" y="0"/>
                      <a:ext cx="4429125" cy="723900"/>
                    </a:xfrm>
                    <a:prstGeom prst="rect">
                      <a:avLst/>
                    </a:prstGeom>
                  </pic:spPr>
                </pic:pic>
              </a:graphicData>
            </a:graphic>
          </wp:inline>
        </w:drawing>
      </w:r>
      <w:r>
        <w:rPr>
          <w:rFonts w:eastAsia="Times New Roman" w:cs="Times New Roman" w:ascii="Times New Roman" w:hAnsi="Times New Roman"/>
          <w:sz w:val="26"/>
          <w:szCs w:val="26"/>
        </w:rPr>
        <w:t>,             (4.9)</w:t>
      </w:r>
    </w:p>
    <w:p>
      <w:pPr>
        <w:pStyle w:val="Normal1"/>
        <w:spacing w:lineRule="auto" w:line="300" w:before="0" w:after="0"/>
        <w:ind w:firstLine="567"/>
        <w:jc w:val="both"/>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Критерии останова</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numPr>
          <w:ilvl w:val="0"/>
          <w:numId w:val="23"/>
        </w:numPr>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нахождение глобального, либо субоптимального решения;</w:t>
      </w:r>
    </w:p>
    <w:p>
      <w:pPr>
        <w:pStyle w:val="Normal1"/>
        <w:numPr>
          <w:ilvl w:val="0"/>
          <w:numId w:val="23"/>
        </w:numPr>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выходом на «плато»;</w:t>
      </w:r>
    </w:p>
    <w:p>
      <w:pPr>
        <w:pStyle w:val="Normal1"/>
        <w:numPr>
          <w:ilvl w:val="0"/>
          <w:numId w:val="23"/>
        </w:numPr>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исчерпание числа поколений, отпущенных на эволюцию;</w:t>
      </w:r>
    </w:p>
    <w:p>
      <w:pPr>
        <w:pStyle w:val="Normal1"/>
        <w:numPr>
          <w:ilvl w:val="0"/>
          <w:numId w:val="23"/>
        </w:numPr>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исчерпание времени, отпущенного на эволюцию;</w:t>
      </w:r>
    </w:p>
    <w:p>
      <w:pPr>
        <w:pStyle w:val="Normal1"/>
        <w:numPr>
          <w:ilvl w:val="0"/>
          <w:numId w:val="23"/>
        </w:numPr>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исчерпание заданного числа обращений к целевой функции.</w:t>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true"/>
        <w:keepLines/>
        <w:widowControl/>
        <w:pBdr/>
        <w:shd w:val="clear" w:fill="auto"/>
        <w:spacing w:lineRule="auto" w:line="300" w:before="0" w:after="0"/>
        <w:ind w:left="0" w:right="0" w:firstLine="567"/>
        <w:jc w:val="left"/>
        <w:rPr>
          <w:rFonts w:ascii="Times New Roman" w:hAnsi="Times New Roman" w:eastAsia="Times New Roman" w:cs="Times New Roman"/>
          <w:sz w:val="26"/>
          <w:szCs w:val="26"/>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5 </w:t>
      </w:r>
      <w:r>
        <w:rPr>
          <w:rFonts w:eastAsia="Times New Roman" w:cs="Times New Roman" w:ascii="Times New Roman" w:hAnsi="Times New Roman"/>
          <w:b/>
          <w:sz w:val="28"/>
          <w:szCs w:val="28"/>
        </w:rPr>
        <w:t>Информационная модель</w:t>
      </w:r>
    </w:p>
    <w:p>
      <w:pPr>
        <w:pStyle w:val="Normal1"/>
        <w:spacing w:lineRule="auto" w:line="300" w:before="0" w:after="0"/>
        <w:ind w:firstLine="567"/>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left="720" w:hanging="0"/>
        <w:jc w:val="both"/>
        <w:rPr>
          <w:rFonts w:ascii="Times New Roman" w:hAnsi="Times New Roman" w:eastAsia="Times New Roman" w:cs="Times New Roman"/>
          <w:sz w:val="26"/>
          <w:szCs w:val="26"/>
        </w:rPr>
      </w:pPr>
      <w:r>
        <w:rPr>
          <w:rFonts w:eastAsia="Times New Roman" w:cs="Times New Roman" w:ascii="Times New Roman" w:hAnsi="Times New Roman"/>
          <w:i/>
          <w:sz w:val="26"/>
          <w:szCs w:val="26"/>
        </w:rPr>
        <w:t>Входные данные.</w:t>
      </w:r>
    </w:p>
    <w:p>
      <w:pPr>
        <w:pStyle w:val="Normal1"/>
        <w:numPr>
          <w:ilvl w:val="0"/>
          <w:numId w:val="19"/>
        </w:numPr>
        <w:tabs>
          <w:tab w:val="clear" w:pos="720"/>
          <w:tab w:val="left" w:pos="5529" w:leader="none"/>
        </w:tabs>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sightList – список достопримечательностей, экземпляр класса Sights (элемент списка имеет тип Point). Содержит координаты достопримечательностей, индекс списка – это номер достопримечательности. Число достопримечательностей отображается в поле NumberSightsValue формы приложения.</w:t>
      </w:r>
    </w:p>
    <w:p>
      <w:pPr>
        <w:pStyle w:val="Normal1"/>
        <w:numPr>
          <w:ilvl w:val="0"/>
          <w:numId w:val="19"/>
        </w:numPr>
        <w:tabs>
          <w:tab w:val="clear" w:pos="720"/>
          <w:tab w:val="left" w:pos="5529" w:leader="none"/>
        </w:tabs>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populationSize – размер популяции (тип int), то есть списка маршрутов, улучшаемых генетическим алгоритмом. По умолчанию равен 10000.</w:t>
      </w:r>
    </w:p>
    <w:p>
      <w:pPr>
        <w:pStyle w:val="Normal1"/>
        <w:numPr>
          <w:ilvl w:val="0"/>
          <w:numId w:val="19"/>
        </w:numPr>
        <w:tabs>
          <w:tab w:val="clear" w:pos="720"/>
          <w:tab w:val="left" w:pos="5529" w:leader="none"/>
        </w:tabs>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wrGroupSize - размер рабочей группы (тип int), которая хранится в массиве wrGroup. В массив случайным образом выбираются маршруты популяции. Массив сортируется по возрастанию длины маршрута. Первые два маршрута отсортированного массива порождают дочерний маршрут, который заменяет самый плохой маршрут в рабочей группе. Задается в диапазоне [2, populationSize - 1]. По умолчанию wrGroupSize = 5.</w:t>
      </w:r>
    </w:p>
    <w:p>
      <w:pPr>
        <w:pStyle w:val="Normal1"/>
        <w:numPr>
          <w:ilvl w:val="0"/>
          <w:numId w:val="19"/>
        </w:numPr>
        <w:tabs>
          <w:tab w:val="clear" w:pos="720"/>
          <w:tab w:val="left" w:pos="5529" w:leader="none"/>
        </w:tabs>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mutationChance – вероятность мутации дочернего маршрута (тип int). Задается в процентах в диапазоне [0, 100]. По умолчанию равна 3%.</w:t>
      </w:r>
    </w:p>
    <w:p>
      <w:pPr>
        <w:pStyle w:val="Normal1"/>
        <w:numPr>
          <w:ilvl w:val="0"/>
          <w:numId w:val="19"/>
        </w:numPr>
        <w:tabs>
          <w:tab w:val="clear" w:pos="720"/>
          <w:tab w:val="left" w:pos="5529" w:leader="none"/>
        </w:tabs>
        <w:spacing w:lineRule="auto" w:line="300" w:before="0" w:after="0"/>
        <w:ind w:left="144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maxGenerations – максимальное число поколений (тип int). Вычисления прекращаются, когда число скрещиваний (генераций дочерних маршрутов превысит) maxGenerations. По умолчанию равно 10000000.</w:t>
      </w:r>
    </w:p>
    <w:p>
      <w:pPr>
        <w:pStyle w:val="Normal1"/>
        <w:tabs>
          <w:tab w:val="clear" w:pos="720"/>
          <w:tab w:val="left" w:pos="5529" w:leader="none"/>
        </w:tabs>
        <w:spacing w:lineRule="auto" w:line="300" w:before="0" w:after="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Выходные данные.</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numPr>
          <w:ilvl w:val="0"/>
          <w:numId w:val="15"/>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Population – популяция с измененными маршрутами (элемент списка имеет тип Tour).</w:t>
      </w:r>
    </w:p>
    <w:p>
      <w:pPr>
        <w:pStyle w:val="Normal1"/>
        <w:numPr>
          <w:ilvl w:val="0"/>
          <w:numId w:val="15"/>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BestTour – лучший маршрут в популяции (свойство класса Population, имеет тип Tour).</w:t>
      </w:r>
    </w:p>
    <w:p>
      <w:pPr>
        <w:pStyle w:val="Normal1"/>
        <w:numPr>
          <w:ilvl w:val="0"/>
          <w:numId w:val="15"/>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lastIterationValue – номер итерации (поколения) получения последнего лучшего маршрута (тип int).</w:t>
      </w:r>
    </w:p>
    <w:p>
      <w:pPr>
        <w:pStyle w:val="Normal1"/>
        <w:numPr>
          <w:ilvl w:val="0"/>
          <w:numId w:val="15"/>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lastFitnessValue – длина последнего лучшего маршрута (тип double).</w:t>
      </w:r>
    </w:p>
    <w:p>
      <w:pPr>
        <w:pStyle w:val="Normal1"/>
        <w:numPr>
          <w:ilvl w:val="0"/>
          <w:numId w:val="15"/>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Рисунок последнего лучшего маршрута.</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Промежуточные данные.</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numPr>
          <w:ilvl w:val="0"/>
          <w:numId w:val="1"/>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Списки расстояний Distances (элемент списка имеет тип double). Формируются для каждой достопримечательности и содержат расстояния до всех прочих достопримечательностей.</w:t>
      </w:r>
    </w:p>
    <w:p>
      <w:pPr>
        <w:pStyle w:val="Normal1"/>
        <w:numPr>
          <w:ilvl w:val="0"/>
          <w:numId w:val="1"/>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Fitness – длина маршрута (свойства маршрута Tour, имеет тип double). Вычисляется для каждого маршрута.</w:t>
      </w:r>
    </w:p>
    <w:p>
      <w:pPr>
        <w:pStyle w:val="Normal1"/>
        <w:numPr>
          <w:ilvl w:val="0"/>
          <w:numId w:val="1"/>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generation – номер текущего поколения (тип int).</w:t>
      </w:r>
    </w:p>
    <w:p>
      <w:pPr>
        <w:pStyle w:val="Normal1"/>
        <w:numPr>
          <w:ilvl w:val="0"/>
          <w:numId w:val="1"/>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Рабочая группа – массив wrGoup (тип int). Формируется для каждого поколения из всего множества маршрутов. Содержит номера маршрутов. Два первых маршрута отсортированного массива (два его лучших маршрута) используются для создания дочернего маршрута.</w:t>
      </w:r>
    </w:p>
    <w:p>
      <w:pPr>
        <w:pStyle w:val="Normal1"/>
        <w:numPr>
          <w:ilvl w:val="0"/>
          <w:numId w:val="1"/>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Дочерний маршрут child (тип Tour).</w:t>
      </w:r>
    </w:p>
    <w:p>
      <w:pPr>
        <w:pStyle w:val="Normal1"/>
        <w:tabs>
          <w:tab w:val="clear" w:pos="720"/>
          <w:tab w:val="left" w:pos="5529" w:leader="none"/>
        </w:tabs>
        <w:spacing w:lineRule="auto" w:line="300" w:before="0" w:after="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На каждом последующем ходу всем достопримечательностям задается параметр занятости, но хотя бы 1 из достопримечательностей обязана быть свободной. Выбор следующего шага осуществляется среди свободных достопримечательностей. Если осталась 1 пункт посещения, то занятость не рассчитывается.</w:t>
      </w:r>
    </w:p>
    <w:p>
      <w:pPr>
        <w:pStyle w:val="Normal1"/>
        <w:keepNext w:val="true"/>
        <w:keepLines/>
        <w:spacing w:lineRule="auto" w:line="300" w:before="0" w:after="0"/>
        <w:ind w:firstLine="567"/>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true"/>
        <w:keepLines/>
        <w:spacing w:lineRule="auto" w:line="300" w:before="0" w:after="0"/>
        <w:ind w:firstLine="567"/>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6 Архитектура программы</w:t>
      </w:r>
    </w:p>
    <w:p>
      <w:pPr>
        <w:pStyle w:val="Normal1"/>
        <w:keepNext w:val="true"/>
        <w:keepLines/>
        <w:spacing w:lineRule="auto" w:line="300" w:before="0" w:after="0"/>
        <w:ind w:firstLine="567"/>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В программе создаются следующие классы:</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Класс Sight.</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Имеет следующие свойства:</w:t>
      </w:r>
    </w:p>
    <w:p>
      <w:pPr>
        <w:pStyle w:val="Normal1"/>
        <w:numPr>
          <w:ilvl w:val="0"/>
          <w:numId w:val="5"/>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Location (тип Point) – X и Y координаты достопримечательности.</w:t>
      </w:r>
    </w:p>
    <w:p>
      <w:pPr>
        <w:pStyle w:val="Normal1"/>
        <w:numPr>
          <w:ilvl w:val="0"/>
          <w:numId w:val="5"/>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Distances – список расстояний от текущей достопримечательности до всех прочих достопримечательностей. Формируется для каждой достопримечательности.</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i/>
          <w:sz w:val="26"/>
          <w:szCs w:val="26"/>
        </w:rPr>
        <w:t xml:space="preserve">Класс Sights </w:t>
      </w:r>
      <w:r>
        <w:rPr>
          <w:rFonts w:eastAsia="Times New Roman" w:cs="Times New Roman" w:ascii="Times New Roman" w:hAnsi="Times New Roman"/>
          <w:sz w:val="26"/>
          <w:szCs w:val="26"/>
        </w:rPr>
        <w:t>– содержит список достопримечательностей, которые нужно посетить. Элемент списка имеет тип Sight.</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Обладает следующими методами:</w:t>
      </w:r>
    </w:p>
    <w:p>
      <w:pPr>
        <w:pStyle w:val="Normal1"/>
        <w:numPr>
          <w:ilvl w:val="0"/>
          <w:numId w:val="10"/>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OpenSightList – формируется по входным данным.</w:t>
      </w:r>
    </w:p>
    <w:p>
      <w:pPr>
        <w:pStyle w:val="Normal1"/>
        <w:numPr>
          <w:ilvl w:val="0"/>
          <w:numId w:val="10"/>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CalculateSightDistances</w:t>
      </w:r>
    </w:p>
    <w:p>
      <w:pPr>
        <w:pStyle w:val="Normal1"/>
        <w:numPr>
          <w:ilvl w:val="0"/>
          <w:numId w:val="17"/>
        </w:numPr>
        <w:tabs>
          <w:tab w:val="clear" w:pos="720"/>
          <w:tab w:val="left" w:pos="5529" w:leader="none"/>
        </w:tabs>
        <w:spacing w:lineRule="auto" w:line="300" w:before="0" w:after="0"/>
        <w:ind w:left="1133"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обеспечивает заполнение списка sight.Distances, содержащего расстояния от достопримечательности sight до всех прочих достопримечательностей;</w:t>
      </w:r>
    </w:p>
    <w:p>
      <w:pPr>
        <w:pStyle w:val="Normal1"/>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i/>
          <w:sz w:val="26"/>
          <w:szCs w:val="26"/>
        </w:rPr>
        <w:t>Класс Population</w:t>
      </w:r>
      <w:r>
        <w:rPr>
          <w:rFonts w:eastAsia="Times New Roman" w:cs="Times New Roman" w:ascii="Times New Roman" w:hAnsi="Times New Roman"/>
          <w:sz w:val="26"/>
          <w:szCs w:val="26"/>
        </w:rPr>
        <w:t xml:space="preserve"> – содержит список маршрутов, с которыми работает генетический алгоритм. Тип элемента списка – Tour.</w:t>
      </w:r>
    </w:p>
    <w:p>
      <w:pPr>
        <w:pStyle w:val="Normal1"/>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Имеет 2 свойства:</w:t>
      </w:r>
    </w:p>
    <w:p>
      <w:pPr>
        <w:pStyle w:val="Normal1"/>
        <w:numPr>
          <w:ilvl w:val="0"/>
          <w:numId w:val="8"/>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BestTour – текущий лучший маршрут (тип Tour).</w:t>
      </w:r>
    </w:p>
    <w:p>
      <w:pPr>
        <w:pStyle w:val="Normal1"/>
        <w:numPr>
          <w:ilvl w:val="0"/>
          <w:numId w:val="8"/>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Imprv - число улучшений решения (тип int).</w:t>
      </w:r>
    </w:p>
    <w:p>
      <w:pPr>
        <w:pStyle w:val="Normal1"/>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Содержит метод CreateRandomPopulation, обеспечивающий формирование начальной популяции.</w:t>
      </w:r>
    </w:p>
    <w:p>
      <w:pPr>
        <w:pStyle w:val="Normal1"/>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i/>
          <w:sz w:val="26"/>
          <w:szCs w:val="26"/>
        </w:rPr>
        <w:t>Класс Tour</w:t>
      </w:r>
      <w:r>
        <w:rPr>
          <w:rFonts w:eastAsia="Times New Roman" w:cs="Times New Roman" w:ascii="Times New Roman" w:hAnsi="Times New Roman"/>
          <w:sz w:val="26"/>
          <w:szCs w:val="26"/>
        </w:rPr>
        <w:t xml:space="preserve"> – представляет маршрут по всем достопримечательностям.</w:t>
      </w:r>
    </w:p>
    <w:p>
      <w:pPr>
        <w:pStyle w:val="Normal1"/>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Маршрут хранится в виде списка с элементами типа int.</w:t>
      </w:r>
    </w:p>
    <w:p>
      <w:pPr>
        <w:pStyle w:val="Normal1"/>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Имеет свойство Fitness – длина маршрута (тип double). Определяется для каждого маршрута.</w:t>
      </w:r>
    </w:p>
    <w:p>
      <w:pPr>
        <w:pStyle w:val="Normal1"/>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Содержит следующие методы:</w:t>
      </w:r>
    </w:p>
    <w:p>
      <w:pPr>
        <w:pStyle w:val="Normal1"/>
        <w:numPr>
          <w:ilvl w:val="0"/>
          <w:numId w:val="6"/>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DetermineFitness – определяет общую протяженность маршрута.</w:t>
      </w:r>
    </w:p>
    <w:p>
      <w:pPr>
        <w:pStyle w:val="Normal1"/>
        <w:numPr>
          <w:ilvl w:val="0"/>
          <w:numId w:val="6"/>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Crossover – выполняет операцию скрещивания двух родительских маршрутов parent1 и parent1. Результатом скрещивания является дочерний маршрут child (тип Tour).</w:t>
      </w:r>
    </w:p>
    <w:p>
      <w:pPr>
        <w:pStyle w:val="Normal1"/>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Первоначально child полностью совпадает с parent1. Затем из parent2 в child переносится кусок маршрута parent2.</w:t>
      </w:r>
    </w:p>
    <w:p>
      <w:pPr>
        <w:pStyle w:val="Normal1"/>
        <w:numPr>
          <w:ilvl w:val="0"/>
          <w:numId w:val="3"/>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Mutate - выполняет операцию мутации дочернего маршрута. Вероятность мутации задается параметром mutationChance. Мутация – это либо случайный обмен 2-х достопримечательностей дочернего маршрута, либо 2-х его кусков. Регулируется переменной flipSight.</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i/>
          <w:sz w:val="26"/>
          <w:szCs w:val="26"/>
        </w:rPr>
        <w:t>Класс Tsp</w:t>
      </w:r>
      <w:r>
        <w:rPr>
          <w:rFonts w:eastAsia="Times New Roman" w:cs="Times New Roman" w:ascii="Times New Roman" w:hAnsi="Times New Roman"/>
          <w:sz w:val="26"/>
          <w:szCs w:val="26"/>
        </w:rPr>
        <w:t xml:space="preserve"> – координирует решение задачи коммивояжера.</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Содержит:</w:t>
      </w:r>
    </w:p>
    <w:p>
      <w:pPr>
        <w:pStyle w:val="Normal1"/>
        <w:numPr>
          <w:ilvl w:val="0"/>
          <w:numId w:val="16"/>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Определение делегата NewBestTourEventHandler – обработчика события "Найден лучший маршрут".</w:t>
      </w:r>
    </w:p>
    <w:p>
      <w:pPr>
        <w:pStyle w:val="Normal1"/>
        <w:numPr>
          <w:ilvl w:val="0"/>
          <w:numId w:val="16"/>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Определение события foundNewBestTour "Найден лучший маршрут".</w:t>
      </w:r>
    </w:p>
    <w:p>
      <w:pPr>
        <w:pStyle w:val="Normal1"/>
        <w:numPr>
          <w:ilvl w:val="0"/>
          <w:numId w:val="16"/>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Определение датчика случайных чисел.</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Имеет следующие свойства:</w:t>
      </w:r>
    </w:p>
    <w:p>
      <w:pPr>
        <w:pStyle w:val="Normal1"/>
        <w:numPr>
          <w:ilvl w:val="0"/>
          <w:numId w:val="2"/>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sightList – список городов (тип Sights).</w:t>
      </w:r>
    </w:p>
    <w:p>
      <w:pPr>
        <w:pStyle w:val="Normal1"/>
        <w:numPr>
          <w:ilvl w:val="0"/>
          <w:numId w:val="2"/>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population – список всех маршрутов (тип Population).</w:t>
      </w:r>
    </w:p>
    <w:p>
      <w:pPr>
        <w:pStyle w:val="Normal1"/>
        <w:numPr>
          <w:ilvl w:val="0"/>
          <w:numId w:val="2"/>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Halt – флаг завершения работы алгоритма (поиска новых поколений) (тип bool). Принимает значение true, если во время работы алгоритма нажать на кнопку "Стоп". В результате вычисления прерываются; надпись на кнопке меняется на "Пуск".</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Имеет метод FindBestTour, выполняющий поиск решения и завершающий вычисления после генерации заданного числа поколений (параметр maxGenerations).</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i/>
          <w:sz w:val="26"/>
          <w:szCs w:val="26"/>
        </w:rPr>
        <w:t>Класс TspEventArgs</w:t>
      </w:r>
      <w:r>
        <w:rPr>
          <w:rFonts w:eastAsia="Times New Roman" w:cs="Times New Roman" w:ascii="Times New Roman" w:hAnsi="Times New Roman"/>
          <w:sz w:val="26"/>
          <w:szCs w:val="26"/>
        </w:rPr>
        <w:t xml:space="preserve"> – устанавливает аргументы события foundNewBestTour (найден очередной лучший маршрут), при наступлении которого отображается очередной лучший маршрут.</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Имеет следующие свойства:</w:t>
      </w:r>
    </w:p>
    <w:p>
      <w:pPr>
        <w:pStyle w:val="Normal1"/>
        <w:numPr>
          <w:ilvl w:val="0"/>
          <w:numId w:val="12"/>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SightList – список достопримечательностей(тип Sights).</w:t>
      </w:r>
    </w:p>
    <w:p>
      <w:pPr>
        <w:pStyle w:val="Normal1"/>
        <w:numPr>
          <w:ilvl w:val="0"/>
          <w:numId w:val="12"/>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BestTour – лучший на текущий момент маршрут (тип Tour).</w:t>
      </w:r>
    </w:p>
    <w:p>
      <w:pPr>
        <w:pStyle w:val="Normal1"/>
        <w:numPr>
          <w:ilvl w:val="0"/>
          <w:numId w:val="12"/>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Generation – номер поколения, в котором появился текущий лучший маршрут (тип int).</w:t>
      </w:r>
    </w:p>
    <w:p>
      <w:pPr>
        <w:pStyle w:val="Normal1"/>
        <w:numPr>
          <w:ilvl w:val="0"/>
          <w:numId w:val="12"/>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Done – флаг завершения алгоритма (тип bool).</w:t>
      </w:r>
    </w:p>
    <w:p>
      <w:pPr>
        <w:pStyle w:val="Normal1"/>
        <w:numPr>
          <w:ilvl w:val="0"/>
          <w:numId w:val="12"/>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Imprv – число улучшений маршрута (тип int).</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i/>
          <w:sz w:val="26"/>
          <w:szCs w:val="26"/>
        </w:rPr>
        <w:t>Класс TspForm</w:t>
      </w:r>
      <w:r>
        <w:rPr>
          <w:rFonts w:eastAsia="Times New Roman" w:cs="Times New Roman" w:ascii="Times New Roman" w:hAnsi="Times New Roman"/>
          <w:sz w:val="26"/>
          <w:szCs w:val="26"/>
        </w:rPr>
        <w:t xml:space="preserve"> – управляет формой приложения.</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i/>
          <w:sz w:val="26"/>
          <w:szCs w:val="26"/>
        </w:rPr>
        <w:t>Класс Program</w:t>
      </w:r>
      <w:r>
        <w:rPr>
          <w:rFonts w:eastAsia="Times New Roman" w:cs="Times New Roman" w:ascii="Times New Roman" w:hAnsi="Times New Roman"/>
          <w:sz w:val="26"/>
          <w:szCs w:val="26"/>
        </w:rPr>
        <w:t xml:space="preserve"> – предоставляет метод Main для точки входа (entry point).</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Архитектура приложения представлена на рисунке 6.1:</w:t>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drawing>
          <wp:inline distT="0" distB="0" distL="0" distR="0">
            <wp:extent cx="4640580" cy="4640580"/>
            <wp:effectExtent l="0" t="0" r="0" b="0"/>
            <wp:docPr id="1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descr=""/>
                    <pic:cNvPicPr>
                      <a:picLocks noChangeAspect="1" noChangeArrowheads="1"/>
                    </pic:cNvPicPr>
                  </pic:nvPicPr>
                  <pic:blipFill>
                    <a:blip r:embed="rId11"/>
                    <a:stretch>
                      <a:fillRect/>
                    </a:stretch>
                  </pic:blipFill>
                  <pic:spPr bwMode="auto">
                    <a:xfrm>
                      <a:off x="0" y="0"/>
                      <a:ext cx="4640580" cy="4640580"/>
                    </a:xfrm>
                    <a:prstGeom prst="rect">
                      <a:avLst/>
                    </a:prstGeom>
                  </pic:spPr>
                </pic:pic>
              </a:graphicData>
            </a:graphic>
          </wp:inline>
        </w:drawing>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6.1 - Архитектура приложения</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left="0" w:hanging="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true"/>
        <w:keepLines/>
        <w:spacing w:lineRule="auto" w:line="300" w:before="0" w:after="0"/>
        <w:ind w:firstLine="567"/>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true"/>
        <w:keepLines/>
        <w:spacing w:lineRule="auto" w:line="300" w:before="0" w:after="0"/>
        <w:ind w:firstLine="567"/>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7 Графический интерфейс</w:t>
      </w:r>
    </w:p>
    <w:p>
      <w:pPr>
        <w:pStyle w:val="Normal1"/>
        <w:keepNext w:val="true"/>
        <w:keepLines/>
        <w:spacing w:lineRule="auto" w:line="300" w:before="0" w:after="0"/>
        <w:ind w:firstLine="567"/>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Графический интерфейс программы представлен на рисунке 7.1:</w:t>
      </w:r>
    </w:p>
    <w:p>
      <w:pPr>
        <w:pStyle w:val="Normal1"/>
        <w:keepNext w:val="true"/>
        <w:keepLines/>
        <w:spacing w:lineRule="auto" w:line="300" w:before="0" w:after="0"/>
        <w:ind w:firstLine="567"/>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true"/>
        <w:keepLines/>
        <w:spacing w:lineRule="auto" w:line="300" w:before="0" w:after="0"/>
        <w:ind w:hanging="0"/>
        <w:jc w:val="center"/>
        <w:rPr>
          <w:rFonts w:ascii="Times New Roman" w:hAnsi="Times New Roman" w:eastAsia="Times New Roman" w:cs="Times New Roman"/>
          <w:b/>
          <w:b/>
          <w:sz w:val="28"/>
          <w:szCs w:val="28"/>
        </w:rPr>
      </w:pPr>
      <w:r>
        <w:rPr/>
        <w:drawing>
          <wp:inline distT="0" distB="0" distL="0" distR="0">
            <wp:extent cx="5550535" cy="2870835"/>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12"/>
                    <a:stretch>
                      <a:fillRect/>
                    </a:stretch>
                  </pic:blipFill>
                  <pic:spPr bwMode="auto">
                    <a:xfrm>
                      <a:off x="0" y="0"/>
                      <a:ext cx="5550535" cy="2870835"/>
                    </a:xfrm>
                    <a:prstGeom prst="rect">
                      <a:avLst/>
                    </a:prstGeom>
                  </pic:spPr>
                </pic:pic>
              </a:graphicData>
            </a:graphic>
          </wp:inline>
        </w:drawing>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7.1 - Графический интерфейс программы</w:t>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На рисунке 7.1 представлены:</w:t>
      </w:r>
    </w:p>
    <w:p>
      <w:pPr>
        <w:pStyle w:val="Normal1"/>
        <w:numPr>
          <w:ilvl w:val="0"/>
          <w:numId w:val="22"/>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4 окна для ввода информации:</w:t>
      </w:r>
    </w:p>
    <w:p>
      <w:pPr>
        <w:pStyle w:val="Normal1"/>
        <w:numPr>
          <w:ilvl w:val="0"/>
          <w:numId w:val="22"/>
        </w:numPr>
        <w:tabs>
          <w:tab w:val="clear" w:pos="720"/>
          <w:tab w:val="left" w:pos="5529" w:leader="none"/>
        </w:tabs>
        <w:spacing w:lineRule="auto" w:line="300" w:before="0" w:after="0"/>
        <w:ind w:left="1133"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Population size - размер популяции (тип int), то есть списка маршрутов, улучшаемых генетическим алгоритмом. По умолчанию равен 10000</w:t>
      </w:r>
    </w:p>
    <w:p>
      <w:pPr>
        <w:pStyle w:val="Normal1"/>
        <w:numPr>
          <w:ilvl w:val="0"/>
          <w:numId w:val="22"/>
        </w:numPr>
        <w:tabs>
          <w:tab w:val="clear" w:pos="720"/>
          <w:tab w:val="left" w:pos="5529" w:leader="none"/>
        </w:tabs>
        <w:spacing w:lineRule="auto" w:line="300" w:before="0" w:after="0"/>
        <w:ind w:left="1133"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Mutati % - вероятность мутации дочернего маршрута (тип int). Задается в процентах в диапазоне [0, 100]. По умолчанию равна 3%.</w:t>
      </w:r>
    </w:p>
    <w:p>
      <w:pPr>
        <w:pStyle w:val="Normal1"/>
        <w:numPr>
          <w:ilvl w:val="0"/>
          <w:numId w:val="22"/>
        </w:numPr>
        <w:tabs>
          <w:tab w:val="clear" w:pos="720"/>
          <w:tab w:val="left" w:pos="5529" w:leader="none"/>
        </w:tabs>
        <w:spacing w:lineRule="auto" w:line="300" w:before="0" w:after="0"/>
        <w:ind w:left="1133"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Group size - размер рабочей группы (тип int), которая хранится в массиве wrGroup. В массив случайным образом выбираются маршруты популяции. Массив сортируется по возрастанию длины маршрута. Первые два маршрута отсортированного массива порождают дочерний маршрут, который заменяет самый плохой маршрут в рабочей группе. Задается в диапазоне [2, populationSize - 1]. По умолчанию wrGroupSize = 5.</w:t>
      </w:r>
    </w:p>
    <w:p>
      <w:pPr>
        <w:pStyle w:val="Normal1"/>
        <w:numPr>
          <w:ilvl w:val="0"/>
          <w:numId w:val="22"/>
        </w:numPr>
        <w:tabs>
          <w:tab w:val="clear" w:pos="720"/>
          <w:tab w:val="left" w:pos="5529" w:leader="none"/>
        </w:tabs>
        <w:spacing w:lineRule="auto" w:line="300" w:before="0" w:after="0"/>
        <w:ind w:left="1133"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Maximum generations - максимальное число поколений (тип int). Вычисления прекращаются, когда число скрещиваний (генераций дочерних маршрутов превысит) maxGenerations. По умолчанию равно 10000000.</w:t>
      </w:r>
    </w:p>
    <w:p>
      <w:pPr>
        <w:pStyle w:val="Normal1"/>
        <w:numPr>
          <w:ilvl w:val="0"/>
          <w:numId w:val="22"/>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2 кнопки:</w:t>
      </w:r>
    </w:p>
    <w:p>
      <w:pPr>
        <w:pStyle w:val="Normal1"/>
        <w:numPr>
          <w:ilvl w:val="0"/>
          <w:numId w:val="20"/>
        </w:numPr>
        <w:tabs>
          <w:tab w:val="clear" w:pos="720"/>
          <w:tab w:val="left" w:pos="5529" w:leader="none"/>
        </w:tabs>
        <w:spacing w:lineRule="auto" w:line="300" w:before="0" w:after="0"/>
        <w:ind w:left="1133"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Clear sight list</w:t>
      </w:r>
    </w:p>
    <w:p>
      <w:pPr>
        <w:pStyle w:val="Normal1"/>
        <w:numPr>
          <w:ilvl w:val="0"/>
          <w:numId w:val="20"/>
        </w:numPr>
        <w:tabs>
          <w:tab w:val="clear" w:pos="720"/>
          <w:tab w:val="left" w:pos="5529" w:leader="none"/>
        </w:tabs>
        <w:spacing w:lineRule="auto" w:line="300" w:before="0" w:after="0"/>
        <w:ind w:left="1133"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Start (меняется после нажатия на Stop)</w:t>
      </w:r>
    </w:p>
    <w:p>
      <w:pPr>
        <w:pStyle w:val="Normal1"/>
        <w:numPr>
          <w:ilvl w:val="0"/>
          <w:numId w:val="20"/>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Окно для выставления положения достопримечательностей</w:t>
      </w:r>
    </w:p>
    <w:p>
      <w:pPr>
        <w:pStyle w:val="Normal1"/>
        <w:numPr>
          <w:ilvl w:val="0"/>
          <w:numId w:val="20"/>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3 окна вывода информации:</w:t>
      </w:r>
    </w:p>
    <w:p>
      <w:pPr>
        <w:pStyle w:val="Normal1"/>
        <w:numPr>
          <w:ilvl w:val="0"/>
          <w:numId w:val="20"/>
        </w:numPr>
        <w:tabs>
          <w:tab w:val="clear" w:pos="720"/>
          <w:tab w:val="left" w:pos="5529" w:leader="none"/>
        </w:tabs>
        <w:spacing w:lineRule="auto" w:line="300" w:before="0" w:after="0"/>
        <w:ind w:left="1133"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Last iteration - номер итерации (поколения) получения последнего лучшего маршрута (тип int).</w:t>
      </w:r>
    </w:p>
    <w:p>
      <w:pPr>
        <w:pStyle w:val="Normal1"/>
        <w:numPr>
          <w:ilvl w:val="0"/>
          <w:numId w:val="20"/>
        </w:numPr>
        <w:tabs>
          <w:tab w:val="clear" w:pos="720"/>
          <w:tab w:val="left" w:pos="5529" w:leader="none"/>
        </w:tabs>
        <w:spacing w:lineRule="auto" w:line="300" w:before="0" w:after="0"/>
        <w:ind w:left="1133"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Last tour length - длина последнего лучшего маршрута (тип double).</w:t>
      </w:r>
    </w:p>
    <w:p>
      <w:pPr>
        <w:pStyle w:val="Normal1"/>
        <w:numPr>
          <w:ilvl w:val="0"/>
          <w:numId w:val="20"/>
        </w:numPr>
        <w:tabs>
          <w:tab w:val="clear" w:pos="720"/>
          <w:tab w:val="left" w:pos="5529" w:leader="none"/>
        </w:tabs>
        <w:spacing w:lineRule="auto" w:line="300" w:before="0" w:after="0"/>
        <w:ind w:left="1133"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Sights - количество достопримечательностей.</w:t>
      </w:r>
    </w:p>
    <w:p>
      <w:pPr>
        <w:pStyle w:val="Normal1"/>
        <w:keepNext w:val="true"/>
        <w:keepLines/>
        <w:spacing w:lineRule="auto" w:line="300" w:before="0" w:after="0"/>
        <w:ind w:lef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true"/>
        <w:keepLines/>
        <w:spacing w:lineRule="auto" w:line="300" w:before="0" w:after="0"/>
        <w:ind w:firstLine="567"/>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8 Тестовый пример. Тестирование программы</w:t>
      </w:r>
    </w:p>
    <w:p>
      <w:pPr>
        <w:pStyle w:val="Normal1"/>
        <w:keepNext w:val="true"/>
        <w:keepLines/>
        <w:spacing w:lineRule="auto" w:line="300" w:before="0" w:after="0"/>
        <w:ind w:firstLine="567"/>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Для проверки работоспособности ПО выполнены следующие инструкции:</w:t>
      </w:r>
    </w:p>
    <w:p>
      <w:pPr>
        <w:pStyle w:val="Normal1"/>
        <w:numPr>
          <w:ilvl w:val="0"/>
          <w:numId w:val="9"/>
        </w:numPr>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Введены неверные входные значения</w:t>
      </w:r>
    </w:p>
    <w:p>
      <w:pPr>
        <w:pStyle w:val="Normal1"/>
        <w:numPr>
          <w:ilvl w:val="0"/>
          <w:numId w:val="9"/>
        </w:numPr>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Попытка построения графа без нанесения достопримечательностей</w:t>
      </w:r>
    </w:p>
    <w:p>
      <w:pPr>
        <w:pStyle w:val="Normal1"/>
        <w:numPr>
          <w:ilvl w:val="0"/>
          <w:numId w:val="9"/>
        </w:numPr>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Построение оптимального пути при маленьком значении количества итераций</w:t>
      </w:r>
    </w:p>
    <w:p>
      <w:pPr>
        <w:pStyle w:val="Normal1"/>
        <w:numPr>
          <w:ilvl w:val="0"/>
          <w:numId w:val="9"/>
        </w:numPr>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Построение оптимального пути при большом % мутаций</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При вводе некорректных данных выдается предупреждение, представленное на рисунке 8.1:</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drawing>
          <wp:inline distT="0" distB="0" distL="0" distR="0">
            <wp:extent cx="3162300" cy="1981200"/>
            <wp:effectExtent l="0" t="0" r="0" b="0"/>
            <wp:docPr id="1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png" descr=""/>
                    <pic:cNvPicPr>
                      <a:picLocks noChangeAspect="1" noChangeArrowheads="1"/>
                    </pic:cNvPicPr>
                  </pic:nvPicPr>
                  <pic:blipFill>
                    <a:blip r:embed="rId13"/>
                    <a:stretch>
                      <a:fillRect/>
                    </a:stretch>
                  </pic:blipFill>
                  <pic:spPr bwMode="auto">
                    <a:xfrm>
                      <a:off x="0" y="0"/>
                      <a:ext cx="3162300" cy="1981200"/>
                    </a:xfrm>
                    <a:prstGeom prst="rect">
                      <a:avLst/>
                    </a:prstGeom>
                  </pic:spPr>
                </pic:pic>
              </a:graphicData>
            </a:graphic>
          </wp:inline>
        </w:drawing>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8.1 – Сообщение о неверно введенных данных</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При попытке построения оптимального пути без указания расположения достопримечательностей выдается предупреждение, показанное на рисунке 8.1:</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drawing>
          <wp:inline distT="0" distB="0" distL="0" distR="0">
            <wp:extent cx="5162550" cy="2133600"/>
            <wp:effectExtent l="0" t="0" r="0" b="0"/>
            <wp:docPr id="1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
                    <pic:cNvPicPr>
                      <a:picLocks noChangeAspect="1" noChangeArrowheads="1"/>
                    </pic:cNvPicPr>
                  </pic:nvPicPr>
                  <pic:blipFill>
                    <a:blip r:embed="rId14"/>
                    <a:stretch>
                      <a:fillRect/>
                    </a:stretch>
                  </pic:blipFill>
                  <pic:spPr bwMode="auto">
                    <a:xfrm>
                      <a:off x="0" y="0"/>
                      <a:ext cx="5162550" cy="2133600"/>
                    </a:xfrm>
                    <a:prstGeom prst="rect">
                      <a:avLst/>
                    </a:prstGeom>
                  </pic:spPr>
                </pic:pic>
              </a:graphicData>
            </a:graphic>
          </wp:inline>
        </w:drawing>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8.2 - Сообщение при отсутствии положения достопримечательностей</w:t>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При построении оптимального пути с малым количеством итераций был построен не оптимальный путь перемещения по достопримечательностям, как показано на рисунке 8.1: </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drawing>
          <wp:inline distT="0" distB="0" distL="0" distR="0">
            <wp:extent cx="6332220" cy="3276600"/>
            <wp:effectExtent l="0" t="0" r="0" b="0"/>
            <wp:docPr id="1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descr=""/>
                    <pic:cNvPicPr>
                      <a:picLocks noChangeAspect="1" noChangeArrowheads="1"/>
                    </pic:cNvPicPr>
                  </pic:nvPicPr>
                  <pic:blipFill>
                    <a:blip r:embed="rId15"/>
                    <a:stretch>
                      <a:fillRect/>
                    </a:stretch>
                  </pic:blipFill>
                  <pic:spPr bwMode="auto">
                    <a:xfrm>
                      <a:off x="0" y="0"/>
                      <a:ext cx="6332220" cy="3276600"/>
                    </a:xfrm>
                    <a:prstGeom prst="rect">
                      <a:avLst/>
                    </a:prstGeom>
                  </pic:spPr>
                </pic:pic>
              </a:graphicData>
            </a:graphic>
          </wp:inline>
        </w:drawing>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8.3 - Построение пути с малым количеством итераций</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Однако если увеличить количество итераций, то вероятность нахождения правильного пути увеличится, как показано на рисунке 8.4: </w:t>
      </w:r>
    </w:p>
    <w:p>
      <w:pPr>
        <w:pStyle w:val="Normal1"/>
        <w:tabs>
          <w:tab w:val="clear" w:pos="720"/>
          <w:tab w:val="left" w:pos="5529" w:leader="none"/>
        </w:tabs>
        <w:spacing w:lineRule="auto" w:line="300" w:before="0" w:after="0"/>
        <w:ind w:firstLine="566"/>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drawing>
          <wp:inline distT="0" distB="0" distL="0" distR="0">
            <wp:extent cx="6332220" cy="3276600"/>
            <wp:effectExtent l="0" t="0" r="0" b="0"/>
            <wp:docPr id="1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png" descr=""/>
                    <pic:cNvPicPr>
                      <a:picLocks noChangeAspect="1" noChangeArrowheads="1"/>
                    </pic:cNvPicPr>
                  </pic:nvPicPr>
                  <pic:blipFill>
                    <a:blip r:embed="rId16"/>
                    <a:stretch>
                      <a:fillRect/>
                    </a:stretch>
                  </pic:blipFill>
                  <pic:spPr bwMode="auto">
                    <a:xfrm>
                      <a:off x="0" y="0"/>
                      <a:ext cx="6332220" cy="3276600"/>
                    </a:xfrm>
                    <a:prstGeom prst="rect">
                      <a:avLst/>
                    </a:prstGeom>
                  </pic:spPr>
                </pic:pic>
              </a:graphicData>
            </a:graphic>
          </wp:inline>
        </w:drawing>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8.4 - Построение пути при достаточном количестве итераций</w:t>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При большом количестве мутаций существует вероятность пропуска оптимального пути, как показано на рисунке 8.5:</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drawing>
          <wp:inline distT="0" distB="0" distL="0" distR="0">
            <wp:extent cx="6332220" cy="3276600"/>
            <wp:effectExtent l="0" t="0" r="0" b="0"/>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17"/>
                    <a:stretch>
                      <a:fillRect/>
                    </a:stretch>
                  </pic:blipFill>
                  <pic:spPr bwMode="auto">
                    <a:xfrm>
                      <a:off x="0" y="0"/>
                      <a:ext cx="6332220" cy="3276600"/>
                    </a:xfrm>
                    <a:prstGeom prst="rect">
                      <a:avLst/>
                    </a:prstGeom>
                  </pic:spPr>
                </pic:pic>
              </a:graphicData>
            </a:graphic>
          </wp:inline>
        </w:drawing>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Рисунок 8.5 - Нахождение оптимального пути при большом % мутации </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Для проверки эффективности алгоритма сравним его с полным перебором при количестве вершин равном 10 и 20 соответственно.</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Проводить измерения будем при следующих параметрах:</w:t>
      </w:r>
    </w:p>
    <w:p>
      <w:pPr>
        <w:pStyle w:val="Normal1"/>
        <w:numPr>
          <w:ilvl w:val="0"/>
          <w:numId w:val="13"/>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Populatio size = 100000</w:t>
      </w:r>
    </w:p>
    <w:p>
      <w:pPr>
        <w:pStyle w:val="Normal1"/>
        <w:numPr>
          <w:ilvl w:val="0"/>
          <w:numId w:val="13"/>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Mutation = 3</w:t>
      </w:r>
    </w:p>
    <w:p>
      <w:pPr>
        <w:pStyle w:val="Normal1"/>
        <w:numPr>
          <w:ilvl w:val="0"/>
          <w:numId w:val="13"/>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Group size = 5</w:t>
      </w:r>
    </w:p>
    <w:p>
      <w:pPr>
        <w:pStyle w:val="Normal1"/>
        <w:numPr>
          <w:ilvl w:val="0"/>
          <w:numId w:val="13"/>
        </w:numPr>
        <w:tabs>
          <w:tab w:val="clear" w:pos="720"/>
          <w:tab w:val="left" w:pos="5529" w:leader="none"/>
        </w:tabs>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Maximum generation = 1000000</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При 10 вершинах:</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Полный обход находит оптимальное решение за 362.880 итерации</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Генетический алгоритм находит оптимальное решение в среднем за 11000 итераций.</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Количество итераций затраченных на нахождение оптимального маршрута представлены на рисунке 8.6</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drawing>
          <wp:inline distT="0" distB="0" distL="0" distR="0">
            <wp:extent cx="6332220" cy="3276600"/>
            <wp:effectExtent l="0" t="0" r="0" b="0"/>
            <wp:docPr id="1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descr=""/>
                    <pic:cNvPicPr>
                      <a:picLocks noChangeAspect="1" noChangeArrowheads="1"/>
                    </pic:cNvPicPr>
                  </pic:nvPicPr>
                  <pic:blipFill>
                    <a:blip r:embed="rId18"/>
                    <a:stretch>
                      <a:fillRect/>
                    </a:stretch>
                  </pic:blipFill>
                  <pic:spPr bwMode="auto">
                    <a:xfrm>
                      <a:off x="0" y="0"/>
                      <a:ext cx="6332220" cy="3276600"/>
                    </a:xfrm>
                    <a:prstGeom prst="rect">
                      <a:avLst/>
                    </a:prstGeom>
                  </pic:spPr>
                </pic:pic>
              </a:graphicData>
            </a:graphic>
          </wp:inline>
        </w:drawing>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8.6 – Количество итераций затраченных на нахождение оптимального маршрута при n = 10</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Таким образом при 10 вершинах генетическим алгоритмом был  в среднем в 33 раза быстрее. </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При 20 вершинах:</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Полный обход находит оптимальное решение за 1.216451e+17 итерации</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Генетический алгоритм находит оптимальное решение в среднем за 32700 итераций</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Количество итераций затраченных на нахождение оптимального маршрута представлены на рисунке 8.7</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drawing>
          <wp:inline distT="0" distB="0" distL="0" distR="0">
            <wp:extent cx="6332220" cy="3276600"/>
            <wp:effectExtent l="0" t="0" r="0" b="0"/>
            <wp:docPr id="18"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descr=""/>
                    <pic:cNvPicPr>
                      <a:picLocks noChangeAspect="1" noChangeArrowheads="1"/>
                    </pic:cNvPicPr>
                  </pic:nvPicPr>
                  <pic:blipFill>
                    <a:blip r:embed="rId19"/>
                    <a:stretch>
                      <a:fillRect/>
                    </a:stretch>
                  </pic:blipFill>
                  <pic:spPr bwMode="auto">
                    <a:xfrm>
                      <a:off x="0" y="0"/>
                      <a:ext cx="6332220" cy="3276600"/>
                    </a:xfrm>
                    <a:prstGeom prst="rect">
                      <a:avLst/>
                    </a:prstGeom>
                  </pic:spPr>
                </pic:pic>
              </a:graphicData>
            </a:graphic>
          </wp:inline>
        </w:drawing>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8.7 – Количество итераций затраченных на нахождение оптимального маршрута при n = 20</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Таким образом при 20 вершинах муравьиный алгоритм в среднем в 3.7200337e+12 раз быстрее обычного перебора.</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В результате тестирования был сделан вывод:</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Поиск оптимального решения происходит значительно быстрее с использованием генетического алгоритма.</w:t>
      </w:r>
    </w:p>
    <w:p>
      <w:pPr>
        <w:pStyle w:val="Normal1"/>
        <w:tabs>
          <w:tab w:val="clear" w:pos="720"/>
          <w:tab w:val="left" w:pos="5529" w:leader="none"/>
        </w:tabs>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true"/>
        <w:keepLines/>
        <w:spacing w:lineRule="auto" w:line="300" w:before="0" w:after="0"/>
        <w:ind w:firstLine="567"/>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9 Демонстрация работы программы</w:t>
      </w:r>
    </w:p>
    <w:p>
      <w:pPr>
        <w:pStyle w:val="Normal1"/>
        <w:keepNext w:val="true"/>
        <w:keepLines/>
        <w:spacing w:lineRule="auto" w:line="300" w:before="0" w:after="0"/>
        <w:ind w:firstLine="567"/>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t>Для демонстрации программы запустим приложения, после чего будет показан экран, представленный на рисунке 9.1:</w:t>
      </w:r>
    </w:p>
    <w:p>
      <w:pPr>
        <w:pStyle w:val="Normal1"/>
        <w:keepNext w:val="false"/>
        <w:keepLines w:val="false"/>
        <w:widowControl/>
        <w:pBdr/>
        <w:shd w:val="clear" w:fill="auto"/>
        <w:tabs>
          <w:tab w:val="clear" w:pos="720"/>
          <w:tab w:val="left" w:pos="5529" w:leader="none"/>
        </w:tabs>
        <w:spacing w:lineRule="auto" w:line="300" w:before="0" w:after="0"/>
        <w:ind w:left="0" w:right="0" w:firstLine="566"/>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drawing>
          <wp:inline distT="0" distB="0" distL="0" distR="0">
            <wp:extent cx="6332220" cy="3276600"/>
            <wp:effectExtent l="0" t="0" r="0" b="0"/>
            <wp:docPr id="1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descr=""/>
                    <pic:cNvPicPr>
                      <a:picLocks noChangeAspect="1" noChangeArrowheads="1"/>
                    </pic:cNvPicPr>
                  </pic:nvPicPr>
                  <pic:blipFill>
                    <a:blip r:embed="rId20"/>
                    <a:stretch>
                      <a:fillRect/>
                    </a:stretch>
                  </pic:blipFill>
                  <pic:spPr bwMode="auto">
                    <a:xfrm>
                      <a:off x="0" y="0"/>
                      <a:ext cx="6332220" cy="3276600"/>
                    </a:xfrm>
                    <a:prstGeom prst="rect">
                      <a:avLst/>
                    </a:prstGeom>
                  </pic:spPr>
                </pic:pic>
              </a:graphicData>
            </a:graphic>
          </wp:inline>
        </w:drawing>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9.1 - Стартовый экран</w:t>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firstLine="566"/>
        <w:rPr>
          <w:rFonts w:ascii="Times New Roman" w:hAnsi="Times New Roman" w:eastAsia="Times New Roman" w:cs="Times New Roman"/>
          <w:sz w:val="26"/>
          <w:szCs w:val="26"/>
        </w:rPr>
      </w:pPr>
      <w:r>
        <w:rPr>
          <w:rFonts w:eastAsia="Times New Roman" w:cs="Times New Roman" w:ascii="Times New Roman" w:hAnsi="Times New Roman"/>
          <w:sz w:val="26"/>
          <w:szCs w:val="26"/>
        </w:rPr>
        <w:t>Далее, при помощи мышки, нанесем в произвольном порядке точки, которые будут обозначать расположение достопримечательностей, как показано на рисунке 9.2:</w:t>
      </w:r>
    </w:p>
    <w:p>
      <w:pPr>
        <w:pStyle w:val="Normal1"/>
        <w:keepNext w:val="false"/>
        <w:keepLines w:val="false"/>
        <w:widowControl/>
        <w:pBdr/>
        <w:shd w:val="clear" w:fill="auto"/>
        <w:tabs>
          <w:tab w:val="clear" w:pos="720"/>
          <w:tab w:val="left" w:pos="5529" w:leader="none"/>
        </w:tabs>
        <w:spacing w:lineRule="auto" w:line="300" w:before="0" w:after="0"/>
        <w:ind w:left="0" w:right="0" w:firstLine="56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drawing>
          <wp:inline distT="0" distB="0" distL="0" distR="0">
            <wp:extent cx="6332220" cy="3276600"/>
            <wp:effectExtent l="0" t="0" r="0" b="0"/>
            <wp:docPr id="2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descr=""/>
                    <pic:cNvPicPr>
                      <a:picLocks noChangeAspect="1" noChangeArrowheads="1"/>
                    </pic:cNvPicPr>
                  </pic:nvPicPr>
                  <pic:blipFill>
                    <a:blip r:embed="rId21"/>
                    <a:stretch>
                      <a:fillRect/>
                    </a:stretch>
                  </pic:blipFill>
                  <pic:spPr bwMode="auto">
                    <a:xfrm>
                      <a:off x="0" y="0"/>
                      <a:ext cx="6332220" cy="3276600"/>
                    </a:xfrm>
                    <a:prstGeom prst="rect">
                      <a:avLst/>
                    </a:prstGeom>
                  </pic:spPr>
                </pic:pic>
              </a:graphicData>
            </a:graphic>
          </wp:inline>
        </w:drawing>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9.2 - Расположение достопримечательностей</w:t>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firstLine="566"/>
        <w:rPr>
          <w:rFonts w:ascii="Times New Roman" w:hAnsi="Times New Roman" w:eastAsia="Times New Roman" w:cs="Times New Roman"/>
          <w:sz w:val="26"/>
          <w:szCs w:val="26"/>
        </w:rPr>
      </w:pPr>
      <w:r>
        <w:rPr>
          <w:rFonts w:eastAsia="Times New Roman" w:cs="Times New Roman" w:ascii="Times New Roman" w:hAnsi="Times New Roman"/>
          <w:sz w:val="26"/>
          <w:szCs w:val="26"/>
        </w:rPr>
        <w:t>После чего немного изменим входные параметры и нажмем кнопку старт.</w:t>
      </w:r>
    </w:p>
    <w:p>
      <w:pPr>
        <w:pStyle w:val="Normal1"/>
        <w:keepNext w:val="false"/>
        <w:keepLines w:val="false"/>
        <w:widowControl/>
        <w:pBdr/>
        <w:shd w:val="clear" w:fill="auto"/>
        <w:tabs>
          <w:tab w:val="clear" w:pos="720"/>
          <w:tab w:val="left" w:pos="5529" w:leader="none"/>
        </w:tabs>
        <w:spacing w:lineRule="auto" w:line="300" w:before="0" w:after="0"/>
        <w:ind w:left="0" w:right="0" w:firstLine="566"/>
        <w:rPr>
          <w:rFonts w:ascii="Times New Roman" w:hAnsi="Times New Roman" w:eastAsia="Times New Roman" w:cs="Times New Roman"/>
          <w:sz w:val="26"/>
          <w:szCs w:val="26"/>
        </w:rPr>
      </w:pPr>
      <w:r>
        <w:rPr>
          <w:rFonts w:eastAsia="Times New Roman" w:cs="Times New Roman" w:ascii="Times New Roman" w:hAnsi="Times New Roman"/>
          <w:sz w:val="26"/>
          <w:szCs w:val="26"/>
        </w:rPr>
        <w:t>На рисунках 9.3 и 9.4 показаны промежуточный и конечный результаты соответственно.</w:t>
      </w:r>
    </w:p>
    <w:p>
      <w:pPr>
        <w:pStyle w:val="Normal1"/>
        <w:keepNext w:val="false"/>
        <w:keepLines w:val="false"/>
        <w:widowControl/>
        <w:pBdr/>
        <w:shd w:val="clear" w:fill="auto"/>
        <w:tabs>
          <w:tab w:val="clear" w:pos="720"/>
          <w:tab w:val="left" w:pos="5529" w:leader="none"/>
        </w:tabs>
        <w:spacing w:lineRule="auto" w:line="300" w:before="0" w:after="0"/>
        <w:ind w:left="0" w:right="0" w:firstLine="56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drawing>
          <wp:inline distT="0" distB="0" distL="0" distR="0">
            <wp:extent cx="5440045" cy="2814320"/>
            <wp:effectExtent l="0" t="0" r="0" b="0"/>
            <wp:docPr id="21"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png" descr=""/>
                    <pic:cNvPicPr>
                      <a:picLocks noChangeAspect="1" noChangeArrowheads="1"/>
                    </pic:cNvPicPr>
                  </pic:nvPicPr>
                  <pic:blipFill>
                    <a:blip r:embed="rId22"/>
                    <a:stretch>
                      <a:fillRect/>
                    </a:stretch>
                  </pic:blipFill>
                  <pic:spPr bwMode="auto">
                    <a:xfrm>
                      <a:off x="0" y="0"/>
                      <a:ext cx="5440045" cy="2814320"/>
                    </a:xfrm>
                    <a:prstGeom prst="rect">
                      <a:avLst/>
                    </a:prstGeom>
                  </pic:spPr>
                </pic:pic>
              </a:graphicData>
            </a:graphic>
          </wp:inline>
        </w:drawing>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9.3 - Промежуточное построение пути</w:t>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drawing>
          <wp:inline distT="0" distB="0" distL="0" distR="0">
            <wp:extent cx="5982970" cy="3094990"/>
            <wp:effectExtent l="0" t="0" r="0" b="0"/>
            <wp:docPr id="2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descr=""/>
                    <pic:cNvPicPr>
                      <a:picLocks noChangeAspect="1" noChangeArrowheads="1"/>
                    </pic:cNvPicPr>
                  </pic:nvPicPr>
                  <pic:blipFill>
                    <a:blip r:embed="rId23"/>
                    <a:stretch>
                      <a:fillRect/>
                    </a:stretch>
                  </pic:blipFill>
                  <pic:spPr bwMode="auto">
                    <a:xfrm>
                      <a:off x="0" y="0"/>
                      <a:ext cx="5982970" cy="3094990"/>
                    </a:xfrm>
                    <a:prstGeom prst="rect">
                      <a:avLst/>
                    </a:prstGeom>
                  </pic:spPr>
                </pic:pic>
              </a:graphicData>
            </a:graphic>
          </wp:inline>
        </w:drawing>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Рисунок 9.4 - Конечное построение пути</w:t>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true"/>
        <w:keepLines/>
        <w:widowControl/>
        <w:pBdr/>
        <w:shd w:val="clear" w:fill="auto"/>
        <w:spacing w:lineRule="auto" w:line="300" w:before="0" w:after="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sz w:val="28"/>
          <w:szCs w:val="28"/>
        </w:rPr>
        <w:t>ЗАКЛЮЧЕНИЕ</w:t>
      </w:r>
    </w:p>
    <w:p>
      <w:pPr>
        <w:pStyle w:val="Normal1"/>
        <w:spacing w:lineRule="auto" w:line="300" w:before="0" w:after="0"/>
        <w:ind w:firstLine="567"/>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В данной курсово работе были использованы следующие средства:</w:t>
      </w:r>
    </w:p>
    <w:p>
      <w:pPr>
        <w:pStyle w:val="Normal1"/>
        <w:numPr>
          <w:ilvl w:val="0"/>
          <w:numId w:val="18"/>
        </w:numPr>
        <w:spacing w:lineRule="auto" w:line="300" w:before="0" w:after="0"/>
        <w:ind w:left="2160" w:hanging="36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Язык программирования C#</w:t>
      </w:r>
    </w:p>
    <w:p>
      <w:pPr>
        <w:pStyle w:val="Normal1"/>
        <w:numPr>
          <w:ilvl w:val="0"/>
          <w:numId w:val="18"/>
        </w:numPr>
        <w:spacing w:lineRule="auto" w:line="300" w:before="0" w:after="0"/>
        <w:ind w:left="2160" w:hanging="36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Среда разработки Visual Studio 2019</w:t>
      </w:r>
    </w:p>
    <w:p>
      <w:pPr>
        <w:pStyle w:val="Normal1"/>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Благодаря данным средствам было реализовано оконное приложение, выполняющее функциональность оптимального планирования экскурсии по городу Минск генетическим алгоритмом.</w:t>
      </w:r>
    </w:p>
    <w:p>
      <w:pPr>
        <w:pStyle w:val="Normal1"/>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В данном приложении есть возможность ручного проставления начальных позиций достопримечательностей.</w:t>
      </w:r>
    </w:p>
    <w:p>
      <w:pPr>
        <w:pStyle w:val="Normal1"/>
        <w:spacing w:lineRule="auto" w:line="300" w:before="0" w:after="0"/>
        <w:ind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Также пользователь может самостоятельно ввести следующие критерии: </w:t>
      </w:r>
    </w:p>
    <w:p>
      <w:pPr>
        <w:pStyle w:val="Normal1"/>
        <w:numPr>
          <w:ilvl w:val="0"/>
          <w:numId w:val="4"/>
        </w:numPr>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Размер популяции</w:t>
      </w:r>
    </w:p>
    <w:p>
      <w:pPr>
        <w:pStyle w:val="Normal1"/>
        <w:numPr>
          <w:ilvl w:val="0"/>
          <w:numId w:val="4"/>
        </w:numPr>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Вероятность мутации</w:t>
      </w:r>
    </w:p>
    <w:p>
      <w:pPr>
        <w:pStyle w:val="Normal1"/>
        <w:numPr>
          <w:ilvl w:val="0"/>
          <w:numId w:val="4"/>
        </w:numPr>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Размер рабочей группы</w:t>
      </w:r>
    </w:p>
    <w:p>
      <w:pPr>
        <w:pStyle w:val="Normal1"/>
        <w:numPr>
          <w:ilvl w:val="0"/>
          <w:numId w:val="4"/>
        </w:numPr>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Максимальное число поколений</w:t>
      </w:r>
    </w:p>
    <w:p>
      <w:pPr>
        <w:pStyle w:val="Normal1"/>
        <w:numPr>
          <w:ilvl w:val="0"/>
          <w:numId w:val="4"/>
        </w:numPr>
        <w:spacing w:lineRule="auto" w:line="300" w:before="0" w:after="0"/>
        <w:ind w:left="720" w:hanging="360"/>
        <w:jc w:val="both"/>
        <w:rPr>
          <w:rFonts w:ascii="Times New Roman" w:hAnsi="Times New Roman" w:eastAsia="Times New Roman" w:cs="Times New Roman"/>
          <w:sz w:val="26"/>
          <w:szCs w:val="26"/>
          <w:u w:val="none"/>
        </w:rPr>
      </w:pPr>
      <w:r>
        <w:rPr>
          <w:rFonts w:eastAsia="Times New Roman" w:cs="Times New Roman" w:ascii="Times New Roman" w:hAnsi="Times New Roman"/>
          <w:sz w:val="26"/>
          <w:szCs w:val="26"/>
        </w:rPr>
        <w:t>Число городов-соседей</w:t>
      </w:r>
    </w:p>
    <w:p>
      <w:pPr>
        <w:pStyle w:val="Normal1"/>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На основе полученных данных будет запущен генетический алгоритм, который будет формировать поколения пока не найдет оптимальное решение или не выполнит заданное количество итераций.</w:t>
      </w:r>
    </w:p>
    <w:p>
      <w:pPr>
        <w:pStyle w:val="Normal1"/>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Во время поиска решения пользователь сможет визуально наблюдать за нахождением оптимального пути благодаря графическому интерфейсу, а также определить число итераций, необходимых для нахождения кратчайшего пути, и кратчайший путь.</w:t>
      </w:r>
    </w:p>
    <w:p>
      <w:pPr>
        <w:pStyle w:val="Normal1"/>
        <w:spacing w:lineRule="auto" w:line="300" w:before="0" w:after="0"/>
        <w:ind w:left="0" w:firstLine="566"/>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firstLine="567"/>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before="0" w:after="0"/>
        <w:ind w:left="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true"/>
        <w:keepLines/>
        <w:widowControl/>
        <w:pBdr/>
        <w:shd w:val="clear" w:fill="auto"/>
        <w:spacing w:lineRule="auto" w:line="300" w:before="0" w:after="0"/>
        <w:ind w:left="0" w:right="0" w:firstLine="567"/>
        <w:jc w:val="center"/>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СПИСОК ИСПОЛЬЗУЕМОЙ ЛИТЕРАТУРЫ</w:t>
      </w:r>
    </w:p>
    <w:p>
      <w:pPr>
        <w:pStyle w:val="Normal1"/>
        <w:spacing w:lineRule="auto" w:line="300" w:before="0" w:after="0"/>
        <w:ind w:firstLine="567"/>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numPr>
          <w:ilvl w:val="0"/>
          <w:numId w:val="11"/>
        </w:numPr>
        <w:pBdr/>
        <w:shd w:val="clear" w:fill="auto"/>
        <w:tabs>
          <w:tab w:val="clear" w:pos="720"/>
          <w:tab w:val="left" w:pos="5529" w:leader="none"/>
        </w:tabs>
        <w:spacing w:lineRule="auto" w:line="300" w:before="0" w:after="0"/>
        <w:ind w:left="0" w:right="0" w:firstLine="566"/>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Задачи комивояжера генетическим алгоритмом [Электронный ресурс] – Режим доступа: </w:t>
      </w:r>
      <w:hyperlink r:id="rId24">
        <w:r>
          <w:rPr>
            <w:rFonts w:eastAsia="Times New Roman" w:cs="Times New Roman" w:ascii="Times New Roman" w:hAnsi="Times New Roman"/>
            <w:color w:val="1155CC"/>
            <w:sz w:val="26"/>
            <w:szCs w:val="26"/>
            <w:u w:val="single"/>
          </w:rPr>
          <w:t>https://dic.academic.ru/dic.nsf/ruwiki/42438</w:t>
        </w:r>
      </w:hyperlink>
      <w:r>
        <w:rPr>
          <w:rFonts w:eastAsia="Times New Roman" w:cs="Times New Roman" w:ascii="Times New Roman" w:hAnsi="Times New Roman"/>
          <w:sz w:val="26"/>
          <w:szCs w:val="26"/>
        </w:rPr>
        <w:t xml:space="preserve">  – Дата доступа 27.11.2021, свободный – Загл. с экрана. – Яз.рус.</w:t>
      </w:r>
    </w:p>
    <w:p>
      <w:pPr>
        <w:pStyle w:val="Normal1"/>
        <w:keepNext w:val="false"/>
        <w:keepLines w:val="false"/>
        <w:widowControl/>
        <w:numPr>
          <w:ilvl w:val="0"/>
          <w:numId w:val="11"/>
        </w:numPr>
        <w:pBdr/>
        <w:shd w:val="clear" w:fill="auto"/>
        <w:tabs>
          <w:tab w:val="clear" w:pos="720"/>
          <w:tab w:val="left" w:pos="5529" w:leader="none"/>
        </w:tabs>
        <w:spacing w:lineRule="auto" w:line="300" w:before="0" w:after="0"/>
        <w:ind w:left="0" w:right="0" w:firstLine="566"/>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Генетический алгоритм [Электронный ресурс] – Ре-жим доступа: </w:t>
      </w:r>
      <w:hyperlink r:id="rId25">
        <w:r>
          <w:rPr>
            <w:rFonts w:eastAsia="Times New Roman" w:cs="Times New Roman" w:ascii="Times New Roman" w:hAnsi="Times New Roman"/>
            <w:color w:val="1155CC"/>
            <w:sz w:val="26"/>
            <w:szCs w:val="26"/>
            <w:u w:val="single"/>
          </w:rPr>
          <w:t>https://studfilies.net/preview/4494386/</w:t>
        </w:r>
      </w:hyperlink>
      <w:r>
        <w:rPr>
          <w:rFonts w:eastAsia="Times New Roman" w:cs="Times New Roman" w:ascii="Times New Roman" w:hAnsi="Times New Roman"/>
          <w:sz w:val="26"/>
          <w:szCs w:val="26"/>
        </w:rPr>
        <w:t xml:space="preserve"> – Дата доступа 27.11.2021, свободный – Загл. с экрана. – Яз.рус.</w:t>
      </w:r>
    </w:p>
    <w:p>
      <w:pPr>
        <w:pStyle w:val="Normal1"/>
        <w:keepNext w:val="false"/>
        <w:keepLines w:val="false"/>
        <w:widowControl/>
        <w:numPr>
          <w:ilvl w:val="0"/>
          <w:numId w:val="11"/>
        </w:numPr>
        <w:pBdr/>
        <w:shd w:val="clear" w:fill="auto"/>
        <w:tabs>
          <w:tab w:val="clear" w:pos="720"/>
          <w:tab w:val="left" w:pos="5529" w:leader="none"/>
        </w:tabs>
        <w:spacing w:lineRule="auto" w:line="300" w:before="0" w:after="0"/>
        <w:ind w:left="0" w:right="0" w:firstLine="566"/>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Сравнение алгоритмов нахождения пути [Электронный ресурс] – Режим доступа: </w:t>
      </w:r>
      <w:hyperlink r:id="rId26">
        <w:r>
          <w:rPr>
            <w:rFonts w:eastAsia="Times New Roman" w:cs="Times New Roman" w:ascii="Times New Roman" w:hAnsi="Times New Roman"/>
            <w:color w:val="1155CC"/>
            <w:sz w:val="26"/>
            <w:szCs w:val="26"/>
            <w:u w:val="single"/>
          </w:rPr>
          <w:t>https://ru.wikipedia.org/wiki/Рефакторинг</w:t>
        </w:r>
      </w:hyperlink>
      <w:r>
        <w:rPr>
          <w:rFonts w:eastAsia="Times New Roman" w:cs="Times New Roman" w:ascii="Times New Roman" w:hAnsi="Times New Roman"/>
          <w:sz w:val="26"/>
          <w:szCs w:val="26"/>
        </w:rPr>
        <w:t xml:space="preserve"> – Дата доступа 27.11.2021, свободный – Загл. с экрана. – Яз.рус.</w:t>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firstLine="567"/>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pBdr/>
        <w:shd w:val="clear" w:fill="auto"/>
        <w:tabs>
          <w:tab w:val="clear" w:pos="720"/>
          <w:tab w:val="left" w:pos="5529" w:leader="none"/>
        </w:tabs>
        <w:spacing w:lineRule="auto" w:line="300" w:before="0" w:after="160"/>
        <w:ind w:left="0" w:right="0" w:hanging="0"/>
        <w:jc w:val="left"/>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true"/>
        <w:keepLines/>
        <w:widowControl/>
        <w:pBdr/>
        <w:shd w:val="clear" w:fill="auto"/>
        <w:spacing w:lineRule="auto" w:line="300" w:before="0" w:after="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ПРИЛОЖЕНИЕ А</w:t>
      </w:r>
    </w:p>
    <w:p>
      <w:pPr>
        <w:pStyle w:val="Normal1"/>
        <w:keepNext w:val="false"/>
        <w:keepLines w:val="false"/>
        <w:widowControl/>
        <w:pBdr/>
        <w:shd w:val="clear" w:fill="auto"/>
        <w:tabs>
          <w:tab w:val="clear" w:pos="720"/>
          <w:tab w:val="left" w:pos="5529" w:leader="none"/>
        </w:tabs>
        <w:spacing w:lineRule="auto" w:line="300" w:before="0" w:after="0"/>
        <w:ind w:left="0" w:right="0" w:firstLine="567"/>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t>Листинг исходных кодов</w:t>
      </w:r>
    </w:p>
    <w:p>
      <w:pPr>
        <w:pStyle w:val="Normal1"/>
        <w:spacing w:lineRule="auto" w:line="300"/>
        <w:rPr>
          <w:rFonts w:ascii="Times New Roman" w:hAnsi="Times New Roman" w:eastAsia="Times New Roman" w:cs="Times New Roman"/>
          <w:i/>
          <w:i/>
          <w:sz w:val="26"/>
          <w:szCs w:val="26"/>
        </w:rPr>
      </w:pPr>
      <w:r>
        <w:rPr>
          <w:rFonts w:eastAsia="Times New Roman" w:cs="Times New Roman" w:ascii="Times New Roman" w:hAnsi="Times New Roman"/>
          <w:i/>
          <w:sz w:val="26"/>
          <w:szCs w:val="26"/>
        </w:rPr>
      </w:r>
    </w:p>
    <w:p>
      <w:pPr>
        <w:pStyle w:val="Normal1"/>
        <w:spacing w:lineRule="auto" w:line="300"/>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Файл Sight.cs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System.Collections.Generic;</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System.Text;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System.Drawing;</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namespace Tsp</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An individual City in our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public class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Constructor that provides the city location.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name="x"&gt;X position of the city.&lt;/param&gt;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name="y"&gt;Y position of the city.&lt;/param&gt;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City(int x, int 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Location = new Point(x, 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Private copy of the location of this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Point location;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The location of this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Point Location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get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location;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set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location = value;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Private copy of the distance from this city to every other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The index in this array is the number of the city linked to.</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List&lt;double&gt; distances = new List&lt;double&gt;();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The distance from this city to every other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List&lt;double&gt; Distances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get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distances;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set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distances = value;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Private copy of the list of the cities that are closest to this one.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List&lt;int&gt; closeCities = new List&lt;int&gt;();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A list of the cities that are closest to this one.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List&lt;int&gt; CloseCities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get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closeCities;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Find the cities that are closest to this one.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name="numberOfCloseCities"&gt;When creating the initial population of tours, this is a greater chance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that a nearby city will be chosen for a link. This is the number of nearby cities that will be considered close.&lt;/param&gt;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void FindClosestCities( int numberOfCloseCities )</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double shortestDistance;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shortestCity = 0;</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double[] dist = new double[Distances.Count];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Distances.CopyTo(dist);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(numberOfCloseCities &gt; Distances.Count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numberOfCloseCities = Distances.Count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closeCities.Clear();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(int i = 0; i &lt; numberOfCloseCities; i++)</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shortestDistance = Double.MaxValue;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(int cityNum = 0; cityNum &lt; Distances.Count; cityNum++)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(dist[cityNum] &lt; shortestDistance)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shortestDistance = dist[cityNum];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shortestCity = cityNum;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closeCities.Add(shortestCity);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dist[shortestCity] = Double.MaxValue;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Courier New" w:hAnsi="Courier New" w:eastAsia="Courier New" w:cs="Courier New"/>
          <w:sz w:val="16"/>
          <w:szCs w:val="16"/>
        </w:rPr>
      </w:pPr>
      <w:r>
        <w:rPr>
          <w:rFonts w:eastAsia="Times New Roman" w:cs="Times New Roman" w:ascii="Times New Roman" w:hAnsi="Times New Roman"/>
          <w:i/>
          <w:sz w:val="26"/>
          <w:szCs w:val="26"/>
        </w:rPr>
        <w:t>Файл Sights.cs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System.Collections;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System.Collections.Generic;</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System.Text;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System.Data;</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System.IO;</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System.Globalization;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namespace Tsp</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This class contains the list of cities for this test.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Each city has a location and the distance information to every other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public class Cities : List&lt;City&gt;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Determine the distances between each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name="numberOfCloseCities"&gt;When creating the initial population of tours, this is a greater chance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that a nearby city will be chosen for a link. This is the number of nearby cities that will be considered close.&lt;/param&gt;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void CalculateCityDistances( int numberOfCloseCities )</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foreach (City city in this)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city.Distances.Clear();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(int i = 0; i &lt; Count; i++)</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city.Distances.Add(Math.Sqrt(Math.Pow((double)(city.Location.X - this[i].Location.X), 2D) +</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Math.Pow((double)(city.Location.Y - this[i].Location.Y), 2D)));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foreach (City city in this)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city.FindClosestCities(numberOfCloseCities);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Open the XML file that contains the list of 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name="fileName"&gt;Name of the XML file.&lt;/param&gt;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&lt;returns&gt;The city list.&lt;/returns&gt;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&lt;exception cref="FileNotFoundException"&gt;fileName parameter is invalid.&lt;/exception&gt;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&lt;exception cref="InvalidCastException"&gt;XML File is not properly formatted.&lt;/exception&gt;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void OpenCityList(string fileName)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DataSet cityDS = new DataSet();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try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this.Clear();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cityDS.ReadXml(fileName);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DataRowCollection cities = cityDS.Tables[0].Rows;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foreach (DataRow city in 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this.Add(new City(Convert.ToInt32(city["X"], CultureInfo.CurrentCulture), Convert.ToInt32(city["Y"], CultureInfo.CurrentCulture)));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finally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cityDS.Dispose();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Файл Tsp.cs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System.Collections.Generic;</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System.Windows.Forms;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System.Text;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System.Data;</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System.Drawing;</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namespace Tsp</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This class performs the Travelling Salesman Problem algorithm.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class Tsp</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Delegate used to raise an event when a new best tour is found.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name="sender"&gt;Object that generated this event.&lt;/param&gt;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name="e"&gt;Event arguments. Contains information about the best tour.&lt;/param&gt;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delegate void NewBestTourEventHandler(Object sender, TspEventArgs 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Event fired when a new best tour is found.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event NewBestTourEventHandler foundNewBestTour;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Random number generator object.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We allow the GUI to set the seed for the random number generator to assist in debugging.</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This allows errors to be easily reproduced.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Random rand;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The list of cities. This is only used to calculate the distances between the 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Cities cityList;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The complete list of all the tours.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Population population;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Private copy of a flag that will stop the TSP from calculating any more generations.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bool halt = false;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The GUI sets this flag to true to stop the TSP algorithm and allow the Begin() function to return.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bool Halt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get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halt;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set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halt = value;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Default Constructor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Tsp()</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Starts the TSP algorithm.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To stop before all generations are calculated, set &lt;see cref="Halt"/&gt; to true.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name="populationSize"&gt;Number of random tours to create before starting the algorithm.&lt;/param&gt;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name="maxGenerations"&gt;Number of times to perform the crossover operation before stopping.&lt;/param&gt;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name="groupSize"&gt;Number of tours to examine in each generation. Top 2 are chosen as the parent tours whose children replace the worst 2 tours in the group.&lt;/param&gt;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name="mutation"&gt;Odds that a child tour will be mutated..&lt;/param&gt;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name="seed"&gt;Seed for the random number generator.&lt;/param&gt;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name="chanceToUseCloseCity"&gt;The odds (out of 100) that a city that is known to be close will be used in any given link.&lt;/param&gt;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name="cityList"&gt;List of cities in the tour.&lt;/param&gt;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void Begin(int populationSize, int maxGenerations, int groupSize, int mutation, int seed, int chanceToUseCloseCity, Cities cityList)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rand = new Random(seed);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this.cityList = cityList;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population = new Population();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population.CreateRandomPopulation(populationSize, cityList, rand, chanceToUseCloseCity);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displayTour(population.BestTour, 0, false);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bool foundNewBestTour = false;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generation;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(generation = 0; generation &lt; maxGenerations; generation++)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(Halt)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break;  // GUI has requested we exit.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foundNewBestTour = makeChildren(groupSize, mutation);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(foundNewBestTour)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displayTour(population.BestTour, generation, false);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displayTour(population.BestTour, generation, true);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Randomly select a group of tours from the population.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The top 2 are chosen as the parent tours.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Crossover is performed on these 2 tours.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The childred tours from this process replace the worst 2 tours in the group.</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name="groupSize"&gt;Number of tours in this group.&lt;/param&gt;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name="mutation"&gt;Odds that a child will be mutated.&lt;/param&gt;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bool makeChildren(int groupSize, int mutation)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tourGroup = new int[groupSize];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tourCount, i, topTour, childPosition, tempTour;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ab/>
        <w:t xml:space="preserve"> </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pick random tours to be in the neighborhood city group</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we allow for the same tour to be included twice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(tourCount = 0; tourCount &lt; groupSize; tourCount++)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tourGroup[tourCount] = rand.Next(population.Count);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bubble sort on the neighborhood city group</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(tourCount = 0; tourCount &lt; groupSize - 1; tourCount++)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topTour = tourCount;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(i = topTour + 1; i &lt; groupSize; i++)</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(population[tourGroup[i]].Fitness &lt; population[tourGroup[topTour]].Fitness)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topTour = i;</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(topTour != tourCount)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tempTour = tourGroup[tourCount];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tourGroup[tourCount] = tourGroup[topTour];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tourGroup[topTour] = tempTour;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bool foundNewBestTour = false;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take the best 2 tours, do crossover, and replace the worst tour with it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childPosition = tourGroup[groupSize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population[childPosition] = Tour.Crossover(population[tourGroup[0]], population[tourGroup[1]], cityList, rand);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(rand.Next(100) &lt; mutation)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population[childPosition].Mutate(rand);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population[childPosition].DetermineFitness(cityList);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now see if the first new tour has the best fitness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(population[childPosition].Fitness &lt; population.BestTour.Fitness)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population.BestTour = population[childPosition];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foundNewBestTour = true;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take the best 2 tours (opposite order), do crossover, and replace the 2nd worst tour with it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childPosition = tourGroup[groupSize - 2];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population[childPosition] = Tour.Crossover(population[tourGroup[1]], population[tourGroup[0]], cityList, rand);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(rand.Next(100) &lt; mutation)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population[childPosition].Mutate(rand);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population[childPosition].DetermineFitness(cityList);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now see if the second new tour has the best fitness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(population[childPosition].Fitness &lt; population.BestTour.Fitness)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population.BestTour = population[childPosition];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foundNewBestTour = true;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foundNewBestTour;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Raise an event to the GUI listener to display a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name="bestTour"&gt;The best tour the algorithm has found so far.&lt;/param&gt;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name="generationNumber"&gt;How many generations have been performed.&lt;/param&gt;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name="complete"&gt;Is the TSP algorithm complete.&lt;/param&gt;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void displayTour(Tour bestTour, int generationNumber, bool complete)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(foundNewBestTour != null)</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this.foundNewBestTour(this, new TspEventArgs(cityList, bestTour, generationNumber, complete));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Файл Tour.cs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System.Collections.Generic;</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System.Text;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namespace Tsp</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This class represents one instance of a tour through all the 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public class Tour : List&lt;Link&gt;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Constructor that takes a default capacity.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name="capacity"&gt;Initial size of the tour. Should be the number of cities in the tour.&lt;/param&gt;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Tour(int capacity)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base(capacity)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resetTour(capacity);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Private copy of this fitness of this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double fitness;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The fitness (total tour length) of this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double Fitness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set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fitness = value;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get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fitness;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Creates the tour with the correct number of cities and creates initial connections of all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name="numberOfCities"&gt;&lt;/param&gt;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void resetTour(int numberOfCities)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this.Clear();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Link link;</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(int i = 0; i &lt; numberOfCities; i++)</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link = new Link();</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link.Connection1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link.Connection2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this.Add(link);</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Determine the fitness (total length) of an individual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name="cities"&gt;The cities in this tour. Used to get the distance between each city.&lt;/param&gt;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void DetermineFitness(Cities 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Fitness = 0;</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lastCity = 0;</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nextCity = this[0].Connection1;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foreach (Link link in this)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Fitness += cities[lastCity].Distances[nextCity];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figure out if the next city in the list is [0] or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(lastCity != this[nextCity].Connection1)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lastCity =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this[nextCity].Connection1;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else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lastCity =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this[nextCity].Connection2;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Creates a link between 2 cities in a tour, and then updates the city usage.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name="tour"&gt;The incomplete child tour.&lt;/param&gt;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name="cityUsage"&gt;Number of times each city has been used in this tour. Is updated when cities are joined.&lt;/param&gt;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name="city1"&gt;The first city in the link.&lt;/param&gt;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name="city2"&gt;The second city in the link.&lt;/param&gt;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static void joinCities(Tour tour, int[] cityUsage, int city1, int city2)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Determine if the [0] or [1] link is available in the tour to make this link.</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(tour[city1].Connection1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tour[city1].Connection1 = city2;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else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tour[city1].Connection2 = city2;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(tour[city2].Connection1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tour[city2].Connection1 = city1;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else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tour[city2].Connection2 = city1;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cityUsage[city1]++;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cityUsage[city2]++;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Find a link from a given city in the parent tour that can be placed in the child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If both links in the parent aren't valid links for the child tour, return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name="parent"&gt;The parent tour to get the link from.&lt;/param&gt;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name="child"&gt;The child tour that the link will be placed in.&lt;/param&gt;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name="cityList"&gt;The list of cities in this tour.&lt;/param&gt;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name="cityUsage"&gt;Number of times each city has been used in the child.&lt;/param&gt;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name="city"&gt;City that we want to link from.&lt;/param&gt;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&lt;returns&gt;The city to link to in the child tour, or -1 if none are valid.&lt;/returns&gt;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static int findNextCity(Tour parent, Tour child, Cities cityList, int[] cityUsage, int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(testConnectionValid(child, cityList, cityUsage, city, parent[city].Connection1))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parent[city].Connection1;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else if (testConnectionValid(child, cityList, cityUsage, city, parent[city].Connection2))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parent[city].Connection2;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Determine if it is OK to connect 2 cities given the existing connections in a child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If the two cities can be connected already (witout doing a full tour) then it is an invalid link.</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name="tour"&gt;The incomplete child tour.&lt;/param&gt;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name="cityList"&gt;The list of cities in this tour.&lt;/param&gt;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name="cityUsage"&gt;Array that contains the number of times each city has been linked.&lt;/param&gt;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name="city1"&gt;The first city in the link.&lt;/param&gt;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name="city2"&gt;The second city in the link.&lt;/param&gt;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&lt;returns&gt;True if the connection can be made.&lt;/returns&gt;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static bool testConnectionValid(Tour tour, Cities cityList, int[] cityUsage, int city1, int city2)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Quick check to see if cities already connected or if either already has 2 links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((city1 == city2) || (cityUsage[city1] == 2) || (cityUsage[city2] == 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false;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A quick check to save CPU. If haven't been to either city, connection must be valid.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((cityUsage[city1] == 0) || (cityUsage[city2] == 0))</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true;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Have to see if the cities are connected by going in each direction.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(int direction = 0; direction &lt; 2; direction++)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lastCity = city1;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currentCity;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(direction == 0)</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currentCity = tour[city1].Connection1;  // on first pass, use the first connection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else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currentCity = tour[city1].Connection2;  // on second pass, use the other connection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tourLength = 0;</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while ((currentCity != -1) &amp;&amp; (currentCity != city2) &amp;&amp; (tourLength &lt; cityList.Count - 2))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tourLength++;</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figure out if the next city in the list is [0] or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(lastCity != tour[currentCity].Connection1)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lastCity = currentCity;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currentCity = tour[currentCity].Connection1;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else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lastCity = currentCity;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currentCity = tour[currentCity].Connection2;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if cities are connected, but it goes through every city in the list, then OK to join.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(tourLength &gt;= cityList.Count - 2)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true;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if the cities are connected without going through all the cities, it is NOT OK to join.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(currentCity == city2)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false;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if cities weren't connected going in either direction, we are OK to join them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true;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Perform the crossover operation on 2 parent tours to create a new child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This function should be called twice to make the 2 children.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In the second call, the parent parameters should be swapped.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name="parent1"&gt;The first parent tour.&lt;/param&gt;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name="parent2"&gt;The second parent tour.&lt;/param&gt;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name="cityList"&gt;The list of cities in this tour.&lt;/param&gt;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name="rand"&gt;Random number generator. We pass around the same random number generator, so that results between runs are consistent.&lt;/param&gt;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&lt;returns&gt;The child tour.&lt;/returns&gt;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static Tour Crossover(Tour parent1, Tour parent2, Cities cityList, Random rand)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xml:space="preserve">Tour child = new Tour(cityList.Count);  </w:t>
        <w:tab/>
        <w:t>// the new tour we are making</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cityUsage = new int[cityList.Count];  // how many links 0-2 that connect to this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xml:space="preserve">int city;                               </w:t>
        <w:tab/>
        <w:t>// for loop variable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xml:space="preserve">int nextCity;                           </w:t>
        <w:tab/>
        <w:t>// the other city in this link</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(city = 0; city &lt; cityList.Count;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cityUsage[city] = 0;</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Take all links that both parents agree on and put them in the child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(city = 0; city &lt; cityList.Count;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(cityUsage[city] &lt; 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(parent1[city].Connection1 == parent2[city].Connection1)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parent1[city].Connection1;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(testConnectionValid(child, cityList,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joinCities(child,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(parent1[city].Connection2 == parent2[city].Connection2)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parent1[city].Connection2;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(testConnectionValid(child, cityList,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joinCities(child,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(parent1[city].Connection1 == parent2[city].Connection2)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parent1[city].Connection1;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(testConnectionValid(child, cityList,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joinCities(child,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(parent1[city].Connection2 == parent2[city].Connection1)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parent1[city].Connection2;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(testConnectionValid(child, cityList,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joinCities(child,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The parents don't agree on whats left, so we will alternate between using</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links from parent 1 and then parent 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(city = 0; city &lt; cityList.Count;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(cityUsage[city] &lt; 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(city % 2 == 1)  // we prefer to use parent 1 on odd 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findNextCity(parent1, child, cityList, cityUsage,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(nextCity == -1) // but if thats not possible we still go with parent 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findNextCity(parent2, child, cityList, cityUsage, city); ;</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else // use parent 2 instead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findNextCity(parent2, child, cityList, cityUsage,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(nextCity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findNextCity(parent1, child, cityList, cityUsage,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(nextCity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joinCities(child,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not done yet. must have been 0 in above case.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(cityUsage[city]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(city % 2 != 1)  // use parent 1 on even 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findNextCity(parent1, child, cityList, cityUsage,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(nextCity == -1) // use parent 2 instead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findNextCity(parent2, child, cityList, cityUsage,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else // use parent 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findNextCity(parent2, child, cityList, cityUsage,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(nextCity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findNextCity(parent1, child, cityList, cityUsage,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(nextCity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joinCities(child,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Remaining links must be completely random.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Parent's links would cause multiple disconnected loops.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(city = 0; city &lt; cityList.Count;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while (cityUsage[city] &lt; 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do</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rand.Next(cityList.Count);  // pick a random city, until we find one we can link to</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while (!testConnectionValid(child, cityList,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joinCities(child, cityUsage, 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child;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Randomly change one of the links in this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name="rand"&gt;Random number generator. We pass around the same random number generator, so that results between runs are consistent.&lt;/param&gt;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void Mutate(Random rand)</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cityNumber = rand.Next(this.Count);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Link link = this[cityNumber];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tmpCityNumber;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Find which 2 cities connect to cityNumber, and then connect them directly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(this[link.Connection1].Connection1 == cityNumber)   // Conn 1 on Conn 1 link points back to us.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(this[link.Connection2].Connection1 == cityNumber)// Conn 1 on Conn 2 link points back to us.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tmpCityNumber = link.Connection2;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this[link.Connection2].Connection1 =link.Connection1;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this[link.Connection1].Connection1 = tmpCityNumber;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xml:space="preserve">else                                            </w:t>
        <w:tab/>
        <w:t>// Conn 2 on Conn 2 link points back to us.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tmpCityNumber = link.Connection2;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this[link.Connection2].Connection2 = link.Connection1;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this[link.Connection1].Connection1 = tmpCityNumber;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xml:space="preserve">else                                                </w:t>
        <w:tab/>
        <w:t>// Conn 2 on Conn 1 link points back to us.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(this[link.Connection2].Connection1 == cityNumber)// Conn 1 on Conn 2 link points back to us.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tmpCityNumber = link.Connection2;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this[link.Connection2].Connection1 = link.Connection1;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this[link.Connection1].Connection2 = tmpCityNumber;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xml:space="preserve">else                                            </w:t>
        <w:tab/>
        <w:t>// Conn 2 on Conn 2 link points back to us.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tmpCityNumber = link.Connection2;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this[link.Connection2].Connection2 = link.Connection1;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this[link.Connection1].Connection2 = tmpCityNumber;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replaceCityNumber = -1;</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do</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replaceCityNumber = rand.Next(this.Count);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while (replaceCityNumber == 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Link replaceLink = this[replaceCityNumber];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Now we have to reinsert that city back into the tour at a random location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tmpCityNumber = replaceLink.Connection2;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link.Connection2 = replaceLink.Connection2;</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link.Connection1 = replaceCityNumber;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replaceLink.Connection2 = 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(this[tmpCityNumber].Connection1 == replaceCityNumber)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this[tmpCityNumber].Connection1 = 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else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this[tmpCityNumber].Connection2 = cityNumber;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Файл Population.cs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System.Collections;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System.Collections.Generic;</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System.Text;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namespace Tsp</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class Population : List&lt;Tour&gt;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Private copy of the best tour found so far by the Genetic Algorithm.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Tour bestTour = null;</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The best tour found so far by the Genetic Algorithm.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Tour BestTour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set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bestTour = value;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get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bestTour;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Create the initial set of random tours.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name="populationSize"&gt;Number of tours to create.&lt;/param&gt;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name="cityList"&gt;The list of cities in this tour.&lt;/param&gt;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name="rand"&gt;Random number generator. We pass around the same random number generator, so that results between runs are consistent.&lt;/param&gt;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name="chanceToUseCloseCity"&gt;The odds (out of 100) that a city that is known to be close will be used in any given link.&lt;/param&gt;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void CreateRandomPopulation(int populationSize, Cities cityList, Random rand, int chanceToUseCloseCity)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int firstCity, lastCity,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(int tourCount = 0; tourCount &lt; populationSize; tourCount++)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 tour = new Tour(cityList.Count);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Create a starting point for this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firstCity = rand.Next(cityList.Count);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lastCity = firstCity;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for (int city = 0; city &lt; cityList.Count - 1;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do</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Keep picking random cities for the next city, until we find one we haven't been to.</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((rand.Next(100) &lt; chanceToUseCloseCity) &amp;&amp; ( cityList[city].CloseCities.Count &gt; 0 ))</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75% chance will will pick a city that is close to this one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cityList[city].CloseCities[rand.Next(cityList[city].CloseCities.Count)];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else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Otherwise, pick a completely random 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nextCity = rand.Next(cityList.Count);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Make sure we haven't been here, and make sure it isn't where we are at now.</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while ((tour[nextCity].Connection2 != -1) || (nextCity == lastCity));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When going from city A to B, [1] on A = B and [1] on city B = A</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tour[lastCity].Connection2 =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tour[nextCity].Connection1 = lastCity;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lastCity = nextCity;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Connect the last 2 cities.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tour[lastCity].Connection2 = firstCity;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tour[firstCity].Connection1 = lastCity;</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tour.DetermineFitness(cityList);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Add(tour);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if ((bestTour == null) || (tour.Fitness &lt; bestTour.Fitness))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BestTour =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Times New Roman" w:hAnsi="Times New Roman" w:eastAsia="Times New Roman" w:cs="Times New Roman"/>
          <w:i/>
          <w:i/>
          <w:sz w:val="26"/>
          <w:szCs w:val="26"/>
        </w:rPr>
      </w:pPr>
      <w:r>
        <w:rPr>
          <w:rFonts w:eastAsia="Times New Roman" w:cs="Times New Roman" w:ascii="Times New Roman" w:hAnsi="Times New Roman"/>
          <w:i/>
          <w:sz w:val="26"/>
          <w:szCs w:val="26"/>
        </w:rPr>
        <w:t>Файл TspEventArgs.cs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System.Collections.Generic;</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System.Windows.Forms;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using System.Drawing;</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namespace Tsp</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Event arguments when the TSP class wants the GUI to draw a 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public class TspEventArgs : EventArgs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Default Constructor.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TspEventArgs()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Constructor that sets all the properties.</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name="cityList"&gt;The list of cities to draw.&lt;/param&gt;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name="bestTour"&gt;The tour that connects all the cities.&lt;/param&gt;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name="generation"&gt;Which generation is this.&lt;/param&gt;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&lt;param name="complete"&gt;Is this the last update before we are done.&lt;/param&gt;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TspEventArgs(Cities cityList, Tour bestTour, int generation, bool complete)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this.cityList = cityList;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this.bestTour = bestTour;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this.generation = generation;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this.complete = complete;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&lt;summary&gt;Private copy of the list of cities.&lt;/summary&gt;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Cities cityList;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&lt;summary&gt;Public property for list of cities.&lt;/summary&gt;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Cities CityList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get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cityList;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&lt;summary&gt;Private copy of the tour of the cities.&lt;/summary&gt;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Tour bestTour;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&lt;summary&gt;Public property for the tour of the cities.&lt;/summary&gt;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Tour BestTour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get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bestTour;</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&lt;summary&gt;Private copy for which generation this tour came from.&lt;/summary&gt;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int generation;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&lt;summary&gt;Public property for which generation this tour came from.&lt;/summary&gt;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int Generation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get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generation;</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set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generation = value;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&lt;summary&gt;Private copy indicating if the TSP algorithm is complete.&lt;/summary&gt;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private bool complete = false;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 &lt;summary&gt;Public property indicating if the TSP algorithm is complete.&lt;/summary&gt;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public bool Complete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get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return complete;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set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complete = value;</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 xml:space="preserve">    </w:t>
      </w: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ab/>
        <w:t>}</w:t>
      </w:r>
    </w:p>
    <w:p>
      <w:pPr>
        <w:pStyle w:val="Normal1"/>
        <w:spacing w:lineRule="auto" w:line="300"/>
        <w:rPr>
          <w:rFonts w:ascii="Courier New" w:hAnsi="Courier New" w:eastAsia="Courier New" w:cs="Courier New"/>
          <w:sz w:val="16"/>
          <w:szCs w:val="16"/>
        </w:rPr>
      </w:pPr>
      <w:r>
        <w:rPr>
          <w:rFonts w:eastAsia="Courier New" w:cs="Courier New" w:ascii="Courier New" w:hAnsi="Courier New"/>
          <w:sz w:val="16"/>
          <w:szCs w:val="16"/>
        </w:rPr>
        <w:t>}</w:t>
      </w:r>
    </w:p>
    <w:p>
      <w:pPr>
        <w:pStyle w:val="Normal1"/>
        <w:spacing w:lineRule="auto" w:line="30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1"/>
        <w:spacing w:lineRule="auto" w:line="30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1"/>
        <w:spacing w:lineRule="auto" w:line="30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30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keepNext w:val="false"/>
        <w:keepLines w:val="false"/>
        <w:widowControl w:val="false"/>
        <w:pBdr/>
        <w:shd w:val="clear" w:fill="auto"/>
        <w:spacing w:lineRule="auto" w:line="276"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
    </w:p>
    <w:sectPr>
      <w:headerReference w:type="default" r:id="rId27"/>
      <w:headerReference w:type="first" r:id="rId28"/>
      <w:type w:val="nextPage"/>
      <w:pgSz w:w="12240" w:h="15840"/>
      <w:pgMar w:left="1700" w:right="567" w:gutter="0" w:header="284" w:top="1134" w:footer="0" w:bottom="1134"/>
      <w:pgNumType w:start="3"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Georgia">
    <w:charset w:val="00"/>
    <w:family w:val="roman"/>
    <w:pitch w:val="variable"/>
  </w:font>
  <w:font w:name="Courier New">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844" w:leader="none"/>
        <w:tab w:val="right" w:pos="9689" w:leader="none"/>
      </w:tabs>
      <w:spacing w:lineRule="auto" w:line="240" w:before="0" w:after="0"/>
      <w:ind w:left="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shd w:fill="auto" w:val="clear"/>
        <w:vertAlign w:val="baseline"/>
      </w:rPr>
    </w:r>
  </w:p>
  <w:p>
    <w:pPr>
      <w:pStyle w:val="Normal1"/>
      <w:keepNext w:val="false"/>
      <w:keepLines w:val="false"/>
      <w:widowControl/>
      <w:pBdr/>
      <w:shd w:val="clear" w:fill="auto"/>
      <w:tabs>
        <w:tab w:val="clear" w:pos="720"/>
        <w:tab w:val="center" w:pos="4844" w:leader="none"/>
        <w:tab w:val="right" w:pos="9689" w:leader="none"/>
      </w:tabs>
      <w:spacing w:lineRule="auto" w:line="240" w:before="0" w:after="0"/>
      <w:ind w:left="0" w:right="0" w:hanging="0"/>
      <w:jc w:val="righ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r>
      <w:rPr/>
      <w:fldChar w:fldCharType="begin"/>
    </w:r>
    <w:r>
      <w:rPr/>
      <w:instrText> PAGE </w:instrText>
    </w:r>
    <w:r>
      <w:rPr/>
      <w:fldChar w:fldCharType="separate"/>
    </w:r>
    <w:r>
      <w:rPr/>
      <w:t>56</w:t>
    </w:r>
    <w:r>
      <w:rPr/>
      <w:fldChar w:fldCharType="end"/>
    </w:r>
  </w:p>
  <w:p>
    <w:pPr>
      <w:pStyle w:val="Normal1"/>
      <w:keepNext w:val="false"/>
      <w:keepLines w:val="false"/>
      <w:widowControl/>
      <w:pBdr/>
      <w:shd w:val="clear" w:fill="auto"/>
      <w:tabs>
        <w:tab w:val="clear" w:pos="720"/>
        <w:tab w:val="center" w:pos="4844" w:leader="none"/>
        <w:tab w:val="right" w:pos="9689"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844" w:leader="none"/>
        <w:tab w:val="right" w:pos="9689"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
        <w:sz w:val="2"/>
        <w:szCs w:val="2"/>
        <w:u w:val="none"/>
        <w:shd w:fill="auto" w:val="clear"/>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
        <w:sz w:val="2"/>
        <w:szCs w:val="2"/>
        <w:u w:val="none"/>
        <w:shd w:fill="auto" w:val="clear"/>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2160" w:hanging="360"/>
      </w:pPr>
      <w:rPr>
        <w:rFonts w:ascii="Wingdings" w:hAnsi="Wingdings" w:cs="Wingdings" w:hint="default"/>
        <w:u w:val="none"/>
      </w:rPr>
    </w:lvl>
    <w:lvl w:ilvl="1">
      <w:start w:val="1"/>
      <w:numFmt w:val="bullet"/>
      <w:lvlText w:val=""/>
      <w:lvlJc w:val="left"/>
      <w:pPr>
        <w:tabs>
          <w:tab w:val="num" w:pos="0"/>
        </w:tabs>
        <w:ind w:left="2880" w:hanging="360"/>
      </w:pPr>
      <w:rPr>
        <w:rFonts w:ascii="Wingdings 2" w:hAnsi="Wingdings 2" w:cs="Wingdings 2"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Wingdings" w:hAnsi="Wingdings" w:cs="Wingdings" w:hint="default"/>
        <w:u w:val="none"/>
      </w:rPr>
    </w:lvl>
    <w:lvl w:ilvl="4">
      <w:start w:val="1"/>
      <w:numFmt w:val="bullet"/>
      <w:lvlText w:val=""/>
      <w:lvlJc w:val="left"/>
      <w:pPr>
        <w:tabs>
          <w:tab w:val="num" w:pos="0"/>
        </w:tabs>
        <w:ind w:left="5040" w:hanging="360"/>
      </w:pPr>
      <w:rPr>
        <w:rFonts w:ascii="Wingdings 2" w:hAnsi="Wingdings 2" w:cs="Wingdings 2"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Wingdings" w:hAnsi="Wingdings" w:cs="Wingdings" w:hint="default"/>
        <w:u w:val="none"/>
      </w:rPr>
    </w:lvl>
    <w:lvl w:ilvl="7">
      <w:start w:val="1"/>
      <w:numFmt w:val="bullet"/>
      <w:lvlText w:val=""/>
      <w:lvlJc w:val="left"/>
      <w:pPr>
        <w:tabs>
          <w:tab w:val="num" w:pos="0"/>
        </w:tabs>
        <w:ind w:left="7200" w:hanging="360"/>
      </w:pPr>
      <w:rPr>
        <w:rFonts w:ascii="Wingdings 2" w:hAnsi="Wingdings 2" w:cs="Wingdings 2"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9">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ru-RU" w:eastAsia="zh-CN" w:bidi="hi-IN"/>
      </w:rPr>
    </w:rPrDefault>
    <w:pPrDefault>
      <w:pPr>
        <w:suppressAutoHyphens w:val="true"/>
      </w:pPr>
    </w:pPrDefault>
  </w:docDefaults>
  <w:style w:type="paragraph" w:styleId="Normal">
    <w:name w:val="Normal"/>
    <w:qFormat/>
    <w:pPr>
      <w:widowControl/>
      <w:bidi w:val="0"/>
      <w:spacing w:lineRule="auto" w:line="259" w:before="0" w:after="160"/>
      <w:jc w:val="left"/>
    </w:pPr>
    <w:rPr>
      <w:rFonts w:ascii="Calibri" w:hAnsi="Calibri" w:eastAsia="Calibri" w:cs="Calibri"/>
      <w:color w:val="auto"/>
      <w:kern w:val="0"/>
      <w:sz w:val="22"/>
      <w:szCs w:val="22"/>
      <w:lang w:val="ru-RU" w:eastAsia="zh-CN" w:bidi="hi-IN"/>
    </w:rPr>
  </w:style>
  <w:style w:type="paragraph" w:styleId="Heading1">
    <w:name w:val="Heading 1"/>
    <w:basedOn w:val="Normal1"/>
    <w:next w:val="Normal1"/>
    <w:qFormat/>
    <w:pPr>
      <w:keepNext w:val="true"/>
      <w:keepLines/>
      <w:spacing w:lineRule="auto" w:line="240" w:before="240" w:after="0"/>
    </w:pPr>
    <w:rPr>
      <w:rFonts w:ascii="Calibri" w:hAnsi="Calibri" w:eastAsia="Calibri" w:cs="Calibri"/>
      <w:color w:val="2E75B5"/>
      <w:sz w:val="32"/>
      <w:szCs w:val="32"/>
    </w:rPr>
  </w:style>
  <w:style w:type="paragraph" w:styleId="Heading2">
    <w:name w:val="Heading 2"/>
    <w:basedOn w:val="Normal1"/>
    <w:next w:val="Normal1"/>
    <w:qFormat/>
    <w:pPr>
      <w:keepNext w:val="true"/>
      <w:keepLines/>
      <w:spacing w:lineRule="auto" w:line="240" w:before="360" w:after="80"/>
    </w:pPr>
    <w:rPr>
      <w:b/>
      <w:sz w:val="36"/>
      <w:szCs w:val="36"/>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Normal1" w:default="1">
    <w:name w:val="LO-normal"/>
    <w:qFormat/>
    <w:pPr>
      <w:widowControl/>
      <w:bidi w:val="0"/>
      <w:spacing w:lineRule="auto" w:line="259" w:before="0" w:after="160"/>
      <w:jc w:val="left"/>
    </w:pPr>
    <w:rPr>
      <w:rFonts w:ascii="Calibri" w:hAnsi="Calibri" w:eastAsia="Calibri" w:cs="Calibri"/>
      <w:color w:val="auto"/>
      <w:kern w:val="0"/>
      <w:sz w:val="22"/>
      <w:szCs w:val="22"/>
      <w:lang w:val="ru-RU"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dic.academic.ru/dic.nsf/ruwiki/42438" TargetMode="External"/><Relationship Id="rId25" Type="http://schemas.openxmlformats.org/officeDocument/2006/relationships/hyperlink" Target="https://studfiles.net/preview/4494386/" TargetMode="External"/><Relationship Id="rId26" Type="http://schemas.openxmlformats.org/officeDocument/2006/relationships/hyperlink" Target="https://ru.wikipedia.org/wiki/&#1056;&#1077;&#1092;&#1072;&#1082;&#1090;&#1086;&#1088;&#1080;&#1085;&#1075;"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TotalTime>
  <Application>LibreOffice/7.2.0.4$Windows_X86_64 LibreOffice_project/9a9c6381e3f7a62afc1329bd359cc48accb6435b</Application>
  <AppVersion>15.0000</AppVersion>
  <Pages>58</Pages>
  <Words>6326</Words>
  <Characters>40589</Characters>
  <CharactersWithSpaces>54876</CharactersWithSpaces>
  <Paragraphs>1170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2021-12-12T02:51:10Z</dcterms:modified>
  <cp:revision>1</cp:revision>
  <dc:subject/>
  <dc:title/>
</cp:coreProperties>
</file>