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2D5" w:rsidRDefault="00A242D5" w:rsidP="005E6237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אכרזה על אתר הנצחה לחללי </w:t>
      </w:r>
      <w:r w:rsidR="005E6237">
        <w:rPr>
          <w:rFonts w:hint="cs"/>
          <w:rtl/>
        </w:rPr>
        <w:t xml:space="preserve">חיל </w:t>
      </w:r>
      <w:r>
        <w:rPr>
          <w:rtl/>
        </w:rPr>
        <w:t>הקשר והאלקטרוניקה, תשמ"ט</w:t>
      </w:r>
      <w:r w:rsidR="005E6237">
        <w:rPr>
          <w:rFonts w:hint="cs"/>
          <w:rtl/>
        </w:rPr>
        <w:t>-</w:t>
      </w:r>
      <w:r>
        <w:rPr>
          <w:rtl/>
        </w:rPr>
        <w:t>1989</w:t>
      </w:r>
    </w:p>
    <w:p w:rsidR="003D4C6E" w:rsidRDefault="003D4C6E" w:rsidP="003D4C6E">
      <w:pPr>
        <w:spacing w:line="320" w:lineRule="auto"/>
        <w:jc w:val="left"/>
        <w:rPr>
          <w:rtl/>
        </w:rPr>
      </w:pPr>
    </w:p>
    <w:p w:rsidR="003D4C6E" w:rsidRPr="003D4C6E" w:rsidRDefault="003D4C6E" w:rsidP="003D4C6E">
      <w:pPr>
        <w:spacing w:line="320" w:lineRule="auto"/>
        <w:jc w:val="left"/>
        <w:rPr>
          <w:rFonts w:cs="Miriam" w:hint="cs"/>
          <w:szCs w:val="22"/>
          <w:rtl/>
        </w:rPr>
      </w:pPr>
      <w:r w:rsidRPr="003D4C6E">
        <w:rPr>
          <w:rFonts w:cs="Miriam"/>
          <w:szCs w:val="22"/>
          <w:rtl/>
        </w:rPr>
        <w:t>חקלאות טבע וסביבה</w:t>
      </w:r>
      <w:r w:rsidRPr="003D4C6E">
        <w:rPr>
          <w:rFonts w:cs="FrankRuehl"/>
          <w:szCs w:val="26"/>
          <w:rtl/>
        </w:rPr>
        <w:t xml:space="preserve"> – גנים שמורות ואתרים</w:t>
      </w:r>
    </w:p>
    <w:p w:rsidR="00A242D5" w:rsidRDefault="00A242D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42D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E623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42D5" w:rsidRDefault="00A242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242D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E623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42D5" w:rsidRDefault="00A242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242D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E623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A242D5" w:rsidRDefault="00A242D5">
            <w:pPr>
              <w:spacing w:line="240" w:lineRule="auto"/>
              <w:rPr>
                <w:sz w:val="24"/>
              </w:rPr>
            </w:pPr>
          </w:p>
        </w:tc>
      </w:tr>
    </w:tbl>
    <w:p w:rsidR="00A242D5" w:rsidRDefault="00A242D5">
      <w:pPr>
        <w:pStyle w:val="big-header"/>
        <w:ind w:left="0" w:right="1134"/>
        <w:rPr>
          <w:rtl/>
        </w:rPr>
      </w:pPr>
    </w:p>
    <w:p w:rsidR="00A242D5" w:rsidRPr="003D4C6E" w:rsidRDefault="00A242D5" w:rsidP="003D4C6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כרזה על אתר הנצחה לחללי </w:t>
      </w:r>
      <w:r w:rsidR="005E6237">
        <w:rPr>
          <w:rFonts w:hint="cs"/>
          <w:rtl/>
        </w:rPr>
        <w:t xml:space="preserve">חיל </w:t>
      </w:r>
      <w:r>
        <w:rPr>
          <w:rFonts w:hint="cs"/>
          <w:rtl/>
        </w:rPr>
        <w:t>הקשר והאלקטרוניקה, תשמ"ט</w:t>
      </w:r>
      <w:r w:rsidR="005E6237">
        <w:rPr>
          <w:rFonts w:hint="cs"/>
          <w:rtl/>
        </w:rPr>
        <w:t>-</w:t>
      </w:r>
      <w:r>
        <w:rPr>
          <w:rFonts w:hint="cs"/>
          <w:rtl/>
        </w:rPr>
        <w:t>1989</w:t>
      </w:r>
      <w:r w:rsidR="005E6237">
        <w:rPr>
          <w:rStyle w:val="a6"/>
          <w:rtl/>
        </w:rPr>
        <w:footnoteReference w:customMarkFollows="1" w:id="1"/>
        <w:t>*</w:t>
      </w:r>
    </w:p>
    <w:p w:rsidR="00A242D5" w:rsidRDefault="00A242D5" w:rsidP="005E62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42ט(א) לחוק גנים לאומיים, שמורות טבע ואתרי הלאום, תשכ"ג</w:t>
      </w:r>
      <w:r w:rsidR="005E623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ולאחר התייעצות במועצת ההנצחה ועם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 המקומית יהוד, אנ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מכריז לאמור: </w:t>
      </w:r>
    </w:p>
    <w:p w:rsidR="00A242D5" w:rsidRDefault="00A242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2pt;z-index:251657216" o:allowincell="f" filled="f" stroked="f" strokecolor="lime" strokeweight=".25pt">
            <v:textbox inset="0,0,0,0">
              <w:txbxContent>
                <w:p w:rsidR="00A242D5" w:rsidRDefault="00A242D5" w:rsidP="005E623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5E623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ביהוד, המותחם בקו כחול בתשריט מס' הנ</w:t>
      </w:r>
      <w:r w:rsidR="005E6237">
        <w:rPr>
          <w:rStyle w:val="default"/>
          <w:rFonts w:cs="FrankRuehl" w:hint="cs"/>
          <w:rtl/>
        </w:rPr>
        <w:t>/</w:t>
      </w:r>
      <w:r w:rsidR="005E6237">
        <w:rPr>
          <w:rStyle w:val="default"/>
          <w:rFonts w:cs="FrankRuehl"/>
          <w:rtl/>
        </w:rPr>
        <w:t>43/2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הערוך בקנה מידה 1:1250 והחתום ביום י"ט באלול תשמ"ח (1 בספטמבר 1988) ביד שר הפנים הוא אתר הנצחה. </w:t>
      </w:r>
    </w:p>
    <w:p w:rsidR="00A242D5" w:rsidRDefault="00A242D5" w:rsidP="005E62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7pt;z-index:251658240" o:allowincell="f" filled="f" stroked="f" strokecolor="lime" strokeweight=".25pt">
            <v:textbox inset="0,0,0,0">
              <w:txbxContent>
                <w:p w:rsidR="00A242D5" w:rsidRDefault="00A242D5" w:rsidP="005E623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5E623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המרכז ברמלה, ובמשרדי הועדה המקומית לתכנון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ובניה יהוד, ביהוד, וכל המעונין בדבר רשאי לעיין בהם בימים ובשעות שהמשרדים האמורים פתוחים לקהל.</w:t>
      </w:r>
    </w:p>
    <w:p w:rsidR="005E6237" w:rsidRDefault="005E62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42D5" w:rsidRPr="005E6237" w:rsidRDefault="00A242D5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5E6237">
        <w:rPr>
          <w:noProof/>
          <w:sz w:val="26"/>
          <w:szCs w:val="26"/>
          <w:rtl/>
        </w:rPr>
        <w:t>ת</w:t>
      </w:r>
      <w:r w:rsidRPr="005E6237">
        <w:rPr>
          <w:rFonts w:hint="cs"/>
          <w:noProof/>
          <w:sz w:val="26"/>
          <w:szCs w:val="26"/>
          <w:rtl/>
        </w:rPr>
        <w:t>וספת</w:t>
      </w:r>
    </w:p>
    <w:p w:rsidR="00A242D5" w:rsidRPr="005E6237" w:rsidRDefault="00A242D5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E6237">
        <w:rPr>
          <w:sz w:val="24"/>
          <w:szCs w:val="24"/>
          <w:rtl/>
        </w:rPr>
        <w:t>(</w:t>
      </w:r>
      <w:r w:rsidRPr="005E6237">
        <w:rPr>
          <w:rFonts w:hint="cs"/>
          <w:sz w:val="24"/>
          <w:szCs w:val="24"/>
          <w:rtl/>
        </w:rPr>
        <w:t>סעיף 1)</w:t>
      </w:r>
    </w:p>
    <w:p w:rsidR="00A242D5" w:rsidRDefault="005E62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A242D5">
        <w:rPr>
          <w:rStyle w:val="default"/>
          <w:rFonts w:cs="FrankRuehl"/>
          <w:rtl/>
        </w:rPr>
        <w:t>ש</w:t>
      </w:r>
      <w:r w:rsidR="00A242D5">
        <w:rPr>
          <w:rStyle w:val="default"/>
          <w:rFonts w:cs="FrankRuehl" w:hint="cs"/>
          <w:rtl/>
        </w:rPr>
        <w:t>טח אתר ההנצחה המותחם בקו כחול כולל חלקות רישום קרקע אלה:</w:t>
      </w:r>
    </w:p>
    <w:p w:rsidR="00A242D5" w:rsidRDefault="00A242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6727 חלק מחלקות 10, 13, 14, 32.</w:t>
      </w:r>
    </w:p>
    <w:p w:rsidR="00A242D5" w:rsidRDefault="00A242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6237" w:rsidRDefault="005E62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42D5" w:rsidRPr="005E6237" w:rsidRDefault="00A242D5" w:rsidP="005E623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5E6237">
        <w:rPr>
          <w:sz w:val="26"/>
          <w:szCs w:val="26"/>
          <w:rtl/>
        </w:rPr>
        <w:t>י</w:t>
      </w:r>
      <w:r w:rsidRPr="005E6237">
        <w:rPr>
          <w:rFonts w:hint="cs"/>
          <w:sz w:val="26"/>
          <w:szCs w:val="26"/>
          <w:rtl/>
        </w:rPr>
        <w:t>"ט באלול תשמ"ח (1 בספטמבר 1988)</w:t>
      </w:r>
      <w:r w:rsidRPr="005E6237">
        <w:rPr>
          <w:sz w:val="26"/>
          <w:szCs w:val="26"/>
          <w:rtl/>
        </w:rPr>
        <w:tab/>
      </w:r>
      <w:r w:rsidRPr="005E6237">
        <w:rPr>
          <w:rFonts w:hint="cs"/>
          <w:sz w:val="26"/>
          <w:szCs w:val="26"/>
          <w:rtl/>
        </w:rPr>
        <w:t>יצחק שמיר</w:t>
      </w:r>
    </w:p>
    <w:p w:rsidR="00A242D5" w:rsidRDefault="00A242D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</w:t>
      </w:r>
      <w:r>
        <w:rPr>
          <w:rtl/>
        </w:rPr>
        <w:t>מ</w:t>
      </w:r>
      <w:r>
        <w:rPr>
          <w:rFonts w:hint="cs"/>
          <w:rtl/>
        </w:rPr>
        <w:t>משלה ושר הפנים</w:t>
      </w:r>
    </w:p>
    <w:p w:rsidR="005E6237" w:rsidRPr="005E6237" w:rsidRDefault="005E6237" w:rsidP="005E62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6237" w:rsidRPr="005E6237" w:rsidRDefault="005E6237" w:rsidP="005E62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42D5" w:rsidRPr="005E6237" w:rsidRDefault="00A242D5" w:rsidP="005E62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242D5" w:rsidRPr="005E6237" w:rsidRDefault="00A242D5" w:rsidP="005E62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42D5" w:rsidRPr="005E623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D1B" w:rsidRDefault="002F1D1B">
      <w:r>
        <w:separator/>
      </w:r>
    </w:p>
  </w:endnote>
  <w:endnote w:type="continuationSeparator" w:id="0">
    <w:p w:rsidR="002F1D1B" w:rsidRDefault="002F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2D5" w:rsidRDefault="00A242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242D5" w:rsidRDefault="00A242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242D5" w:rsidRDefault="00A242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6237">
      <w:rPr>
        <w:rFonts w:cs="TopType Jerushalmi"/>
        <w:noProof/>
        <w:color w:val="000000"/>
        <w:sz w:val="14"/>
        <w:szCs w:val="14"/>
      </w:rPr>
      <w:t>D:\Yael\hakika\Revadim\065_036.doc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2D5" w:rsidRDefault="00A242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0F5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242D5" w:rsidRDefault="00A242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242D5" w:rsidRDefault="00A242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6237">
      <w:rPr>
        <w:rFonts w:cs="TopType Jerushalmi"/>
        <w:noProof/>
        <w:color w:val="000000"/>
        <w:sz w:val="14"/>
        <w:szCs w:val="14"/>
      </w:rPr>
      <w:t>D:\Yael\hakika\Revadim\065_036.doc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D1B" w:rsidRDefault="002F1D1B" w:rsidP="005E623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F1D1B" w:rsidRDefault="002F1D1B">
      <w:r>
        <w:continuationSeparator/>
      </w:r>
    </w:p>
  </w:footnote>
  <w:footnote w:id="1">
    <w:p w:rsidR="005E6237" w:rsidRPr="005E6237" w:rsidRDefault="005E6237" w:rsidP="005E62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E623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B0977">
          <w:rPr>
            <w:rStyle w:val="Hyperlink"/>
            <w:rFonts w:hint="cs"/>
            <w:sz w:val="20"/>
            <w:rtl/>
          </w:rPr>
          <w:t>ק"ת תשמ"ט מס' 5166</w:t>
        </w:r>
      </w:hyperlink>
      <w:r>
        <w:rPr>
          <w:rFonts w:hint="cs"/>
          <w:sz w:val="20"/>
          <w:rtl/>
        </w:rPr>
        <w:t xml:space="preserve"> מיום 23.2.1989 עמ' 511.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2D5" w:rsidRDefault="00A242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לחללי הקשר והאלקטרוניקה, תשמ"ט–1989</w:t>
    </w:r>
  </w:p>
  <w:p w:rsidR="00A242D5" w:rsidRDefault="00A24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42D5" w:rsidRDefault="00A24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2D5" w:rsidRDefault="00A242D5" w:rsidP="005E623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אכרזה על אתר הנצחה לחללי </w:t>
    </w:r>
    <w:r w:rsidR="005E6237">
      <w:rPr>
        <w:rFonts w:hAnsi="FrankRuehl" w:cs="FrankRuehl" w:hint="cs"/>
        <w:color w:val="000000"/>
        <w:sz w:val="28"/>
        <w:szCs w:val="28"/>
        <w:rtl/>
      </w:rPr>
      <w:t xml:space="preserve">חיל </w:t>
    </w:r>
    <w:r>
      <w:rPr>
        <w:rFonts w:hAnsi="FrankRuehl" w:cs="FrankRuehl"/>
        <w:color w:val="000000"/>
        <w:sz w:val="28"/>
        <w:szCs w:val="28"/>
        <w:rtl/>
      </w:rPr>
      <w:t>הקשר והאלקטרוניקה, תשמ"ט</w:t>
    </w:r>
    <w:r w:rsidR="005E623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A242D5" w:rsidRDefault="00A24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42D5" w:rsidRDefault="00A24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0977"/>
    <w:rsid w:val="000B4B52"/>
    <w:rsid w:val="001A732A"/>
    <w:rsid w:val="00285D76"/>
    <w:rsid w:val="002F1D1B"/>
    <w:rsid w:val="00394FCE"/>
    <w:rsid w:val="003D4C6E"/>
    <w:rsid w:val="005E6237"/>
    <w:rsid w:val="00A242D5"/>
    <w:rsid w:val="00A60F54"/>
    <w:rsid w:val="00DB0977"/>
    <w:rsid w:val="00F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07B0C6-DE61-405F-A650-BFFC2967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E6237"/>
    <w:rPr>
      <w:sz w:val="20"/>
      <w:szCs w:val="20"/>
    </w:rPr>
  </w:style>
  <w:style w:type="character" w:styleId="a6">
    <w:name w:val="footnote reference"/>
    <w:basedOn w:val="a0"/>
    <w:semiHidden/>
    <w:rsid w:val="005E62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1181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הנצחה לחללי חיל הקשר והאלקטרוניקה, תשמ"ט-1989</vt:lpwstr>
  </property>
  <property fmtid="{D5CDD505-2E9C-101B-9397-08002B2CF9AE}" pid="5" name="LAWNUMBER">
    <vt:lpwstr>0036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42טXאX</vt:lpwstr>
  </property>
</Properties>
</file>