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5C9A" w14:textId="77777777" w:rsidR="009C432F" w:rsidRDefault="003E772F" w:rsidP="00974CC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974CC2">
        <w:rPr>
          <w:rFonts w:hint="cs"/>
          <w:rtl/>
        </w:rPr>
        <w:t>הגלבוע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6675A8">
        <w:rPr>
          <w:rFonts w:hint="cs"/>
          <w:rtl/>
        </w:rPr>
        <w:t>-1970</w:t>
      </w:r>
    </w:p>
    <w:p w14:paraId="39CC50B8" w14:textId="77777777" w:rsidR="006E7C20" w:rsidRDefault="006E7C20" w:rsidP="006E7C20">
      <w:pPr>
        <w:spacing w:line="320" w:lineRule="auto"/>
        <w:jc w:val="left"/>
        <w:rPr>
          <w:rtl/>
        </w:rPr>
      </w:pPr>
    </w:p>
    <w:p w14:paraId="6E417556" w14:textId="77777777" w:rsidR="006E7C20" w:rsidRPr="006E7C20" w:rsidRDefault="006E7C20" w:rsidP="006E7C20">
      <w:pPr>
        <w:spacing w:line="320" w:lineRule="auto"/>
        <w:jc w:val="left"/>
        <w:rPr>
          <w:rFonts w:cs="Miriam" w:hint="cs"/>
          <w:szCs w:val="22"/>
          <w:rtl/>
        </w:rPr>
      </w:pPr>
      <w:r w:rsidRPr="006E7C20">
        <w:rPr>
          <w:rFonts w:cs="Miriam"/>
          <w:szCs w:val="22"/>
          <w:rtl/>
        </w:rPr>
        <w:t>חקלאות טבע וסביבה</w:t>
      </w:r>
      <w:r w:rsidRPr="006E7C20">
        <w:rPr>
          <w:rFonts w:cs="FrankRuehl"/>
          <w:szCs w:val="26"/>
          <w:rtl/>
        </w:rPr>
        <w:t xml:space="preserve"> – גנים שמורות ואתרים</w:t>
      </w:r>
    </w:p>
    <w:p w14:paraId="603F63E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928E7" w:rsidRPr="00B928E7" w14:paraId="1F0CA9F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E91BFD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E3AF25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8C3108F" w14:textId="77777777" w:rsidR="00B928E7" w:rsidRPr="00B928E7" w:rsidRDefault="00B928E7" w:rsidP="00B928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B928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5F09EC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28E7" w:rsidRPr="00B928E7" w14:paraId="2F0475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E1D6C7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F96CE7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0D3C73E" w14:textId="77777777" w:rsidR="00B928E7" w:rsidRPr="00B928E7" w:rsidRDefault="00B928E7" w:rsidP="00B928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928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8F4986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28E7" w:rsidRPr="00B928E7" w14:paraId="64D321E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26CE92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0CFA63C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929148D" w14:textId="77777777" w:rsidR="00B928E7" w:rsidRPr="00B928E7" w:rsidRDefault="00B928E7" w:rsidP="00B928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928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064D60" w14:textId="77777777" w:rsidR="00B928E7" w:rsidRPr="00B928E7" w:rsidRDefault="00B928E7" w:rsidP="00B928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C9A14C" w14:textId="77777777" w:rsidR="009C432F" w:rsidRDefault="009C432F">
      <w:pPr>
        <w:pStyle w:val="big-header"/>
        <w:ind w:left="0" w:right="1134"/>
        <w:rPr>
          <w:rtl/>
        </w:rPr>
      </w:pPr>
    </w:p>
    <w:p w14:paraId="5C3DA16C" w14:textId="77777777" w:rsidR="009C432F" w:rsidRPr="006E7C20" w:rsidRDefault="009C432F" w:rsidP="006E7C2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974CC2">
        <w:rPr>
          <w:rFonts w:hint="cs"/>
          <w:rtl/>
        </w:rPr>
        <w:t>הגלבוע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70</w:t>
      </w:r>
      <w:r w:rsidR="00E31D0A">
        <w:rPr>
          <w:rStyle w:val="a6"/>
          <w:rtl/>
        </w:rPr>
        <w:footnoteReference w:customMarkFollows="1" w:id="1"/>
        <w:t>*</w:t>
      </w:r>
    </w:p>
    <w:p w14:paraId="43668AA5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FE1B0AF" w14:textId="77777777" w:rsidR="009C432F" w:rsidRDefault="009C432F" w:rsidP="00974C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10D8F5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92A220F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74CC2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974CC2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בתוספת, הנמצא</w:t>
      </w:r>
      <w:r w:rsidR="00974CC2">
        <w:rPr>
          <w:rStyle w:val="default"/>
          <w:rFonts w:cs="FrankRuehl" w:hint="cs"/>
          <w:rtl/>
        </w:rPr>
        <w:t>ים</w:t>
      </w:r>
      <w:r w:rsidR="0001675D">
        <w:rPr>
          <w:rStyle w:val="default"/>
          <w:rFonts w:cs="FrankRuehl" w:hint="cs"/>
          <w:rtl/>
        </w:rPr>
        <w:t xml:space="preserve"> </w:t>
      </w:r>
      <w:r w:rsidR="00974CC2">
        <w:rPr>
          <w:rStyle w:val="default"/>
          <w:rFonts w:cs="FrankRuehl" w:hint="cs"/>
          <w:rtl/>
        </w:rPr>
        <w:t>דרומית-מערבית לבית-אלפא</w:t>
      </w:r>
      <w:r w:rsidR="006675A8">
        <w:rPr>
          <w:rStyle w:val="default"/>
          <w:rFonts w:cs="FrankRuehl" w:hint="cs"/>
          <w:rtl/>
        </w:rPr>
        <w:t>,</w:t>
      </w:r>
      <w:r w:rsidR="00083412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974CC2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6675A8">
        <w:rPr>
          <w:rStyle w:val="default"/>
          <w:rFonts w:cs="FrankRuehl" w:hint="cs"/>
          <w:rtl/>
        </w:rPr>
        <w:t>ש/</w:t>
      </w:r>
      <w:r w:rsidR="00974CC2">
        <w:rPr>
          <w:rStyle w:val="default"/>
          <w:rFonts w:cs="FrankRuehl" w:hint="cs"/>
          <w:rtl/>
        </w:rPr>
        <w:t>23/13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675A8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675A8">
        <w:rPr>
          <w:rStyle w:val="default"/>
          <w:rFonts w:cs="FrankRuehl" w:hint="cs"/>
          <w:rtl/>
        </w:rPr>
        <w:t>א' בשבט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6675A8">
        <w:rPr>
          <w:rStyle w:val="default"/>
          <w:rFonts w:cs="FrankRuehl" w:hint="cs"/>
          <w:rtl/>
        </w:rPr>
        <w:t>8 בינואר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0441420" w14:textId="77777777" w:rsidR="009C432F" w:rsidRDefault="009C432F" w:rsidP="00974C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55FF055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BD14904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</w:t>
      </w:r>
      <w:r w:rsidR="006675A8">
        <w:rPr>
          <w:rStyle w:val="default"/>
          <w:rFonts w:cs="FrankRuehl" w:hint="cs"/>
          <w:rtl/>
        </w:rPr>
        <w:t xml:space="preserve">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</w:t>
      </w:r>
      <w:r w:rsidR="00DA7FB1">
        <w:rPr>
          <w:rStyle w:val="default"/>
          <w:rFonts w:cs="FrankRuehl" w:hint="cs"/>
          <w:rtl/>
        </w:rPr>
        <w:t>,</w:t>
      </w:r>
      <w:r w:rsidR="00E62DB5">
        <w:rPr>
          <w:rStyle w:val="default"/>
          <w:rFonts w:cs="FrankRuehl" w:hint="cs"/>
          <w:rtl/>
        </w:rPr>
        <w:t xml:space="preserve">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</w:t>
      </w:r>
      <w:r w:rsidR="006675A8">
        <w:rPr>
          <w:rStyle w:val="default"/>
          <w:rFonts w:cs="FrankRuehl" w:hint="cs"/>
          <w:rtl/>
        </w:rPr>
        <w:t>ל</w:t>
      </w:r>
      <w:r w:rsidR="003F4874">
        <w:rPr>
          <w:rStyle w:val="default"/>
          <w:rFonts w:cs="FrankRuehl" w:hint="cs"/>
          <w:rtl/>
        </w:rPr>
        <w:t xml:space="preserve">בניה </w:t>
      </w:r>
      <w:r w:rsidR="00974CC2">
        <w:rPr>
          <w:rStyle w:val="default"/>
          <w:rFonts w:cs="FrankRuehl" w:hint="cs"/>
          <w:rtl/>
        </w:rPr>
        <w:t>הגלבוע, תל-יוסף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EC4CE56" w14:textId="77777777" w:rsidR="003E772F" w:rsidRDefault="003E772F" w:rsidP="00974C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C93987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0EA296F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974CC2">
        <w:rPr>
          <w:rStyle w:val="default"/>
          <w:rFonts w:cs="FrankRuehl" w:hint="cs"/>
          <w:rtl/>
        </w:rPr>
        <w:t>הגלבוע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970</w:t>
      </w:r>
      <w:r>
        <w:rPr>
          <w:rStyle w:val="default"/>
          <w:rFonts w:cs="FrankRuehl" w:hint="cs"/>
          <w:rtl/>
        </w:rPr>
        <w:t>".</w:t>
      </w:r>
    </w:p>
    <w:p w14:paraId="0F2CBAB9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03F9E3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D965986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BF53E45" w14:textId="77777777" w:rsidR="0073049C" w:rsidRDefault="009906BC" w:rsidP="00974C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>שטח</w:t>
      </w:r>
      <w:r w:rsidR="00974CC2">
        <w:rPr>
          <w:rStyle w:val="default"/>
          <w:rFonts w:cs="FrankRuehl" w:hint="cs"/>
          <w:rtl/>
        </w:rPr>
        <w:t>י</w:t>
      </w:r>
      <w:r w:rsidR="00043383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 xml:space="preserve">שמורת הטבע </w:t>
      </w:r>
      <w:r w:rsidR="00974CC2">
        <w:rPr>
          <w:rStyle w:val="default"/>
          <w:rFonts w:cs="FrankRuehl" w:hint="cs"/>
          <w:rtl/>
        </w:rPr>
        <w:t>הגלבוע</w:t>
      </w:r>
      <w:r w:rsidR="00043383">
        <w:rPr>
          <w:rStyle w:val="default"/>
          <w:rFonts w:cs="FrankRuehl" w:hint="cs"/>
          <w:rtl/>
        </w:rPr>
        <w:t xml:space="preserve"> כולל</w:t>
      </w:r>
      <w:r w:rsidR="00974CC2">
        <w:rPr>
          <w:rStyle w:val="default"/>
          <w:rFonts w:cs="FrankRuehl" w:hint="cs"/>
          <w:rtl/>
        </w:rPr>
        <w:t>ים</w:t>
      </w:r>
      <w:r w:rsidR="00043383">
        <w:rPr>
          <w:rStyle w:val="default"/>
          <w:rFonts w:cs="FrankRuehl" w:hint="cs"/>
          <w:rtl/>
        </w:rPr>
        <w:t xml:space="preserve"> חלקות רישום קרקע אלה:</w:t>
      </w:r>
    </w:p>
    <w:p w14:paraId="0A62E00B" w14:textId="77777777" w:rsidR="006675A8" w:rsidRDefault="00974CC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13 בגוש 23167</w:t>
      </w:r>
    </w:p>
    <w:p w14:paraId="0E39CCF5" w14:textId="77777777" w:rsidR="00974CC2" w:rsidRDefault="00974CC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13 בגוש 23169</w:t>
      </w:r>
    </w:p>
    <w:p w14:paraId="5A788701" w14:textId="77777777" w:rsidR="00974CC2" w:rsidRDefault="00974CC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14 בגוש 23127</w:t>
      </w:r>
    </w:p>
    <w:p w14:paraId="5CE00D73" w14:textId="77777777" w:rsidR="00974CC2" w:rsidRDefault="00974CC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21 בגוש 23128</w:t>
      </w:r>
    </w:p>
    <w:p w14:paraId="1A70D7AF" w14:textId="77777777" w:rsidR="00974CC2" w:rsidRDefault="00974CC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25 בגוש 23156</w:t>
      </w:r>
    </w:p>
    <w:p w14:paraId="760F256B" w14:textId="77777777" w:rsidR="00974CC2" w:rsidRDefault="00974CC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47 בגוש 23151</w:t>
      </w:r>
    </w:p>
    <w:p w14:paraId="3E1B79B3" w14:textId="77777777" w:rsidR="00974CC2" w:rsidRDefault="00974CC2" w:rsidP="007B5E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וכן השטח בתחום המועצה האזורית הגלבוע שבו חלה תכנית בנין ערים מפורטת מס' ג</w:t>
      </w:r>
      <w:r w:rsidR="007B5E67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898, שניתן לה תוקף בהודעה שפורסמה בילקוט הפרסומים 1528, תשכ"ט, עמ' 1503.</w:t>
      </w:r>
    </w:p>
    <w:p w14:paraId="3F189D5F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5A1B1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CDB8BD" w14:textId="77777777" w:rsidR="009C432F" w:rsidRDefault="006675A8" w:rsidP="006675A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בשבט</w:t>
      </w:r>
      <w:r w:rsidR="003E772F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 בינואר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5C3508C5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99E4CCC" w14:textId="77777777" w:rsidR="00974CC2" w:rsidRPr="006E39E0" w:rsidRDefault="00974CC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F5292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382DD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6422EF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B2AB" w14:textId="77777777" w:rsidR="00014B53" w:rsidRDefault="00014B53">
      <w:r>
        <w:separator/>
      </w:r>
    </w:p>
  </w:endnote>
  <w:endnote w:type="continuationSeparator" w:id="0">
    <w:p w14:paraId="57D88207" w14:textId="77777777" w:rsidR="00014B53" w:rsidRDefault="0001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346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7DCE6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63F27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28E7">
      <w:rPr>
        <w:rFonts w:cs="TopType Jerushalmi"/>
        <w:noProof/>
        <w:color w:val="000000"/>
        <w:sz w:val="14"/>
        <w:szCs w:val="14"/>
      </w:rPr>
      <w:t>Z:\000000000000-law\yael\revadim\09-02-09\tav\065_174.doc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771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06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B00EA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2E4AE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28E7">
      <w:rPr>
        <w:rFonts w:cs="TopType Jerushalmi"/>
        <w:noProof/>
        <w:color w:val="000000"/>
        <w:sz w:val="14"/>
        <w:szCs w:val="14"/>
      </w:rPr>
      <w:t>Z:\000000000000-law\yael\revadim\09-02-09\tav\065_174.doc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5260" w14:textId="77777777" w:rsidR="00014B53" w:rsidRDefault="00014B5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65D7EB" w14:textId="77777777" w:rsidR="00014B53" w:rsidRDefault="00014B53">
      <w:r>
        <w:continuationSeparator/>
      </w:r>
    </w:p>
  </w:footnote>
  <w:footnote w:id="1">
    <w:p w14:paraId="2B2E2BE1" w14:textId="77777777" w:rsidR="00E31D0A" w:rsidRPr="00E31D0A" w:rsidRDefault="00E31D0A" w:rsidP="006675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675A8">
          <w:rPr>
            <w:rStyle w:val="Hyperlink"/>
            <w:rFonts w:hint="cs"/>
            <w:sz w:val="20"/>
            <w:rtl/>
          </w:rPr>
          <w:t>516</w:t>
        </w:r>
      </w:hyperlink>
      <w:r>
        <w:rPr>
          <w:rFonts w:hint="cs"/>
          <w:sz w:val="20"/>
          <w:rtl/>
        </w:rPr>
        <w:t xml:space="preserve"> מיום </w:t>
      </w:r>
      <w:r w:rsidR="006675A8">
        <w:rPr>
          <w:rFonts w:hint="cs"/>
          <w:sz w:val="20"/>
          <w:rtl/>
        </w:rPr>
        <w:t>29.1.1970</w:t>
      </w:r>
      <w:r>
        <w:rPr>
          <w:rFonts w:hint="cs"/>
          <w:sz w:val="20"/>
          <w:rtl/>
        </w:rPr>
        <w:t xml:space="preserve"> עמ' </w:t>
      </w:r>
      <w:r w:rsidR="006675A8">
        <w:rPr>
          <w:rFonts w:hint="cs"/>
          <w:sz w:val="20"/>
          <w:rtl/>
        </w:rPr>
        <w:t>976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5B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16EB8F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BB01D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FB33" w14:textId="77777777" w:rsidR="009C432F" w:rsidRDefault="003E772F" w:rsidP="00974CC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974CC2">
      <w:rPr>
        <w:rFonts w:hAnsi="FrankRuehl" w:cs="FrankRuehl" w:hint="cs"/>
        <w:color w:val="000000"/>
        <w:sz w:val="28"/>
        <w:szCs w:val="28"/>
        <w:rtl/>
      </w:rPr>
      <w:t>הגלבוע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6675A8">
      <w:rPr>
        <w:rFonts w:hAnsi="FrankRuehl" w:cs="FrankRuehl" w:hint="cs"/>
        <w:color w:val="000000"/>
        <w:sz w:val="28"/>
        <w:szCs w:val="28"/>
        <w:rtl/>
      </w:rPr>
      <w:t>-1970</w:t>
    </w:r>
  </w:p>
  <w:p w14:paraId="6F79C5D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A8B6A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B53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2F83"/>
    <w:rsid w:val="0033221A"/>
    <w:rsid w:val="00347C2D"/>
    <w:rsid w:val="0035056E"/>
    <w:rsid w:val="00357FF7"/>
    <w:rsid w:val="00360D9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6770D"/>
    <w:rsid w:val="00594D46"/>
    <w:rsid w:val="005B5259"/>
    <w:rsid w:val="005C116B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675A8"/>
    <w:rsid w:val="006950DD"/>
    <w:rsid w:val="006B66FC"/>
    <w:rsid w:val="006C268A"/>
    <w:rsid w:val="006C466C"/>
    <w:rsid w:val="006E39E0"/>
    <w:rsid w:val="006E7C20"/>
    <w:rsid w:val="00706EDE"/>
    <w:rsid w:val="007109CE"/>
    <w:rsid w:val="0073049C"/>
    <w:rsid w:val="0074428D"/>
    <w:rsid w:val="00761105"/>
    <w:rsid w:val="007619DB"/>
    <w:rsid w:val="007A3528"/>
    <w:rsid w:val="007A44F6"/>
    <w:rsid w:val="007A6136"/>
    <w:rsid w:val="007B5E67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A0656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928E7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F1FDF"/>
    <w:rsid w:val="00CF77A4"/>
    <w:rsid w:val="00D37653"/>
    <w:rsid w:val="00D528B8"/>
    <w:rsid w:val="00D66CC1"/>
    <w:rsid w:val="00D67714"/>
    <w:rsid w:val="00D814AC"/>
    <w:rsid w:val="00DA7FB1"/>
    <w:rsid w:val="00DB2D99"/>
    <w:rsid w:val="00DC09D1"/>
    <w:rsid w:val="00E31D0A"/>
    <w:rsid w:val="00E362C0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FBEAA1"/>
  <w15:chartTrackingRefBased/>
  <w15:docId w15:val="{871FD025-85E4-4493-A9B4-156E5FB6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(הגלבוע), תש"ל-1970</vt:lpwstr>
  </property>
  <property fmtid="{D5CDD505-2E9C-101B-9397-08002B2CF9AE}" pid="5" name="LAWNUMBER">
    <vt:lpwstr>0174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